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57A9B36A" w14:textId="77777777" w:rsidR="00A61945" w:rsidRPr="00A86554" w:rsidRDefault="007F4CAD" w:rsidP="00834120">
      <w:pPr>
        <w:pStyle w:val="a3"/>
        <w:spacing w:line="396" w:lineRule="exact"/>
        <w:jc w:val="center"/>
        <w:rPr>
          <w:rFonts w:ascii="ＭＳ Ｐゴシック" w:eastAsia="ＭＳ Ｐゴシック" w:hAnsi="ＭＳ Ｐゴシック"/>
          <w:b/>
          <w:spacing w:val="20"/>
          <w:sz w:val="36"/>
          <w:szCs w:val="36"/>
        </w:rPr>
      </w:pPr>
      <w:r w:rsidRPr="00A86554">
        <w:rPr>
          <w:rFonts w:ascii="ＭＳ Ｐゴシック" w:eastAsia="ＭＳ Ｐゴシック" w:hAnsi="ＭＳ Ｐゴシック" w:hint="eastAsia"/>
          <w:b/>
          <w:spacing w:val="20"/>
          <w:sz w:val="36"/>
          <w:szCs w:val="36"/>
        </w:rPr>
        <w:t>「</w:t>
      </w:r>
      <w:r w:rsidR="00834120" w:rsidRPr="00A86554">
        <w:rPr>
          <w:rFonts w:ascii="ＭＳ Ｐゴシック" w:eastAsia="ＭＳ Ｐゴシック" w:hAnsi="ＭＳ Ｐゴシック" w:cs="ＭＳ ゴシック" w:hint="eastAsia"/>
          <w:b/>
          <w:bCs/>
          <w:sz w:val="36"/>
          <w:szCs w:val="36"/>
        </w:rPr>
        <w:t>フォトエミッション等のサイドチャネル攻撃に関する</w:t>
      </w:r>
      <w:r w:rsidRPr="00A86554">
        <w:rPr>
          <w:rFonts w:ascii="ＭＳ Ｐゴシック" w:eastAsia="ＭＳ Ｐゴシック" w:hAnsi="ＭＳ Ｐゴシック" w:cs="ＭＳ ゴシック" w:hint="eastAsia"/>
          <w:b/>
          <w:bCs/>
          <w:sz w:val="36"/>
          <w:szCs w:val="36"/>
        </w:rPr>
        <w:t>調査</w:t>
      </w:r>
      <w:r w:rsidRPr="00A86554">
        <w:rPr>
          <w:rFonts w:ascii="ＭＳ Ｐゴシック" w:eastAsia="ＭＳ Ｐゴシック" w:hAnsi="ＭＳ Ｐゴシック" w:hint="eastAsia"/>
          <w:b/>
          <w:spacing w:val="20"/>
          <w:sz w:val="36"/>
          <w:szCs w:val="36"/>
        </w:rPr>
        <w:t>」</w:t>
      </w:r>
    </w:p>
    <w:p w14:paraId="7DF90B7C" w14:textId="4B820FEC" w:rsidR="007F4CAD" w:rsidRPr="00582D9A" w:rsidRDefault="007F4CAD" w:rsidP="00834120">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C19E1"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303424F5"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61C65C9E" w:rsidR="007F4CAD" w:rsidRDefault="007F4CAD">
      <w:pPr>
        <w:pStyle w:val="a3"/>
        <w:rPr>
          <w:rFonts w:ascii="ＭＳ Ｐゴシック" w:eastAsia="ＭＳ Ｐゴシック" w:hAnsi="ＭＳ Ｐゴシック"/>
          <w:spacing w:val="0"/>
        </w:rPr>
      </w:pPr>
    </w:p>
    <w:p w14:paraId="11DBFD35" w14:textId="3F8D8BA2" w:rsidR="00E3356F" w:rsidRDefault="00E3356F">
      <w:pPr>
        <w:pStyle w:val="a3"/>
        <w:rPr>
          <w:rFonts w:ascii="ＭＳ Ｐゴシック" w:eastAsia="ＭＳ Ｐゴシック" w:hAnsi="ＭＳ Ｐゴシック"/>
          <w:spacing w:val="0"/>
        </w:rPr>
      </w:pPr>
    </w:p>
    <w:p w14:paraId="3432943A" w14:textId="136D4EC3" w:rsidR="00E3356F" w:rsidRDefault="00E3356F">
      <w:pPr>
        <w:pStyle w:val="a3"/>
        <w:rPr>
          <w:rFonts w:ascii="ＭＳ Ｐゴシック" w:eastAsia="ＭＳ Ｐゴシック" w:hAnsi="ＭＳ Ｐゴシック"/>
          <w:spacing w:val="0"/>
        </w:rPr>
      </w:pPr>
    </w:p>
    <w:p w14:paraId="63735293" w14:textId="5A33B308" w:rsidR="00E3356F" w:rsidRDefault="00E3356F">
      <w:pPr>
        <w:pStyle w:val="a3"/>
        <w:rPr>
          <w:rFonts w:ascii="ＭＳ Ｐゴシック" w:eastAsia="ＭＳ Ｐゴシック" w:hAnsi="ＭＳ Ｐゴシック"/>
          <w:spacing w:val="0"/>
        </w:rPr>
      </w:pPr>
    </w:p>
    <w:p w14:paraId="0C682DC0" w14:textId="13AFCB2F" w:rsidR="00E3356F" w:rsidRDefault="00E3356F">
      <w:pPr>
        <w:pStyle w:val="a3"/>
        <w:rPr>
          <w:rFonts w:ascii="ＭＳ Ｐゴシック" w:eastAsia="ＭＳ Ｐゴシック" w:hAnsi="ＭＳ Ｐゴシック"/>
          <w:spacing w:val="0"/>
        </w:rPr>
      </w:pPr>
    </w:p>
    <w:p w14:paraId="5A1298E6" w14:textId="16808CB2" w:rsidR="00E3356F" w:rsidRDefault="00E3356F">
      <w:pPr>
        <w:pStyle w:val="a3"/>
        <w:rPr>
          <w:rFonts w:ascii="ＭＳ Ｐゴシック" w:eastAsia="ＭＳ Ｐゴシック" w:hAnsi="ＭＳ Ｐゴシック"/>
          <w:spacing w:val="0"/>
        </w:rPr>
      </w:pPr>
    </w:p>
    <w:p w14:paraId="5CA233AC" w14:textId="55A5315D" w:rsidR="00E3356F" w:rsidRDefault="00E3356F">
      <w:pPr>
        <w:pStyle w:val="a3"/>
        <w:rPr>
          <w:rFonts w:ascii="ＭＳ Ｐゴシック" w:eastAsia="ＭＳ Ｐゴシック" w:hAnsi="ＭＳ Ｐゴシック"/>
          <w:spacing w:val="0"/>
        </w:rPr>
      </w:pPr>
    </w:p>
    <w:p w14:paraId="3D639B7F" w14:textId="31512164" w:rsidR="00E3356F" w:rsidRDefault="00E3356F">
      <w:pPr>
        <w:pStyle w:val="a3"/>
        <w:rPr>
          <w:rFonts w:ascii="ＭＳ Ｐゴシック" w:eastAsia="ＭＳ Ｐゴシック" w:hAnsi="ＭＳ Ｐゴシック"/>
          <w:spacing w:val="0"/>
        </w:rPr>
      </w:pPr>
    </w:p>
    <w:p w14:paraId="107AD365" w14:textId="530C89E7" w:rsidR="00E3356F" w:rsidRDefault="00E3356F">
      <w:pPr>
        <w:pStyle w:val="a3"/>
        <w:rPr>
          <w:rFonts w:ascii="ＭＳ Ｐゴシック" w:eastAsia="ＭＳ Ｐゴシック" w:hAnsi="ＭＳ Ｐゴシック"/>
          <w:spacing w:val="0"/>
        </w:rPr>
      </w:pPr>
    </w:p>
    <w:p w14:paraId="2313564F" w14:textId="37E2E40D" w:rsidR="00E3356F" w:rsidRDefault="00E3356F">
      <w:pPr>
        <w:pStyle w:val="a3"/>
        <w:rPr>
          <w:rFonts w:ascii="ＭＳ Ｐゴシック" w:eastAsia="ＭＳ Ｐゴシック" w:hAnsi="ＭＳ Ｐゴシック"/>
          <w:spacing w:val="0"/>
        </w:rPr>
      </w:pPr>
    </w:p>
    <w:p w14:paraId="165387EA" w14:textId="1D91D089" w:rsidR="00E3356F" w:rsidRDefault="00E3356F">
      <w:pPr>
        <w:pStyle w:val="a3"/>
        <w:rPr>
          <w:rFonts w:ascii="ＭＳ Ｐゴシック" w:eastAsia="ＭＳ Ｐゴシック" w:hAnsi="ＭＳ Ｐゴシック"/>
          <w:spacing w:val="0"/>
        </w:rPr>
      </w:pPr>
    </w:p>
    <w:p w14:paraId="7DF9D7E8" w14:textId="74DCCBB3" w:rsidR="00E3356F" w:rsidRDefault="00E3356F">
      <w:pPr>
        <w:pStyle w:val="a3"/>
        <w:rPr>
          <w:rFonts w:ascii="ＭＳ Ｐゴシック" w:eastAsia="ＭＳ Ｐゴシック" w:hAnsi="ＭＳ Ｐゴシック"/>
          <w:spacing w:val="0"/>
        </w:rPr>
      </w:pPr>
    </w:p>
    <w:p w14:paraId="557F8BEF" w14:textId="19283E0C" w:rsidR="00E3356F" w:rsidRDefault="00E3356F">
      <w:pPr>
        <w:pStyle w:val="a3"/>
        <w:rPr>
          <w:rFonts w:ascii="ＭＳ Ｐゴシック" w:eastAsia="ＭＳ Ｐゴシック" w:hAnsi="ＭＳ Ｐゴシック"/>
          <w:spacing w:val="0"/>
        </w:rPr>
      </w:pPr>
    </w:p>
    <w:p w14:paraId="37E10D41" w14:textId="4FC6479C" w:rsidR="00E3356F" w:rsidRDefault="00E3356F">
      <w:pPr>
        <w:pStyle w:val="a3"/>
        <w:rPr>
          <w:rFonts w:ascii="ＭＳ Ｐゴシック" w:eastAsia="ＭＳ Ｐゴシック" w:hAnsi="ＭＳ Ｐゴシック"/>
          <w:spacing w:val="0"/>
        </w:rPr>
      </w:pPr>
    </w:p>
    <w:p w14:paraId="04B61314" w14:textId="58068CDA" w:rsidR="00E3356F" w:rsidRDefault="00E3356F">
      <w:pPr>
        <w:pStyle w:val="a3"/>
        <w:rPr>
          <w:rFonts w:ascii="ＭＳ Ｐゴシック" w:eastAsia="ＭＳ Ｐゴシック" w:hAnsi="ＭＳ Ｐゴシック"/>
          <w:spacing w:val="0"/>
        </w:rPr>
      </w:pPr>
    </w:p>
    <w:p w14:paraId="0E5675F1" w14:textId="77777777" w:rsidR="00E3356F" w:rsidRDefault="00E3356F">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77777777" w:rsidR="007F4CAD" w:rsidRPr="00001149" w:rsidRDefault="007F4CAD">
      <w:pPr>
        <w:pStyle w:val="a3"/>
      </w:pPr>
    </w:p>
    <w:p w14:paraId="7DF90B9B" w14:textId="71678D78"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834120">
        <w:rPr>
          <w:rFonts w:ascii="ＭＳ Ｐゴシック" w:eastAsia="ＭＳ Ｐゴシック" w:hAnsi="ＭＳ Ｐゴシック" w:hint="eastAsia"/>
          <w:sz w:val="28"/>
          <w:szCs w:val="28"/>
        </w:rPr>
        <w:t>2</w:t>
      </w:r>
      <w:r w:rsidR="004E226E">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年</w:t>
      </w:r>
      <w:r w:rsidR="005605B4">
        <w:rPr>
          <w:rFonts w:ascii="ＭＳ Ｐゴシック" w:eastAsia="ＭＳ Ｐゴシック" w:hAnsi="ＭＳ Ｐゴシック" w:hint="eastAsia"/>
          <w:sz w:val="28"/>
          <w:szCs w:val="28"/>
        </w:rPr>
        <w:t>4</w:t>
      </w:r>
      <w:r w:rsidR="00A45647">
        <w:rPr>
          <w:rFonts w:ascii="ＭＳ Ｐゴシック" w:eastAsia="ＭＳ Ｐゴシック" w:hAnsi="ＭＳ Ｐゴシック" w:hint="eastAsia"/>
          <w:sz w:val="28"/>
          <w:szCs w:val="28"/>
        </w:rPr>
        <w:t>月</w:t>
      </w:r>
      <w:r w:rsidR="003B47BA">
        <w:rPr>
          <w:rFonts w:ascii="ＭＳ Ｐゴシック" w:eastAsia="ＭＳ Ｐゴシック" w:hAnsi="ＭＳ Ｐゴシック" w:hint="eastAsia"/>
          <w:sz w:val="28"/>
          <w:szCs w:val="28"/>
        </w:rPr>
        <w:t>1</w:t>
      </w:r>
      <w:r w:rsidR="003B47BA">
        <w:rPr>
          <w:rFonts w:ascii="ＭＳ Ｐゴシック" w:eastAsia="ＭＳ Ｐゴシック" w:hAnsi="ＭＳ Ｐゴシック"/>
          <w:sz w:val="28"/>
          <w:szCs w:val="28"/>
        </w:rPr>
        <w:t>5</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1EFD3876" w14:textId="605F3B43" w:rsidR="00E317FA" w:rsidRDefault="007F4CAD" w:rsidP="00CB3732">
      <w:pPr>
        <w:jc w:val="center"/>
        <w:rPr>
          <w:rFonts w:asciiTheme="minorEastAsia" w:eastAsiaTheme="minorEastAsia" w:hAnsiTheme="minorEastAsia"/>
          <w:sz w:val="24"/>
        </w:rPr>
      </w:pPr>
      <w:r>
        <w:br w:type="page"/>
      </w:r>
      <w:r w:rsidR="00E317FA" w:rsidRPr="00021B68">
        <w:rPr>
          <w:rFonts w:asciiTheme="minorEastAsia" w:eastAsiaTheme="minorEastAsia" w:hAnsiTheme="minorEastAsia" w:hint="eastAsia"/>
          <w:sz w:val="24"/>
        </w:rPr>
        <w:lastRenderedPageBreak/>
        <w:t>変更履歴</w:t>
      </w:r>
    </w:p>
    <w:p w14:paraId="407150C8" w14:textId="77777777" w:rsidR="00CB3732" w:rsidRPr="00021B68" w:rsidRDefault="00CB3732" w:rsidP="00CB3732">
      <w:pPr>
        <w:jc w:val="center"/>
        <w:rPr>
          <w:rFonts w:asciiTheme="minorEastAsia" w:eastAsiaTheme="minorEastAsia" w:hAnsiTheme="minorEastAsia" w:hint="eastAsia"/>
          <w:sz w:val="24"/>
        </w:rPr>
      </w:pPr>
    </w:p>
    <w:tbl>
      <w:tblPr>
        <w:tblStyle w:val="a6"/>
        <w:tblW w:w="0" w:type="auto"/>
        <w:tblLook w:val="04A0" w:firstRow="1" w:lastRow="0" w:firstColumn="1" w:lastColumn="0" w:noHBand="0" w:noVBand="1"/>
      </w:tblPr>
      <w:tblGrid>
        <w:gridCol w:w="1980"/>
        <w:gridCol w:w="7478"/>
      </w:tblGrid>
      <w:tr w:rsidR="00E317FA" w:rsidRPr="00021B68" w14:paraId="0FB64A94" w14:textId="77777777" w:rsidTr="008D1A07">
        <w:trPr>
          <w:trHeight w:val="546"/>
        </w:trPr>
        <w:tc>
          <w:tcPr>
            <w:tcW w:w="1980" w:type="dxa"/>
            <w:vAlign w:val="center"/>
          </w:tcPr>
          <w:p w14:paraId="736BD3F7" w14:textId="77777777" w:rsidR="00E317FA" w:rsidRPr="00021B68" w:rsidRDefault="00E317FA" w:rsidP="00E317FA">
            <w:pPr>
              <w:jc w:val="center"/>
              <w:rPr>
                <w:rFonts w:asciiTheme="minorEastAsia" w:eastAsiaTheme="minorEastAsia" w:hAnsiTheme="minorEastAsia"/>
                <w:sz w:val="24"/>
              </w:rPr>
            </w:pPr>
            <w:r w:rsidRPr="00021B68">
              <w:rPr>
                <w:rFonts w:asciiTheme="minorEastAsia" w:eastAsiaTheme="minorEastAsia" w:hAnsiTheme="minorEastAsia" w:hint="eastAsia"/>
                <w:sz w:val="24"/>
              </w:rPr>
              <w:t>修正年月日</w:t>
            </w:r>
          </w:p>
        </w:tc>
        <w:tc>
          <w:tcPr>
            <w:tcW w:w="7478" w:type="dxa"/>
            <w:vAlign w:val="center"/>
          </w:tcPr>
          <w:p w14:paraId="0AAFA76A" w14:textId="77777777" w:rsidR="00E317FA" w:rsidRPr="00021B68" w:rsidRDefault="00E317FA" w:rsidP="00E317FA">
            <w:pPr>
              <w:jc w:val="center"/>
              <w:rPr>
                <w:rFonts w:asciiTheme="minorEastAsia" w:eastAsiaTheme="minorEastAsia" w:hAnsiTheme="minorEastAsia"/>
                <w:sz w:val="24"/>
              </w:rPr>
            </w:pPr>
            <w:r w:rsidRPr="00021B68">
              <w:rPr>
                <w:rFonts w:asciiTheme="minorEastAsia" w:eastAsiaTheme="minorEastAsia" w:hAnsiTheme="minorEastAsia" w:hint="eastAsia"/>
                <w:sz w:val="24"/>
              </w:rPr>
              <w:t>修正内容</w:t>
            </w:r>
          </w:p>
        </w:tc>
      </w:tr>
      <w:tr w:rsidR="00E317FA" w:rsidRPr="00021B68" w14:paraId="608D2907" w14:textId="77777777" w:rsidTr="008D1A07">
        <w:trPr>
          <w:trHeight w:val="2397"/>
        </w:trPr>
        <w:tc>
          <w:tcPr>
            <w:tcW w:w="1980" w:type="dxa"/>
            <w:vAlign w:val="center"/>
          </w:tcPr>
          <w:p w14:paraId="5F57C4AA" w14:textId="47302B1A" w:rsidR="00E317FA" w:rsidRPr="00021B68" w:rsidRDefault="00E317FA" w:rsidP="00E317FA">
            <w:pPr>
              <w:jc w:val="center"/>
              <w:rPr>
                <w:rFonts w:asciiTheme="minorEastAsia" w:eastAsiaTheme="minorEastAsia" w:hAnsiTheme="minorEastAsia"/>
                <w:sz w:val="22"/>
                <w:szCs w:val="22"/>
              </w:rPr>
            </w:pPr>
            <w:r w:rsidRPr="00021B68">
              <w:rPr>
                <w:rFonts w:asciiTheme="minorEastAsia" w:eastAsiaTheme="minorEastAsia" w:hAnsiTheme="minorEastAsia" w:hint="eastAsia"/>
                <w:sz w:val="22"/>
                <w:szCs w:val="22"/>
              </w:rPr>
              <w:t>2</w:t>
            </w:r>
            <w:r w:rsidRPr="00021B68">
              <w:rPr>
                <w:rFonts w:asciiTheme="minorEastAsia" w:eastAsiaTheme="minorEastAsia" w:hAnsiTheme="minorEastAsia"/>
                <w:sz w:val="22"/>
                <w:szCs w:val="22"/>
              </w:rPr>
              <w:t>021</w:t>
            </w:r>
            <w:r w:rsidRPr="00021B68">
              <w:rPr>
                <w:rFonts w:asciiTheme="minorEastAsia" w:eastAsiaTheme="minorEastAsia" w:hAnsiTheme="minorEastAsia" w:hint="eastAsia"/>
                <w:sz w:val="22"/>
                <w:szCs w:val="22"/>
              </w:rPr>
              <w:t>年</w:t>
            </w:r>
            <w:r w:rsidR="008D1A07">
              <w:rPr>
                <w:rFonts w:asciiTheme="minorEastAsia" w:eastAsiaTheme="minorEastAsia" w:hAnsiTheme="minorEastAsia" w:hint="eastAsia"/>
                <w:sz w:val="22"/>
                <w:szCs w:val="22"/>
              </w:rPr>
              <w:t>4</w:t>
            </w:r>
            <w:r w:rsidRPr="00021B68">
              <w:rPr>
                <w:rFonts w:asciiTheme="minorEastAsia" w:eastAsiaTheme="minorEastAsia" w:hAnsiTheme="minorEastAsia" w:hint="eastAsia"/>
                <w:sz w:val="22"/>
                <w:szCs w:val="22"/>
              </w:rPr>
              <w:t>月</w:t>
            </w:r>
            <w:r w:rsidR="008D1A07">
              <w:rPr>
                <w:rFonts w:asciiTheme="minorEastAsia" w:eastAsiaTheme="minorEastAsia" w:hAnsiTheme="minorEastAsia" w:hint="eastAsia"/>
                <w:sz w:val="22"/>
                <w:szCs w:val="22"/>
              </w:rPr>
              <w:t>2</w:t>
            </w:r>
            <w:r w:rsidR="008D1A07">
              <w:rPr>
                <w:rFonts w:asciiTheme="minorEastAsia" w:eastAsiaTheme="minorEastAsia" w:hAnsiTheme="minorEastAsia"/>
                <w:sz w:val="22"/>
                <w:szCs w:val="22"/>
              </w:rPr>
              <w:t>1</w:t>
            </w:r>
            <w:r w:rsidRPr="00021B68">
              <w:rPr>
                <w:rFonts w:asciiTheme="minorEastAsia" w:eastAsiaTheme="minorEastAsia" w:hAnsiTheme="minorEastAsia" w:hint="eastAsia"/>
                <w:sz w:val="22"/>
                <w:szCs w:val="22"/>
              </w:rPr>
              <w:t>日</w:t>
            </w:r>
          </w:p>
        </w:tc>
        <w:tc>
          <w:tcPr>
            <w:tcW w:w="7478" w:type="dxa"/>
            <w:vAlign w:val="center"/>
          </w:tcPr>
          <w:p w14:paraId="452090BD" w14:textId="205325D9" w:rsidR="00E317FA" w:rsidRPr="00021B68" w:rsidRDefault="00E317FA" w:rsidP="00E317FA">
            <w:pPr>
              <w:spacing w:line="360" w:lineRule="exact"/>
              <w:ind w:left="220" w:hangingChars="100" w:hanging="220"/>
              <w:rPr>
                <w:rFonts w:asciiTheme="minorEastAsia" w:eastAsiaTheme="minorEastAsia" w:hAnsiTheme="minorEastAsia"/>
                <w:sz w:val="22"/>
                <w:szCs w:val="22"/>
              </w:rPr>
            </w:pPr>
            <w:r w:rsidRPr="00021B68">
              <w:rPr>
                <w:rFonts w:asciiTheme="minorEastAsia" w:eastAsiaTheme="minorEastAsia" w:hAnsiTheme="minorEastAsia" w:hint="eastAsia"/>
                <w:sz w:val="22"/>
                <w:szCs w:val="22"/>
              </w:rPr>
              <w:t>P</w:t>
            </w:r>
            <w:r w:rsidR="008D1A07">
              <w:rPr>
                <w:rFonts w:asciiTheme="minorEastAsia" w:eastAsiaTheme="minorEastAsia" w:hAnsiTheme="minorEastAsia" w:hint="eastAsia"/>
                <w:sz w:val="22"/>
                <w:szCs w:val="22"/>
              </w:rPr>
              <w:t>4</w:t>
            </w:r>
            <w:r w:rsidR="008D1A07">
              <w:rPr>
                <w:rFonts w:asciiTheme="minorEastAsia" w:eastAsiaTheme="minorEastAsia" w:hAnsiTheme="minorEastAsia"/>
                <w:sz w:val="22"/>
                <w:szCs w:val="22"/>
              </w:rPr>
              <w:t>7</w:t>
            </w:r>
            <w:r w:rsidRPr="00021B68">
              <w:rPr>
                <w:rFonts w:asciiTheme="minorEastAsia" w:eastAsiaTheme="minorEastAsia" w:hAnsiTheme="minorEastAsia" w:hint="eastAsia"/>
                <w:sz w:val="22"/>
                <w:szCs w:val="22"/>
              </w:rPr>
              <w:t xml:space="preserve"> </w:t>
            </w:r>
            <w:r w:rsidR="008D1A07" w:rsidRPr="008D1A07">
              <w:rPr>
                <w:rFonts w:asciiTheme="minorEastAsia" w:eastAsiaTheme="minorEastAsia" w:hAnsiTheme="minorEastAsia" w:hint="eastAsia"/>
                <w:sz w:val="22"/>
                <w:szCs w:val="22"/>
              </w:rPr>
              <w:t>5.2「情報管理体制図」及び「情報取扱者名簿」</w:t>
            </w:r>
            <w:r w:rsidR="008D1A07">
              <w:rPr>
                <w:rFonts w:asciiTheme="minorEastAsia" w:eastAsiaTheme="minorEastAsia" w:hAnsiTheme="minorEastAsia" w:hint="eastAsia"/>
                <w:sz w:val="22"/>
                <w:szCs w:val="22"/>
              </w:rPr>
              <w:t>への参照ページ</w:t>
            </w:r>
          </w:p>
          <w:p w14:paraId="0D5D7A7B" w14:textId="77777777" w:rsidR="00E317FA" w:rsidRPr="00021B68" w:rsidRDefault="00E317FA" w:rsidP="00E317FA">
            <w:pPr>
              <w:spacing w:line="360" w:lineRule="exact"/>
              <w:ind w:left="220" w:hangingChars="100" w:hanging="220"/>
              <w:rPr>
                <w:rFonts w:asciiTheme="minorEastAsia" w:eastAsiaTheme="minorEastAsia" w:hAnsiTheme="minorEastAsia"/>
                <w:sz w:val="22"/>
                <w:szCs w:val="22"/>
              </w:rPr>
            </w:pPr>
            <w:r w:rsidRPr="00021B68">
              <w:rPr>
                <w:rFonts w:asciiTheme="minorEastAsia" w:eastAsiaTheme="minorEastAsia" w:hAnsiTheme="minorEastAsia" w:hint="eastAsia"/>
                <w:sz w:val="22"/>
                <w:szCs w:val="22"/>
              </w:rPr>
              <w:t>【修正前】</w:t>
            </w:r>
          </w:p>
          <w:p w14:paraId="56306FAA" w14:textId="2F39239B" w:rsidR="00E317FA" w:rsidRPr="00021B68" w:rsidRDefault="008D1A07" w:rsidP="00E317FA">
            <w:pPr>
              <w:spacing w:line="360" w:lineRule="exact"/>
              <w:ind w:firstLineChars="100" w:firstLine="220"/>
              <w:rPr>
                <w:rFonts w:asciiTheme="minorEastAsia" w:eastAsiaTheme="minorEastAsia" w:hAnsiTheme="minorEastAsia"/>
                <w:sz w:val="22"/>
                <w:szCs w:val="22"/>
              </w:rPr>
            </w:pPr>
            <w:r w:rsidRPr="008D1A07">
              <w:rPr>
                <w:rFonts w:asciiTheme="minorEastAsia" w:eastAsiaTheme="minorEastAsia" w:hAnsiTheme="minorEastAsia" w:hint="eastAsia"/>
                <w:sz w:val="22"/>
                <w:szCs w:val="22"/>
              </w:rPr>
              <w:t>情報取扱者名簿（35ページ）、情報管理体制図（例）（36ページ）を参照</w:t>
            </w:r>
          </w:p>
          <w:p w14:paraId="1B38A254" w14:textId="77777777" w:rsidR="00E317FA" w:rsidRPr="00021B68" w:rsidRDefault="00E317FA" w:rsidP="00E317FA">
            <w:pPr>
              <w:spacing w:line="360" w:lineRule="exact"/>
              <w:ind w:left="220" w:hangingChars="100" w:hanging="220"/>
              <w:rPr>
                <w:rFonts w:asciiTheme="minorEastAsia" w:eastAsiaTheme="minorEastAsia" w:hAnsiTheme="minorEastAsia"/>
                <w:sz w:val="22"/>
                <w:szCs w:val="22"/>
              </w:rPr>
            </w:pPr>
            <w:r w:rsidRPr="00021B68">
              <w:rPr>
                <w:rFonts w:asciiTheme="minorEastAsia" w:eastAsiaTheme="minorEastAsia" w:hAnsiTheme="minorEastAsia" w:hint="eastAsia"/>
                <w:sz w:val="22"/>
                <w:szCs w:val="22"/>
              </w:rPr>
              <w:t>【修正後】</w:t>
            </w:r>
          </w:p>
          <w:p w14:paraId="66B834A0" w14:textId="2F0C901C" w:rsidR="008D1A07" w:rsidRPr="00021B68" w:rsidRDefault="008D1A07" w:rsidP="008D1A07">
            <w:pPr>
              <w:spacing w:line="360" w:lineRule="exact"/>
              <w:ind w:firstLineChars="100" w:firstLine="220"/>
              <w:rPr>
                <w:rFonts w:asciiTheme="minorEastAsia" w:eastAsiaTheme="minorEastAsia" w:hAnsiTheme="minorEastAsia"/>
                <w:sz w:val="22"/>
                <w:szCs w:val="22"/>
              </w:rPr>
            </w:pPr>
            <w:r w:rsidRPr="008D1A07">
              <w:rPr>
                <w:rFonts w:asciiTheme="minorEastAsia" w:eastAsiaTheme="minorEastAsia" w:hAnsiTheme="minorEastAsia" w:hint="eastAsia"/>
                <w:sz w:val="22"/>
                <w:szCs w:val="22"/>
              </w:rPr>
              <w:t>情報取扱者名簿（30ページ）、情報管理体制図（例）（31ページ）を参照</w:t>
            </w:r>
          </w:p>
          <w:p w14:paraId="43C7BC3C" w14:textId="2C7F3EE8" w:rsidR="00E317FA" w:rsidRPr="00021B68" w:rsidRDefault="00E317FA" w:rsidP="00E317FA">
            <w:pPr>
              <w:spacing w:line="360" w:lineRule="exact"/>
              <w:ind w:firstLineChars="100" w:firstLine="220"/>
              <w:rPr>
                <w:rFonts w:asciiTheme="minorEastAsia" w:eastAsiaTheme="minorEastAsia" w:hAnsiTheme="minorEastAsia"/>
                <w:sz w:val="22"/>
                <w:szCs w:val="22"/>
              </w:rPr>
            </w:pPr>
          </w:p>
        </w:tc>
      </w:tr>
    </w:tbl>
    <w:p w14:paraId="226BEC94" w14:textId="77777777" w:rsidR="00E317FA" w:rsidRDefault="00E317FA" w:rsidP="00E317FA">
      <w:pPr>
        <w:rPr>
          <w:rFonts w:ascii="ＭＳ ゴシック" w:eastAsia="ＭＳ ゴシック" w:hAnsi="ＭＳ ゴシック" w:hint="eastAsia"/>
          <w:szCs w:val="21"/>
        </w:rPr>
      </w:pPr>
    </w:p>
    <w:p w14:paraId="215FA6FC" w14:textId="77777777" w:rsidR="00E317FA" w:rsidRDefault="00E317FA" w:rsidP="00E317F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DF90BA3" w14:textId="77777777" w:rsidR="007F4CAD" w:rsidRDefault="007F4CAD">
      <w:pPr>
        <w:jc w:val="center"/>
        <w:rPr>
          <w:rFonts w:ascii="ＭＳ 明朝" w:hAnsi="ＭＳ 明朝" w:cs="ＭＳ Ｐゴシック"/>
          <w:szCs w:val="21"/>
        </w:rPr>
      </w:pPr>
      <w:r w:rsidRPr="00E317FA">
        <w:rPr>
          <w:rFonts w:ascii="ＭＳ 明朝" w:hAnsi="ＭＳ 明朝" w:cs="ＭＳ Ｐゴシック" w:hint="eastAsia"/>
          <w:spacing w:val="315"/>
          <w:kern w:val="0"/>
          <w:szCs w:val="21"/>
          <w:fitText w:val="1050" w:id="-966527222"/>
        </w:rPr>
        <w:lastRenderedPageBreak/>
        <w:t>目</w:t>
      </w:r>
      <w:r w:rsidRPr="00E317FA">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B6663A3" w14:textId="77777777" w:rsidR="003B47BA" w:rsidRDefault="007F4CAD">
      <w:pPr>
        <w:pStyle w:val="a3"/>
        <w:spacing w:line="360" w:lineRule="auto"/>
        <w:rPr>
          <w:rFonts w:ascii="ＭＳ 明朝" w:hAnsi="ＭＳ 明朝"/>
          <w:noProof/>
          <w:spacing w:val="0"/>
        </w:rPr>
        <w:sectPr w:rsidR="003B47BA" w:rsidSect="003B47BA">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20943AC" w14:textId="77777777" w:rsidR="003B47BA" w:rsidRDefault="003B47BA">
      <w:pPr>
        <w:pStyle w:val="12"/>
        <w:rPr>
          <w:noProof/>
        </w:rPr>
      </w:pPr>
      <w:r>
        <w:rPr>
          <w:rFonts w:hint="eastAsia"/>
          <w:noProof/>
        </w:rPr>
        <w:t>Ⅰ．</w:t>
      </w:r>
      <w:r w:rsidRPr="00D477D9">
        <w:rPr>
          <w:rFonts w:hint="eastAsia"/>
          <w:noProof/>
          <w:spacing w:val="2"/>
        </w:rPr>
        <w:t>入札説明書</w:t>
      </w:r>
      <w:r>
        <w:rPr>
          <w:noProof/>
        </w:rPr>
        <w:tab/>
        <w:t>1</w:t>
      </w:r>
    </w:p>
    <w:p w14:paraId="18760710" w14:textId="77777777" w:rsidR="003B47BA" w:rsidRDefault="003B47BA">
      <w:pPr>
        <w:pStyle w:val="12"/>
        <w:rPr>
          <w:noProof/>
        </w:rPr>
      </w:pPr>
      <w:r>
        <w:rPr>
          <w:rFonts w:hint="eastAsia"/>
          <w:noProof/>
        </w:rPr>
        <w:t>Ⅱ．契約書</w:t>
      </w:r>
      <w:r>
        <w:rPr>
          <w:noProof/>
        </w:rPr>
        <w:tab/>
        <w:t>6</w:t>
      </w:r>
    </w:p>
    <w:p w14:paraId="02F9A1AB" w14:textId="77777777" w:rsidR="003B47BA" w:rsidRDefault="003B47BA">
      <w:pPr>
        <w:pStyle w:val="12"/>
        <w:rPr>
          <w:noProof/>
        </w:rPr>
      </w:pPr>
      <w:r>
        <w:rPr>
          <w:rFonts w:hint="eastAsia"/>
          <w:noProof/>
        </w:rPr>
        <w:t>Ⅲ．仕様書</w:t>
      </w:r>
      <w:r>
        <w:rPr>
          <w:noProof/>
        </w:rPr>
        <w:tab/>
        <w:t>15</w:t>
      </w:r>
    </w:p>
    <w:p w14:paraId="3DBBE115" w14:textId="77777777" w:rsidR="003B47BA" w:rsidRDefault="003B47BA">
      <w:pPr>
        <w:pStyle w:val="12"/>
        <w:rPr>
          <w:noProof/>
        </w:rPr>
      </w:pPr>
      <w:r w:rsidRPr="00D477D9">
        <w:rPr>
          <w:rFonts w:cs="ＭＳ Ｐゴシック" w:hint="eastAsia"/>
          <w:noProof/>
        </w:rPr>
        <w:t>Ⅳ．入札資料作成要領</w:t>
      </w:r>
      <w:r>
        <w:rPr>
          <w:noProof/>
        </w:rPr>
        <w:tab/>
        <w:t>32</w:t>
      </w:r>
    </w:p>
    <w:p w14:paraId="6BB6B2CD" w14:textId="77777777" w:rsidR="003B47BA" w:rsidRDefault="003B47BA">
      <w:pPr>
        <w:pStyle w:val="12"/>
        <w:rPr>
          <w:noProof/>
        </w:rPr>
      </w:pPr>
      <w:r w:rsidRPr="00D477D9">
        <w:rPr>
          <w:rFonts w:ascii="ＭＳ 明朝" w:hAnsi="ＭＳ 明朝" w:cs="ＭＳ Ｐゴシック" w:hint="eastAsia"/>
          <w:noProof/>
        </w:rPr>
        <w:t>Ⅴ</w:t>
      </w:r>
      <w:r w:rsidRPr="00E317FA">
        <w:rPr>
          <w:rFonts w:ascii="ＭＳ 明朝" w:hAnsi="ＭＳ 明朝" w:cs="ＭＳ Ｐゴシック" w:hint="eastAsia"/>
          <w:i/>
          <w:iCs/>
          <w:noProof/>
        </w:rPr>
        <w:t>．</w:t>
      </w:r>
      <w:r w:rsidRPr="00D477D9">
        <w:rPr>
          <w:rFonts w:ascii="ＭＳ 明朝" w:hAnsi="ＭＳ 明朝" w:cs="ＭＳ Ｐゴシック" w:hint="eastAsia"/>
          <w:noProof/>
        </w:rPr>
        <w:t>評価項目一覧</w:t>
      </w:r>
      <w:r>
        <w:rPr>
          <w:noProof/>
        </w:rPr>
        <w:tab/>
        <w:t>41</w:t>
      </w:r>
    </w:p>
    <w:p w14:paraId="5AF660F3" w14:textId="77777777" w:rsidR="003B47BA" w:rsidRDefault="003B47BA">
      <w:pPr>
        <w:pStyle w:val="12"/>
        <w:rPr>
          <w:noProof/>
        </w:rPr>
      </w:pPr>
      <w:r w:rsidRPr="00D477D9">
        <w:rPr>
          <w:rFonts w:cs="ＭＳ Ｐゴシック" w:hint="eastAsia"/>
          <w:noProof/>
        </w:rPr>
        <w:t>Ⅵ．評価手順書</w:t>
      </w:r>
      <w:r>
        <w:rPr>
          <w:noProof/>
        </w:rPr>
        <w:tab/>
        <w:t>48</w:t>
      </w:r>
    </w:p>
    <w:p w14:paraId="38F23B7F" w14:textId="77777777" w:rsidR="003B47BA" w:rsidRDefault="003B47BA">
      <w:pPr>
        <w:pStyle w:val="12"/>
        <w:rPr>
          <w:noProof/>
        </w:rPr>
      </w:pPr>
      <w:r w:rsidRPr="00D477D9">
        <w:rPr>
          <w:rFonts w:ascii="ＭＳ 明朝" w:hAnsi="ＭＳ 明朝" w:hint="eastAsia"/>
          <w:noProof/>
        </w:rPr>
        <w:t>Ⅶ．その他関係資料</w:t>
      </w:r>
      <w:r>
        <w:rPr>
          <w:noProof/>
        </w:rPr>
        <w:tab/>
        <w:t>52</w:t>
      </w:r>
    </w:p>
    <w:p w14:paraId="02C6B99C" w14:textId="1CCB396A" w:rsidR="003B47BA" w:rsidRDefault="003B47BA">
      <w:pPr>
        <w:pStyle w:val="a3"/>
        <w:spacing w:line="360" w:lineRule="auto"/>
        <w:rPr>
          <w:rFonts w:ascii="ＭＳ 明朝" w:hAnsi="ＭＳ 明朝"/>
          <w:noProof/>
          <w:spacing w:val="0"/>
        </w:rPr>
        <w:sectPr w:rsidR="003B47BA" w:rsidSect="003B47BA">
          <w:type w:val="continuous"/>
          <w:pgSz w:w="11906" w:h="16838"/>
          <w:pgMar w:top="1134" w:right="1134" w:bottom="1134" w:left="1304" w:header="720" w:footer="720" w:gutter="0"/>
          <w:cols w:space="720"/>
          <w:noEndnote/>
        </w:sectPr>
      </w:pPr>
    </w:p>
    <w:p w14:paraId="7DF90BB6" w14:textId="4209B530" w:rsidR="007F4CAD" w:rsidRPr="00E317FA" w:rsidRDefault="007F4CAD" w:rsidP="00E317FA">
      <w:pPr>
        <w:pStyle w:val="a3"/>
        <w:spacing w:line="360" w:lineRule="auto"/>
        <w:rPr>
          <w:rFonts w:ascii="ＭＳ 明朝" w:hAnsi="ＭＳ 明朝" w:hint="eastAsia"/>
          <w:spacing w:val="0"/>
        </w:rPr>
        <w:sectPr w:rsidR="007F4CAD" w:rsidRPr="00E317FA" w:rsidSect="00470555">
          <w:type w:val="continuous"/>
          <w:pgSz w:w="11906" w:h="16838"/>
          <w:pgMar w:top="1134" w:right="1134" w:bottom="1134" w:left="1304" w:header="720" w:footer="720" w:gutter="0"/>
          <w:cols w:space="720"/>
          <w:noEndnote/>
        </w:sectPr>
      </w:pPr>
      <w:r>
        <w:rPr>
          <w:rFonts w:ascii="ＭＳ 明朝" w:hAnsi="ＭＳ 明朝"/>
          <w:spacing w:val="0"/>
        </w:rPr>
        <w:fldChar w:fldCharType="end"/>
      </w: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77536F9"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w:t>
      </w:r>
      <w:r w:rsidRPr="0072609C">
        <w:rPr>
          <w:rFonts w:ascii="ＭＳ 明朝" w:hAnsi="ＭＳ 明朝" w:hint="eastAsia"/>
        </w:rPr>
        <w:t>札公告（20</w:t>
      </w:r>
      <w:r w:rsidR="005778AE" w:rsidRPr="0072609C">
        <w:rPr>
          <w:rFonts w:ascii="ＭＳ 明朝" w:hAnsi="ＭＳ 明朝" w:hint="eastAsia"/>
        </w:rPr>
        <w:t>2</w:t>
      </w:r>
      <w:r w:rsidR="005778AE" w:rsidRPr="0072609C">
        <w:rPr>
          <w:rFonts w:ascii="ＭＳ 明朝" w:hAnsi="ＭＳ 明朝"/>
        </w:rPr>
        <w:t>1</w:t>
      </w:r>
      <w:r w:rsidRPr="0072609C">
        <w:rPr>
          <w:rFonts w:ascii="ＭＳ 明朝" w:hAnsi="ＭＳ 明朝" w:hint="eastAsia"/>
        </w:rPr>
        <w:t>年</w:t>
      </w:r>
      <w:r w:rsidR="006528ED" w:rsidRPr="0072609C">
        <w:rPr>
          <w:rFonts w:ascii="ＭＳ 明朝" w:hAnsi="ＭＳ 明朝" w:hint="eastAsia"/>
        </w:rPr>
        <w:t>4</w:t>
      </w:r>
      <w:r w:rsidRPr="0072609C">
        <w:rPr>
          <w:rFonts w:ascii="ＭＳ 明朝" w:hAnsi="ＭＳ 明朝" w:hint="eastAsia"/>
        </w:rPr>
        <w:t>月</w:t>
      </w:r>
      <w:r w:rsidR="006528ED" w:rsidRPr="0072609C">
        <w:rPr>
          <w:rFonts w:ascii="ＭＳ 明朝" w:hAnsi="ＭＳ 明朝" w:hint="eastAsia"/>
        </w:rPr>
        <w:t>1</w:t>
      </w:r>
      <w:r w:rsidR="006528ED" w:rsidRPr="0072609C">
        <w:rPr>
          <w:rFonts w:ascii="ＭＳ 明朝" w:hAnsi="ＭＳ 明朝"/>
        </w:rPr>
        <w:t>5</w:t>
      </w:r>
      <w:r w:rsidRPr="0072609C">
        <w:rPr>
          <w:rFonts w:ascii="ＭＳ 明朝" w:hAnsi="ＭＳ 明朝" w:hint="eastAsia"/>
        </w:rPr>
        <w:t>日付け</w:t>
      </w:r>
      <w:r w:rsidR="00C25E14" w:rsidRPr="0072609C">
        <w:rPr>
          <w:rFonts w:ascii="ＭＳ 明朝" w:hAnsi="ＭＳ 明朝" w:hint="eastAsia"/>
        </w:rPr>
        <w:t>公告</w:t>
      </w:r>
      <w:r w:rsidRPr="0072609C">
        <w:rPr>
          <w:rFonts w:ascii="ＭＳ 明朝" w:hAnsi="ＭＳ 明朝" w:hint="eastAsia"/>
        </w:rPr>
        <w:t>）に基づく入札については、関係法令</w:t>
      </w:r>
      <w:r w:rsidR="00A22C66" w:rsidRPr="0072609C">
        <w:rPr>
          <w:rFonts w:ascii="ＭＳ 明朝" w:hAnsi="ＭＳ 明朝" w:hint="eastAsia"/>
        </w:rPr>
        <w:t>並びに</w:t>
      </w:r>
      <w:r w:rsidRPr="0072609C">
        <w:rPr>
          <w:rFonts w:ascii="ＭＳ 明朝" w:hAnsi="ＭＳ 明朝" w:hint="eastAsia"/>
        </w:rPr>
        <w:t>独立行政法人情報処理推進機構</w:t>
      </w:r>
      <w:r w:rsidR="00A22C66" w:rsidRPr="0072609C">
        <w:rPr>
          <w:rFonts w:ascii="ＭＳ 明朝" w:hAnsi="ＭＳ 明朝" w:hint="eastAsia"/>
        </w:rPr>
        <w:t>会計規程及び同</w:t>
      </w:r>
      <w:r w:rsidRPr="0072609C">
        <w:rPr>
          <w:rFonts w:ascii="ＭＳ 明朝" w:hAnsi="ＭＳ 明朝" w:hint="eastAsia"/>
        </w:rPr>
        <w:t>入札心得に定めるも</w:t>
      </w:r>
      <w:r>
        <w:rPr>
          <w:rFonts w:ascii="ＭＳ 明朝" w:hAnsi="ＭＳ 明朝" w:hint="eastAsia"/>
        </w:rPr>
        <w:t>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102A90B4" w:rsidR="007F4CAD" w:rsidRPr="0072609C"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34120" w:rsidRPr="0072609C">
        <w:rPr>
          <w:rFonts w:ascii="ＭＳ 明朝" w:hAnsi="ＭＳ 明朝" w:hint="eastAsia"/>
        </w:rPr>
        <w:t>フォトエミッション等のサイドチャネル攻撃に関する調査</w:t>
      </w:r>
    </w:p>
    <w:p w14:paraId="7DF90BC0" w14:textId="77777777" w:rsidR="007F4CAD" w:rsidRPr="0072609C" w:rsidRDefault="007F4CAD" w:rsidP="003D78A5">
      <w:pPr>
        <w:pStyle w:val="a3"/>
        <w:ind w:leftChars="50" w:left="105"/>
        <w:rPr>
          <w:rFonts w:ascii="ＭＳ 明朝" w:hAnsi="ＭＳ 明朝"/>
          <w:spacing w:val="0"/>
        </w:rPr>
      </w:pPr>
      <w:r w:rsidRPr="0072609C">
        <w:rPr>
          <w:rFonts w:ascii="ＭＳ 明朝" w:hAnsi="ＭＳ 明朝" w:hint="eastAsia"/>
        </w:rPr>
        <w:t>(2)</w:t>
      </w:r>
      <w:r w:rsidRPr="0072609C">
        <w:rPr>
          <w:rFonts w:ascii="ＭＳ 明朝" w:hAnsi="ＭＳ 明朝" w:hint="eastAsia"/>
          <w:spacing w:val="0"/>
        </w:rPr>
        <w:t xml:space="preserve"> </w:t>
      </w:r>
      <w:r w:rsidRPr="0072609C">
        <w:rPr>
          <w:rFonts w:ascii="ＭＳ 明朝" w:hAnsi="ＭＳ 明朝" w:hint="eastAsia"/>
        </w:rPr>
        <w:t>作業内容等</w:t>
      </w:r>
      <w:r w:rsidRPr="0072609C">
        <w:rPr>
          <w:rFonts w:ascii="ＭＳ 明朝" w:hAnsi="ＭＳ 明朝" w:hint="eastAsia"/>
        </w:rPr>
        <w:tab/>
        <w:t>別紙仕様書のとおり。</w:t>
      </w:r>
    </w:p>
    <w:p w14:paraId="7DF90BC1" w14:textId="77777777" w:rsidR="007F4CAD" w:rsidRPr="0072609C" w:rsidRDefault="007F4CAD" w:rsidP="003D78A5">
      <w:pPr>
        <w:pStyle w:val="a3"/>
        <w:ind w:leftChars="50" w:left="105"/>
        <w:rPr>
          <w:rFonts w:ascii="ＭＳ 明朝" w:hAnsi="ＭＳ 明朝"/>
          <w:spacing w:val="0"/>
        </w:rPr>
      </w:pPr>
      <w:r w:rsidRPr="0072609C">
        <w:rPr>
          <w:rFonts w:ascii="ＭＳ 明朝" w:hAnsi="ＭＳ 明朝" w:hint="eastAsia"/>
        </w:rPr>
        <w:t>(3)</w:t>
      </w:r>
      <w:r w:rsidRPr="0072609C">
        <w:rPr>
          <w:rFonts w:ascii="ＭＳ 明朝" w:hAnsi="ＭＳ 明朝" w:hint="eastAsia"/>
          <w:spacing w:val="0"/>
        </w:rPr>
        <w:t xml:space="preserve"> </w:t>
      </w:r>
      <w:r w:rsidRPr="0072609C">
        <w:rPr>
          <w:rFonts w:ascii="ＭＳ 明朝" w:hAnsi="ＭＳ 明朝" w:hint="eastAsia"/>
          <w:spacing w:val="30"/>
          <w:fitText w:val="1060" w:id="-970208244"/>
        </w:rPr>
        <w:t>履行期</w:t>
      </w:r>
      <w:r w:rsidRPr="0072609C">
        <w:rPr>
          <w:rFonts w:ascii="ＭＳ 明朝" w:hAnsi="ＭＳ 明朝" w:hint="eastAsia"/>
          <w:spacing w:val="15"/>
          <w:fitText w:val="1060" w:id="-970208244"/>
        </w:rPr>
        <w:t>限</w:t>
      </w:r>
      <w:r w:rsidRPr="0072609C">
        <w:rPr>
          <w:rFonts w:ascii="ＭＳ 明朝" w:hAnsi="ＭＳ 明朝" w:hint="eastAsia"/>
          <w:spacing w:val="0"/>
        </w:rPr>
        <w:tab/>
      </w:r>
      <w:r w:rsidRPr="0072609C">
        <w:rPr>
          <w:rFonts w:ascii="ＭＳ 明朝" w:hAnsi="ＭＳ 明朝" w:hint="eastAsia"/>
        </w:rPr>
        <w:t>別紙仕様書のとおり。</w:t>
      </w:r>
    </w:p>
    <w:p w14:paraId="7DF90BC2" w14:textId="728D5FB0" w:rsidR="007F4CAD" w:rsidRPr="0072609C" w:rsidRDefault="007F4CAD" w:rsidP="003D78A5">
      <w:pPr>
        <w:pStyle w:val="a3"/>
        <w:ind w:leftChars="50" w:left="105"/>
        <w:rPr>
          <w:rFonts w:ascii="ＭＳ ゴシック" w:eastAsia="ＭＳ ゴシック" w:hAnsi="ＭＳ ゴシック"/>
        </w:rPr>
      </w:pPr>
      <w:r w:rsidRPr="0072609C">
        <w:rPr>
          <w:rFonts w:ascii="ＭＳ 明朝" w:hAnsi="ＭＳ 明朝" w:hint="eastAsia"/>
        </w:rPr>
        <w:t>(4)</w:t>
      </w:r>
      <w:r w:rsidRPr="0072609C">
        <w:rPr>
          <w:rFonts w:ascii="ＭＳ 明朝" w:hAnsi="ＭＳ 明朝" w:hint="eastAsia"/>
          <w:spacing w:val="0"/>
        </w:rPr>
        <w:t xml:space="preserve"> </w:t>
      </w:r>
      <w:r w:rsidRPr="0072609C">
        <w:rPr>
          <w:rFonts w:ascii="ＭＳ 明朝" w:hAnsi="ＭＳ 明朝" w:hint="eastAsia"/>
          <w:spacing w:val="30"/>
          <w:fitText w:val="1060" w:id="-970208243"/>
        </w:rPr>
        <w:t>作業場</w:t>
      </w:r>
      <w:r w:rsidRPr="0072609C">
        <w:rPr>
          <w:rFonts w:ascii="ＭＳ 明朝" w:hAnsi="ＭＳ 明朝" w:hint="eastAsia"/>
          <w:spacing w:val="15"/>
          <w:fitText w:val="1060" w:id="-970208243"/>
        </w:rPr>
        <w:t>所</w:t>
      </w:r>
      <w:r w:rsidRPr="0072609C">
        <w:rPr>
          <w:rFonts w:ascii="ＭＳ 明朝" w:hAnsi="ＭＳ 明朝" w:hint="eastAsia"/>
          <w:spacing w:val="0"/>
        </w:rPr>
        <w:tab/>
      </w:r>
      <w:r w:rsidRPr="0072609C">
        <w:rPr>
          <w:rFonts w:ascii="ＭＳ 明朝" w:hAnsi="ＭＳ 明朝" w:hint="eastAsia"/>
        </w:rPr>
        <w:t>別紙仕様書のとおり。</w:t>
      </w:r>
    </w:p>
    <w:p w14:paraId="7DF90BC3" w14:textId="77777777" w:rsidR="007F4CAD" w:rsidRPr="0072609C" w:rsidRDefault="007F4CAD" w:rsidP="003D78A5">
      <w:pPr>
        <w:pStyle w:val="a3"/>
        <w:ind w:leftChars="50" w:left="105" w:firstLineChars="6" w:firstLine="13"/>
        <w:rPr>
          <w:rFonts w:ascii="ＭＳ 明朝" w:hAnsi="ＭＳ 明朝"/>
        </w:rPr>
      </w:pPr>
      <w:r w:rsidRPr="0072609C">
        <w:rPr>
          <w:rFonts w:ascii="ＭＳ 明朝" w:hAnsi="ＭＳ 明朝" w:hint="eastAsia"/>
        </w:rPr>
        <w:t>(5)</w:t>
      </w:r>
      <w:r w:rsidRPr="0072609C">
        <w:rPr>
          <w:rFonts w:ascii="ＭＳ 明朝" w:hAnsi="ＭＳ 明朝" w:hint="eastAsia"/>
          <w:spacing w:val="0"/>
        </w:rPr>
        <w:t xml:space="preserve"> </w:t>
      </w:r>
      <w:r w:rsidRPr="0072609C">
        <w:rPr>
          <w:rFonts w:ascii="ＭＳ 明朝" w:hAnsi="ＭＳ 明朝" w:hint="eastAsia"/>
          <w:spacing w:val="30"/>
          <w:fitText w:val="1060" w:id="-970208242"/>
        </w:rPr>
        <w:t>入札方</w:t>
      </w:r>
      <w:r w:rsidRPr="0072609C">
        <w:rPr>
          <w:rFonts w:ascii="ＭＳ 明朝" w:hAnsi="ＭＳ 明朝" w:hint="eastAsia"/>
          <w:spacing w:val="15"/>
          <w:fitText w:val="1060" w:id="-970208242"/>
        </w:rPr>
        <w:t>法</w:t>
      </w:r>
      <w:r w:rsidRPr="0072609C">
        <w:rPr>
          <w:rFonts w:ascii="ＭＳ 明朝" w:hAnsi="ＭＳ 明朝" w:hint="eastAsia"/>
          <w:spacing w:val="0"/>
        </w:rPr>
        <w:tab/>
        <w:t xml:space="preserve">　</w:t>
      </w:r>
      <w:r w:rsidRPr="0072609C">
        <w:rPr>
          <w:rFonts w:ascii="ＭＳ 明朝" w:hAnsi="ＭＳ 明朝" w:hint="eastAsia"/>
        </w:rPr>
        <w:t>落札者の決定は総合評価落札方式をもって行うので、</w:t>
      </w:r>
    </w:p>
    <w:p w14:paraId="7DF90BC4" w14:textId="77777777" w:rsidR="007F4CAD" w:rsidRPr="0072609C" w:rsidRDefault="007F4CAD">
      <w:pPr>
        <w:pStyle w:val="a3"/>
        <w:ind w:leftChars="1018" w:left="2350" w:hangingChars="100" w:hanging="212"/>
        <w:rPr>
          <w:rFonts w:ascii="ＭＳ 明朝" w:hAnsi="ＭＳ 明朝"/>
        </w:rPr>
      </w:pPr>
      <w:r w:rsidRPr="0072609C">
        <w:rPr>
          <w:rFonts w:ascii="ＭＳ 明朝" w:hAnsi="ＭＳ 明朝" w:hint="eastAsia"/>
        </w:rPr>
        <w:t>①　入札に参加を希望する者（以下「入札者」という。）は「6.(4)提出書類一覧」に記載の提出書類を提出すること。</w:t>
      </w:r>
    </w:p>
    <w:p w14:paraId="7DF90BC5" w14:textId="77777777" w:rsidR="007F4CAD" w:rsidRPr="0072609C" w:rsidRDefault="007F4CAD">
      <w:pPr>
        <w:pStyle w:val="a3"/>
        <w:ind w:leftChars="1016" w:left="2348" w:hangingChars="101" w:hanging="214"/>
        <w:rPr>
          <w:rFonts w:ascii="ＭＳ 明朝" w:hAnsi="ＭＳ 明朝"/>
        </w:rPr>
      </w:pPr>
      <w:r w:rsidRPr="0072609C">
        <w:rPr>
          <w:rFonts w:ascii="ＭＳ 明朝" w:hAnsi="ＭＳ 明朝" w:hint="eastAsia"/>
        </w:rPr>
        <w:t>②　上記①の提出書類のうち提案書については、入札資料作成要領に従って作成、提出すること。</w:t>
      </w:r>
    </w:p>
    <w:p w14:paraId="7DF90BC6" w14:textId="4BFDFE24" w:rsidR="007F4CAD" w:rsidRPr="0072609C" w:rsidRDefault="007F4CAD">
      <w:pPr>
        <w:pStyle w:val="a3"/>
        <w:ind w:leftChars="1016" w:left="2348" w:hangingChars="101" w:hanging="214"/>
        <w:rPr>
          <w:rFonts w:ascii="ＭＳ 明朝" w:hAnsi="ＭＳ 明朝"/>
        </w:rPr>
      </w:pPr>
      <w:r w:rsidRPr="0072609C">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2609C">
        <w:rPr>
          <w:rFonts w:ascii="ＭＳ 明朝" w:hAnsi="ＭＳ 明朝" w:hint="eastAsia"/>
        </w:rPr>
        <w:t>「</w:t>
      </w:r>
      <w:r w:rsidR="00834120" w:rsidRPr="0072609C">
        <w:rPr>
          <w:rFonts w:ascii="ＭＳ 明朝" w:hAnsi="ＭＳ 明朝" w:hint="eastAsia"/>
        </w:rPr>
        <w:t>フォトエミッション等のサイドチャネル攻撃に関する調査</w:t>
      </w:r>
      <w:r w:rsidR="0010023A" w:rsidRPr="0072609C">
        <w:rPr>
          <w:rFonts w:ascii="ＭＳ 明朝" w:hAnsi="ＭＳ 明朝" w:hint="eastAsia"/>
        </w:rPr>
        <w:t>」</w:t>
      </w:r>
      <w:r w:rsidRPr="0072609C">
        <w:rPr>
          <w:rFonts w:ascii="ＭＳ 明朝" w:hAnsi="ＭＳ 明朝" w:hint="eastAsia"/>
        </w:rPr>
        <w:t>に関する総価とし、総価には本件業務に係る一切の費用を含むものとする。</w:t>
      </w:r>
    </w:p>
    <w:p w14:paraId="7DF90BC7" w14:textId="1FEF3BC5" w:rsidR="007F4CAD" w:rsidRPr="0072609C" w:rsidRDefault="007F4CAD">
      <w:pPr>
        <w:pStyle w:val="a3"/>
        <w:ind w:leftChars="1016" w:left="2348" w:hangingChars="101" w:hanging="214"/>
        <w:rPr>
          <w:rFonts w:ascii="ＭＳ 明朝" w:hAnsi="ＭＳ 明朝"/>
        </w:rPr>
      </w:pPr>
      <w:r w:rsidRPr="0072609C">
        <w:rPr>
          <w:rFonts w:ascii="ＭＳ 明朝" w:hAnsi="ＭＳ 明朝" w:hint="eastAsia"/>
        </w:rPr>
        <w:t>④　落札決定に当たっては、入札書に記載された金額に当該金額の</w:t>
      </w:r>
      <w:r w:rsidR="00FB4977" w:rsidRPr="0072609C">
        <w:rPr>
          <w:rFonts w:ascii="ＭＳ 明朝" w:hAnsi="ＭＳ 明朝"/>
        </w:rPr>
        <w:t>10</w:t>
      </w:r>
      <w:r w:rsidRPr="0072609C">
        <w:rPr>
          <w:rFonts w:ascii="ＭＳ 明朝" w:hAnsi="ＭＳ 明朝" w:hint="eastAsia"/>
        </w:rPr>
        <w:t>パーセントに相当する額を加算した金額（当該金額に</w:t>
      </w:r>
      <w:r w:rsidRPr="0072609C">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72609C">
        <w:rPr>
          <w:rFonts w:ascii="ＭＳ 明朝" w:hAnsi="ＭＳ 明朝"/>
        </w:rPr>
        <w:t>1</w:t>
      </w:r>
      <w:r w:rsidR="00FB4977" w:rsidRPr="0072609C">
        <w:rPr>
          <w:rFonts w:ascii="ＭＳ 明朝" w:hAnsi="ＭＳ 明朝"/>
        </w:rPr>
        <w:t>10</w:t>
      </w:r>
      <w:r w:rsidRPr="0072609C">
        <w:rPr>
          <w:rFonts w:ascii="ＭＳ 明朝" w:hAnsi="ＭＳ 明朝" w:hint="eastAsia"/>
        </w:rPr>
        <w:t>分の100に相当する金額を入札書に記載すること。</w:t>
      </w:r>
    </w:p>
    <w:p w14:paraId="7DF90BC8" w14:textId="77777777" w:rsidR="007F4CAD" w:rsidRPr="0072609C" w:rsidRDefault="007F4CAD">
      <w:pPr>
        <w:pStyle w:val="a3"/>
        <w:ind w:leftChars="1018" w:left="2350" w:hangingChars="100" w:hanging="212"/>
        <w:rPr>
          <w:rFonts w:ascii="ＭＳ 明朝" w:hAnsi="ＭＳ 明朝"/>
          <w:spacing w:val="0"/>
        </w:rPr>
      </w:pPr>
      <w:r w:rsidRPr="0072609C">
        <w:rPr>
          <w:rFonts w:ascii="ＭＳ 明朝" w:hAnsi="ＭＳ 明朝" w:hint="eastAsia"/>
        </w:rPr>
        <w:t>⑤　入札者は、提出した入札書の引き換え、変更又は取り消しをすることはできないものとする。</w:t>
      </w:r>
    </w:p>
    <w:p w14:paraId="7DF90BCA" w14:textId="77777777" w:rsidR="007F4CAD" w:rsidRPr="0072609C" w:rsidRDefault="007F4CAD">
      <w:pPr>
        <w:pStyle w:val="a3"/>
        <w:rPr>
          <w:rFonts w:ascii="ＭＳ 明朝" w:hAnsi="ＭＳ 明朝"/>
          <w:spacing w:val="0"/>
        </w:rPr>
      </w:pPr>
    </w:p>
    <w:p w14:paraId="7DF90BCB" w14:textId="77777777" w:rsidR="007F4CAD" w:rsidRPr="0072609C" w:rsidRDefault="007F4CAD">
      <w:pPr>
        <w:pStyle w:val="a3"/>
        <w:spacing w:afterLines="50" w:after="120"/>
        <w:rPr>
          <w:rFonts w:ascii="ＭＳ 明朝" w:hAnsi="ＭＳ 明朝"/>
          <w:spacing w:val="0"/>
        </w:rPr>
      </w:pPr>
      <w:r w:rsidRPr="0072609C">
        <w:rPr>
          <w:rFonts w:ascii="ＭＳ 明朝" w:hAnsi="ＭＳ 明朝" w:hint="eastAsia"/>
        </w:rPr>
        <w:t>2．競争参加資格</w:t>
      </w:r>
    </w:p>
    <w:p w14:paraId="7DF90BCC" w14:textId="77777777" w:rsidR="007F4CAD" w:rsidRPr="0072609C" w:rsidRDefault="007F4CAD" w:rsidP="003D78A5">
      <w:pPr>
        <w:pStyle w:val="a3"/>
        <w:ind w:leftChars="50" w:left="431" w:hangingChars="154" w:hanging="326"/>
        <w:rPr>
          <w:rFonts w:ascii="ＭＳ 明朝" w:hAnsi="ＭＳ 明朝"/>
        </w:rPr>
      </w:pPr>
      <w:r w:rsidRPr="0072609C">
        <w:rPr>
          <w:rFonts w:ascii="ＭＳ 明朝" w:hAnsi="ＭＳ 明朝" w:hint="eastAsia"/>
        </w:rPr>
        <w:t>(1)　予算決算及び会計令（以下「予決令」という。）第70条の規定に該当しない者であること。</w:t>
      </w:r>
    </w:p>
    <w:p w14:paraId="7DF90BCD" w14:textId="77777777" w:rsidR="007F4CAD" w:rsidRPr="0072609C" w:rsidRDefault="007F4CAD">
      <w:pPr>
        <w:pStyle w:val="a3"/>
        <w:ind w:leftChars="220" w:left="462" w:firstLineChars="100" w:firstLine="212"/>
        <w:rPr>
          <w:rFonts w:ascii="ＭＳ 明朝" w:hAnsi="ＭＳ 明朝"/>
        </w:rPr>
      </w:pPr>
      <w:r w:rsidRPr="0072609C">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72609C" w:rsidRDefault="007F4CAD" w:rsidP="003D78A5">
      <w:pPr>
        <w:pStyle w:val="a3"/>
        <w:ind w:leftChars="50" w:left="431" w:hangingChars="154" w:hanging="326"/>
        <w:rPr>
          <w:rFonts w:ascii="ＭＳ 明朝" w:hAnsi="ＭＳ 明朝"/>
        </w:rPr>
      </w:pPr>
      <w:r w:rsidRPr="0072609C">
        <w:rPr>
          <w:rFonts w:ascii="ＭＳ 明朝" w:hAnsi="ＭＳ 明朝" w:hint="eastAsia"/>
        </w:rPr>
        <w:t>(2)</w:t>
      </w:r>
      <w:r w:rsidRPr="0072609C">
        <w:rPr>
          <w:rFonts w:ascii="ＭＳ 明朝" w:hAnsi="ＭＳ 明朝" w:hint="eastAsia"/>
          <w:spacing w:val="0"/>
        </w:rPr>
        <w:t xml:space="preserve">　</w:t>
      </w:r>
      <w:r w:rsidRPr="0072609C">
        <w:rPr>
          <w:rFonts w:ascii="ＭＳ 明朝" w:hAnsi="ＭＳ 明朝" w:hint="eastAsia"/>
        </w:rPr>
        <w:t>予決令第71条の規定に該当しない者であること。</w:t>
      </w:r>
    </w:p>
    <w:p w14:paraId="6D70A8B3" w14:textId="48980BFF" w:rsidR="004E37D4" w:rsidRPr="0072609C" w:rsidRDefault="00791E54" w:rsidP="003D78A5">
      <w:pPr>
        <w:pStyle w:val="a3"/>
        <w:ind w:leftChars="50" w:left="317" w:hangingChars="100" w:hanging="212"/>
        <w:rPr>
          <w:rFonts w:ascii="ＭＳ 明朝" w:hAnsi="ＭＳ 明朝"/>
          <w:spacing w:val="0"/>
        </w:rPr>
      </w:pPr>
      <w:r w:rsidRPr="0072609C">
        <w:rPr>
          <w:rFonts w:ascii="ＭＳ 明朝" w:hAnsi="ＭＳ 明朝" w:hint="eastAsia"/>
        </w:rPr>
        <w:t>(</w:t>
      </w:r>
      <w:r w:rsidR="00F04FE7" w:rsidRPr="0072609C">
        <w:rPr>
          <w:rFonts w:ascii="ＭＳ 明朝" w:hAnsi="ＭＳ 明朝"/>
        </w:rPr>
        <w:t>3</w:t>
      </w:r>
      <w:r w:rsidRPr="0072609C">
        <w:rPr>
          <w:rFonts w:ascii="ＭＳ 明朝" w:hAnsi="ＭＳ 明朝" w:hint="eastAsia"/>
        </w:rPr>
        <w:t>)</w:t>
      </w:r>
      <w:r w:rsidR="003D78A5" w:rsidRPr="0072609C">
        <w:rPr>
          <w:rFonts w:ascii="ＭＳ 明朝" w:hAnsi="ＭＳ 明朝" w:hint="eastAsia"/>
        </w:rPr>
        <w:t xml:space="preserve">　</w:t>
      </w:r>
      <w:r w:rsidR="00C21FAD" w:rsidRPr="0072609C">
        <w:rPr>
          <w:rFonts w:ascii="ＭＳ 明朝" w:hAnsi="ＭＳ 明朝" w:hint="eastAsia"/>
        </w:rPr>
        <w:t>令和</w:t>
      </w:r>
      <w:r w:rsidR="00C21FAD" w:rsidRPr="0072609C">
        <w:rPr>
          <w:rFonts w:ascii="ＭＳ 明朝" w:hAnsi="ＭＳ 明朝"/>
        </w:rPr>
        <w:t>1・2・3年度（平成</w:t>
      </w:r>
      <w:bookmarkStart w:id="0" w:name="_Hlk3393165"/>
      <w:r w:rsidR="00C21FAD" w:rsidRPr="0072609C">
        <w:rPr>
          <w:rFonts w:ascii="ＭＳ 明朝" w:hAnsi="ＭＳ 明朝"/>
        </w:rPr>
        <w:t>31・32・33</w:t>
      </w:r>
      <w:bookmarkEnd w:id="0"/>
      <w:r w:rsidR="00C21FAD" w:rsidRPr="0072609C">
        <w:rPr>
          <w:rFonts w:ascii="ＭＳ 明朝" w:hAnsi="ＭＳ 明朝" w:hint="eastAsia"/>
        </w:rPr>
        <w:t>年度）</w:t>
      </w:r>
      <w:r w:rsidRPr="0072609C">
        <w:rPr>
          <w:rFonts w:ascii="ＭＳ 明朝" w:hAnsi="ＭＳ 明朝" w:hint="eastAsia"/>
        </w:rPr>
        <w:t>競争参加資格（全省庁統一資格）において「役務の提供等」で、「</w:t>
      </w:r>
      <w:r w:rsidR="00BB26DB" w:rsidRPr="0072609C">
        <w:rPr>
          <w:rFonts w:ascii="ＭＳ 明朝" w:hAnsi="ＭＳ 明朝" w:hint="eastAsia"/>
        </w:rPr>
        <w:t>A</w:t>
      </w:r>
      <w:r w:rsidRPr="0072609C">
        <w:rPr>
          <w:rFonts w:ascii="ＭＳ 明朝" w:hAnsi="ＭＳ 明朝" w:hint="eastAsia"/>
        </w:rPr>
        <w:t>」</w:t>
      </w:r>
      <w:r w:rsidR="00184CA4" w:rsidRPr="0072609C">
        <w:rPr>
          <w:rFonts w:ascii="ＭＳ 明朝" w:hAnsi="ＭＳ 明朝" w:hint="eastAsia"/>
        </w:rPr>
        <w:t>、「B」</w:t>
      </w:r>
      <w:r w:rsidR="004A4123">
        <w:rPr>
          <w:rFonts w:ascii="ＭＳ 明朝" w:hAnsi="ＭＳ 明朝" w:hint="eastAsia"/>
        </w:rPr>
        <w:t>、</w:t>
      </w:r>
      <w:r w:rsidR="00184CA4" w:rsidRPr="0072609C">
        <w:rPr>
          <w:rFonts w:ascii="ＭＳ 明朝" w:hAnsi="ＭＳ 明朝" w:hint="eastAsia"/>
        </w:rPr>
        <w:t>「C」</w:t>
      </w:r>
      <w:r w:rsidR="004A4123" w:rsidRPr="004A4123">
        <w:rPr>
          <w:rFonts w:ascii="ＭＳ 明朝" w:hAnsi="ＭＳ 明朝" w:hint="eastAsia"/>
        </w:rPr>
        <w:t>又は「</w:t>
      </w:r>
      <w:r w:rsidR="004A4123">
        <w:rPr>
          <w:rFonts w:ascii="ＭＳ 明朝" w:hAnsi="ＭＳ 明朝" w:hint="eastAsia"/>
        </w:rPr>
        <w:t>D</w:t>
      </w:r>
      <w:r w:rsidR="004A4123" w:rsidRPr="004A4123">
        <w:rPr>
          <w:rFonts w:ascii="ＭＳ 明朝" w:hAnsi="ＭＳ 明朝" w:hint="eastAsia"/>
        </w:rPr>
        <w:t>」</w:t>
      </w:r>
      <w:r w:rsidRPr="0072609C">
        <w:rPr>
          <w:rFonts w:ascii="ＭＳ 明朝" w:hAnsi="ＭＳ 明朝" w:hint="eastAsia"/>
        </w:rPr>
        <w:t>の等級に格付けされ、関東・甲信越地域の資格を有する者であること。</w:t>
      </w:r>
    </w:p>
    <w:p w14:paraId="7DF90BD1" w14:textId="506A178E" w:rsidR="003F40A6" w:rsidRPr="0072609C" w:rsidRDefault="003F40A6" w:rsidP="00032CB6">
      <w:pPr>
        <w:pStyle w:val="a3"/>
        <w:ind w:leftChars="50" w:left="428" w:hangingChars="154" w:hanging="323"/>
        <w:rPr>
          <w:rFonts w:ascii="ＭＳ 明朝" w:hAnsi="ＭＳ 明朝"/>
          <w:spacing w:val="0"/>
        </w:rPr>
      </w:pPr>
      <w:r w:rsidRPr="0072609C">
        <w:rPr>
          <w:rFonts w:ascii="ＭＳ 明朝" w:hAnsi="ＭＳ 明朝" w:hint="eastAsia"/>
          <w:spacing w:val="0"/>
        </w:rPr>
        <w:t>(</w:t>
      </w:r>
      <w:r w:rsidR="00F04FE7" w:rsidRPr="0072609C">
        <w:rPr>
          <w:rFonts w:ascii="ＭＳ 明朝" w:hAnsi="ＭＳ 明朝"/>
          <w:spacing w:val="0"/>
        </w:rPr>
        <w:t>4</w:t>
      </w:r>
      <w:r w:rsidRPr="0072609C">
        <w:rPr>
          <w:rFonts w:ascii="ＭＳ 明朝" w:hAnsi="ＭＳ 明朝" w:hint="eastAsia"/>
          <w:spacing w:val="0"/>
        </w:rPr>
        <w:t xml:space="preserve">)  </w:t>
      </w:r>
      <w:r w:rsidR="00D20101" w:rsidRPr="0072609C">
        <w:rPr>
          <w:rFonts w:ascii="ＭＳ 明朝" w:hAnsi="ＭＳ 明朝" w:hint="eastAsia"/>
          <w:spacing w:val="0"/>
        </w:rPr>
        <w:t>各省各庁及び政府関係法人等から取引停止又は</w:t>
      </w:r>
      <w:r w:rsidRPr="0072609C">
        <w:rPr>
          <w:rFonts w:ascii="ＭＳ 明朝" w:hAnsi="ＭＳ 明朝" w:hint="eastAsia"/>
          <w:spacing w:val="0"/>
        </w:rPr>
        <w:t>指名停止処分等を受けていない者（理事長が特に認める場合を含む。）であること。</w:t>
      </w:r>
    </w:p>
    <w:p w14:paraId="7DF90BD2" w14:textId="5483FE53" w:rsidR="007F4CAD" w:rsidRPr="0072609C" w:rsidRDefault="003F40A6" w:rsidP="00032CB6">
      <w:pPr>
        <w:pStyle w:val="a3"/>
        <w:ind w:leftChars="50" w:left="428" w:hangingChars="154" w:hanging="323"/>
        <w:rPr>
          <w:rFonts w:ascii="ＭＳ 明朝" w:hAnsi="ＭＳ 明朝"/>
          <w:spacing w:val="0"/>
        </w:rPr>
      </w:pPr>
      <w:r w:rsidRPr="0072609C">
        <w:rPr>
          <w:rFonts w:ascii="ＭＳ 明朝" w:hAnsi="ＭＳ 明朝" w:hint="eastAsia"/>
          <w:spacing w:val="0"/>
        </w:rPr>
        <w:t>(</w:t>
      </w:r>
      <w:r w:rsidR="00F04FE7" w:rsidRPr="0072609C">
        <w:rPr>
          <w:rFonts w:ascii="ＭＳ 明朝" w:hAnsi="ＭＳ 明朝"/>
          <w:spacing w:val="0"/>
        </w:rPr>
        <w:t>5</w:t>
      </w:r>
      <w:r w:rsidRPr="0072609C">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66C0ABF0" w14:textId="3379D535" w:rsidR="003770D5" w:rsidRPr="0072609C" w:rsidRDefault="003770D5" w:rsidP="00032CB6">
      <w:pPr>
        <w:pStyle w:val="a3"/>
        <w:ind w:leftChars="50" w:left="428" w:hangingChars="154" w:hanging="323"/>
        <w:rPr>
          <w:rFonts w:ascii="ＭＳ 明朝" w:hAnsi="ＭＳ 明朝"/>
          <w:spacing w:val="0"/>
        </w:rPr>
      </w:pPr>
      <w:r w:rsidRPr="0072609C">
        <w:rPr>
          <w:rFonts w:ascii="ＭＳ 明朝" w:hAnsi="ＭＳ 明朝" w:hint="eastAsia"/>
          <w:bCs/>
          <w:spacing w:val="0"/>
        </w:rPr>
        <w:t>(6) 過去3年以内に情報管理の不備を理由に</w:t>
      </w:r>
      <w:r w:rsidRPr="0072609C">
        <w:rPr>
          <w:rFonts w:ascii="ＭＳ 明朝" w:hAnsi="ＭＳ 明朝" w:hint="eastAsia"/>
          <w:spacing w:val="0"/>
        </w:rPr>
        <w:t>機構</w:t>
      </w:r>
      <w:r w:rsidRPr="0072609C">
        <w:rPr>
          <w:rFonts w:ascii="ＭＳ 明朝" w:hAnsi="ＭＳ 明朝" w:hint="eastAsia"/>
          <w:bCs/>
          <w:spacing w:val="0"/>
        </w:rPr>
        <w:t>から契約を解除されている者ではないこと。</w:t>
      </w:r>
    </w:p>
    <w:p w14:paraId="7C7A866C" w14:textId="77777777" w:rsidR="00791E54" w:rsidRPr="0072609C" w:rsidRDefault="00791E54">
      <w:pPr>
        <w:pStyle w:val="a3"/>
        <w:rPr>
          <w:rFonts w:ascii="ＭＳ 明朝" w:hAnsi="ＭＳ 明朝"/>
          <w:spacing w:val="0"/>
        </w:rPr>
      </w:pPr>
    </w:p>
    <w:p w14:paraId="7DF90BD4" w14:textId="77777777" w:rsidR="007F4CAD" w:rsidRPr="0072609C" w:rsidRDefault="007F4CAD">
      <w:pPr>
        <w:pStyle w:val="a3"/>
        <w:spacing w:afterLines="50" w:after="120"/>
        <w:rPr>
          <w:rFonts w:ascii="ＭＳ 明朝" w:hAnsi="ＭＳ 明朝"/>
          <w:spacing w:val="0"/>
        </w:rPr>
      </w:pPr>
      <w:r w:rsidRPr="0072609C">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14FDC443"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w:t>
      </w:r>
      <w:r w:rsidR="003770D5">
        <w:rPr>
          <w:rFonts w:ascii="ＭＳ 明朝" w:hAnsi="ＭＳ 明朝" w:hint="eastAsia"/>
        </w:rPr>
        <w:t>開催方法</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32CA46BB" w:rsidR="007F4CAD" w:rsidRDefault="007F4CAD">
      <w:pPr>
        <w:pStyle w:val="a3"/>
        <w:ind w:firstLineChars="300" w:firstLine="636"/>
        <w:rPr>
          <w:rFonts w:ascii="ＭＳ 明朝" w:hAnsi="ＭＳ 明朝"/>
          <w:spacing w:val="0"/>
        </w:rPr>
      </w:pPr>
      <w:r>
        <w:rPr>
          <w:rFonts w:ascii="ＭＳ 明朝" w:hAnsi="ＭＳ 明朝" w:hint="eastAsia"/>
        </w:rPr>
        <w:t>20</w:t>
      </w:r>
      <w:r w:rsidR="00CD4F49">
        <w:rPr>
          <w:rFonts w:ascii="ＭＳ 明朝" w:hAnsi="ＭＳ 明朝"/>
        </w:rPr>
        <w:t>21</w:t>
      </w:r>
      <w:r>
        <w:rPr>
          <w:rFonts w:ascii="ＭＳ 明朝" w:hAnsi="ＭＳ 明朝" w:hint="eastAsia"/>
        </w:rPr>
        <w:t>年</w:t>
      </w:r>
      <w:r w:rsidR="00134764">
        <w:rPr>
          <w:rFonts w:ascii="ＭＳ 明朝" w:hAnsi="ＭＳ 明朝" w:hint="eastAsia"/>
        </w:rPr>
        <w:t>4</w:t>
      </w:r>
      <w:r>
        <w:rPr>
          <w:rFonts w:ascii="ＭＳ 明朝" w:hAnsi="ＭＳ 明朝" w:hint="eastAsia"/>
        </w:rPr>
        <w:t>月</w:t>
      </w:r>
      <w:r w:rsidR="00134764">
        <w:rPr>
          <w:rFonts w:ascii="ＭＳ 明朝" w:hAnsi="ＭＳ 明朝" w:hint="eastAsia"/>
        </w:rPr>
        <w:t>2</w:t>
      </w:r>
      <w:r w:rsidR="00134764">
        <w:rPr>
          <w:rFonts w:ascii="ＭＳ 明朝" w:hAnsi="ＭＳ 明朝"/>
        </w:rPr>
        <w:t>0</w:t>
      </w:r>
      <w:r>
        <w:rPr>
          <w:rFonts w:ascii="ＭＳ 明朝" w:hAnsi="ＭＳ 明朝" w:hint="eastAsia"/>
        </w:rPr>
        <w:t>日（</w:t>
      </w:r>
      <w:r w:rsidR="00134764">
        <w:rPr>
          <w:rFonts w:ascii="ＭＳ 明朝" w:hAnsi="ＭＳ 明朝" w:hint="eastAsia"/>
        </w:rPr>
        <w:t>火</w:t>
      </w:r>
      <w:r>
        <w:rPr>
          <w:rFonts w:ascii="ＭＳ 明朝" w:hAnsi="ＭＳ 明朝" w:hint="eastAsia"/>
        </w:rPr>
        <w:t xml:space="preserve">）　</w:t>
      </w:r>
      <w:r w:rsidR="00CD4F49">
        <w:rPr>
          <w:rFonts w:ascii="ＭＳ 明朝" w:hAnsi="ＭＳ 明朝" w:hint="eastAsia"/>
        </w:rPr>
        <w:t>1</w:t>
      </w:r>
      <w:r w:rsidR="00CD4F49">
        <w:rPr>
          <w:rFonts w:ascii="ＭＳ 明朝" w:hAnsi="ＭＳ 明朝"/>
        </w:rPr>
        <w:t>5</w:t>
      </w:r>
      <w:r>
        <w:rPr>
          <w:rFonts w:ascii="ＭＳ 明朝" w:hAnsi="ＭＳ 明朝" w:hint="eastAsia"/>
        </w:rPr>
        <w:t>時</w:t>
      </w:r>
      <w:r w:rsidR="00CD4F49">
        <w:rPr>
          <w:rFonts w:ascii="ＭＳ 明朝" w:hAnsi="ＭＳ 明朝" w:hint="eastAsia"/>
        </w:rPr>
        <w:t>0</w:t>
      </w:r>
      <w:r w:rsidR="00CD4F49">
        <w:rPr>
          <w:rFonts w:ascii="ＭＳ 明朝" w:hAnsi="ＭＳ 明朝"/>
        </w:rPr>
        <w:t>0</w:t>
      </w:r>
      <w:r>
        <w:rPr>
          <w:rFonts w:ascii="ＭＳ 明朝" w:hAnsi="ＭＳ 明朝" w:hint="eastAsia"/>
        </w:rPr>
        <w:t>分</w:t>
      </w:r>
    </w:p>
    <w:p w14:paraId="7DF90BDB" w14:textId="665F0A51" w:rsidR="007F4CAD" w:rsidRDefault="007F4CAD" w:rsidP="00032CB6">
      <w:pPr>
        <w:pStyle w:val="a3"/>
        <w:ind w:leftChars="50" w:left="105"/>
        <w:rPr>
          <w:rFonts w:ascii="ＭＳ 明朝" w:hAnsi="ＭＳ 明朝"/>
        </w:rPr>
      </w:pPr>
      <w:r>
        <w:rPr>
          <w:rFonts w:ascii="ＭＳ 明朝" w:hAnsi="ＭＳ 明朝" w:hint="eastAsia"/>
        </w:rPr>
        <w:t>(2) 入札説明会の</w:t>
      </w:r>
      <w:r w:rsidR="003770D5">
        <w:rPr>
          <w:rFonts w:ascii="ＭＳ 明朝" w:hAnsi="ＭＳ 明朝" w:hint="eastAsia"/>
        </w:rPr>
        <w:t>開催方法</w:t>
      </w:r>
    </w:p>
    <w:p w14:paraId="7DF90BDE" w14:textId="2DE10566" w:rsidR="007F4CAD" w:rsidRDefault="00CD4F49" w:rsidP="00E3356F">
      <w:pPr>
        <w:pStyle w:val="a3"/>
        <w:ind w:firstLineChars="300" w:firstLine="630"/>
        <w:rPr>
          <w:rFonts w:ascii="ＭＳ 明朝" w:hAnsi="ＭＳ 明朝"/>
          <w:spacing w:val="0"/>
        </w:rPr>
      </w:pPr>
      <w:r>
        <w:rPr>
          <w:rFonts w:ascii="ＭＳ 明朝" w:hAnsi="ＭＳ 明朝" w:hint="eastAsia"/>
          <w:spacing w:val="0"/>
        </w:rPr>
        <w:t>オンラインによる説明会とする。</w:t>
      </w:r>
    </w:p>
    <w:p w14:paraId="0C60826B" w14:textId="5CC5DBA2" w:rsidR="00CD4F49" w:rsidRDefault="00CD4F49" w:rsidP="00CD4F49">
      <w:pPr>
        <w:pStyle w:val="a3"/>
        <w:ind w:leftChars="50" w:left="105"/>
        <w:rPr>
          <w:rFonts w:ascii="ＭＳ 明朝" w:hAnsi="ＭＳ 明朝"/>
        </w:rPr>
      </w:pPr>
      <w:r>
        <w:rPr>
          <w:rFonts w:ascii="ＭＳ 明朝" w:hAnsi="ＭＳ 明朝" w:hint="eastAsia"/>
        </w:rPr>
        <w:t>(</w:t>
      </w:r>
      <w:r>
        <w:rPr>
          <w:rFonts w:ascii="ＭＳ 明朝" w:hAnsi="ＭＳ 明朝"/>
        </w:rPr>
        <w:t>3</w:t>
      </w:r>
      <w:r>
        <w:rPr>
          <w:rFonts w:ascii="ＭＳ 明朝" w:hAnsi="ＭＳ 明朝" w:hint="eastAsia"/>
        </w:rPr>
        <w:t>) 入札説明会参加方法</w:t>
      </w:r>
    </w:p>
    <w:p w14:paraId="049329C5" w14:textId="77777777" w:rsidR="00CD4F49" w:rsidRPr="00A86554" w:rsidRDefault="00CD4F49" w:rsidP="00CD4F49">
      <w:pPr>
        <w:pStyle w:val="a3"/>
        <w:ind w:leftChars="306" w:left="643" w:firstLine="1"/>
        <w:rPr>
          <w:rFonts w:ascii="ＭＳ 明朝" w:hAnsi="ＭＳ 明朝"/>
          <w:spacing w:val="0"/>
        </w:rPr>
      </w:pPr>
      <w:r w:rsidRPr="00A86554">
        <w:rPr>
          <w:rFonts w:ascii="ＭＳ 明朝" w:hAnsi="ＭＳ 明朝" w:hint="eastAsia"/>
        </w:rPr>
        <w:t>入札説明会（オンライン）への参加を希望する場合は、</w:t>
      </w:r>
      <w:r w:rsidRPr="00A86554">
        <w:rPr>
          <w:rFonts w:ascii="ＭＳ 明朝" w:hAnsi="ＭＳ 明朝" w:hint="eastAsia"/>
          <w:spacing w:val="0"/>
        </w:rPr>
        <w:t>14.(4)の担当部署まで、以下のとおり電子メールにより申し込むこと。</w:t>
      </w:r>
    </w:p>
    <w:p w14:paraId="1CB61880" w14:textId="26A038D8" w:rsidR="00CD4F49" w:rsidRPr="00A86554" w:rsidRDefault="00CD4F49" w:rsidP="00CD4F49">
      <w:pPr>
        <w:pStyle w:val="a3"/>
        <w:numPr>
          <w:ilvl w:val="0"/>
          <w:numId w:val="28"/>
        </w:numPr>
        <w:rPr>
          <w:rFonts w:ascii="ＭＳ 明朝" w:hAnsi="ＭＳ 明朝"/>
          <w:spacing w:val="0"/>
        </w:rPr>
      </w:pPr>
      <w:r w:rsidRPr="00A86554">
        <w:rPr>
          <w:rFonts w:ascii="ＭＳ 明朝" w:hAnsi="ＭＳ 明朝" w:hint="eastAsia"/>
          <w:spacing w:val="0"/>
        </w:rPr>
        <w:t>オンラインによる説明会は会議招待メールを送信する必要があるため、202</w:t>
      </w:r>
      <w:r w:rsidRPr="00A86554">
        <w:rPr>
          <w:rFonts w:ascii="ＭＳ 明朝" w:hAnsi="ＭＳ 明朝"/>
          <w:spacing w:val="0"/>
        </w:rPr>
        <w:t>1</w:t>
      </w:r>
      <w:r w:rsidRPr="00A86554">
        <w:rPr>
          <w:rFonts w:ascii="ＭＳ 明朝" w:hAnsi="ＭＳ 明朝" w:hint="eastAsia"/>
          <w:spacing w:val="0"/>
        </w:rPr>
        <w:t>年</w:t>
      </w:r>
      <w:r w:rsidR="005778AE" w:rsidRPr="00A86554">
        <w:rPr>
          <w:rFonts w:ascii="ＭＳ 明朝" w:hAnsi="ＭＳ 明朝"/>
          <w:spacing w:val="0"/>
        </w:rPr>
        <w:t>4</w:t>
      </w:r>
      <w:r w:rsidRPr="00A86554">
        <w:rPr>
          <w:rFonts w:ascii="ＭＳ 明朝" w:hAnsi="ＭＳ 明朝" w:hint="eastAsia"/>
          <w:spacing w:val="0"/>
        </w:rPr>
        <w:t>月</w:t>
      </w:r>
      <w:r w:rsidR="00165866" w:rsidRPr="00A86554">
        <w:rPr>
          <w:rFonts w:ascii="ＭＳ 明朝" w:hAnsi="ＭＳ 明朝"/>
          <w:spacing w:val="0"/>
        </w:rPr>
        <w:t>1</w:t>
      </w:r>
      <w:r w:rsidR="00B10986" w:rsidRPr="00A86554">
        <w:rPr>
          <w:rFonts w:ascii="ＭＳ 明朝" w:hAnsi="ＭＳ 明朝" w:hint="eastAsia"/>
          <w:spacing w:val="0"/>
        </w:rPr>
        <w:t>9</w:t>
      </w:r>
      <w:r w:rsidRPr="00A86554">
        <w:rPr>
          <w:rFonts w:ascii="ＭＳ 明朝" w:hAnsi="ＭＳ 明朝" w:hint="eastAsia"/>
          <w:spacing w:val="0"/>
        </w:rPr>
        <w:t>日（</w:t>
      </w:r>
      <w:r w:rsidR="00B10986" w:rsidRPr="00A86554">
        <w:rPr>
          <w:rFonts w:ascii="ＭＳ 明朝" w:hAnsi="ＭＳ 明朝" w:hint="eastAsia"/>
          <w:spacing w:val="0"/>
        </w:rPr>
        <w:t>月</w:t>
      </w:r>
      <w:r w:rsidRPr="00A86554">
        <w:rPr>
          <w:rFonts w:ascii="ＭＳ 明朝" w:hAnsi="ＭＳ 明朝" w:hint="eastAsia"/>
          <w:spacing w:val="0"/>
        </w:rPr>
        <w:t>）17時00分までに申し込むこと。</w:t>
      </w:r>
    </w:p>
    <w:p w14:paraId="10D6A73E" w14:textId="1E51C62E" w:rsidR="00CD4F49" w:rsidRPr="00A86554" w:rsidRDefault="00CD4F49" w:rsidP="00CD4F49">
      <w:pPr>
        <w:pStyle w:val="a3"/>
        <w:numPr>
          <w:ilvl w:val="0"/>
          <w:numId w:val="28"/>
        </w:numPr>
        <w:rPr>
          <w:rFonts w:ascii="ＭＳ 明朝" w:hAnsi="ＭＳ 明朝"/>
          <w:spacing w:val="0"/>
        </w:rPr>
      </w:pPr>
      <w:r w:rsidRPr="00A86554">
        <w:rPr>
          <w:rFonts w:ascii="ＭＳ 明朝" w:hAnsi="ＭＳ 明朝" w:hint="eastAsia"/>
          <w:spacing w:val="0"/>
        </w:rPr>
        <w:t>電子メールの件名に「【</w:t>
      </w:r>
      <w:r w:rsidR="00E3356F" w:rsidRPr="00A86554">
        <w:rPr>
          <w:rFonts w:ascii="ＭＳ 明朝" w:hAnsi="ＭＳ 明朝" w:hint="eastAsia"/>
        </w:rPr>
        <w:t>フォトエミッション等のサイドチャネル攻撃に関する調査</w:t>
      </w:r>
      <w:r w:rsidRPr="00A86554">
        <w:rPr>
          <w:rFonts w:ascii="ＭＳ 明朝" w:hAnsi="ＭＳ 明朝" w:hint="eastAsia"/>
          <w:spacing w:val="0"/>
        </w:rPr>
        <w:t>】入札説明会申し込み」と明記し、入札説明会に参加する者の所属名・氏名及びメールアドレスを記載の上申し込むこと。</w:t>
      </w:r>
    </w:p>
    <w:p w14:paraId="7DF90BDF" w14:textId="77777777" w:rsidR="007F4CAD" w:rsidRPr="00A86554"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6A08AAD" w:rsidR="007F4CAD" w:rsidRDefault="007F4CAD">
      <w:pPr>
        <w:pStyle w:val="a3"/>
        <w:ind w:leftChars="303" w:left="636"/>
        <w:rPr>
          <w:rFonts w:ascii="ＭＳ 明朝" w:hAnsi="ＭＳ 明朝"/>
          <w:spacing w:val="0"/>
        </w:rPr>
      </w:pPr>
      <w:r>
        <w:rPr>
          <w:rFonts w:ascii="ＭＳ 明朝" w:hAnsi="ＭＳ 明朝" w:hint="eastAsia"/>
        </w:rPr>
        <w:t>20</w:t>
      </w:r>
      <w:r w:rsidR="006D76C3">
        <w:rPr>
          <w:rFonts w:ascii="ＭＳ 明朝" w:hAnsi="ＭＳ 明朝" w:hint="eastAsia"/>
        </w:rPr>
        <w:t>2</w:t>
      </w:r>
      <w:r w:rsidR="006D76C3">
        <w:rPr>
          <w:rFonts w:ascii="ＭＳ 明朝" w:hAnsi="ＭＳ 明朝"/>
        </w:rPr>
        <w:t>1</w:t>
      </w:r>
      <w:r>
        <w:rPr>
          <w:rFonts w:ascii="ＭＳ 明朝" w:hAnsi="ＭＳ 明朝" w:hint="eastAsia"/>
        </w:rPr>
        <w:t>年</w:t>
      </w:r>
      <w:r w:rsidR="00134764">
        <w:rPr>
          <w:rFonts w:ascii="ＭＳ 明朝" w:hAnsi="ＭＳ 明朝" w:hint="eastAsia"/>
        </w:rPr>
        <w:t>4</w:t>
      </w:r>
      <w:r>
        <w:rPr>
          <w:rFonts w:ascii="ＭＳ 明朝" w:hAnsi="ＭＳ 明朝" w:hint="eastAsia"/>
        </w:rPr>
        <w:t>月</w:t>
      </w:r>
      <w:r w:rsidR="00B10986">
        <w:rPr>
          <w:rFonts w:ascii="ＭＳ 明朝" w:hAnsi="ＭＳ 明朝" w:hint="eastAsia"/>
        </w:rPr>
        <w:t>20</w:t>
      </w:r>
      <w:r>
        <w:rPr>
          <w:rFonts w:ascii="ＭＳ 明朝" w:hAnsi="ＭＳ 明朝" w:hint="eastAsia"/>
        </w:rPr>
        <w:t>日（</w:t>
      </w:r>
      <w:r w:rsidR="00B10986">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6D76C3">
        <w:rPr>
          <w:rFonts w:ascii="ＭＳ 明朝" w:hAnsi="ＭＳ 明朝" w:hint="eastAsia"/>
        </w:rPr>
        <w:t>2</w:t>
      </w:r>
      <w:r w:rsidR="006D76C3">
        <w:rPr>
          <w:rFonts w:ascii="ＭＳ 明朝" w:hAnsi="ＭＳ 明朝"/>
        </w:rPr>
        <w:t>1</w:t>
      </w:r>
      <w:r>
        <w:rPr>
          <w:rFonts w:ascii="ＭＳ 明朝" w:hAnsi="ＭＳ 明朝" w:hint="eastAsia"/>
        </w:rPr>
        <w:t>年</w:t>
      </w:r>
      <w:r w:rsidR="003B47BA">
        <w:rPr>
          <w:rFonts w:ascii="ＭＳ 明朝" w:hAnsi="ＭＳ 明朝"/>
        </w:rPr>
        <w:t>4</w:t>
      </w:r>
      <w:r>
        <w:rPr>
          <w:rFonts w:ascii="ＭＳ 明朝" w:hAnsi="ＭＳ 明朝" w:hint="eastAsia"/>
        </w:rPr>
        <w:t>月</w:t>
      </w:r>
      <w:r w:rsidR="003B47BA">
        <w:rPr>
          <w:rFonts w:ascii="ＭＳ 明朝" w:hAnsi="ＭＳ 明朝"/>
        </w:rPr>
        <w:t>2</w:t>
      </w:r>
      <w:r w:rsidR="00B10986">
        <w:rPr>
          <w:rFonts w:ascii="ＭＳ 明朝" w:hAnsi="ＭＳ 明朝" w:hint="eastAsia"/>
        </w:rPr>
        <w:t>8</w:t>
      </w:r>
      <w:r>
        <w:rPr>
          <w:rFonts w:ascii="ＭＳ 明朝" w:hAnsi="ＭＳ 明朝" w:hint="eastAsia"/>
        </w:rPr>
        <w:t>日（</w:t>
      </w:r>
      <w:r w:rsidR="00B10986">
        <w:rPr>
          <w:rFonts w:ascii="ＭＳ 明朝" w:hAnsi="ＭＳ 明朝" w:hint="eastAsia"/>
        </w:rPr>
        <w:t>水</w:t>
      </w:r>
      <w:r>
        <w:rPr>
          <w:rFonts w:ascii="ＭＳ 明朝" w:hAnsi="ＭＳ 明朝" w:hint="eastAsia"/>
        </w:rPr>
        <w:t xml:space="preserve">）　</w:t>
      </w:r>
      <w:r w:rsidR="003B47BA">
        <w:rPr>
          <w:rFonts w:ascii="ＭＳ 明朝" w:hAnsi="ＭＳ 明朝" w:hint="eastAsia"/>
        </w:rPr>
        <w:t>1</w:t>
      </w:r>
      <w:r w:rsidR="003B47BA">
        <w:rPr>
          <w:rFonts w:ascii="ＭＳ 明朝" w:hAnsi="ＭＳ 明朝"/>
        </w:rPr>
        <w:t>7</w:t>
      </w:r>
      <w:r>
        <w:rPr>
          <w:rFonts w:ascii="ＭＳ 明朝" w:hAnsi="ＭＳ 明朝" w:hint="eastAsia"/>
          <w:spacing w:val="0"/>
        </w:rPr>
        <w:t>時</w:t>
      </w:r>
      <w:r w:rsidR="003B47BA">
        <w:rPr>
          <w:rFonts w:ascii="ＭＳ 明朝" w:hAnsi="ＭＳ 明朝" w:hint="eastAsia"/>
          <w:spacing w:val="0"/>
        </w:rPr>
        <w:t>0</w:t>
      </w:r>
      <w:r w:rsidR="003B47BA">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Pr="008621BB" w:rsidRDefault="007F4CAD" w:rsidP="00032CB6">
      <w:pPr>
        <w:pStyle w:val="a3"/>
        <w:ind w:leftChars="50" w:left="105"/>
        <w:rPr>
          <w:rFonts w:ascii="ＭＳ 明朝" w:hAnsi="ＭＳ 明朝"/>
        </w:rPr>
      </w:pPr>
      <w:r w:rsidRPr="008621BB">
        <w:rPr>
          <w:rFonts w:ascii="ＭＳ 明朝" w:hAnsi="ＭＳ 明朝" w:hint="eastAsia"/>
        </w:rPr>
        <w:t>(1) 受付期間</w:t>
      </w:r>
    </w:p>
    <w:p w14:paraId="7DF90C0E" w14:textId="2E4ECD38" w:rsidR="007F4CAD" w:rsidRPr="008621BB" w:rsidRDefault="007F4CAD">
      <w:pPr>
        <w:pStyle w:val="a3"/>
        <w:ind w:firstLineChars="300" w:firstLine="636"/>
        <w:rPr>
          <w:rFonts w:ascii="ＭＳ 明朝" w:hAnsi="ＭＳ 明朝"/>
        </w:rPr>
      </w:pPr>
      <w:r w:rsidRPr="008621BB">
        <w:rPr>
          <w:rFonts w:ascii="ＭＳ 明朝" w:hAnsi="ＭＳ 明朝" w:hint="eastAsia"/>
        </w:rPr>
        <w:t>20</w:t>
      </w:r>
      <w:r w:rsidR="00134764" w:rsidRPr="008621BB">
        <w:rPr>
          <w:rFonts w:ascii="ＭＳ 明朝" w:hAnsi="ＭＳ 明朝" w:hint="eastAsia"/>
        </w:rPr>
        <w:t>2</w:t>
      </w:r>
      <w:r w:rsidR="00134764" w:rsidRPr="008621BB">
        <w:rPr>
          <w:rFonts w:ascii="ＭＳ 明朝" w:hAnsi="ＭＳ 明朝"/>
        </w:rPr>
        <w:t>1</w:t>
      </w:r>
      <w:r w:rsidRPr="008621BB">
        <w:rPr>
          <w:rFonts w:ascii="ＭＳ 明朝" w:hAnsi="ＭＳ 明朝" w:hint="eastAsia"/>
        </w:rPr>
        <w:t>年</w:t>
      </w:r>
      <w:r w:rsidR="005778AE" w:rsidRPr="008621BB">
        <w:rPr>
          <w:rFonts w:ascii="ＭＳ 明朝" w:hAnsi="ＭＳ 明朝"/>
        </w:rPr>
        <w:t>5</w:t>
      </w:r>
      <w:r w:rsidRPr="008621BB">
        <w:rPr>
          <w:rFonts w:ascii="ＭＳ 明朝" w:hAnsi="ＭＳ 明朝" w:hint="eastAsia"/>
        </w:rPr>
        <w:t>月</w:t>
      </w:r>
      <w:r w:rsidR="005778AE" w:rsidRPr="008621BB">
        <w:rPr>
          <w:rFonts w:ascii="ＭＳ 明朝" w:hAnsi="ＭＳ 明朝"/>
        </w:rPr>
        <w:t>6</w:t>
      </w:r>
      <w:r w:rsidRPr="008621BB">
        <w:rPr>
          <w:rFonts w:ascii="ＭＳ 明朝" w:hAnsi="ＭＳ 明朝" w:hint="eastAsia"/>
        </w:rPr>
        <w:t>日（</w:t>
      </w:r>
      <w:r w:rsidR="00134764" w:rsidRPr="008621BB">
        <w:rPr>
          <w:rFonts w:ascii="ＭＳ 明朝" w:hAnsi="ＭＳ 明朝" w:hint="eastAsia"/>
        </w:rPr>
        <w:t>木</w:t>
      </w:r>
      <w:r w:rsidRPr="008621BB">
        <w:rPr>
          <w:rFonts w:ascii="ＭＳ 明朝" w:hAnsi="ＭＳ 明朝" w:hint="eastAsia"/>
        </w:rPr>
        <w:t>）</w:t>
      </w:r>
      <w:r w:rsidRPr="008621BB">
        <w:rPr>
          <w:rFonts w:ascii="ＭＳ 明朝" w:hAnsi="ＭＳ 明朝" w:hint="eastAsia"/>
          <w:spacing w:val="0"/>
        </w:rPr>
        <w:t>から</w:t>
      </w:r>
      <w:r w:rsidRPr="008621BB">
        <w:rPr>
          <w:rFonts w:ascii="ＭＳ 明朝" w:hAnsi="ＭＳ 明朝" w:hint="eastAsia"/>
        </w:rPr>
        <w:t>20</w:t>
      </w:r>
      <w:r w:rsidR="00134764" w:rsidRPr="008621BB">
        <w:rPr>
          <w:rFonts w:ascii="ＭＳ 明朝" w:hAnsi="ＭＳ 明朝" w:hint="eastAsia"/>
        </w:rPr>
        <w:t>2</w:t>
      </w:r>
      <w:r w:rsidR="00134764" w:rsidRPr="008621BB">
        <w:rPr>
          <w:rFonts w:ascii="ＭＳ 明朝" w:hAnsi="ＭＳ 明朝"/>
        </w:rPr>
        <w:t>1</w:t>
      </w:r>
      <w:r w:rsidRPr="008621BB">
        <w:rPr>
          <w:rFonts w:ascii="ＭＳ 明朝" w:hAnsi="ＭＳ 明朝" w:hint="eastAsia"/>
        </w:rPr>
        <w:t>年</w:t>
      </w:r>
      <w:r w:rsidR="00134764" w:rsidRPr="008621BB">
        <w:rPr>
          <w:rFonts w:ascii="ＭＳ 明朝" w:hAnsi="ＭＳ 明朝" w:hint="eastAsia"/>
        </w:rPr>
        <w:t>5</w:t>
      </w:r>
      <w:r w:rsidRPr="008621BB">
        <w:rPr>
          <w:rFonts w:ascii="ＭＳ 明朝" w:hAnsi="ＭＳ 明朝" w:hint="eastAsia"/>
        </w:rPr>
        <w:t>月</w:t>
      </w:r>
      <w:r w:rsidR="00134764" w:rsidRPr="008621BB">
        <w:rPr>
          <w:rFonts w:ascii="ＭＳ 明朝" w:hAnsi="ＭＳ 明朝" w:hint="eastAsia"/>
        </w:rPr>
        <w:t>7</w:t>
      </w:r>
      <w:r w:rsidRPr="008621BB">
        <w:rPr>
          <w:rFonts w:ascii="ＭＳ 明朝" w:hAnsi="ＭＳ 明朝" w:hint="eastAsia"/>
        </w:rPr>
        <w:t>日（</w:t>
      </w:r>
      <w:r w:rsidR="00134764" w:rsidRPr="008621BB">
        <w:rPr>
          <w:rFonts w:ascii="ＭＳ 明朝" w:hAnsi="ＭＳ 明朝" w:hint="eastAsia"/>
        </w:rPr>
        <w:t>金</w:t>
      </w:r>
      <w:r w:rsidRPr="008621BB">
        <w:rPr>
          <w:rFonts w:ascii="ＭＳ 明朝" w:hAnsi="ＭＳ 明朝" w:hint="eastAsia"/>
        </w:rPr>
        <w:t>）。</w:t>
      </w:r>
    </w:p>
    <w:p w14:paraId="7DF90C0F" w14:textId="77777777" w:rsidR="007F4CAD" w:rsidRPr="008621BB" w:rsidRDefault="007F4CAD">
      <w:pPr>
        <w:pStyle w:val="a3"/>
        <w:ind w:leftChars="202" w:left="424" w:firstLineChars="100" w:firstLine="212"/>
        <w:rPr>
          <w:rFonts w:ascii="ＭＳ 明朝" w:hAnsi="ＭＳ 明朝"/>
        </w:rPr>
      </w:pPr>
      <w:r w:rsidRPr="008621BB">
        <w:rPr>
          <w:rFonts w:ascii="ＭＳ 明朝" w:hAnsi="ＭＳ 明朝" w:hint="eastAsia"/>
        </w:rPr>
        <w:t>持参の場合の受付時間は、月曜日から金曜日(祝祭日は除く)の10時00分から17時00分</w:t>
      </w:r>
      <w:r w:rsidRPr="008621BB">
        <w:rPr>
          <w:rFonts w:ascii="ＭＳ 明朝" w:hAnsi="ＭＳ 明朝"/>
        </w:rPr>
        <w:br/>
      </w:r>
      <w:r w:rsidRPr="008621BB">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sidRPr="008621BB">
        <w:rPr>
          <w:rFonts w:ascii="ＭＳ 明朝" w:hAnsi="ＭＳ 明朝" w:hint="eastAsia"/>
        </w:rPr>
        <w:t>(2) 提出期限</w:t>
      </w:r>
    </w:p>
    <w:p w14:paraId="7DF90C11" w14:textId="1EF0C5BE" w:rsidR="007F4CAD" w:rsidRDefault="007F4CAD">
      <w:pPr>
        <w:pStyle w:val="a3"/>
        <w:ind w:leftChars="202" w:left="424" w:firstLineChars="100" w:firstLine="212"/>
        <w:rPr>
          <w:rFonts w:ascii="ＭＳ 明朝" w:hAnsi="ＭＳ 明朝"/>
        </w:rPr>
      </w:pPr>
      <w:r>
        <w:rPr>
          <w:rFonts w:ascii="ＭＳ 明朝" w:hAnsi="ＭＳ 明朝" w:hint="eastAsia"/>
        </w:rPr>
        <w:t>20</w:t>
      </w:r>
      <w:r w:rsidR="00134764">
        <w:rPr>
          <w:rFonts w:ascii="ＭＳ 明朝" w:hAnsi="ＭＳ 明朝" w:hint="eastAsia"/>
        </w:rPr>
        <w:t>2</w:t>
      </w:r>
      <w:r w:rsidR="00134764">
        <w:rPr>
          <w:rFonts w:ascii="ＭＳ 明朝" w:hAnsi="ＭＳ 明朝"/>
        </w:rPr>
        <w:t>1</w:t>
      </w:r>
      <w:r>
        <w:rPr>
          <w:rFonts w:ascii="ＭＳ 明朝" w:hAnsi="ＭＳ 明朝" w:hint="eastAsia"/>
        </w:rPr>
        <w:t>年</w:t>
      </w:r>
      <w:r w:rsidR="00134764">
        <w:rPr>
          <w:rFonts w:ascii="ＭＳ 明朝" w:hAnsi="ＭＳ 明朝" w:hint="eastAsia"/>
        </w:rPr>
        <w:t>5</w:t>
      </w:r>
      <w:r>
        <w:rPr>
          <w:rFonts w:ascii="ＭＳ 明朝" w:hAnsi="ＭＳ 明朝" w:hint="eastAsia"/>
        </w:rPr>
        <w:t>月</w:t>
      </w:r>
      <w:r w:rsidR="00134764">
        <w:rPr>
          <w:rFonts w:ascii="ＭＳ 明朝" w:hAnsi="ＭＳ 明朝" w:hint="eastAsia"/>
        </w:rPr>
        <w:t>7</w:t>
      </w:r>
      <w:r>
        <w:rPr>
          <w:rFonts w:ascii="ＭＳ 明朝" w:hAnsi="ＭＳ 明朝" w:hint="eastAsia"/>
        </w:rPr>
        <w:t>日（</w:t>
      </w:r>
      <w:r w:rsidR="00134764">
        <w:rPr>
          <w:rFonts w:ascii="ＭＳ 明朝" w:hAnsi="ＭＳ 明朝" w:hint="eastAsia"/>
        </w:rPr>
        <w:t>金</w:t>
      </w:r>
      <w:r>
        <w:rPr>
          <w:rFonts w:ascii="ＭＳ 明朝" w:hAnsi="ＭＳ 明朝" w:hint="eastAsia"/>
        </w:rPr>
        <w:t xml:space="preserve">） </w:t>
      </w:r>
      <w:r w:rsidR="003B47BA">
        <w:rPr>
          <w:rFonts w:ascii="ＭＳ 明朝" w:hAnsi="ＭＳ 明朝" w:hint="eastAsia"/>
        </w:rPr>
        <w:t>1</w:t>
      </w:r>
      <w:r w:rsidR="003B47BA">
        <w:rPr>
          <w:rFonts w:ascii="ＭＳ 明朝" w:hAnsi="ＭＳ 明朝"/>
        </w:rPr>
        <w:t>7</w:t>
      </w:r>
      <w:r>
        <w:rPr>
          <w:rFonts w:ascii="ＭＳ 明朝" w:hAnsi="ＭＳ 明朝" w:hint="eastAsia"/>
        </w:rPr>
        <w:t>時</w:t>
      </w:r>
      <w:r w:rsidR="003B47BA">
        <w:rPr>
          <w:rFonts w:ascii="ＭＳ 明朝" w:hAnsi="ＭＳ 明朝" w:hint="eastAsia"/>
        </w:rPr>
        <w:t>0</w:t>
      </w:r>
      <w:r w:rsidR="003B47BA">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549"/>
        <w:gridCol w:w="1095"/>
        <w:gridCol w:w="2023"/>
      </w:tblGrid>
      <w:tr w:rsidR="00A13DC0" w14:paraId="7DF90C1E" w14:textId="77777777" w:rsidTr="003D6E2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2023"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8A78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549"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095"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2023"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8A78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549"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095"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2023"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8A78C0">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549"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095"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2023" w:type="dxa"/>
            <w:vAlign w:val="center"/>
          </w:tcPr>
          <w:p w14:paraId="7DF90C2C" w14:textId="19E3790C" w:rsidR="007F4CAD" w:rsidRDefault="002F6BED" w:rsidP="0042302A">
            <w:pPr>
              <w:jc w:val="center"/>
              <w:rPr>
                <w:rFonts w:ascii="ＭＳ 明朝" w:hAnsi="ＭＳ 明朝"/>
                <w:szCs w:val="21"/>
              </w:rPr>
            </w:pPr>
            <w:r>
              <w:rPr>
                <w:rFonts w:ascii="ＭＳ 明朝" w:hAnsi="ＭＳ 明朝"/>
                <w:szCs w:val="21"/>
              </w:rPr>
              <w:t>4</w:t>
            </w:r>
            <w:r w:rsidR="007F4CAD">
              <w:rPr>
                <w:rFonts w:ascii="ＭＳ 明朝" w:hAnsi="ＭＳ 明朝" w:hint="eastAsia"/>
                <w:szCs w:val="21"/>
              </w:rPr>
              <w:t>部</w:t>
            </w:r>
          </w:p>
        </w:tc>
      </w:tr>
      <w:tr w:rsidR="007F4CAD" w14:paraId="7DF90C32" w14:textId="77777777" w:rsidTr="008A78C0">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549"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095"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2023" w:type="dxa"/>
            <w:vAlign w:val="center"/>
          </w:tcPr>
          <w:p w14:paraId="7DF90C31" w14:textId="700E4409" w:rsidR="007F4CAD" w:rsidRDefault="002F6BED" w:rsidP="0042302A">
            <w:pPr>
              <w:jc w:val="center"/>
              <w:rPr>
                <w:rFonts w:ascii="ＭＳ 明朝" w:hAnsi="ＭＳ 明朝"/>
                <w:szCs w:val="21"/>
              </w:rPr>
            </w:pPr>
            <w:r>
              <w:rPr>
                <w:rFonts w:ascii="ＭＳ 明朝" w:hAnsi="ＭＳ 明朝"/>
                <w:szCs w:val="21"/>
              </w:rPr>
              <w:t>4</w:t>
            </w:r>
            <w:r w:rsidR="007F4CAD">
              <w:rPr>
                <w:rFonts w:ascii="ＭＳ 明朝" w:hAnsi="ＭＳ 明朝" w:hint="eastAsia"/>
                <w:szCs w:val="21"/>
              </w:rPr>
              <w:t>部</w:t>
            </w:r>
          </w:p>
        </w:tc>
      </w:tr>
      <w:tr w:rsidR="00E15E7B" w:rsidRPr="00E15E7B" w14:paraId="7DF90C41" w14:textId="77777777" w:rsidTr="008A78C0">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549" w:type="dxa"/>
            <w:vAlign w:val="center"/>
          </w:tcPr>
          <w:p w14:paraId="7DF90C3E" w14:textId="362BA767" w:rsidR="00F04FE7" w:rsidRPr="00FB4977" w:rsidRDefault="00C21FAD" w:rsidP="008A78C0">
            <w:pPr>
              <w:rPr>
                <w:rFonts w:ascii="ＭＳ 明朝" w:hAnsi="ＭＳ 明朝"/>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095"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2023"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8A78C0">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549"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095"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2023"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153DC4" w:rsidRPr="00E15E7B" w14:paraId="17B0BB83" w14:textId="77777777" w:rsidTr="008A78C0">
        <w:trPr>
          <w:jc w:val="center"/>
        </w:trPr>
        <w:tc>
          <w:tcPr>
            <w:tcW w:w="542" w:type="dxa"/>
            <w:vAlign w:val="center"/>
          </w:tcPr>
          <w:p w14:paraId="0AE7A41B" w14:textId="62886ED5" w:rsidR="00153DC4" w:rsidRPr="00FB4977" w:rsidRDefault="00153DC4" w:rsidP="00A13DC0">
            <w:pPr>
              <w:rPr>
                <w:rFonts w:ascii="ＭＳ 明朝" w:hAnsi="ＭＳ 明朝"/>
                <w:szCs w:val="21"/>
              </w:rPr>
            </w:pPr>
            <w:r>
              <w:rPr>
                <w:rFonts w:ascii="ＭＳ 明朝" w:hAnsi="ＭＳ 明朝" w:hint="eastAsia"/>
                <w:szCs w:val="21"/>
              </w:rPr>
              <w:t>⑦</w:t>
            </w:r>
          </w:p>
        </w:tc>
        <w:tc>
          <w:tcPr>
            <w:tcW w:w="5549" w:type="dxa"/>
            <w:vAlign w:val="center"/>
          </w:tcPr>
          <w:p w14:paraId="738F5022" w14:textId="4695E713" w:rsidR="00153DC4" w:rsidRPr="00FB4977" w:rsidRDefault="00153DC4" w:rsidP="00A13DC0">
            <w:pPr>
              <w:rPr>
                <w:rFonts w:ascii="ＭＳ 明朝" w:hAnsi="ＭＳ 明朝"/>
                <w:szCs w:val="21"/>
              </w:rPr>
            </w:pPr>
            <w:r>
              <w:rPr>
                <w:rFonts w:ascii="ＭＳ 明朝" w:hAnsi="ＭＳ 明朝" w:hint="eastAsia"/>
                <w:szCs w:val="21"/>
              </w:rPr>
              <w:t>③と④の電子ファイル（C</w:t>
            </w:r>
            <w:r>
              <w:rPr>
                <w:rFonts w:ascii="ＭＳ 明朝" w:hAnsi="ＭＳ 明朝"/>
                <w:szCs w:val="21"/>
              </w:rPr>
              <w:t>D-R</w:t>
            </w:r>
            <w:r>
              <w:rPr>
                <w:rFonts w:ascii="ＭＳ 明朝" w:hAnsi="ＭＳ 明朝" w:hint="eastAsia"/>
                <w:szCs w:val="21"/>
              </w:rPr>
              <w:t>又はD</w:t>
            </w:r>
            <w:r>
              <w:rPr>
                <w:rFonts w:ascii="ＭＳ 明朝" w:hAnsi="ＭＳ 明朝"/>
                <w:szCs w:val="21"/>
              </w:rPr>
              <w:t>VD-R</w:t>
            </w:r>
            <w:r>
              <w:rPr>
                <w:rFonts w:ascii="ＭＳ 明朝" w:hAnsi="ＭＳ 明朝" w:hint="eastAsia"/>
                <w:szCs w:val="21"/>
              </w:rPr>
              <w:t>提出）</w:t>
            </w:r>
          </w:p>
        </w:tc>
        <w:tc>
          <w:tcPr>
            <w:tcW w:w="1095" w:type="dxa"/>
            <w:vAlign w:val="center"/>
          </w:tcPr>
          <w:p w14:paraId="5C022E9F" w14:textId="3515CE35" w:rsidR="00153DC4" w:rsidRPr="00153DC4" w:rsidRDefault="00153DC4" w:rsidP="00A13DC0">
            <w:pPr>
              <w:jc w:val="center"/>
              <w:rPr>
                <w:rFonts w:ascii="ＭＳ 明朝" w:hAnsi="ＭＳ 明朝"/>
                <w:szCs w:val="21"/>
              </w:rPr>
            </w:pPr>
            <w:r w:rsidRPr="00E15E7B">
              <w:rPr>
                <w:rFonts w:ascii="ＭＳ 明朝" w:hAnsi="ＭＳ 明朝" w:hint="eastAsia"/>
                <w:szCs w:val="21"/>
              </w:rPr>
              <w:t>－</w:t>
            </w:r>
          </w:p>
        </w:tc>
        <w:tc>
          <w:tcPr>
            <w:tcW w:w="2023" w:type="dxa"/>
            <w:vAlign w:val="center"/>
          </w:tcPr>
          <w:p w14:paraId="5AC376C8" w14:textId="64838A84" w:rsidR="00153DC4" w:rsidRPr="00E15E7B" w:rsidRDefault="00153DC4" w:rsidP="00A13DC0">
            <w:pPr>
              <w:jc w:val="center"/>
              <w:rPr>
                <w:rFonts w:ascii="ＭＳ 明朝" w:hAnsi="ＭＳ 明朝"/>
                <w:szCs w:val="21"/>
              </w:rPr>
            </w:pPr>
            <w:r>
              <w:rPr>
                <w:rFonts w:ascii="ＭＳ 明朝" w:hAnsi="ＭＳ 明朝" w:hint="eastAsia"/>
                <w:szCs w:val="21"/>
              </w:rPr>
              <w:t>1部</w:t>
            </w:r>
          </w:p>
        </w:tc>
      </w:tr>
    </w:tbl>
    <w:p w14:paraId="38216769" w14:textId="77777777" w:rsidR="003D6E20" w:rsidRDefault="003D6E20" w:rsidP="00032CB6">
      <w:pPr>
        <w:pStyle w:val="a3"/>
        <w:ind w:leftChars="50" w:left="105"/>
        <w:rPr>
          <w:rFonts w:ascii="ＭＳ 明朝" w:hAnsi="ＭＳ 明朝"/>
        </w:rPr>
      </w:pPr>
    </w:p>
    <w:p w14:paraId="7DF90C47" w14:textId="7AE82D5E"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Pr="00A86554" w:rsidRDefault="007F4CAD">
      <w:pPr>
        <w:pStyle w:val="a3"/>
        <w:ind w:leftChars="200" w:left="420"/>
        <w:rPr>
          <w:rFonts w:ascii="ＭＳ 明朝" w:hAnsi="ＭＳ 明朝"/>
        </w:rPr>
      </w:pPr>
      <w:r>
        <w:rPr>
          <w:rFonts w:ascii="ＭＳ 明朝" w:hAnsi="ＭＳ 明朝" w:hint="eastAsia"/>
        </w:rPr>
        <w:t>① 入</w:t>
      </w:r>
      <w:r w:rsidRPr="00A86554">
        <w:rPr>
          <w:rFonts w:ascii="ＭＳ 明朝" w:hAnsi="ＭＳ 明朝" w:hint="eastAsia"/>
        </w:rPr>
        <w:t>札書等提出書類を持参により提出する場合</w:t>
      </w:r>
    </w:p>
    <w:p w14:paraId="05D391D4" w14:textId="77777777" w:rsidR="00026A2A" w:rsidRPr="00A86554" w:rsidRDefault="007F4CAD" w:rsidP="00026A2A">
      <w:pPr>
        <w:pStyle w:val="a3"/>
        <w:ind w:leftChars="336" w:left="706" w:firstLineChars="100" w:firstLine="212"/>
        <w:rPr>
          <w:rFonts w:ascii="ＭＳ 明朝" w:hAnsi="ＭＳ 明朝"/>
        </w:rPr>
      </w:pPr>
      <w:r w:rsidRPr="00A86554">
        <w:rPr>
          <w:rFonts w:ascii="ＭＳ 明朝" w:hAnsi="ＭＳ 明朝" w:hint="eastAsia"/>
        </w:rPr>
        <w:t>入札書を封筒に入れ封緘し、封皮に氏名（法人の場合は商号又は名称）、宛先（1</w:t>
      </w:r>
      <w:r w:rsidR="00D40007" w:rsidRPr="00A86554">
        <w:rPr>
          <w:rFonts w:ascii="ＭＳ 明朝" w:hAnsi="ＭＳ 明朝" w:hint="eastAsia"/>
        </w:rPr>
        <w:t>4</w:t>
      </w:r>
      <w:r w:rsidRPr="00A86554">
        <w:rPr>
          <w:rFonts w:ascii="ＭＳ 明朝" w:hAnsi="ＭＳ 明朝" w:hint="eastAsia"/>
        </w:rPr>
        <w:t>.(4)の担当者名）を記載するとともに「</w:t>
      </w:r>
      <w:r w:rsidR="00834120" w:rsidRPr="00A86554">
        <w:rPr>
          <w:rFonts w:ascii="ＭＳ 明朝" w:hAnsi="ＭＳ 明朝" w:hint="eastAsia"/>
        </w:rPr>
        <w:t>フォトエミッション等のサイドチャネル攻撃に関する調査</w:t>
      </w:r>
      <w:r w:rsidRPr="00A8655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86554">
        <w:rPr>
          <w:rFonts w:ascii="ＭＳ 明朝" w:hAnsi="ＭＳ 明朝" w:hint="eastAsia"/>
        </w:rPr>
        <w:t>4</w:t>
      </w:r>
      <w:r w:rsidRPr="00A86554">
        <w:rPr>
          <w:rFonts w:ascii="ＭＳ 明朝" w:hAnsi="ＭＳ 明朝" w:hint="eastAsia"/>
        </w:rPr>
        <w:t>.(4)の担当者名）を記載し、かつ、「</w:t>
      </w:r>
      <w:r w:rsidR="00834120" w:rsidRPr="00A86554">
        <w:rPr>
          <w:rFonts w:ascii="ＭＳ 明朝" w:hAnsi="ＭＳ 明朝" w:hint="eastAsia"/>
        </w:rPr>
        <w:t>フォトエミッション等のサイドチャネル攻撃に関する調査</w:t>
      </w:r>
      <w:r w:rsidRPr="00A86554">
        <w:rPr>
          <w:rFonts w:ascii="ＭＳ 明朝" w:hAnsi="ＭＳ 明朝" w:hint="eastAsia"/>
        </w:rPr>
        <w:t xml:space="preserve">　一般競争入札に係る提出書類一式在中」と朱書きす</w:t>
      </w:r>
      <w:r w:rsidRPr="00A86554">
        <w:rPr>
          <w:rFonts w:ascii="ＭＳ 明朝" w:hAnsi="ＭＳ 明朝" w:hint="eastAsia"/>
        </w:rPr>
        <w:lastRenderedPageBreak/>
        <w:t>ること。</w:t>
      </w:r>
      <w:r w:rsidR="00026A2A" w:rsidRPr="00A86554">
        <w:rPr>
          <w:rFonts w:ascii="ＭＳ 明朝" w:hAnsi="ＭＳ 明朝" w:hint="eastAsia"/>
        </w:rPr>
        <w:t>なお、入札書等提出書類を持参により提出する場合は、持参日の前営業日18時までに</w:t>
      </w:r>
      <w:r w:rsidR="00026A2A" w:rsidRPr="00A86554">
        <w:rPr>
          <w:rFonts w:ascii="ＭＳ 明朝" w:hAnsi="ＭＳ 明朝" w:hint="eastAsia"/>
          <w:spacing w:val="0"/>
        </w:rPr>
        <w:t>14.(4)の担当部署</w:t>
      </w:r>
      <w:r w:rsidR="00026A2A" w:rsidRPr="00A86554">
        <w:rPr>
          <w:rFonts w:ascii="ＭＳ 明朝" w:hAnsi="ＭＳ 明朝" w:hint="eastAsia"/>
        </w:rPr>
        <w:t>宛に電子メールで連絡すること。連絡なしで持参する場合は受け取れない場合がある。</w:t>
      </w:r>
    </w:p>
    <w:p w14:paraId="7DF90C49" w14:textId="208E148F" w:rsidR="007F4CAD" w:rsidRPr="00A86554" w:rsidRDefault="007F4CAD">
      <w:pPr>
        <w:pStyle w:val="a3"/>
        <w:ind w:leftChars="336" w:left="706" w:firstLineChars="100" w:firstLine="212"/>
        <w:rPr>
          <w:rFonts w:ascii="ＭＳ 明朝" w:hAnsi="ＭＳ 明朝"/>
        </w:rPr>
      </w:pPr>
    </w:p>
    <w:p w14:paraId="7DF90C4A" w14:textId="77777777" w:rsidR="007F4CAD" w:rsidRPr="00A86554" w:rsidRDefault="007F4CAD">
      <w:pPr>
        <w:pStyle w:val="a3"/>
        <w:ind w:leftChars="193" w:left="405"/>
        <w:rPr>
          <w:rFonts w:ascii="ＭＳ 明朝" w:hAnsi="ＭＳ 明朝"/>
        </w:rPr>
      </w:pPr>
      <w:r w:rsidRPr="00A86554">
        <w:rPr>
          <w:rFonts w:ascii="ＭＳ 明朝" w:hAnsi="ＭＳ 明朝" w:hint="eastAsia"/>
        </w:rPr>
        <w:t>② 入札書等提出書類を郵便等（書留）により提出する場合</w:t>
      </w:r>
    </w:p>
    <w:p w14:paraId="7DF90C4B" w14:textId="6BB9993C" w:rsidR="007F4CAD" w:rsidRPr="00A86554" w:rsidRDefault="007F4CAD">
      <w:pPr>
        <w:pStyle w:val="a3"/>
        <w:ind w:leftChars="329" w:left="691" w:firstLineChars="100" w:firstLine="212"/>
        <w:rPr>
          <w:rFonts w:ascii="ＭＳ 明朝" w:hAnsi="ＭＳ 明朝"/>
        </w:rPr>
      </w:pPr>
      <w:r w:rsidRPr="00A86554">
        <w:rPr>
          <w:rFonts w:ascii="ＭＳ 明朝" w:hAnsi="ＭＳ 明朝" w:hint="eastAsia"/>
        </w:rPr>
        <w:t>二重封筒とし、表封筒に「</w:t>
      </w:r>
      <w:r w:rsidR="00834120" w:rsidRPr="00A86554">
        <w:rPr>
          <w:rFonts w:ascii="ＭＳ 明朝" w:hAnsi="ＭＳ 明朝" w:hint="eastAsia"/>
        </w:rPr>
        <w:t>フォトエミッション等のサイドチャネル攻撃に関する調査</w:t>
      </w:r>
      <w:r w:rsidRPr="00A86554">
        <w:rPr>
          <w:rFonts w:ascii="ＭＳ 明朝" w:hAnsi="ＭＳ 明朝" w:hint="eastAsia"/>
        </w:rPr>
        <w:t xml:space="preserve">　一般競争入札に係る提出書類一式在中」と朱書きし、中封筒の封皮には直接提出する場合と同様とすること。</w:t>
      </w:r>
    </w:p>
    <w:p w14:paraId="4A387B52" w14:textId="73DFE19C" w:rsidR="00026A2A" w:rsidRPr="00A86554" w:rsidRDefault="00026A2A">
      <w:pPr>
        <w:pStyle w:val="a3"/>
        <w:ind w:leftChars="329" w:left="691" w:firstLineChars="100" w:firstLine="212"/>
        <w:rPr>
          <w:rFonts w:ascii="ＭＳ 明朝" w:hAnsi="ＭＳ 明朝"/>
        </w:rPr>
      </w:pPr>
    </w:p>
    <w:p w14:paraId="61B117A1" w14:textId="796A752F" w:rsidR="00026A2A" w:rsidRPr="00A86554" w:rsidRDefault="00026A2A" w:rsidP="00E3356F">
      <w:pPr>
        <w:ind w:leftChars="200" w:left="420"/>
      </w:pPr>
      <w:r w:rsidRPr="00A86554">
        <w:rPr>
          <w:rFonts w:hint="eastAsia"/>
        </w:rPr>
        <w:t>なお、提出書類一覧（</w:t>
      </w:r>
      <w:r w:rsidRPr="00A86554">
        <w:t>6.(4)</w:t>
      </w:r>
      <w:r w:rsidRPr="00A86554">
        <w:rPr>
          <w:rFonts w:hint="eastAsia"/>
        </w:rPr>
        <w:t>）の「</w:t>
      </w:r>
      <w:r w:rsidRPr="00A86554">
        <w:rPr>
          <w:rFonts w:ascii="ＭＳ 明朝" w:hAnsi="ＭＳ 明朝" w:hint="eastAsia"/>
        </w:rPr>
        <w:t>⑦</w:t>
      </w:r>
      <w:r w:rsidRPr="00A86554">
        <w:rPr>
          <w:rFonts w:hint="eastAsia"/>
        </w:rPr>
        <w:t>：</w:t>
      </w:r>
      <w:r w:rsidRPr="00A86554">
        <w:rPr>
          <w:rFonts w:ascii="ＭＳ 明朝" w:hAnsi="ＭＳ 明朝" w:hint="eastAsia"/>
        </w:rPr>
        <w:t>③</w:t>
      </w:r>
      <w:r w:rsidRPr="00A86554">
        <w:rPr>
          <w:rFonts w:hint="eastAsia"/>
        </w:rPr>
        <w:t>と</w:t>
      </w:r>
      <w:r w:rsidRPr="00A86554">
        <w:rPr>
          <w:rFonts w:ascii="ＭＳ 明朝" w:hAnsi="ＭＳ 明朝" w:hint="eastAsia"/>
        </w:rPr>
        <w:t>④</w:t>
      </w:r>
      <w:r w:rsidRPr="00A86554">
        <w:rPr>
          <w:rFonts w:hint="eastAsia"/>
        </w:rPr>
        <w:t>の電子ファイル」の提出は、感染症予防対策のため、</w:t>
      </w:r>
      <w:r w:rsidRPr="00A86554">
        <w:rPr>
          <w:rFonts w:asciiTheme="minorEastAsia" w:eastAsiaTheme="minorEastAsia" w:hAnsiTheme="minorEastAsia"/>
        </w:rPr>
        <w:t>CD</w:t>
      </w:r>
      <w:r w:rsidR="002F6BED" w:rsidRPr="00A86554">
        <w:rPr>
          <w:rFonts w:asciiTheme="minorEastAsia" w:eastAsiaTheme="minorEastAsia" w:hAnsiTheme="minorEastAsia"/>
        </w:rPr>
        <w:t>-R</w:t>
      </w:r>
      <w:r w:rsidR="002F6BED" w:rsidRPr="00A86554">
        <w:rPr>
          <w:rFonts w:asciiTheme="minorEastAsia" w:eastAsiaTheme="minorEastAsia" w:hAnsiTheme="minorEastAsia" w:hint="eastAsia"/>
        </w:rPr>
        <w:t>又はD</w:t>
      </w:r>
      <w:r w:rsidR="002F6BED" w:rsidRPr="00A86554">
        <w:rPr>
          <w:rFonts w:asciiTheme="minorEastAsia" w:eastAsiaTheme="minorEastAsia" w:hAnsiTheme="minorEastAsia"/>
        </w:rPr>
        <w:t>VD-R</w:t>
      </w:r>
      <w:r w:rsidRPr="00A86554">
        <w:rPr>
          <w:rFonts w:hint="eastAsia"/>
        </w:rPr>
        <w:t>に収録して提出する方法の他、電子メールによる提出を可能とする。その場合、件名に「提案書及び評価項目一覧の提出」と記載した電子メールに電子ファイルを添付し、</w:t>
      </w:r>
      <w:r w:rsidRPr="00A86554">
        <w:t>14.(4)</w:t>
      </w:r>
      <w:r w:rsidRPr="00A86554">
        <w:rPr>
          <w:rFonts w:hint="eastAsia"/>
        </w:rPr>
        <w:t>の担当部署へ送付す</w:t>
      </w:r>
      <w:r w:rsidRPr="00A86554">
        <w:t xml:space="preserve"> </w:t>
      </w:r>
      <w:r w:rsidRPr="00A86554">
        <w:rPr>
          <w:rFonts w:hint="eastAsia"/>
        </w:rPr>
        <w:t>ること。その際、添付する電子ファイルにはパスワードを付与すること。電子ファイルの容量が</w:t>
      </w:r>
      <w:r w:rsidRPr="00A86554">
        <w:t>2MB</w:t>
      </w:r>
      <w:r w:rsidRPr="00A86554">
        <w:rPr>
          <w:rFonts w:hint="eastAsia"/>
        </w:rPr>
        <w:t>を超える場合は、送付方法を別途案内するので、余裕をもって</w:t>
      </w:r>
      <w:r w:rsidRPr="00A86554">
        <w:t>14.(4)</w:t>
      </w:r>
      <w:r w:rsidRPr="00A86554">
        <w:rPr>
          <w:rFonts w:hint="eastAsia"/>
        </w:rPr>
        <w:t>の担当部署に電子メールで連絡すること。</w:t>
      </w:r>
    </w:p>
    <w:p w14:paraId="6EDF224B" w14:textId="77777777" w:rsidR="00026A2A" w:rsidRPr="00A86554" w:rsidRDefault="00026A2A" w:rsidP="00E3356F">
      <w:pPr>
        <w:pStyle w:val="a3"/>
        <w:rPr>
          <w:rFonts w:ascii="ＭＳ 明朝" w:hAnsi="ＭＳ 明朝"/>
        </w:rPr>
      </w:pPr>
    </w:p>
    <w:p w14:paraId="7DF90C4C" w14:textId="77777777" w:rsidR="007F4CAD" w:rsidRPr="00A86554" w:rsidRDefault="007F4CAD" w:rsidP="00032CB6">
      <w:pPr>
        <w:pStyle w:val="a3"/>
        <w:ind w:leftChars="50" w:left="105"/>
        <w:rPr>
          <w:rFonts w:ascii="ＭＳ 明朝" w:hAnsi="ＭＳ 明朝"/>
        </w:rPr>
      </w:pPr>
      <w:r w:rsidRPr="00A86554">
        <w:rPr>
          <w:rFonts w:ascii="ＭＳ 明朝" w:hAnsi="ＭＳ 明朝" w:hint="eastAsia"/>
        </w:rPr>
        <w:t>(6) 提出後</w:t>
      </w:r>
    </w:p>
    <w:p w14:paraId="7DF90C4D" w14:textId="77777777" w:rsidR="007F4CAD" w:rsidRPr="00A86554" w:rsidRDefault="00F532D7" w:rsidP="00F532D7">
      <w:pPr>
        <w:pStyle w:val="a3"/>
        <w:spacing w:line="333" w:lineRule="exact"/>
        <w:ind w:leftChars="200" w:left="632" w:hangingChars="100" w:hanging="212"/>
        <w:rPr>
          <w:rFonts w:ascii="ＭＳ 明朝" w:hAnsi="ＭＳ 明朝"/>
        </w:rPr>
      </w:pPr>
      <w:r w:rsidRPr="00A86554">
        <w:rPr>
          <w:rFonts w:ascii="ＭＳ 明朝" w:hAnsi="ＭＳ 明朝" w:hint="eastAsia"/>
        </w:rPr>
        <w:t xml:space="preserve">① </w:t>
      </w:r>
      <w:r w:rsidR="007F4CAD" w:rsidRPr="00A86554">
        <w:rPr>
          <w:rFonts w:ascii="ＭＳ 明朝" w:hAnsi="ＭＳ 明朝" w:hint="eastAsia"/>
        </w:rPr>
        <w:t>入札書等提出書類を受理した場合は、提案書受理票を入札者に交付する。なお、受理した提案書等は評価結果に関わらず返却しない。</w:t>
      </w:r>
    </w:p>
    <w:p w14:paraId="3978D0E1" w14:textId="77777777" w:rsidR="00026A2A" w:rsidRPr="00A86554" w:rsidRDefault="00F532D7" w:rsidP="00F532D7">
      <w:pPr>
        <w:pStyle w:val="a3"/>
        <w:ind w:firstLineChars="200" w:firstLine="424"/>
        <w:rPr>
          <w:rFonts w:ascii="ＭＳ 明朝" w:hAnsi="ＭＳ 明朝"/>
        </w:rPr>
      </w:pPr>
      <w:r w:rsidRPr="00A86554">
        <w:rPr>
          <w:rFonts w:ascii="ＭＳ 明朝" w:hAnsi="ＭＳ 明朝" w:hint="eastAsia"/>
        </w:rPr>
        <w:t>② ヒアリング</w:t>
      </w:r>
    </w:p>
    <w:p w14:paraId="7DF90C4E" w14:textId="78E90E39" w:rsidR="00F532D7" w:rsidRPr="00A86554" w:rsidRDefault="00026A2A" w:rsidP="00E3356F">
      <w:pPr>
        <w:pStyle w:val="a3"/>
        <w:ind w:leftChars="400" w:left="840"/>
        <w:rPr>
          <w:rFonts w:ascii="ＭＳ 明朝" w:hAnsi="ＭＳ 明朝"/>
        </w:rPr>
      </w:pPr>
      <w:r w:rsidRPr="00A86554">
        <w:rPr>
          <w:rFonts w:ascii="ＭＳ 明朝" w:hAnsi="ＭＳ 明朝" w:hint="eastAsia"/>
        </w:rPr>
        <w:t>IPAが必要と判断した入札者に対して実施する。</w:t>
      </w:r>
    </w:p>
    <w:p w14:paraId="7DF90C4F" w14:textId="63D85B6F" w:rsidR="00F532D7" w:rsidRPr="00A86554" w:rsidRDefault="00F532D7" w:rsidP="00F532D7">
      <w:pPr>
        <w:pStyle w:val="a3"/>
        <w:rPr>
          <w:rFonts w:ascii="ＭＳ 明朝" w:hAnsi="ＭＳ 明朝"/>
        </w:rPr>
      </w:pPr>
      <w:r w:rsidRPr="00A86554">
        <w:rPr>
          <w:rFonts w:ascii="ＭＳ 明朝" w:hAnsi="ＭＳ 明朝" w:hint="eastAsia"/>
        </w:rPr>
        <w:t xml:space="preserve">　　　　日時：20</w:t>
      </w:r>
      <w:r w:rsidR="00CC18FB" w:rsidRPr="00A86554">
        <w:rPr>
          <w:rFonts w:ascii="ＭＳ 明朝" w:hAnsi="ＭＳ 明朝" w:hint="eastAsia"/>
        </w:rPr>
        <w:t>2</w:t>
      </w:r>
      <w:r w:rsidR="00CC18FB" w:rsidRPr="00A86554">
        <w:rPr>
          <w:rFonts w:ascii="ＭＳ 明朝" w:hAnsi="ＭＳ 明朝"/>
        </w:rPr>
        <w:t>1</w:t>
      </w:r>
      <w:r w:rsidRPr="00A86554">
        <w:rPr>
          <w:rFonts w:ascii="ＭＳ 明朝" w:hAnsi="ＭＳ 明朝" w:hint="eastAsia"/>
        </w:rPr>
        <w:t>年</w:t>
      </w:r>
      <w:r w:rsidR="005778AE" w:rsidRPr="00A86554">
        <w:rPr>
          <w:rFonts w:ascii="ＭＳ 明朝" w:hAnsi="ＭＳ 明朝" w:hint="eastAsia"/>
        </w:rPr>
        <w:t>5</w:t>
      </w:r>
      <w:r w:rsidRPr="00A86554">
        <w:rPr>
          <w:rFonts w:ascii="ＭＳ 明朝" w:hAnsi="ＭＳ 明朝" w:hint="eastAsia"/>
        </w:rPr>
        <w:t>月</w:t>
      </w:r>
      <w:r w:rsidR="005778AE" w:rsidRPr="00A86554">
        <w:rPr>
          <w:rFonts w:ascii="ＭＳ 明朝" w:hAnsi="ＭＳ 明朝" w:hint="eastAsia"/>
        </w:rPr>
        <w:t>1</w:t>
      </w:r>
      <w:r w:rsidR="005778AE" w:rsidRPr="00A86554">
        <w:rPr>
          <w:rFonts w:ascii="ＭＳ 明朝" w:hAnsi="ＭＳ 明朝"/>
        </w:rPr>
        <w:t>0</w:t>
      </w:r>
      <w:r w:rsidRPr="00A86554">
        <w:rPr>
          <w:rFonts w:ascii="ＭＳ 明朝" w:hAnsi="ＭＳ 明朝" w:hint="eastAsia"/>
        </w:rPr>
        <w:t>日（</w:t>
      </w:r>
      <w:r w:rsidR="005778AE" w:rsidRPr="00A86554">
        <w:rPr>
          <w:rFonts w:ascii="ＭＳ 明朝" w:hAnsi="ＭＳ 明朝" w:hint="eastAsia"/>
        </w:rPr>
        <w:t>月</w:t>
      </w:r>
      <w:r w:rsidRPr="00A86554">
        <w:rPr>
          <w:rFonts w:ascii="ＭＳ 明朝" w:hAnsi="ＭＳ 明朝" w:hint="eastAsia"/>
        </w:rPr>
        <w:t>）</w:t>
      </w:r>
      <w:r w:rsidR="00026A2A" w:rsidRPr="00A86554">
        <w:rPr>
          <w:rFonts w:ascii="ＭＳ 明朝" w:hAnsi="ＭＳ 明朝"/>
        </w:rPr>
        <w:t>9</w:t>
      </w:r>
      <w:r w:rsidRPr="00A86554">
        <w:rPr>
          <w:rFonts w:ascii="ＭＳ 明朝" w:hAnsi="ＭＳ 明朝" w:hint="eastAsia"/>
        </w:rPr>
        <w:t>時30分～</w:t>
      </w:r>
      <w:r w:rsidR="006528ED" w:rsidRPr="00A86554">
        <w:rPr>
          <w:rFonts w:ascii="ＭＳ 明朝" w:hAnsi="ＭＳ 明朝"/>
        </w:rPr>
        <w:t>1</w:t>
      </w:r>
      <w:r w:rsidR="006528ED" w:rsidRPr="00A86554">
        <w:rPr>
          <w:rFonts w:ascii="ＭＳ 明朝" w:hAnsi="ＭＳ 明朝" w:hint="eastAsia"/>
        </w:rPr>
        <w:t>4</w:t>
      </w:r>
      <w:r w:rsidRPr="00A86554">
        <w:rPr>
          <w:rFonts w:ascii="ＭＳ 明朝" w:hAnsi="ＭＳ 明朝" w:hint="eastAsia"/>
        </w:rPr>
        <w:t>時30分の間（1者あたり1時間を予定）</w:t>
      </w:r>
    </w:p>
    <w:p w14:paraId="7DF90C50" w14:textId="0FB049A6" w:rsidR="007F4CAD" w:rsidRPr="00A86554" w:rsidRDefault="00026A2A" w:rsidP="00E3356F">
      <w:pPr>
        <w:pStyle w:val="a3"/>
        <w:ind w:leftChars="400" w:left="840"/>
        <w:rPr>
          <w:rFonts w:ascii="ＭＳ 明朝" w:hAnsi="ＭＳ 明朝"/>
        </w:rPr>
      </w:pPr>
      <w:r w:rsidRPr="00A86554">
        <w:rPr>
          <w:rFonts w:ascii="ＭＳ 明朝" w:hAnsi="ＭＳ 明朝" w:hint="eastAsia"/>
        </w:rPr>
        <w:t>感染症予防対策のため、オンラインまたは電子メールや電話等の手段によるヒアリングを行う場合があるので、その際はIPAの指示に従うこと。</w:t>
      </w:r>
    </w:p>
    <w:p w14:paraId="7DF90C51" w14:textId="77777777" w:rsidR="00F532D7" w:rsidRPr="00A86554" w:rsidRDefault="00841743" w:rsidP="00026A2A">
      <w:pPr>
        <w:pStyle w:val="a3"/>
        <w:rPr>
          <w:rFonts w:ascii="ＭＳ 明朝" w:hAnsi="ＭＳ 明朝"/>
        </w:rPr>
      </w:pPr>
      <w:r w:rsidRPr="00A86554">
        <w:rPr>
          <w:rFonts w:ascii="ＭＳ 明朝" w:hAnsi="ＭＳ 明朝" w:hint="eastAsia"/>
        </w:rPr>
        <w:t xml:space="preserve">　　　　なお、ヒアリングについては、提案内容を熟知した実施責任者等が対応すること。</w:t>
      </w:r>
    </w:p>
    <w:p w14:paraId="7DF90C52" w14:textId="77777777" w:rsidR="00F532D7" w:rsidRPr="00A86554" w:rsidRDefault="00F532D7">
      <w:pPr>
        <w:pStyle w:val="a3"/>
        <w:rPr>
          <w:rFonts w:ascii="ＭＳ 明朝" w:hAnsi="ＭＳ 明朝"/>
        </w:rPr>
      </w:pPr>
    </w:p>
    <w:p w14:paraId="7DF90C53" w14:textId="77777777" w:rsidR="007F4CAD" w:rsidRPr="00A86554" w:rsidRDefault="007F4CAD">
      <w:pPr>
        <w:pStyle w:val="a3"/>
        <w:spacing w:afterLines="50" w:after="120"/>
        <w:rPr>
          <w:rFonts w:ascii="ＭＳ 明朝" w:hAnsi="ＭＳ 明朝"/>
          <w:spacing w:val="0"/>
        </w:rPr>
      </w:pPr>
      <w:r w:rsidRPr="00A86554">
        <w:rPr>
          <w:rFonts w:ascii="ＭＳ 明朝" w:hAnsi="ＭＳ 明朝" w:hint="eastAsia"/>
        </w:rPr>
        <w:t>7．開札の日時及び場所</w:t>
      </w:r>
    </w:p>
    <w:p w14:paraId="7DF90C54" w14:textId="77777777" w:rsidR="007F4CAD" w:rsidRPr="00A86554" w:rsidRDefault="007F4CAD" w:rsidP="00032CB6">
      <w:pPr>
        <w:pStyle w:val="a3"/>
        <w:ind w:leftChars="50" w:left="105"/>
        <w:rPr>
          <w:rFonts w:ascii="ＭＳ 明朝" w:hAnsi="ＭＳ 明朝"/>
        </w:rPr>
      </w:pPr>
      <w:r w:rsidRPr="00A86554">
        <w:rPr>
          <w:rFonts w:ascii="ＭＳ 明朝" w:hAnsi="ＭＳ 明朝" w:hint="eastAsia"/>
        </w:rPr>
        <w:t>(1) 開札の日時</w:t>
      </w:r>
    </w:p>
    <w:p w14:paraId="7DF90C55" w14:textId="36DE483A" w:rsidR="007F4CAD" w:rsidRPr="00A86554" w:rsidRDefault="007F4CAD">
      <w:pPr>
        <w:pStyle w:val="a3"/>
        <w:ind w:leftChars="270" w:left="567"/>
        <w:rPr>
          <w:rFonts w:ascii="ＭＳ 明朝" w:hAnsi="ＭＳ 明朝"/>
        </w:rPr>
      </w:pPr>
      <w:r w:rsidRPr="00A86554">
        <w:rPr>
          <w:rFonts w:ascii="ＭＳ 明朝" w:hAnsi="ＭＳ 明朝" w:hint="eastAsia"/>
        </w:rPr>
        <w:t>20</w:t>
      </w:r>
      <w:r w:rsidR="00CC18FB" w:rsidRPr="00A86554">
        <w:rPr>
          <w:rFonts w:ascii="ＭＳ 明朝" w:hAnsi="ＭＳ 明朝" w:hint="eastAsia"/>
        </w:rPr>
        <w:t>2</w:t>
      </w:r>
      <w:r w:rsidR="00CC18FB" w:rsidRPr="00A86554">
        <w:rPr>
          <w:rFonts w:ascii="ＭＳ 明朝" w:hAnsi="ＭＳ 明朝"/>
        </w:rPr>
        <w:t>1</w:t>
      </w:r>
      <w:r w:rsidRPr="00A86554">
        <w:rPr>
          <w:rFonts w:ascii="ＭＳ 明朝" w:hAnsi="ＭＳ 明朝" w:hint="eastAsia"/>
        </w:rPr>
        <w:t>年</w:t>
      </w:r>
      <w:r w:rsidR="004F163A" w:rsidRPr="00A86554">
        <w:rPr>
          <w:rFonts w:ascii="ＭＳ 明朝" w:hAnsi="ＭＳ 明朝" w:hint="eastAsia"/>
        </w:rPr>
        <w:t>5</w:t>
      </w:r>
      <w:r w:rsidRPr="00A86554">
        <w:rPr>
          <w:rFonts w:ascii="ＭＳ 明朝" w:hAnsi="ＭＳ 明朝" w:hint="eastAsia"/>
        </w:rPr>
        <w:t>月</w:t>
      </w:r>
      <w:r w:rsidR="004F163A" w:rsidRPr="00A86554">
        <w:rPr>
          <w:rFonts w:ascii="ＭＳ 明朝" w:hAnsi="ＭＳ 明朝" w:hint="eastAsia"/>
        </w:rPr>
        <w:t>1</w:t>
      </w:r>
      <w:r w:rsidR="004F163A" w:rsidRPr="00A86554">
        <w:rPr>
          <w:rFonts w:ascii="ＭＳ 明朝" w:hAnsi="ＭＳ 明朝"/>
        </w:rPr>
        <w:t>1</w:t>
      </w:r>
      <w:r w:rsidRPr="00A86554">
        <w:rPr>
          <w:rFonts w:ascii="ＭＳ 明朝" w:hAnsi="ＭＳ 明朝" w:hint="eastAsia"/>
        </w:rPr>
        <w:t>日（</w:t>
      </w:r>
      <w:r w:rsidR="004F163A" w:rsidRPr="00A86554">
        <w:rPr>
          <w:rFonts w:ascii="ＭＳ 明朝" w:hAnsi="ＭＳ 明朝" w:hint="eastAsia"/>
        </w:rPr>
        <w:t>火</w:t>
      </w:r>
      <w:r w:rsidRPr="00A86554">
        <w:rPr>
          <w:rFonts w:ascii="ＭＳ 明朝" w:hAnsi="ＭＳ 明朝" w:hint="eastAsia"/>
        </w:rPr>
        <w:t xml:space="preserve">）　</w:t>
      </w:r>
      <w:r w:rsidR="004F163A" w:rsidRPr="00A86554">
        <w:rPr>
          <w:rFonts w:ascii="ＭＳ 明朝" w:hAnsi="ＭＳ 明朝" w:hint="eastAsia"/>
        </w:rPr>
        <w:t>1</w:t>
      </w:r>
      <w:r w:rsidR="004F163A" w:rsidRPr="00A86554">
        <w:rPr>
          <w:rFonts w:ascii="ＭＳ 明朝" w:hAnsi="ＭＳ 明朝"/>
        </w:rPr>
        <w:t>4</w:t>
      </w:r>
      <w:r w:rsidRPr="00A86554">
        <w:rPr>
          <w:rFonts w:ascii="ＭＳ 明朝" w:hAnsi="ＭＳ 明朝" w:hint="eastAsia"/>
        </w:rPr>
        <w:t>時</w:t>
      </w:r>
      <w:r w:rsidR="004F163A" w:rsidRPr="00A86554">
        <w:rPr>
          <w:rFonts w:ascii="ＭＳ 明朝" w:hAnsi="ＭＳ 明朝" w:hint="eastAsia"/>
        </w:rPr>
        <w:t>0</w:t>
      </w:r>
      <w:r w:rsidR="004F163A" w:rsidRPr="00A86554">
        <w:rPr>
          <w:rFonts w:ascii="ＭＳ 明朝" w:hAnsi="ＭＳ 明朝"/>
        </w:rPr>
        <w:t>0</w:t>
      </w:r>
      <w:r w:rsidRPr="00A86554">
        <w:rPr>
          <w:rFonts w:ascii="ＭＳ 明朝" w:hAnsi="ＭＳ 明朝" w:hint="eastAsia"/>
        </w:rPr>
        <w:t>分</w:t>
      </w:r>
    </w:p>
    <w:p w14:paraId="7DF90C56" w14:textId="77777777" w:rsidR="007F4CAD" w:rsidRPr="00A86554" w:rsidRDefault="007F4CAD" w:rsidP="00032CB6">
      <w:pPr>
        <w:pStyle w:val="a3"/>
        <w:ind w:leftChars="50" w:left="105"/>
        <w:rPr>
          <w:rFonts w:ascii="ＭＳ 明朝" w:hAnsi="ＭＳ 明朝"/>
        </w:rPr>
      </w:pPr>
      <w:r w:rsidRPr="00A86554">
        <w:rPr>
          <w:rFonts w:ascii="ＭＳ 明朝" w:hAnsi="ＭＳ 明朝" w:hint="eastAsia"/>
        </w:rPr>
        <w:t>(2) 開札の場所</w:t>
      </w:r>
    </w:p>
    <w:p w14:paraId="7DF90C57" w14:textId="77777777" w:rsidR="007F4CAD" w:rsidRPr="00A86554" w:rsidRDefault="007F4CAD">
      <w:pPr>
        <w:pStyle w:val="a3"/>
        <w:ind w:leftChars="270" w:left="567"/>
        <w:rPr>
          <w:rFonts w:ascii="ＭＳ 明朝" w:hAnsi="ＭＳ 明朝"/>
        </w:rPr>
      </w:pPr>
      <w:r w:rsidRPr="00A86554">
        <w:rPr>
          <w:rFonts w:ascii="ＭＳ 明朝" w:hAnsi="ＭＳ 明朝" w:hint="eastAsia"/>
        </w:rPr>
        <w:t>東京都文京区本駒込2-28-8　　文京グリーンコートセンターオフィス13階</w:t>
      </w:r>
    </w:p>
    <w:p w14:paraId="7DF90C58" w14:textId="0885A593" w:rsidR="007F4CAD" w:rsidRPr="00A86554" w:rsidRDefault="007F4CAD">
      <w:pPr>
        <w:pStyle w:val="a3"/>
        <w:ind w:leftChars="270" w:left="567"/>
        <w:rPr>
          <w:rFonts w:ascii="ＭＳ 明朝" w:hAnsi="ＭＳ 明朝"/>
          <w:spacing w:val="0"/>
        </w:rPr>
      </w:pPr>
      <w:r w:rsidRPr="00A86554">
        <w:rPr>
          <w:rFonts w:ascii="ＭＳ 明朝" w:hAnsi="ＭＳ 明朝" w:hint="eastAsia"/>
        </w:rPr>
        <w:t>独立行政法人情報処理推進機構　会議室</w:t>
      </w:r>
      <w:r w:rsidR="00F03CB7" w:rsidRPr="00A86554">
        <w:rPr>
          <w:rFonts w:ascii="ＭＳ 明朝" w:hAnsi="ＭＳ 明朝"/>
        </w:rPr>
        <w:t>13</w:t>
      </w:r>
      <w:r w:rsidR="00F03CB7" w:rsidRPr="00A86554">
        <w:rPr>
          <w:rFonts w:ascii="ＭＳ 明朝" w:hAnsi="ＭＳ 明朝" w:hint="eastAsia"/>
        </w:rPr>
        <w:t>F　会議室Ａ</w:t>
      </w:r>
    </w:p>
    <w:p w14:paraId="0EA7ED96" w14:textId="77777777" w:rsidR="002F69DE" w:rsidRPr="00A86554" w:rsidRDefault="002F69DE">
      <w:pPr>
        <w:pStyle w:val="a3"/>
        <w:rPr>
          <w:rFonts w:ascii="ＭＳ 明朝" w:hAnsi="ＭＳ 明朝"/>
          <w:spacing w:val="0"/>
        </w:rPr>
      </w:pPr>
    </w:p>
    <w:p w14:paraId="7DF90C5A" w14:textId="77777777" w:rsidR="007F4CAD" w:rsidRPr="00A86554" w:rsidRDefault="007F4CAD" w:rsidP="006C7089">
      <w:pPr>
        <w:pStyle w:val="a3"/>
        <w:rPr>
          <w:rFonts w:ascii="ＭＳ 明朝" w:hAnsi="ＭＳ 明朝"/>
          <w:spacing w:val="0"/>
        </w:rPr>
      </w:pPr>
      <w:r w:rsidRPr="00A86554">
        <w:rPr>
          <w:rFonts w:ascii="ＭＳ 明朝" w:hAnsi="ＭＳ 明朝" w:hint="eastAsia"/>
        </w:rPr>
        <w:t>8. 入札の無効</w:t>
      </w:r>
    </w:p>
    <w:p w14:paraId="7DF90C5B" w14:textId="77777777" w:rsidR="007F4CAD" w:rsidRPr="00A86554" w:rsidRDefault="007F4CAD">
      <w:pPr>
        <w:pStyle w:val="a3"/>
        <w:ind w:leftChars="193" w:left="405" w:firstLineChars="100" w:firstLine="212"/>
        <w:rPr>
          <w:rFonts w:ascii="ＭＳ 明朝" w:hAnsi="ＭＳ 明朝"/>
          <w:spacing w:val="0"/>
        </w:rPr>
      </w:pPr>
      <w:r w:rsidRPr="00A86554">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A86554" w:rsidRDefault="007F4CAD">
      <w:pPr>
        <w:pStyle w:val="a3"/>
        <w:rPr>
          <w:rFonts w:ascii="ＭＳ 明朝" w:hAnsi="ＭＳ 明朝"/>
          <w:spacing w:val="0"/>
        </w:rPr>
      </w:pPr>
    </w:p>
    <w:p w14:paraId="7DF90C5D" w14:textId="77777777" w:rsidR="007F4CAD" w:rsidRPr="00A86554" w:rsidRDefault="006C7089">
      <w:pPr>
        <w:pStyle w:val="a3"/>
        <w:rPr>
          <w:rFonts w:ascii="ＭＳ 明朝" w:hAnsi="ＭＳ 明朝"/>
          <w:spacing w:val="0"/>
        </w:rPr>
      </w:pPr>
      <w:r w:rsidRPr="00A86554">
        <w:rPr>
          <w:rFonts w:ascii="ＭＳ 明朝" w:hAnsi="ＭＳ 明朝" w:hint="eastAsia"/>
        </w:rPr>
        <w:t>9</w:t>
      </w:r>
      <w:r w:rsidR="007F4CAD" w:rsidRPr="00A86554">
        <w:rPr>
          <w:rFonts w:ascii="ＭＳ 明朝" w:hAnsi="ＭＳ 明朝" w:hint="eastAsia"/>
        </w:rPr>
        <w:t>．落札者の決定方法</w:t>
      </w:r>
    </w:p>
    <w:p w14:paraId="7DF90C5E" w14:textId="77777777" w:rsidR="007F4CAD" w:rsidRPr="00A86554" w:rsidRDefault="007F4CAD">
      <w:pPr>
        <w:pStyle w:val="a3"/>
        <w:ind w:leftChars="204" w:left="428" w:firstLineChars="100" w:firstLine="212"/>
        <w:rPr>
          <w:rFonts w:ascii="ＭＳ 明朝" w:hAnsi="ＭＳ 明朝"/>
          <w:spacing w:val="0"/>
        </w:rPr>
      </w:pPr>
      <w:r w:rsidRPr="00A86554">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A86554"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lastRenderedPageBreak/>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259DAF4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1A2838">
        <w:rPr>
          <w:rFonts w:ascii="ＭＳ 明朝" w:hAnsi="ＭＳ 明朝" w:hint="eastAsia"/>
        </w:rPr>
        <w:t>1</w:t>
      </w:r>
      <w:r w:rsidR="001A2838">
        <w:rPr>
          <w:rFonts w:ascii="ＭＳ 明朝" w:hAnsi="ＭＳ 明朝"/>
        </w:rPr>
        <w:t>6</w:t>
      </w:r>
      <w:r>
        <w:rPr>
          <w:rFonts w:ascii="ＭＳ 明朝" w:hAnsi="ＭＳ 明朝" w:hint="eastAsia"/>
        </w:rPr>
        <w:t>階</w:t>
      </w:r>
    </w:p>
    <w:p w14:paraId="610044DC" w14:textId="77777777" w:rsidR="00A13078"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13078">
        <w:rPr>
          <w:rFonts w:ascii="ＭＳ 明朝" w:hAnsi="ＭＳ 明朝" w:hint="eastAsia"/>
        </w:rPr>
        <w:t>セキュリティセンター　セキュリティ技術評価部</w:t>
      </w:r>
    </w:p>
    <w:p w14:paraId="7DF90C77" w14:textId="42B8268D" w:rsidR="007F4CAD" w:rsidRDefault="00A13078" w:rsidP="00A13078">
      <w:pPr>
        <w:pStyle w:val="a3"/>
        <w:ind w:leftChars="207" w:left="435" w:firstLineChars="150" w:firstLine="318"/>
        <w:rPr>
          <w:rFonts w:ascii="ＭＳ 明朝" w:hAnsi="ＭＳ 明朝"/>
        </w:rPr>
      </w:pPr>
      <w:r>
        <w:rPr>
          <w:rFonts w:ascii="ＭＳ 明朝" w:hAnsi="ＭＳ 明朝" w:hint="eastAsia"/>
        </w:rPr>
        <w:t xml:space="preserve">　　　　　　　　　　　　　　　暗号グループ　</w:t>
      </w:r>
      <w:r w:rsidR="007F4CAD">
        <w:rPr>
          <w:rFonts w:ascii="ＭＳ 明朝" w:hAnsi="ＭＳ 明朝" w:hint="eastAsia"/>
        </w:rPr>
        <w:t xml:space="preserve">　担当：</w:t>
      </w:r>
      <w:r>
        <w:rPr>
          <w:rFonts w:ascii="ＭＳ 明朝" w:hAnsi="ＭＳ 明朝" w:hint="eastAsia"/>
        </w:rPr>
        <w:t>神田</w:t>
      </w:r>
      <w:r w:rsidR="007F4CAD">
        <w:rPr>
          <w:rFonts w:ascii="ＭＳ 明朝" w:hAnsi="ＭＳ 明朝" w:hint="eastAsia"/>
        </w:rPr>
        <w:t>、</w:t>
      </w:r>
      <w:r w:rsidR="00D50366">
        <w:rPr>
          <w:rFonts w:ascii="ＭＳ 明朝" w:hAnsi="ＭＳ 明朝" w:hint="eastAsia"/>
        </w:rPr>
        <w:t>橋本、</w:t>
      </w:r>
      <w:r>
        <w:rPr>
          <w:rFonts w:ascii="ＭＳ 明朝" w:hAnsi="ＭＳ 明朝" w:hint="eastAsia"/>
        </w:rPr>
        <w:t>佐藤</w:t>
      </w:r>
    </w:p>
    <w:p w14:paraId="7DF90C78" w14:textId="068EE48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E3356F">
        <w:rPr>
          <w:rFonts w:ascii="ＭＳ 明朝" w:hAnsi="ＭＳ 明朝" w:hint="eastAsia"/>
        </w:rPr>
        <w:t>7</w:t>
      </w:r>
      <w:r w:rsidR="00E3356F">
        <w:rPr>
          <w:rFonts w:ascii="ＭＳ 明朝" w:hAnsi="ＭＳ 明朝"/>
        </w:rPr>
        <w:t>545</w:t>
      </w:r>
    </w:p>
    <w:p w14:paraId="7DF90C79" w14:textId="33267B71" w:rsidR="007F4CAD" w:rsidRDefault="007F4CAD">
      <w:pPr>
        <w:pStyle w:val="a3"/>
        <w:ind w:leftChars="207" w:left="435" w:firstLineChars="150" w:firstLine="318"/>
        <w:rPr>
          <w:rFonts w:ascii="ＭＳ 明朝" w:hAnsi="ＭＳ 明朝"/>
        </w:rPr>
      </w:pPr>
      <w:r w:rsidRPr="007532E5">
        <w:rPr>
          <w:rFonts w:ascii="ＭＳ 明朝" w:hAnsi="ＭＳ 明朝" w:hint="eastAsia"/>
        </w:rPr>
        <w:t>E-mail：</w:t>
      </w:r>
      <w:r w:rsidR="007532E5" w:rsidRPr="0042302A">
        <w:rPr>
          <w:rFonts w:asciiTheme="minorEastAsia" w:eastAsiaTheme="minorEastAsia" w:hAnsiTheme="minorEastAsia"/>
        </w:rPr>
        <w:t>isec-</w:t>
      </w:r>
      <w:r w:rsidR="0099479B" w:rsidRPr="0042302A">
        <w:rPr>
          <w:rFonts w:asciiTheme="minorEastAsia" w:eastAsiaTheme="minorEastAsia" w:hAnsiTheme="minorEastAsia"/>
        </w:rPr>
        <w:t>j</w:t>
      </w:r>
      <w:r w:rsidR="007532E5" w:rsidRPr="0042302A">
        <w:rPr>
          <w:rFonts w:asciiTheme="minorEastAsia" w:eastAsiaTheme="minorEastAsia" w:hAnsiTheme="minorEastAsia"/>
        </w:rPr>
        <w:t>isec</w:t>
      </w:r>
      <w:r w:rsidR="0099479B" w:rsidRPr="0042302A">
        <w:rPr>
          <w:rFonts w:asciiTheme="minorEastAsia" w:eastAsiaTheme="minorEastAsia" w:hAnsiTheme="minorEastAsia"/>
        </w:rPr>
        <w:t>h</w:t>
      </w:r>
      <w:r w:rsidR="007532E5" w:rsidRPr="0042302A">
        <w:rPr>
          <w:rFonts w:asciiTheme="minorEastAsia" w:eastAsiaTheme="minorEastAsia" w:hAnsiTheme="minorEastAsia"/>
        </w:rPr>
        <w:t>-kobo</w:t>
      </w:r>
      <w:r w:rsidRPr="0042302A">
        <w:rPr>
          <w:rFonts w:asciiTheme="minorEastAsia" w:eastAsiaTheme="minorEastAsia" w:hAnsiTheme="minorEastAsia"/>
        </w:rPr>
        <w:t>@</w:t>
      </w:r>
      <w:r w:rsidRPr="007532E5">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6E55053A"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6528ED">
        <w:rPr>
          <w:rFonts w:ascii="ＭＳ 明朝" w:hAnsi="ＭＳ 明朝" w:hint="eastAsia"/>
        </w:rPr>
        <w:t>関</w:t>
      </w:r>
      <w:r>
        <w:rPr>
          <w:rFonts w:ascii="ＭＳ 明朝" w:hAnsi="ＭＳ 明朝" w:hint="eastAsia"/>
        </w:rPr>
        <w:t>、</w:t>
      </w:r>
      <w:r w:rsidR="006528ED">
        <w:rPr>
          <w:rFonts w:ascii="ＭＳ 明朝" w:hAnsi="ＭＳ 明朝" w:hint="eastAsia"/>
        </w:rPr>
        <w:t>中尾</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E317FA" w:rsidRPr="0019326E" w:rsidRDefault="00E317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E317FA" w:rsidRPr="0019326E" w:rsidRDefault="00E317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E317FA" w:rsidRPr="0019326E" w:rsidRDefault="00E317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E317FA" w:rsidRDefault="00E317FA" w:rsidP="00F7778A">
                            <w:pPr>
                              <w:rPr>
                                <w:rFonts w:ascii="ＭＳ Ｐゴシック" w:eastAsia="ＭＳ Ｐゴシック" w:hAnsi="ＭＳ Ｐゴシック"/>
                                <w:sz w:val="22"/>
                                <w:szCs w:val="22"/>
                              </w:rPr>
                            </w:pPr>
                          </w:p>
                          <w:p w14:paraId="7DF91346" w14:textId="77777777" w:rsidR="00E317FA" w:rsidRPr="0019326E" w:rsidRDefault="00E317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E317FA" w:rsidRPr="0019326E" w:rsidRDefault="00E317FA"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E317FA" w:rsidRPr="0019326E" w:rsidRDefault="00E317F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E317FA" w:rsidRPr="0019326E" w:rsidRDefault="00E317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E317FA" w:rsidRPr="0019326E" w:rsidRDefault="00E317FA"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E317FA" w:rsidRDefault="00E317FA" w:rsidP="00F7778A">
                            <w:pPr>
                              <w:rPr>
                                <w:rFonts w:ascii="ＭＳ Ｐゴシック" w:eastAsia="ＭＳ Ｐゴシック" w:hAnsi="ＭＳ Ｐゴシック"/>
                                <w:sz w:val="22"/>
                                <w:szCs w:val="22"/>
                              </w:rPr>
                            </w:pPr>
                          </w:p>
                          <w:p w14:paraId="7DF9134C" w14:textId="77777777" w:rsidR="00E317FA" w:rsidRPr="0019326E" w:rsidRDefault="00E317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E317FA" w:rsidRDefault="00E317FA"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E317FA" w:rsidRPr="0019326E" w:rsidRDefault="00E317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E317FA" w:rsidRPr="000C251E" w:rsidRDefault="00E317FA"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E317FA" w:rsidRPr="0019326E" w:rsidRDefault="00E317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E317FA" w:rsidRPr="0019326E" w:rsidRDefault="00E317F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E317FA" w:rsidRPr="0019326E" w:rsidRDefault="00E317FA"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E317FA" w:rsidRDefault="00E317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E317FA" w:rsidRPr="0019326E" w:rsidRDefault="00E317FA" w:rsidP="00F7778A">
                            <w:pPr>
                              <w:ind w:firstLineChars="100" w:firstLine="220"/>
                              <w:rPr>
                                <w:rFonts w:ascii="ＭＳ Ｐゴシック" w:eastAsia="ＭＳ Ｐゴシック" w:hAnsi="ＭＳ Ｐゴシック"/>
                                <w:sz w:val="22"/>
                                <w:szCs w:val="22"/>
                              </w:rPr>
                            </w:pPr>
                          </w:p>
                          <w:p w14:paraId="7DF91355" w14:textId="77777777" w:rsidR="00E317FA" w:rsidRPr="0019326E" w:rsidRDefault="00E317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E317FA" w:rsidRPr="0019326E" w:rsidRDefault="00E317F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E317FA" w:rsidRPr="0019326E" w:rsidRDefault="00E317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E317FA" w:rsidRDefault="00E317FA" w:rsidP="00F7778A">
                            <w:pPr>
                              <w:rPr>
                                <w:rFonts w:ascii="ＭＳ Ｐゴシック" w:eastAsia="ＭＳ Ｐゴシック" w:hAnsi="ＭＳ Ｐゴシック"/>
                                <w:sz w:val="22"/>
                                <w:szCs w:val="22"/>
                              </w:rPr>
                            </w:pPr>
                          </w:p>
                          <w:p w14:paraId="7DF91359" w14:textId="77777777" w:rsidR="00E317FA" w:rsidRPr="0019326E" w:rsidRDefault="00E317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E317FA" w:rsidRPr="0019326E" w:rsidRDefault="00E317FA"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E317FA" w:rsidRDefault="00E317FA" w:rsidP="00F7778A">
                            <w:pPr>
                              <w:rPr>
                                <w:rFonts w:ascii="ＭＳ Ｐゴシック" w:eastAsia="ＭＳ Ｐゴシック" w:hAnsi="ＭＳ Ｐゴシック"/>
                                <w:sz w:val="22"/>
                                <w:szCs w:val="22"/>
                              </w:rPr>
                            </w:pPr>
                          </w:p>
                          <w:p w14:paraId="7DF9135C" w14:textId="77777777" w:rsidR="00E317FA" w:rsidRDefault="00E317FA"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E317FA" w:rsidRDefault="00E317FA"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E317FA" w:rsidRDefault="00E317FA" w:rsidP="00F7778A">
                            <w:pPr>
                              <w:rPr>
                                <w:rFonts w:ascii="ＭＳ Ｐゴシック" w:eastAsia="ＭＳ Ｐゴシック" w:hAnsi="ＭＳ Ｐゴシック"/>
                                <w:sz w:val="22"/>
                                <w:szCs w:val="22"/>
                              </w:rPr>
                            </w:pPr>
                          </w:p>
                          <w:p w14:paraId="7DF9135F" w14:textId="77777777" w:rsidR="00E317FA" w:rsidRPr="0019326E" w:rsidRDefault="00E317FA"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E317FA" w:rsidRDefault="00E317FA"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E317FA" w:rsidRPr="0019326E" w:rsidRDefault="00E317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E317FA" w:rsidRPr="0019326E" w:rsidRDefault="00E317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E317FA" w:rsidRPr="0019326E" w:rsidRDefault="00E317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E317FA" w:rsidRDefault="00E317FA" w:rsidP="00F7778A">
                      <w:pPr>
                        <w:rPr>
                          <w:rFonts w:ascii="ＭＳ Ｐゴシック" w:eastAsia="ＭＳ Ｐゴシック" w:hAnsi="ＭＳ Ｐゴシック"/>
                          <w:sz w:val="22"/>
                          <w:szCs w:val="22"/>
                        </w:rPr>
                      </w:pPr>
                    </w:p>
                    <w:p w14:paraId="7DF91346" w14:textId="77777777" w:rsidR="00E317FA" w:rsidRPr="0019326E" w:rsidRDefault="00E317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E317FA" w:rsidRPr="0019326E" w:rsidRDefault="00E317FA"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E317FA" w:rsidRPr="0019326E" w:rsidRDefault="00E317F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E317FA" w:rsidRPr="0019326E" w:rsidRDefault="00E317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E317FA" w:rsidRPr="0019326E" w:rsidRDefault="00E317FA"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E317FA" w:rsidRDefault="00E317FA" w:rsidP="00F7778A">
                      <w:pPr>
                        <w:rPr>
                          <w:rFonts w:ascii="ＭＳ Ｐゴシック" w:eastAsia="ＭＳ Ｐゴシック" w:hAnsi="ＭＳ Ｐゴシック"/>
                          <w:sz w:val="22"/>
                          <w:szCs w:val="22"/>
                        </w:rPr>
                      </w:pPr>
                    </w:p>
                    <w:p w14:paraId="7DF9134C" w14:textId="77777777" w:rsidR="00E317FA" w:rsidRPr="0019326E" w:rsidRDefault="00E317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E317FA" w:rsidRDefault="00E317FA"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E317FA" w:rsidRPr="0019326E" w:rsidRDefault="00E317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E317FA" w:rsidRPr="000C251E" w:rsidRDefault="00E317FA"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E317FA" w:rsidRPr="0019326E" w:rsidRDefault="00E317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E317FA" w:rsidRPr="0019326E" w:rsidRDefault="00E317F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E317FA" w:rsidRPr="0019326E" w:rsidRDefault="00E317FA"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E317FA" w:rsidRDefault="00E317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E317FA" w:rsidRPr="0019326E" w:rsidRDefault="00E317FA" w:rsidP="00F7778A">
                      <w:pPr>
                        <w:ind w:firstLineChars="100" w:firstLine="220"/>
                        <w:rPr>
                          <w:rFonts w:ascii="ＭＳ Ｐゴシック" w:eastAsia="ＭＳ Ｐゴシック" w:hAnsi="ＭＳ Ｐゴシック"/>
                          <w:sz w:val="22"/>
                          <w:szCs w:val="22"/>
                        </w:rPr>
                      </w:pPr>
                    </w:p>
                    <w:p w14:paraId="7DF91355" w14:textId="77777777" w:rsidR="00E317FA" w:rsidRPr="0019326E" w:rsidRDefault="00E317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E317FA" w:rsidRPr="0019326E" w:rsidRDefault="00E317F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E317FA" w:rsidRPr="0019326E" w:rsidRDefault="00E317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E317FA" w:rsidRDefault="00E317FA" w:rsidP="00F7778A">
                      <w:pPr>
                        <w:rPr>
                          <w:rFonts w:ascii="ＭＳ Ｐゴシック" w:eastAsia="ＭＳ Ｐゴシック" w:hAnsi="ＭＳ Ｐゴシック"/>
                          <w:sz w:val="22"/>
                          <w:szCs w:val="22"/>
                        </w:rPr>
                      </w:pPr>
                    </w:p>
                    <w:p w14:paraId="7DF91359" w14:textId="77777777" w:rsidR="00E317FA" w:rsidRPr="0019326E" w:rsidRDefault="00E317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E317FA" w:rsidRPr="0019326E" w:rsidRDefault="00E317FA"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E317FA" w:rsidRDefault="00E317FA" w:rsidP="00F7778A">
                      <w:pPr>
                        <w:rPr>
                          <w:rFonts w:ascii="ＭＳ Ｐゴシック" w:eastAsia="ＭＳ Ｐゴシック" w:hAnsi="ＭＳ Ｐゴシック"/>
                          <w:sz w:val="22"/>
                          <w:szCs w:val="22"/>
                        </w:rPr>
                      </w:pPr>
                    </w:p>
                    <w:p w14:paraId="7DF9135C" w14:textId="77777777" w:rsidR="00E317FA" w:rsidRDefault="00E317FA"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E317FA" w:rsidRDefault="00E317FA"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E317FA" w:rsidRDefault="00E317FA" w:rsidP="00F7778A">
                      <w:pPr>
                        <w:rPr>
                          <w:rFonts w:ascii="ＭＳ Ｐゴシック" w:eastAsia="ＭＳ Ｐゴシック" w:hAnsi="ＭＳ Ｐゴシック"/>
                          <w:sz w:val="22"/>
                          <w:szCs w:val="22"/>
                        </w:rPr>
                      </w:pPr>
                    </w:p>
                    <w:p w14:paraId="7DF9135F" w14:textId="77777777" w:rsidR="00E317FA" w:rsidRPr="0019326E" w:rsidRDefault="00E317FA"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E317FA" w:rsidRDefault="00E317FA"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1" w:name="_Toc194746968"/>
      <w:bookmarkStart w:id="2" w:name="_Toc194906779"/>
    </w:p>
    <w:p w14:paraId="6E0312A1" w14:textId="662DED5E" w:rsidR="00077FB2" w:rsidRPr="001C6D83" w:rsidRDefault="00AD2942"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w:t>
      </w:r>
      <w:r w:rsidR="00B10986">
        <w:rPr>
          <w:rFonts w:asciiTheme="minorEastAsia" w:eastAsiaTheme="minorEastAsia" w:hAnsiTheme="minorEastAsia" w:hint="eastAsia"/>
          <w:color w:val="000000" w:themeColor="text1"/>
          <w:szCs w:val="21"/>
        </w:rPr>
        <w:t>1</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44DAF1CB" w:rsidR="00077FB2" w:rsidRPr="00A86554" w:rsidRDefault="00077FB2" w:rsidP="00077FB2">
      <w:pPr>
        <w:wordWrap w:val="0"/>
        <w:spacing w:after="80"/>
        <w:ind w:right="-91"/>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　</w:t>
      </w:r>
      <w:r w:rsidRPr="00A86554">
        <w:rPr>
          <w:rFonts w:asciiTheme="minorEastAsia" w:eastAsiaTheme="minorEastAsia" w:hAnsiTheme="minorEastAsia" w:hint="eastAsia"/>
          <w:szCs w:val="21"/>
        </w:rPr>
        <w:t>独立行政法人情報処理推進機構（以下「甲」という。）と○○○○○（以下「乙」という。）とは、次の条項により「</w:t>
      </w:r>
      <w:r w:rsidR="00BB26DB" w:rsidRPr="00A86554">
        <w:rPr>
          <w:rFonts w:asciiTheme="minorEastAsia" w:eastAsiaTheme="minorEastAsia" w:hAnsiTheme="minorEastAsia" w:hint="eastAsia"/>
          <w:szCs w:val="21"/>
        </w:rPr>
        <w:t>フォトエミッション等のサイドチャネル攻撃に関する調査</w:t>
      </w:r>
      <w:r w:rsidRPr="00A86554">
        <w:rPr>
          <w:rFonts w:asciiTheme="minorEastAsia" w:eastAsiaTheme="minorEastAsia" w:hAnsiTheme="minorEastAsia" w:hint="eastAsia"/>
          <w:szCs w:val="21"/>
        </w:rPr>
        <w:t>」に関する請負契約を締結する。</w:t>
      </w:r>
    </w:p>
    <w:p w14:paraId="07C2AAE3" w14:textId="77777777" w:rsidR="00077FB2" w:rsidRPr="00A86554"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A86554" w:rsidRDefault="00077FB2" w:rsidP="00077FB2">
      <w:pPr>
        <w:wordWrap w:val="0"/>
        <w:spacing w:after="80"/>
        <w:ind w:right="-91"/>
        <w:jc w:val="left"/>
        <w:rPr>
          <w:rFonts w:asciiTheme="minorEastAsia" w:eastAsiaTheme="minorEastAsia" w:hAnsiTheme="minorEastAsia"/>
          <w:szCs w:val="21"/>
        </w:rPr>
      </w:pPr>
      <w:r w:rsidRPr="00A86554">
        <w:rPr>
          <w:rFonts w:asciiTheme="minorEastAsia" w:eastAsiaTheme="minorEastAsia" w:hAnsiTheme="minorEastAsia" w:hint="eastAsia"/>
          <w:szCs w:val="21"/>
        </w:rPr>
        <w:t>（契約の目的）</w:t>
      </w:r>
    </w:p>
    <w:p w14:paraId="0E905107" w14:textId="64CED0EA"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第1条　甲は、別紙仕様書記載の「契約の目的」を実現するために、同</w:t>
      </w:r>
      <w:r w:rsidR="00064319" w:rsidRPr="00A86554">
        <w:rPr>
          <w:rFonts w:asciiTheme="minorEastAsia" w:eastAsiaTheme="minorEastAsia" w:hAnsiTheme="minorEastAsia" w:hint="eastAsia"/>
          <w:szCs w:val="21"/>
        </w:rPr>
        <w:t>仕様書及び提案書</w:t>
      </w:r>
      <w:r w:rsidRPr="00A86554">
        <w:rPr>
          <w:rFonts w:asciiTheme="minorEastAsia" w:eastAsiaTheme="minorEastAsia" w:hAnsiTheme="minorEastAsia" w:hint="eastAsia"/>
          <w:szCs w:val="21"/>
        </w:rPr>
        <w:t>記載の「</w:t>
      </w:r>
      <w:r w:rsidR="005912BA" w:rsidRPr="005912BA">
        <w:rPr>
          <w:rFonts w:asciiTheme="minorEastAsia" w:eastAsiaTheme="minorEastAsia" w:hAnsiTheme="minorEastAsia" w:hint="eastAsia"/>
          <w:szCs w:val="21"/>
        </w:rPr>
        <w:t>フォトエミッション等のサイドチャネル攻撃に関する調査</w:t>
      </w:r>
      <w:r w:rsidRPr="00A86554">
        <w:rPr>
          <w:rFonts w:asciiTheme="minorEastAsia" w:eastAsiaTheme="minorEastAsia" w:hAnsiTheme="minorEastAsia" w:hint="eastAsia"/>
          <w:szCs w:val="21"/>
        </w:rPr>
        <w:t>」（以下、「請負業務」という。）の完遂を乙に注文し、乙は本契約に従って誠実に請負業務を完遂することを請け負う。</w:t>
      </w:r>
    </w:p>
    <w:p w14:paraId="518144EC" w14:textId="77777777" w:rsidR="00077FB2" w:rsidRPr="00A8655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A86554"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A86554" w:rsidRDefault="00077FB2" w:rsidP="00077FB2">
      <w:pPr>
        <w:wordWrap w:val="0"/>
        <w:ind w:right="-88"/>
        <w:jc w:val="left"/>
        <w:rPr>
          <w:rFonts w:asciiTheme="minorEastAsia" w:eastAsiaTheme="minorEastAsia" w:hAnsiTheme="minorEastAsia"/>
          <w:szCs w:val="21"/>
        </w:rPr>
      </w:pPr>
      <w:r w:rsidRPr="00A86554">
        <w:rPr>
          <w:rFonts w:asciiTheme="minorEastAsia" w:eastAsiaTheme="minorEastAsia" w:hAnsiTheme="minorEastAsia" w:hint="eastAsia"/>
          <w:szCs w:val="21"/>
        </w:rPr>
        <w:t>（再請負の制限）</w:t>
      </w:r>
    </w:p>
    <w:p w14:paraId="4C15F561" w14:textId="77777777"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第2条　乙は、請負業務の全部を第三者に請負わせてはならない。</w:t>
      </w:r>
    </w:p>
    <w:p w14:paraId="0173717E" w14:textId="77777777"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A86554">
        <w:rPr>
          <w:rFonts w:asciiTheme="minorEastAsia" w:eastAsiaTheme="minorEastAsia" w:hAnsiTheme="minorEastAsia" w:hint="eastAsia"/>
          <w:szCs w:val="21"/>
          <w:u w:color="FF0000"/>
        </w:rPr>
        <w:t>その他甲所定の事項</w:t>
      </w:r>
      <w:r w:rsidRPr="00A86554">
        <w:rPr>
          <w:rFonts w:asciiTheme="minorEastAsia" w:eastAsiaTheme="minorEastAsia" w:hAnsiTheme="minorEastAsia" w:hint="eastAsia"/>
          <w:szCs w:val="21"/>
        </w:rPr>
        <w:t>を、書面により甲に届け出なければならない。</w:t>
      </w:r>
    </w:p>
    <w:p w14:paraId="44D5ADCA" w14:textId="77777777"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A86554"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A8655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 xml:space="preserve">（責任者の選任） </w:t>
      </w:r>
    </w:p>
    <w:p w14:paraId="4D7B724A" w14:textId="77777777" w:rsidR="00077FB2" w:rsidRPr="00A8655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A8655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A86554" w:rsidRDefault="00077FB2" w:rsidP="00077FB2">
      <w:pPr>
        <w:wordWrap w:val="0"/>
        <w:ind w:right="-88"/>
        <w:jc w:val="left"/>
        <w:rPr>
          <w:rFonts w:asciiTheme="minorEastAsia" w:eastAsiaTheme="minorEastAsia" w:hAnsiTheme="minorEastAsia"/>
          <w:szCs w:val="21"/>
        </w:rPr>
      </w:pPr>
      <w:r w:rsidRPr="00A86554">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A86554" w:rsidRDefault="00077FB2" w:rsidP="00077FB2">
      <w:pPr>
        <w:wordWrap w:val="0"/>
        <w:ind w:right="-88"/>
        <w:jc w:val="left"/>
        <w:rPr>
          <w:rFonts w:asciiTheme="minorEastAsia" w:eastAsiaTheme="minorEastAsia" w:hAnsiTheme="minorEastAsia"/>
          <w:szCs w:val="21"/>
        </w:rPr>
      </w:pPr>
    </w:p>
    <w:p w14:paraId="39143F80" w14:textId="77777777" w:rsidR="00077FB2" w:rsidRPr="00A86554" w:rsidRDefault="00077FB2" w:rsidP="00077FB2">
      <w:pPr>
        <w:wordWrap w:val="0"/>
        <w:ind w:right="-88"/>
        <w:jc w:val="left"/>
        <w:rPr>
          <w:rFonts w:asciiTheme="minorEastAsia" w:eastAsiaTheme="minorEastAsia" w:hAnsiTheme="minorEastAsia"/>
          <w:szCs w:val="21"/>
        </w:rPr>
      </w:pPr>
      <w:r w:rsidRPr="00A86554">
        <w:rPr>
          <w:rFonts w:asciiTheme="minorEastAsia" w:eastAsiaTheme="minorEastAsia" w:hAnsiTheme="minorEastAsia" w:hint="eastAsia"/>
          <w:szCs w:val="21"/>
        </w:rPr>
        <w:t>（納入物件及び納入期限）</w:t>
      </w:r>
    </w:p>
    <w:p w14:paraId="58D4E32C" w14:textId="77777777"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第4条　納入物件、納入期限及びその他納入に関する事項については、別紙仕様書のとおりとする。</w:t>
      </w:r>
    </w:p>
    <w:p w14:paraId="7A1BE85F" w14:textId="77777777" w:rsidR="00077FB2" w:rsidRPr="00A86554" w:rsidRDefault="00077FB2" w:rsidP="00077FB2">
      <w:pPr>
        <w:wordWrap w:val="0"/>
        <w:ind w:right="-88"/>
        <w:jc w:val="left"/>
        <w:rPr>
          <w:rFonts w:asciiTheme="minorEastAsia" w:eastAsiaTheme="minorEastAsia" w:hAnsiTheme="minorEastAsia"/>
          <w:szCs w:val="21"/>
        </w:rPr>
      </w:pPr>
    </w:p>
    <w:p w14:paraId="1BAE791A" w14:textId="77777777" w:rsidR="00077FB2" w:rsidRPr="00A86554" w:rsidRDefault="00077FB2" w:rsidP="00077FB2">
      <w:pPr>
        <w:wordWrap w:val="0"/>
        <w:ind w:right="-88"/>
        <w:jc w:val="left"/>
        <w:rPr>
          <w:rFonts w:asciiTheme="minorEastAsia" w:eastAsiaTheme="minorEastAsia" w:hAnsiTheme="minorEastAsia"/>
          <w:szCs w:val="21"/>
        </w:rPr>
      </w:pPr>
      <w:r w:rsidRPr="00A86554">
        <w:rPr>
          <w:rFonts w:asciiTheme="minorEastAsia" w:eastAsiaTheme="minorEastAsia" w:hAnsiTheme="minorEastAsia" w:hint="eastAsia"/>
          <w:szCs w:val="21"/>
        </w:rPr>
        <w:t>（契約金額）</w:t>
      </w:r>
    </w:p>
    <w:p w14:paraId="0F68A633" w14:textId="77777777"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第5条　甲が本契約の対価として乙に支払うべき契約金額は、金○○，○○○，○○○円（うち消費税及び地方消費税○，○○○，○○○円）とする。</w:t>
      </w:r>
    </w:p>
    <w:p w14:paraId="3CBCBE81" w14:textId="77777777" w:rsidR="00077FB2" w:rsidRPr="00A86554" w:rsidRDefault="00077FB2" w:rsidP="00077FB2">
      <w:pPr>
        <w:wordWrap w:val="0"/>
        <w:ind w:right="-88"/>
        <w:jc w:val="left"/>
        <w:rPr>
          <w:rFonts w:asciiTheme="minorEastAsia" w:eastAsiaTheme="minorEastAsia" w:hAnsiTheme="minorEastAsia"/>
          <w:szCs w:val="21"/>
        </w:rPr>
      </w:pPr>
    </w:p>
    <w:p w14:paraId="2FE53BBF" w14:textId="77777777" w:rsidR="00077FB2" w:rsidRPr="00A86554" w:rsidRDefault="00077FB2" w:rsidP="00077FB2">
      <w:pPr>
        <w:wordWrap w:val="0"/>
        <w:ind w:right="-88"/>
        <w:jc w:val="left"/>
        <w:rPr>
          <w:rFonts w:asciiTheme="minorEastAsia" w:eastAsiaTheme="minorEastAsia" w:hAnsiTheme="minorEastAsia"/>
          <w:szCs w:val="21"/>
        </w:rPr>
      </w:pPr>
      <w:r w:rsidRPr="00A86554">
        <w:rPr>
          <w:rFonts w:asciiTheme="minorEastAsia" w:eastAsiaTheme="minorEastAsia" w:hAnsiTheme="minorEastAsia" w:hint="eastAsia"/>
          <w:szCs w:val="21"/>
        </w:rPr>
        <w:t>（権利義務の譲渡）</w:t>
      </w:r>
    </w:p>
    <w:p w14:paraId="0831E2E9" w14:textId="77777777" w:rsidR="00077FB2" w:rsidRPr="00A86554" w:rsidRDefault="00077FB2" w:rsidP="00077FB2">
      <w:pPr>
        <w:wordWrap w:val="0"/>
        <w:ind w:left="210" w:right="-88" w:hangingChars="100" w:hanging="210"/>
        <w:jc w:val="left"/>
        <w:rPr>
          <w:rFonts w:asciiTheme="minorEastAsia" w:eastAsiaTheme="minorEastAsia" w:hAnsiTheme="minorEastAsia"/>
          <w:szCs w:val="21"/>
        </w:rPr>
      </w:pPr>
      <w:r w:rsidRPr="00A86554">
        <w:rPr>
          <w:rFonts w:asciiTheme="minorEastAsia" w:eastAsiaTheme="minorEastAsia" w:hAnsiTheme="minorEastAsia" w:hint="eastAsia"/>
          <w:szCs w:val="21"/>
        </w:rPr>
        <w:t>第6条　乙は、本契約によって生じる権利又は義務を第三者に譲渡し、又は承継させてはならない。</w:t>
      </w:r>
    </w:p>
    <w:p w14:paraId="7CDAB3EC" w14:textId="77777777" w:rsidR="00077FB2" w:rsidRPr="00A86554" w:rsidRDefault="00077FB2" w:rsidP="00077FB2">
      <w:pPr>
        <w:wordWrap w:val="0"/>
        <w:ind w:right="-88"/>
        <w:jc w:val="left"/>
        <w:rPr>
          <w:rFonts w:asciiTheme="minorEastAsia" w:eastAsiaTheme="minorEastAsia" w:hAnsiTheme="minorEastAsia"/>
          <w:szCs w:val="21"/>
        </w:rPr>
      </w:pPr>
    </w:p>
    <w:p w14:paraId="6D35562C" w14:textId="77777777" w:rsidR="00077FB2" w:rsidRPr="00A86554" w:rsidRDefault="00077FB2" w:rsidP="00077FB2">
      <w:pPr>
        <w:wordWrap w:val="0"/>
        <w:ind w:right="-88"/>
        <w:jc w:val="left"/>
        <w:rPr>
          <w:rFonts w:asciiTheme="minorEastAsia" w:eastAsiaTheme="minorEastAsia" w:hAnsiTheme="minorEastAsia"/>
          <w:szCs w:val="21"/>
        </w:rPr>
      </w:pPr>
      <w:r w:rsidRPr="00A86554">
        <w:rPr>
          <w:rFonts w:asciiTheme="minorEastAsia" w:eastAsiaTheme="minorEastAsia" w:hAnsiTheme="minorEastAsia" w:hint="eastAsia"/>
          <w:szCs w:val="21"/>
        </w:rPr>
        <w:t>（実地調査）</w:t>
      </w:r>
    </w:p>
    <w:p w14:paraId="3237D67D" w14:textId="24E27717"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2　前項において、甲は乙に意見を述べ、補足資料の提出を求めることができる。</w:t>
      </w:r>
    </w:p>
    <w:p w14:paraId="73B9AFFE" w14:textId="77777777" w:rsidR="00077FB2" w:rsidRPr="00A86554" w:rsidRDefault="00077FB2" w:rsidP="00077FB2">
      <w:pPr>
        <w:wordWrap w:val="0"/>
        <w:ind w:left="226" w:right="-88"/>
        <w:jc w:val="left"/>
        <w:rPr>
          <w:rFonts w:asciiTheme="minorEastAsia" w:eastAsiaTheme="minorEastAsia" w:hAnsiTheme="minorEastAsia"/>
          <w:szCs w:val="21"/>
        </w:rPr>
      </w:pPr>
    </w:p>
    <w:p w14:paraId="35A1953E" w14:textId="77777777" w:rsidR="00077FB2" w:rsidRPr="00A86554" w:rsidRDefault="00077FB2" w:rsidP="00077FB2">
      <w:pPr>
        <w:wordWrap w:val="0"/>
        <w:ind w:right="-88"/>
        <w:jc w:val="left"/>
        <w:rPr>
          <w:rFonts w:asciiTheme="minorEastAsia" w:eastAsiaTheme="minorEastAsia" w:hAnsiTheme="minorEastAsia"/>
          <w:szCs w:val="21"/>
        </w:rPr>
      </w:pPr>
      <w:r w:rsidRPr="00A86554">
        <w:rPr>
          <w:rFonts w:asciiTheme="minorEastAsia" w:eastAsiaTheme="minorEastAsia" w:hAnsiTheme="minorEastAsia" w:hint="eastAsia"/>
          <w:szCs w:val="21"/>
        </w:rPr>
        <w:t>（検査）</w:t>
      </w:r>
    </w:p>
    <w:p w14:paraId="12E729A4" w14:textId="3FFD79C8"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第8条　甲は、納入物件の納入を受けた日から</w:t>
      </w:r>
      <w:r w:rsidR="008307EF" w:rsidRPr="00A86554">
        <w:rPr>
          <w:rFonts w:asciiTheme="minorEastAsia" w:eastAsiaTheme="minorEastAsia" w:hAnsiTheme="minorEastAsia"/>
          <w:szCs w:val="21"/>
        </w:rPr>
        <w:t>3</w:t>
      </w:r>
      <w:r w:rsidRPr="00A86554">
        <w:rPr>
          <w:rFonts w:asciiTheme="minorEastAsia" w:eastAsiaTheme="minorEastAsia" w:hAnsiTheme="minorEastAsia"/>
          <w:szCs w:val="21"/>
        </w:rPr>
        <w:t>0</w:t>
      </w:r>
      <w:r w:rsidRPr="00A86554">
        <w:rPr>
          <w:rFonts w:asciiTheme="minorEastAsia" w:eastAsiaTheme="minorEastAsia" w:hAnsiTheme="minorEastAsia" w:hint="eastAsia"/>
          <w:szCs w:val="21"/>
        </w:rPr>
        <w:t>日以内に、当該納入物件について別紙</w:t>
      </w:r>
      <w:r w:rsidR="00064319" w:rsidRPr="00A86554">
        <w:rPr>
          <w:rFonts w:asciiTheme="minorEastAsia" w:eastAsiaTheme="minorEastAsia" w:hAnsiTheme="minorEastAsia" w:hint="eastAsia"/>
          <w:szCs w:val="21"/>
        </w:rPr>
        <w:t>仕様書及び提案書</w:t>
      </w:r>
      <w:r w:rsidRPr="00A86554">
        <w:rPr>
          <w:rFonts w:asciiTheme="minorEastAsia" w:eastAsiaTheme="minorEastAsia" w:hAnsiTheme="minorEastAsia" w:hint="eastAsia"/>
          <w:szCs w:val="21"/>
        </w:rPr>
        <w:t>に基づき検査を行い、同</w:t>
      </w:r>
      <w:r w:rsidR="00064319" w:rsidRPr="00A86554">
        <w:rPr>
          <w:rFonts w:asciiTheme="minorEastAsia" w:eastAsiaTheme="minorEastAsia" w:hAnsiTheme="minorEastAsia" w:hint="eastAsia"/>
          <w:szCs w:val="21"/>
        </w:rPr>
        <w:t>仕様書及び提案書</w:t>
      </w:r>
      <w:r w:rsidRPr="00A86554">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A86554" w:rsidRDefault="00077FB2" w:rsidP="00077FB2">
      <w:pPr>
        <w:wordWrap w:val="0"/>
        <w:ind w:right="-88"/>
        <w:jc w:val="left"/>
        <w:rPr>
          <w:rFonts w:asciiTheme="minorEastAsia" w:eastAsiaTheme="minorEastAsia" w:hAnsiTheme="minorEastAsia"/>
          <w:szCs w:val="21"/>
        </w:rPr>
      </w:pPr>
    </w:p>
    <w:p w14:paraId="52D0C4B8" w14:textId="77777777" w:rsidR="00077FB2" w:rsidRPr="00A86554" w:rsidRDefault="00077FB2" w:rsidP="00077FB2">
      <w:pPr>
        <w:ind w:left="210" w:hangingChars="100" w:hanging="210"/>
        <w:jc w:val="left"/>
        <w:rPr>
          <w:rFonts w:asciiTheme="minorEastAsia" w:eastAsiaTheme="minorEastAsia" w:hAnsiTheme="minorEastAsia"/>
          <w:szCs w:val="21"/>
        </w:rPr>
      </w:pPr>
      <w:r w:rsidRPr="00A86554">
        <w:rPr>
          <w:rFonts w:asciiTheme="minorEastAsia" w:eastAsiaTheme="minorEastAsia" w:hAnsiTheme="minorEastAsia" w:hint="eastAsia"/>
          <w:szCs w:val="21"/>
        </w:rPr>
        <w:t>（契約不適合責任）</w:t>
      </w:r>
    </w:p>
    <w:p w14:paraId="2E17A52E" w14:textId="6F086BC2" w:rsidR="00077FB2" w:rsidRPr="00A86554" w:rsidRDefault="00077FB2" w:rsidP="00077FB2">
      <w:pPr>
        <w:wordWrap w:val="0"/>
        <w:ind w:left="246" w:right="-88" w:hangingChars="117" w:hanging="246"/>
        <w:jc w:val="left"/>
        <w:rPr>
          <w:rFonts w:asciiTheme="minorEastAsia" w:eastAsiaTheme="minorEastAsia" w:hAnsiTheme="minorEastAsia"/>
          <w:szCs w:val="21"/>
        </w:rPr>
      </w:pPr>
      <w:r w:rsidRPr="00A86554">
        <w:rPr>
          <w:rFonts w:asciiTheme="minorEastAsia" w:eastAsiaTheme="minorEastAsia" w:hAnsiTheme="minorEastAsia" w:hint="eastAsia"/>
          <w:szCs w:val="21"/>
        </w:rPr>
        <w:t>第9条　甲は、請負業務完了の日から1年以内に納入物件その他請負業務の成果に種類、品質又は数量に関して</w:t>
      </w:r>
      <w:r w:rsidR="00064319" w:rsidRPr="00A86554">
        <w:rPr>
          <w:rFonts w:asciiTheme="minorEastAsia" w:eastAsiaTheme="minorEastAsia" w:hAnsiTheme="minorEastAsia" w:hint="eastAsia"/>
          <w:szCs w:val="21"/>
        </w:rPr>
        <w:t>仕様書及び提案書</w:t>
      </w:r>
      <w:r w:rsidRPr="00A86554">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A86554" w:rsidRDefault="00077FB2" w:rsidP="00077FB2">
      <w:pPr>
        <w:wordWrap w:val="0"/>
        <w:ind w:leftChars="5" w:left="220" w:right="-88" w:hangingChars="100" w:hanging="210"/>
        <w:jc w:val="left"/>
        <w:rPr>
          <w:rFonts w:asciiTheme="minorEastAsia" w:eastAsiaTheme="minorEastAsia" w:hAnsiTheme="minorEastAsia"/>
          <w:szCs w:val="21"/>
        </w:rPr>
      </w:pPr>
      <w:r w:rsidRPr="00A86554">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A86554" w:rsidRDefault="00077FB2" w:rsidP="00077FB2">
      <w:pPr>
        <w:ind w:left="210" w:hangingChars="100" w:hanging="210"/>
        <w:jc w:val="left"/>
        <w:rPr>
          <w:rFonts w:asciiTheme="minorEastAsia" w:eastAsiaTheme="minorEastAsia" w:hAnsiTheme="minorEastAsia"/>
          <w:szCs w:val="21"/>
        </w:rPr>
      </w:pPr>
      <w:r w:rsidRPr="00A86554">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A86554" w:rsidRDefault="00077FB2" w:rsidP="00077FB2">
      <w:pPr>
        <w:ind w:leftChars="100" w:left="210"/>
        <w:jc w:val="left"/>
        <w:rPr>
          <w:rFonts w:asciiTheme="minorEastAsia" w:eastAsiaTheme="minorEastAsia" w:hAnsiTheme="minorEastAsia"/>
          <w:szCs w:val="21"/>
        </w:rPr>
      </w:pPr>
      <w:r w:rsidRPr="00A86554">
        <w:rPr>
          <w:rFonts w:asciiTheme="minorEastAsia" w:eastAsiaTheme="minorEastAsia" w:hAnsiTheme="minorEastAsia" w:hint="eastAsia"/>
          <w:szCs w:val="21"/>
        </w:rPr>
        <w:t>一　修補等が不能であるとき。</w:t>
      </w:r>
    </w:p>
    <w:p w14:paraId="265760B6" w14:textId="77777777" w:rsidR="00077FB2" w:rsidRPr="00A86554" w:rsidRDefault="00077FB2" w:rsidP="00077FB2">
      <w:pPr>
        <w:ind w:leftChars="100" w:left="210"/>
        <w:jc w:val="left"/>
        <w:rPr>
          <w:rFonts w:asciiTheme="minorEastAsia" w:eastAsiaTheme="minorEastAsia" w:hAnsiTheme="minorEastAsia"/>
          <w:szCs w:val="21"/>
        </w:rPr>
      </w:pPr>
      <w:r w:rsidRPr="00A86554">
        <w:rPr>
          <w:rFonts w:asciiTheme="minorEastAsia" w:eastAsiaTheme="minorEastAsia" w:hAnsiTheme="minorEastAsia" w:hint="eastAsia"/>
          <w:szCs w:val="21"/>
        </w:rPr>
        <w:t>二　乙が修補等を拒絶する意思を明確に表示したとき。</w:t>
      </w:r>
    </w:p>
    <w:p w14:paraId="0125E968" w14:textId="77777777" w:rsidR="00077FB2" w:rsidRPr="00A86554" w:rsidRDefault="00077FB2" w:rsidP="00077FB2">
      <w:pPr>
        <w:ind w:leftChars="100" w:left="353" w:hangingChars="68" w:hanging="143"/>
        <w:jc w:val="left"/>
        <w:rPr>
          <w:rFonts w:asciiTheme="minorEastAsia" w:eastAsiaTheme="minorEastAsia" w:hAnsiTheme="minorEastAsia"/>
          <w:szCs w:val="21"/>
        </w:rPr>
      </w:pPr>
      <w:r w:rsidRPr="00A86554">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A86554" w:rsidRDefault="00077FB2" w:rsidP="00077FB2">
      <w:pPr>
        <w:ind w:leftChars="100" w:left="435" w:hangingChars="107" w:hanging="225"/>
        <w:jc w:val="left"/>
        <w:rPr>
          <w:rFonts w:asciiTheme="minorEastAsia" w:eastAsiaTheme="minorEastAsia" w:hAnsiTheme="minorEastAsia"/>
          <w:szCs w:val="21"/>
        </w:rPr>
      </w:pPr>
      <w:r w:rsidRPr="00A86554">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A86554" w:rsidRDefault="00077FB2" w:rsidP="00077FB2">
      <w:pPr>
        <w:ind w:left="160" w:hangingChars="76" w:hanging="160"/>
        <w:jc w:val="left"/>
        <w:rPr>
          <w:rFonts w:asciiTheme="minorEastAsia" w:eastAsiaTheme="minorEastAsia" w:hAnsiTheme="minorEastAsia"/>
          <w:szCs w:val="21"/>
        </w:rPr>
      </w:pPr>
      <w:r w:rsidRPr="00A86554">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A86554" w:rsidRDefault="00077FB2" w:rsidP="00077FB2">
      <w:pPr>
        <w:ind w:left="210" w:hangingChars="100" w:hanging="210"/>
        <w:jc w:val="left"/>
        <w:rPr>
          <w:rFonts w:asciiTheme="minorEastAsia" w:eastAsiaTheme="minorEastAsia" w:hAnsiTheme="minorEastAsia"/>
          <w:szCs w:val="21"/>
        </w:rPr>
      </w:pPr>
      <w:r w:rsidRPr="00A86554">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211DAD7" w14:textId="77777777" w:rsidR="00077FB2" w:rsidRPr="00A86554" w:rsidRDefault="00077FB2" w:rsidP="00077FB2">
      <w:pPr>
        <w:wordWrap w:val="0"/>
        <w:ind w:right="-88"/>
        <w:jc w:val="left"/>
        <w:rPr>
          <w:rFonts w:asciiTheme="minorEastAsia" w:eastAsiaTheme="minorEastAsia" w:hAnsiTheme="minorEastAsia"/>
          <w:szCs w:val="21"/>
        </w:rPr>
      </w:pPr>
      <w:r w:rsidRPr="00A86554">
        <w:rPr>
          <w:rFonts w:asciiTheme="minorEastAsia" w:eastAsiaTheme="minorEastAsia" w:hAnsiTheme="minorEastAsia" w:hint="eastAsia"/>
          <w:szCs w:val="21"/>
        </w:rPr>
        <w:t xml:space="preserve">6　本条は、本契約終了後においても有効に存続するものとする。　　　　　　　　　　　　　　　</w:t>
      </w:r>
    </w:p>
    <w:p w14:paraId="02051A23" w14:textId="77777777" w:rsidR="00077FB2" w:rsidRPr="00A86554" w:rsidRDefault="00077FB2" w:rsidP="00077FB2">
      <w:pPr>
        <w:wordWrap w:val="0"/>
        <w:ind w:right="-88"/>
        <w:jc w:val="left"/>
        <w:rPr>
          <w:rFonts w:asciiTheme="minorEastAsia" w:eastAsiaTheme="minorEastAsia" w:hAnsiTheme="minorEastAsia"/>
          <w:szCs w:val="21"/>
        </w:rPr>
      </w:pPr>
    </w:p>
    <w:p w14:paraId="18C874C1" w14:textId="77777777" w:rsidR="00077FB2" w:rsidRPr="00A86554" w:rsidRDefault="00077FB2" w:rsidP="00077FB2">
      <w:pPr>
        <w:wordWrap w:val="0"/>
        <w:ind w:right="-88"/>
        <w:jc w:val="left"/>
        <w:rPr>
          <w:rFonts w:asciiTheme="minorEastAsia" w:eastAsiaTheme="minorEastAsia" w:hAnsiTheme="minorEastAsia"/>
          <w:szCs w:val="21"/>
        </w:rPr>
      </w:pPr>
      <w:r w:rsidRPr="00A86554">
        <w:rPr>
          <w:rFonts w:asciiTheme="minorEastAsia" w:eastAsiaTheme="minorEastAsia" w:hAnsiTheme="minorEastAsia" w:hint="eastAsia"/>
          <w:szCs w:val="21"/>
        </w:rPr>
        <w:t>（対価の支払及び遅延利息）</w:t>
      </w:r>
    </w:p>
    <w:p w14:paraId="5D33D7E3" w14:textId="77777777" w:rsidR="00077FB2" w:rsidRPr="00A86554" w:rsidRDefault="00077FB2" w:rsidP="00077FB2">
      <w:pPr>
        <w:wordWrap w:val="0"/>
        <w:ind w:left="166" w:right="-88" w:hangingChars="79" w:hanging="166"/>
        <w:jc w:val="left"/>
        <w:rPr>
          <w:rFonts w:asciiTheme="minorEastAsia" w:eastAsiaTheme="minorEastAsia" w:hAnsiTheme="minorEastAsia"/>
          <w:strike/>
          <w:szCs w:val="21"/>
        </w:rPr>
      </w:pPr>
      <w:r w:rsidRPr="00A86554">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A86554" w:rsidRDefault="00077FB2" w:rsidP="00077FB2">
      <w:pPr>
        <w:wordWrap w:val="0"/>
        <w:ind w:left="210" w:right="-88" w:hangingChars="100" w:hanging="210"/>
        <w:rPr>
          <w:rFonts w:asciiTheme="minorEastAsia" w:eastAsiaTheme="minorEastAsia" w:hAnsiTheme="minorEastAsia"/>
          <w:szCs w:val="21"/>
        </w:rPr>
      </w:pPr>
      <w:r w:rsidRPr="00A86554">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A8655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A86554"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A86554" w:rsidRDefault="00077FB2" w:rsidP="00077FB2">
      <w:pPr>
        <w:wordWrap w:val="0"/>
        <w:ind w:left="210" w:right="-88" w:hangingChars="100" w:hanging="210"/>
        <w:rPr>
          <w:rFonts w:asciiTheme="minorEastAsia" w:eastAsiaTheme="minorEastAsia" w:hAnsiTheme="minorEastAsia"/>
          <w:szCs w:val="21"/>
        </w:rPr>
      </w:pPr>
      <w:r w:rsidRPr="00A86554">
        <w:rPr>
          <w:rFonts w:asciiTheme="minorEastAsia" w:eastAsiaTheme="minorEastAsia" w:hAnsiTheme="minorEastAsia" w:hint="eastAsia"/>
          <w:szCs w:val="21"/>
        </w:rPr>
        <w:t>（遅延損害金）</w:t>
      </w:r>
    </w:p>
    <w:p w14:paraId="50DE54BF" w14:textId="77777777" w:rsidR="00077FB2" w:rsidRPr="00A86554" w:rsidRDefault="00077FB2" w:rsidP="00077FB2">
      <w:pPr>
        <w:wordWrap w:val="0"/>
        <w:ind w:left="210" w:right="-88" w:hangingChars="100" w:hanging="210"/>
        <w:rPr>
          <w:rFonts w:asciiTheme="minorEastAsia" w:eastAsiaTheme="minorEastAsia" w:hAnsiTheme="minorEastAsia"/>
          <w:szCs w:val="21"/>
        </w:rPr>
      </w:pPr>
      <w:r w:rsidRPr="00A86554">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A86554" w:rsidRDefault="00077FB2" w:rsidP="00077FB2">
      <w:pPr>
        <w:wordWrap w:val="0"/>
        <w:ind w:left="210" w:right="-88" w:hangingChars="100" w:hanging="210"/>
        <w:rPr>
          <w:rFonts w:asciiTheme="minorEastAsia" w:eastAsiaTheme="minorEastAsia" w:hAnsiTheme="minorEastAsia"/>
          <w:szCs w:val="21"/>
        </w:rPr>
      </w:pPr>
      <w:r w:rsidRPr="00A86554">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A86554"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A8655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（契約の変更）</w:t>
      </w:r>
    </w:p>
    <w:p w14:paraId="0518CFEA" w14:textId="77777777" w:rsidR="00077FB2" w:rsidRPr="00A86554" w:rsidRDefault="00077FB2" w:rsidP="00077FB2">
      <w:pPr>
        <w:tabs>
          <w:tab w:val="left" w:pos="567"/>
          <w:tab w:val="left" w:pos="9360"/>
        </w:tabs>
        <w:ind w:left="290" w:right="-88" w:hangingChars="138" w:hanging="290"/>
        <w:rPr>
          <w:rFonts w:asciiTheme="minorEastAsia" w:eastAsiaTheme="minorEastAsia" w:hAnsiTheme="minorEastAsia"/>
          <w:szCs w:val="21"/>
        </w:rPr>
      </w:pPr>
      <w:r w:rsidRPr="00A86554">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A86554" w:rsidRDefault="00077FB2" w:rsidP="00077FB2">
      <w:pPr>
        <w:tabs>
          <w:tab w:val="left" w:pos="336"/>
          <w:tab w:val="left" w:pos="9360"/>
        </w:tabs>
        <w:ind w:left="392" w:right="-88"/>
        <w:rPr>
          <w:rFonts w:asciiTheme="minorEastAsia" w:eastAsiaTheme="minorEastAsia" w:hAnsiTheme="minorEastAsia"/>
          <w:szCs w:val="21"/>
        </w:rPr>
      </w:pPr>
      <w:r w:rsidRPr="00A86554">
        <w:rPr>
          <w:rFonts w:asciiTheme="minorEastAsia" w:eastAsiaTheme="minorEastAsia" w:hAnsiTheme="minorEastAsia" w:hint="eastAsia"/>
          <w:szCs w:val="21"/>
        </w:rPr>
        <w:t xml:space="preserve">一　</w:t>
      </w:r>
      <w:r w:rsidR="00064319" w:rsidRPr="00A86554">
        <w:rPr>
          <w:rFonts w:asciiTheme="minorEastAsia" w:eastAsiaTheme="minorEastAsia" w:hAnsiTheme="minorEastAsia" w:hint="eastAsia"/>
          <w:szCs w:val="21"/>
        </w:rPr>
        <w:t>仕様書及び提案書</w:t>
      </w:r>
      <w:r w:rsidRPr="00A86554">
        <w:rPr>
          <w:rFonts w:asciiTheme="minorEastAsia" w:eastAsiaTheme="minorEastAsia" w:hAnsiTheme="minorEastAsia" w:hint="eastAsia"/>
          <w:szCs w:val="21"/>
        </w:rPr>
        <w:t>その他契約条件の変更（乙に帰責事由ある場合を除く。）。</w:t>
      </w:r>
    </w:p>
    <w:p w14:paraId="532195C3" w14:textId="77777777" w:rsidR="00077FB2" w:rsidRPr="00A86554" w:rsidRDefault="00077FB2" w:rsidP="00077FB2">
      <w:pPr>
        <w:tabs>
          <w:tab w:val="left" w:pos="336"/>
          <w:tab w:val="left" w:pos="9360"/>
        </w:tabs>
        <w:wordWrap w:val="0"/>
        <w:ind w:left="392" w:right="-88"/>
        <w:rPr>
          <w:rFonts w:asciiTheme="minorEastAsia" w:eastAsiaTheme="minorEastAsia" w:hAnsiTheme="minorEastAsia"/>
          <w:szCs w:val="21"/>
        </w:rPr>
      </w:pPr>
      <w:r w:rsidRPr="00A86554">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A86554" w:rsidRDefault="00077FB2" w:rsidP="00077FB2">
      <w:pPr>
        <w:tabs>
          <w:tab w:val="left" w:pos="336"/>
          <w:tab w:val="left" w:pos="9360"/>
        </w:tabs>
        <w:wordWrap w:val="0"/>
        <w:ind w:left="392" w:right="-88"/>
        <w:rPr>
          <w:rFonts w:asciiTheme="minorEastAsia" w:eastAsiaTheme="minorEastAsia" w:hAnsiTheme="minorEastAsia"/>
          <w:szCs w:val="21"/>
        </w:rPr>
      </w:pPr>
      <w:r w:rsidRPr="00A86554">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A86554" w:rsidRDefault="00077FB2" w:rsidP="00077FB2">
      <w:pPr>
        <w:ind w:left="210" w:hangingChars="100" w:hanging="210"/>
        <w:rPr>
          <w:rFonts w:asciiTheme="minorEastAsia" w:eastAsiaTheme="minorEastAsia" w:hAnsiTheme="minorEastAsia"/>
          <w:szCs w:val="21"/>
        </w:rPr>
      </w:pPr>
    </w:p>
    <w:p w14:paraId="3D1A96CE" w14:textId="77777777" w:rsidR="00077FB2" w:rsidRPr="00A86554" w:rsidRDefault="00077FB2" w:rsidP="00077FB2">
      <w:pPr>
        <w:ind w:left="210" w:hangingChars="100" w:hanging="210"/>
        <w:rPr>
          <w:rFonts w:asciiTheme="minorEastAsia" w:eastAsiaTheme="minorEastAsia" w:hAnsiTheme="minorEastAsia"/>
          <w:szCs w:val="21"/>
        </w:rPr>
      </w:pPr>
      <w:r w:rsidRPr="00A86554">
        <w:rPr>
          <w:rFonts w:asciiTheme="minorEastAsia" w:eastAsiaTheme="minorEastAsia" w:hAnsiTheme="minorEastAsia" w:hint="eastAsia"/>
          <w:szCs w:val="21"/>
        </w:rPr>
        <w:t>（違約金及び損害賠償金の遅延利息）</w:t>
      </w:r>
    </w:p>
    <w:p w14:paraId="40182DAF" w14:textId="77777777" w:rsidR="00077FB2" w:rsidRPr="00A86554" w:rsidRDefault="00077FB2" w:rsidP="00077FB2">
      <w:pPr>
        <w:wordWrap w:val="0"/>
        <w:ind w:left="210" w:right="-88" w:hangingChars="100" w:hanging="210"/>
        <w:jc w:val="left"/>
        <w:rPr>
          <w:rFonts w:asciiTheme="minorEastAsia" w:eastAsiaTheme="minorEastAsia" w:hAnsiTheme="minorEastAsia"/>
          <w:szCs w:val="21"/>
        </w:rPr>
      </w:pPr>
      <w:r w:rsidRPr="00A86554">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A86554" w:rsidRDefault="00077FB2" w:rsidP="00077FB2">
      <w:pPr>
        <w:wordWrap w:val="0"/>
        <w:ind w:right="-88" w:firstLineChars="100" w:firstLine="210"/>
        <w:jc w:val="left"/>
        <w:rPr>
          <w:rFonts w:asciiTheme="minorEastAsia" w:eastAsiaTheme="minorEastAsia" w:hAnsiTheme="minorEastAsia"/>
          <w:szCs w:val="21"/>
        </w:rPr>
      </w:pPr>
    </w:p>
    <w:p w14:paraId="044690D5" w14:textId="77777777" w:rsidR="00077FB2" w:rsidRPr="00A86554" w:rsidRDefault="00077FB2" w:rsidP="00077FB2">
      <w:pPr>
        <w:wordWrap w:val="0"/>
        <w:ind w:right="-88"/>
        <w:jc w:val="left"/>
        <w:rPr>
          <w:rFonts w:asciiTheme="minorEastAsia" w:eastAsiaTheme="minorEastAsia" w:hAnsiTheme="minorEastAsia"/>
          <w:szCs w:val="21"/>
        </w:rPr>
      </w:pPr>
      <w:r w:rsidRPr="00A86554">
        <w:rPr>
          <w:rFonts w:asciiTheme="minorEastAsia" w:eastAsiaTheme="minorEastAsia" w:hAnsiTheme="minorEastAsia" w:hint="eastAsia"/>
          <w:szCs w:val="21"/>
        </w:rPr>
        <w:t>（秘密保持及び個人情報）</w:t>
      </w:r>
    </w:p>
    <w:p w14:paraId="222EDCB9" w14:textId="023AE1E6" w:rsidR="00077FB2" w:rsidRPr="00A86554" w:rsidRDefault="00077FB2"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A86554" w:rsidRDefault="00FF2D68" w:rsidP="00FF2D68">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A86554" w:rsidRDefault="00FF2D68" w:rsidP="00FF2D68">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A86554" w:rsidRDefault="00FF2D68" w:rsidP="00FF2D68">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A86554" w:rsidRDefault="00FF2D68" w:rsidP="00FF2D68">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szCs w:val="21"/>
        </w:rPr>
        <w:t>4　乙は、本契約を終了又は契約解除する場合には、乙において本契約遂行中に得た本契約に関する情報</w:t>
      </w:r>
      <w:r w:rsidRPr="00A86554">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A86554" w:rsidRDefault="00FF2D68" w:rsidP="00FF2D68">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A86554" w:rsidRDefault="00FF2D68" w:rsidP="00FF2D68">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A86554" w:rsidRDefault="00FF2D68" w:rsidP="00FF2D68">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A86554" w:rsidRDefault="00FF2D68" w:rsidP="00FF2D68">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A86554" w:rsidRDefault="00FF2D68">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7F6E94F5" w:rsidR="00077FB2" w:rsidRPr="00A86554" w:rsidRDefault="00FF2D68"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hint="eastAsia"/>
          <w:szCs w:val="21"/>
        </w:rPr>
        <w:t>10</w:t>
      </w:r>
      <w:r w:rsidR="00077FB2" w:rsidRPr="00A86554">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505565A0" w:rsidR="00077FB2" w:rsidRPr="00A86554" w:rsidRDefault="00FF2D68" w:rsidP="00077FB2">
      <w:pPr>
        <w:wordWrap w:val="0"/>
        <w:ind w:left="166" w:right="-88" w:hangingChars="79" w:hanging="166"/>
        <w:jc w:val="left"/>
        <w:rPr>
          <w:rFonts w:asciiTheme="minorEastAsia" w:eastAsiaTheme="minorEastAsia" w:hAnsiTheme="minorEastAsia"/>
          <w:szCs w:val="21"/>
        </w:rPr>
      </w:pPr>
      <w:r w:rsidRPr="00A86554">
        <w:rPr>
          <w:rFonts w:asciiTheme="minorEastAsia" w:eastAsiaTheme="minorEastAsia" w:hAnsiTheme="minorEastAsia"/>
          <w:szCs w:val="21"/>
        </w:rPr>
        <w:t>11</w:t>
      </w:r>
      <w:r w:rsidR="00077FB2" w:rsidRPr="00A86554">
        <w:rPr>
          <w:rFonts w:asciiTheme="minorEastAsia" w:eastAsiaTheme="minorEastAsia" w:hAnsiTheme="minorEastAsia" w:hint="eastAsia"/>
          <w:szCs w:val="21"/>
        </w:rPr>
        <w:t xml:space="preserve">　本条は、本契約終了後も有効に存続する。</w:t>
      </w:r>
    </w:p>
    <w:p w14:paraId="30102CE2" w14:textId="77777777" w:rsidR="00077FB2" w:rsidRPr="00A86554" w:rsidRDefault="00077FB2" w:rsidP="00077FB2">
      <w:pPr>
        <w:wordWrap w:val="0"/>
        <w:ind w:right="-88"/>
        <w:jc w:val="left"/>
        <w:rPr>
          <w:rFonts w:asciiTheme="minorEastAsia" w:eastAsiaTheme="minorEastAsia" w:hAnsiTheme="minorEastAsia"/>
          <w:szCs w:val="21"/>
        </w:rPr>
      </w:pPr>
    </w:p>
    <w:p w14:paraId="7796B510" w14:textId="77777777" w:rsidR="00077FB2" w:rsidRPr="00A86554" w:rsidRDefault="00077FB2" w:rsidP="00077FB2">
      <w:pPr>
        <w:wordWrap w:val="0"/>
        <w:ind w:right="-88"/>
        <w:jc w:val="left"/>
        <w:rPr>
          <w:rFonts w:asciiTheme="minorEastAsia" w:eastAsiaTheme="minorEastAsia" w:hAnsiTheme="minorEastAsia"/>
          <w:szCs w:val="21"/>
        </w:rPr>
      </w:pPr>
      <w:r w:rsidRPr="00A86554">
        <w:rPr>
          <w:rFonts w:asciiTheme="minorEastAsia" w:eastAsiaTheme="minorEastAsia" w:hAnsiTheme="minorEastAsia" w:hint="eastAsia"/>
          <w:szCs w:val="21"/>
        </w:rPr>
        <w:t>（知的財産権）</w:t>
      </w:r>
    </w:p>
    <w:p w14:paraId="6BAD1448" w14:textId="77777777" w:rsidR="00077FB2" w:rsidRPr="00A86554" w:rsidRDefault="00077FB2" w:rsidP="00077FB2">
      <w:pPr>
        <w:wordWrap w:val="0"/>
        <w:ind w:left="210" w:right="-88" w:hangingChars="100" w:hanging="210"/>
        <w:jc w:val="left"/>
        <w:rPr>
          <w:rFonts w:asciiTheme="minorEastAsia" w:eastAsiaTheme="minorEastAsia" w:hAnsiTheme="minorEastAsia"/>
          <w:szCs w:val="21"/>
        </w:rPr>
      </w:pPr>
      <w:r w:rsidRPr="00A86554">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A86554">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w:t>
      </w:r>
      <w:r w:rsidRPr="001C6D83">
        <w:rPr>
          <w:rFonts w:asciiTheme="minorEastAsia" w:eastAsiaTheme="minorEastAsia" w:hAnsiTheme="minorEastAsia" w:hint="eastAsia"/>
          <w:color w:val="000000" w:themeColor="text1"/>
          <w:szCs w:val="21"/>
        </w:rPr>
        <w:t>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7777777"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A35D13C"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AD2942">
        <w:rPr>
          <w:rFonts w:asciiTheme="minorEastAsia" w:eastAsiaTheme="minorEastAsia" w:hAnsiTheme="minorEastAsia" w:hint="eastAsia"/>
          <w:color w:val="000000" w:themeColor="text1"/>
          <w:szCs w:val="21"/>
        </w:rPr>
        <w:t>21</w:t>
      </w:r>
      <w:r w:rsidRPr="001C6D83">
        <w:rPr>
          <w:rFonts w:asciiTheme="minorEastAsia" w:eastAsiaTheme="minorEastAsia" w:hAnsiTheme="minorEastAsia" w:hint="eastAsia"/>
          <w:color w:val="000000" w:themeColor="text1"/>
          <w:szCs w:val="21"/>
        </w:rPr>
        <w:t>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1"/>
      </w:pPr>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Pr="00B2109B" w:rsidRDefault="007F4CAD">
      <w:pPr>
        <w:rPr>
          <w:rFonts w:ascii="ＭＳ 明朝" w:hAnsi="ＭＳ 明朝"/>
        </w:rPr>
      </w:pPr>
    </w:p>
    <w:p w14:paraId="7DF90D67" w14:textId="77777777" w:rsidR="007F4CAD" w:rsidRPr="00B2109B" w:rsidRDefault="007F4CAD">
      <w:pPr>
        <w:rPr>
          <w:rFonts w:ascii="ＭＳ 明朝" w:hAnsi="ＭＳ 明朝"/>
        </w:rPr>
      </w:pPr>
    </w:p>
    <w:p w14:paraId="7DF90D69" w14:textId="14E973EB" w:rsidR="007F4CAD" w:rsidRPr="00B2109B" w:rsidRDefault="007F4CAD" w:rsidP="00BB26DB">
      <w:pPr>
        <w:jc w:val="center"/>
        <w:rPr>
          <w:rFonts w:ascii="ＭＳ 明朝" w:hAnsi="ＭＳ 明朝"/>
          <w:b/>
          <w:sz w:val="32"/>
          <w:szCs w:val="32"/>
        </w:rPr>
      </w:pPr>
      <w:r w:rsidRPr="00B2109B">
        <w:rPr>
          <w:rFonts w:ascii="ＭＳ 明朝" w:hAnsi="ＭＳ 明朝" w:hint="eastAsia"/>
          <w:b/>
          <w:sz w:val="32"/>
          <w:szCs w:val="32"/>
        </w:rPr>
        <w:t>「</w:t>
      </w:r>
      <w:r w:rsidR="00BB26DB" w:rsidRPr="00B2109B">
        <w:rPr>
          <w:rFonts w:ascii="ＭＳ 明朝" w:hAnsi="ＭＳ 明朝" w:hint="eastAsia"/>
          <w:b/>
          <w:sz w:val="32"/>
          <w:szCs w:val="32"/>
        </w:rPr>
        <w:t>フォトエミッション等のサイドチャネル攻撃に関する</w:t>
      </w:r>
      <w:r w:rsidRPr="00B2109B">
        <w:rPr>
          <w:rFonts w:ascii="ＭＳ 明朝" w:hAnsi="ＭＳ 明朝"/>
          <w:b/>
          <w:sz w:val="32"/>
          <w:szCs w:val="32"/>
        </w:rPr>
        <w:t>調査</w:t>
      </w:r>
      <w:r w:rsidRPr="00B2109B">
        <w:rPr>
          <w:rFonts w:ascii="ＭＳ 明朝" w:hAnsi="ＭＳ 明朝" w:hint="eastAsia"/>
          <w:b/>
          <w:sz w:val="32"/>
          <w:szCs w:val="32"/>
        </w:rPr>
        <w:t>」</w:t>
      </w:r>
    </w:p>
    <w:p w14:paraId="7DF90D6A" w14:textId="77777777" w:rsidR="007F4CAD" w:rsidRPr="00B2109B"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24FE6F3F" w:rsidR="00504C4A" w:rsidRDefault="00504C4A" w:rsidP="00BE7B2A">
      <w:pPr>
        <w:jc w:val="left"/>
        <w:rPr>
          <w:rFonts w:ascii="ＭＳ ゴシック" w:eastAsia="SimSun" w:hAnsi="ＭＳ ゴシック"/>
          <w:color w:val="FF0000"/>
          <w:szCs w:val="21"/>
          <w:lang w:eastAsia="zh-CN"/>
        </w:rPr>
      </w:pPr>
    </w:p>
    <w:p w14:paraId="4FFE7929" w14:textId="707AF95A" w:rsidR="00BE7B2A" w:rsidRDefault="00BE7B2A" w:rsidP="00BE7B2A">
      <w:pPr>
        <w:jc w:val="left"/>
        <w:rPr>
          <w:rFonts w:ascii="ＭＳ ゴシック" w:eastAsia="SimSun" w:hAnsi="ＭＳ ゴシック"/>
          <w:color w:val="FF0000"/>
          <w:szCs w:val="21"/>
          <w:lang w:eastAsia="zh-CN"/>
        </w:rPr>
      </w:pPr>
    </w:p>
    <w:p w14:paraId="38BCDB45" w14:textId="4034BD5C" w:rsidR="00BE7B2A" w:rsidRDefault="00BE7B2A" w:rsidP="00BE7B2A">
      <w:pPr>
        <w:jc w:val="left"/>
        <w:rPr>
          <w:rFonts w:ascii="ＭＳ ゴシック" w:eastAsia="SimSun" w:hAnsi="ＭＳ ゴシック"/>
          <w:color w:val="FF0000"/>
          <w:szCs w:val="21"/>
          <w:lang w:eastAsia="zh-CN"/>
        </w:rPr>
      </w:pPr>
    </w:p>
    <w:p w14:paraId="42513D5A" w14:textId="41AB71BF" w:rsidR="00BE7B2A" w:rsidRDefault="00BE7B2A" w:rsidP="00BE7B2A">
      <w:pPr>
        <w:jc w:val="left"/>
        <w:rPr>
          <w:rFonts w:ascii="ＭＳ ゴシック" w:eastAsia="SimSun" w:hAnsi="ＭＳ ゴシック"/>
          <w:color w:val="FF0000"/>
          <w:szCs w:val="21"/>
          <w:lang w:eastAsia="zh-CN"/>
        </w:rPr>
      </w:pPr>
    </w:p>
    <w:p w14:paraId="6937943C" w14:textId="143EB890" w:rsidR="00BE7B2A" w:rsidRDefault="00BE7B2A" w:rsidP="00BE7B2A">
      <w:pPr>
        <w:jc w:val="left"/>
        <w:rPr>
          <w:rFonts w:ascii="ＭＳ ゴシック" w:eastAsia="SimSun" w:hAnsi="ＭＳ ゴシック"/>
          <w:color w:val="FF0000"/>
          <w:szCs w:val="21"/>
          <w:lang w:eastAsia="zh-CN"/>
        </w:rPr>
      </w:pPr>
    </w:p>
    <w:p w14:paraId="453B1BF8" w14:textId="07ACC0A7" w:rsidR="00BE7B2A" w:rsidRDefault="00BE7B2A" w:rsidP="00BE7B2A">
      <w:pPr>
        <w:jc w:val="left"/>
        <w:rPr>
          <w:rFonts w:ascii="ＭＳ ゴシック" w:eastAsia="SimSun" w:hAnsi="ＭＳ ゴシック"/>
          <w:color w:val="FF0000"/>
          <w:szCs w:val="21"/>
          <w:lang w:eastAsia="zh-CN"/>
        </w:rPr>
      </w:pPr>
    </w:p>
    <w:p w14:paraId="09678C0E" w14:textId="6474B034" w:rsidR="00BE7B2A" w:rsidRDefault="00BE7B2A" w:rsidP="00BE7B2A">
      <w:pPr>
        <w:jc w:val="left"/>
        <w:rPr>
          <w:rFonts w:ascii="ＭＳ ゴシック" w:eastAsia="SimSun" w:hAnsi="ＭＳ ゴシック"/>
          <w:color w:val="FF0000"/>
          <w:szCs w:val="21"/>
          <w:lang w:eastAsia="zh-CN"/>
        </w:rPr>
      </w:pPr>
    </w:p>
    <w:p w14:paraId="6B98A0CA" w14:textId="595D66C8" w:rsidR="00BE7B2A" w:rsidRDefault="00BE7B2A" w:rsidP="00BE7B2A">
      <w:pPr>
        <w:jc w:val="left"/>
        <w:rPr>
          <w:rFonts w:ascii="ＭＳ ゴシック" w:eastAsia="SimSun" w:hAnsi="ＭＳ ゴシック"/>
          <w:color w:val="FF0000"/>
          <w:szCs w:val="21"/>
          <w:lang w:eastAsia="zh-CN"/>
        </w:rPr>
      </w:pPr>
    </w:p>
    <w:p w14:paraId="6F3CFB2B" w14:textId="117C8BC6" w:rsidR="00BE7B2A" w:rsidRDefault="00BE7B2A" w:rsidP="00BE7B2A">
      <w:pPr>
        <w:jc w:val="left"/>
        <w:rPr>
          <w:rFonts w:ascii="ＭＳ ゴシック" w:eastAsia="SimSun" w:hAnsi="ＭＳ ゴシック"/>
          <w:color w:val="FF0000"/>
          <w:szCs w:val="21"/>
          <w:lang w:eastAsia="zh-CN"/>
        </w:rPr>
      </w:pPr>
    </w:p>
    <w:p w14:paraId="720AD4D0" w14:textId="24931E02" w:rsidR="00BE7B2A" w:rsidRDefault="00BE7B2A" w:rsidP="00BE7B2A">
      <w:pPr>
        <w:jc w:val="left"/>
        <w:rPr>
          <w:rFonts w:ascii="ＭＳ ゴシック" w:eastAsia="SimSun" w:hAnsi="ＭＳ ゴシック"/>
          <w:color w:val="FF0000"/>
          <w:szCs w:val="21"/>
          <w:lang w:eastAsia="zh-CN"/>
        </w:rPr>
      </w:pPr>
    </w:p>
    <w:p w14:paraId="3AF302AD" w14:textId="77777777" w:rsidR="00BE7B2A" w:rsidRPr="00BE7B2A" w:rsidRDefault="00BE7B2A" w:rsidP="00BE7B2A">
      <w:pPr>
        <w:jc w:val="left"/>
        <w:rPr>
          <w:rFonts w:ascii="ＭＳ ゴシック" w:eastAsia="SimSun" w:hAnsi="ＭＳ ゴシック"/>
          <w:color w:val="FF0000"/>
          <w:szCs w:val="21"/>
          <w:lang w:eastAsia="zh-CN"/>
        </w:rPr>
      </w:pPr>
    </w:p>
    <w:p w14:paraId="7DF90D7D" w14:textId="77777777" w:rsidR="0095056E" w:rsidRPr="00504C4A" w:rsidRDefault="0095056E" w:rsidP="00BE7B2A">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rsidP="00A80CBF">
      <w:pPr>
        <w:rPr>
          <w:rFonts w:ascii="ＭＳ 明朝" w:hAnsi="ＭＳ 明朝"/>
        </w:rPr>
      </w:pPr>
    </w:p>
    <w:p w14:paraId="7DF90D84" w14:textId="77777777" w:rsidR="007F4CAD" w:rsidRDefault="007F4CAD" w:rsidP="00A80CBF">
      <w:pPr>
        <w:rPr>
          <w:rFonts w:ascii="ＭＳ 明朝" w:hAnsi="ＭＳ 明朝"/>
        </w:rPr>
      </w:pPr>
    </w:p>
    <w:p w14:paraId="7DF90D85" w14:textId="77777777" w:rsidR="007F4CAD" w:rsidRDefault="007F4CAD" w:rsidP="00A80CBF">
      <w:pPr>
        <w:rPr>
          <w:rFonts w:ascii="ＭＳ 明朝" w:hAnsi="ＭＳ 明朝"/>
        </w:rPr>
      </w:pPr>
    </w:p>
    <w:p w14:paraId="7DF90D86" w14:textId="77777777" w:rsidR="007F4CAD" w:rsidRDefault="007F4CAD" w:rsidP="00A80CBF">
      <w:pPr>
        <w:rPr>
          <w:rFonts w:ascii="ＭＳ 明朝" w:hAnsi="ＭＳ 明朝"/>
        </w:rPr>
      </w:pPr>
    </w:p>
    <w:p w14:paraId="7DF90D87" w14:textId="77777777" w:rsidR="007F4CAD" w:rsidRDefault="007F4CAD" w:rsidP="00A80CBF">
      <w:pPr>
        <w:rPr>
          <w:rFonts w:ascii="ＭＳ 明朝" w:hAnsi="ＭＳ 明朝"/>
        </w:rPr>
      </w:pPr>
    </w:p>
    <w:p w14:paraId="7DF90D88" w14:textId="77777777" w:rsidR="007F4CAD" w:rsidRDefault="007F4CAD" w:rsidP="00A80CBF">
      <w:pPr>
        <w:rPr>
          <w:rFonts w:ascii="ＭＳ 明朝" w:hAnsi="ＭＳ 明朝"/>
        </w:rPr>
      </w:pPr>
    </w:p>
    <w:p w14:paraId="7DF90D89" w14:textId="77777777" w:rsidR="007F4CAD" w:rsidRDefault="007F4CAD" w:rsidP="00A80CBF">
      <w:pPr>
        <w:rPr>
          <w:rFonts w:ascii="ＭＳ 明朝" w:hAnsi="ＭＳ 明朝"/>
        </w:rPr>
      </w:pPr>
    </w:p>
    <w:p w14:paraId="7DF90D8B" w14:textId="2A8CD0C0" w:rsidR="007F4CAD" w:rsidRPr="00B4392D" w:rsidRDefault="00C067D8" w:rsidP="00B4392D">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9" w14:textId="77777777" w:rsidR="00AD6732" w:rsidRDefault="00AD6732">
      <w:pPr>
        <w:jc w:val="center"/>
        <w:rPr>
          <w:rFonts w:ascii="ＭＳ 明朝" w:hAnsi="ＭＳ 明朝"/>
          <w:sz w:val="24"/>
        </w:rPr>
      </w:pPr>
    </w:p>
    <w:p w14:paraId="7DF90DBA" w14:textId="6CED84CD"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3" w:name="_Toc232227331"/>
      <w:r w:rsidRPr="00C125FB">
        <w:t>件名</w:t>
      </w:r>
    </w:p>
    <w:p w14:paraId="7DF90DBD" w14:textId="5B10AACD" w:rsidR="00AC385F" w:rsidRPr="00ED4BEB" w:rsidRDefault="00AC385F" w:rsidP="00AC385F">
      <w:pPr>
        <w:ind w:firstLineChars="200" w:firstLine="420"/>
        <w:rPr>
          <w:rFonts w:ascii="ＭＳ ゴシック" w:eastAsia="ＭＳ ゴシック" w:hAnsi="ＭＳ ゴシック"/>
        </w:rPr>
      </w:pPr>
      <w:r w:rsidRPr="00ED4BEB">
        <w:rPr>
          <w:rFonts w:ascii="ＭＳ ゴシック" w:eastAsia="ＭＳ ゴシック" w:hAnsi="ＭＳ ゴシック" w:hint="eastAsia"/>
        </w:rPr>
        <w:t>「</w:t>
      </w:r>
      <w:r w:rsidR="00834120" w:rsidRPr="00ED4BEB">
        <w:rPr>
          <w:rFonts w:ascii="ＭＳ ゴシック" w:eastAsia="ＭＳ ゴシック" w:hAnsi="ＭＳ ゴシック" w:hint="eastAsia"/>
        </w:rPr>
        <w:t>フォトエミッション等のサイドチャネル攻撃に関する調査</w:t>
      </w:r>
      <w:r w:rsidRPr="00ED4BEB">
        <w:rPr>
          <w:rFonts w:ascii="ＭＳ ゴシック" w:eastAsia="ＭＳ ゴシック" w:hAnsi="ＭＳ ゴシック" w:hint="eastAsia"/>
        </w:rPr>
        <w:t>」</w:t>
      </w:r>
    </w:p>
    <w:p w14:paraId="7DF90DBE" w14:textId="77777777" w:rsidR="00AC385F" w:rsidRPr="00EC04E3" w:rsidRDefault="00AC385F" w:rsidP="00AC385F">
      <w:pPr>
        <w:ind w:firstLineChars="200" w:firstLine="420"/>
        <w:rPr>
          <w:rFonts w:ascii="ＭＳ ゴシック" w:eastAsia="ＭＳ ゴシック" w:hAnsi="ＭＳ ゴシック"/>
          <w:color w:val="7F7F7F"/>
        </w:rPr>
      </w:pPr>
    </w:p>
    <w:bookmarkEnd w:id="3"/>
    <w:p w14:paraId="7DF90DC0" w14:textId="40AD7EE9" w:rsidR="00AC385F" w:rsidRPr="00AC385F" w:rsidRDefault="00AC385F" w:rsidP="00C125FB">
      <w:pPr>
        <w:pStyle w:val="1"/>
      </w:pPr>
      <w:r w:rsidRPr="00AC385F">
        <w:t>背景・目的</w:t>
      </w:r>
    </w:p>
    <w:p w14:paraId="1342E9FD" w14:textId="07346EF7" w:rsidR="00476520" w:rsidRDefault="00857EE4" w:rsidP="00857EE4">
      <w:pPr>
        <w:ind w:leftChars="100" w:left="210" w:firstLineChars="100" w:firstLine="210"/>
        <w:rPr>
          <w:rFonts w:ascii="ＭＳ ゴシック" w:eastAsia="ＭＳ ゴシック" w:hAnsi="ＭＳ ゴシック"/>
        </w:rPr>
      </w:pPr>
      <w:r w:rsidRPr="00ED4BEB">
        <w:rPr>
          <w:rFonts w:ascii="ＭＳ ゴシック" w:eastAsia="ＭＳ ゴシック" w:hAnsi="ＭＳ ゴシック" w:hint="eastAsia"/>
        </w:rPr>
        <w:t>従来、セキュリティの観点では、ソフトウェアへの攻撃に比べて、ハードウェアへの攻撃はノウハウが必要なだけでなく、一部のハードウェア解析装置そのものが非常に高価であったり、また</w:t>
      </w:r>
      <w:r w:rsidR="00C24A62">
        <w:rPr>
          <w:rFonts w:ascii="ＭＳ ゴシック" w:eastAsia="ＭＳ ゴシック" w:hAnsi="ＭＳ ゴシック" w:hint="eastAsia"/>
        </w:rPr>
        <w:t>ターゲットとなるハードウェア</w:t>
      </w:r>
      <w:r w:rsidRPr="00ED4BEB">
        <w:rPr>
          <w:rFonts w:ascii="ＭＳ ゴシック" w:eastAsia="ＭＳ ゴシック" w:hAnsi="ＭＳ ゴシック" w:hint="eastAsia"/>
        </w:rPr>
        <w:t>デバイスの</w:t>
      </w:r>
      <w:r w:rsidR="00AA0FAE">
        <w:rPr>
          <w:rFonts w:ascii="ＭＳ ゴシック" w:eastAsia="ＭＳ ゴシック" w:hAnsi="ＭＳ ゴシック" w:hint="eastAsia"/>
        </w:rPr>
        <w:t>技術的情報や攻撃の知見を持つ攻撃者</w:t>
      </w:r>
      <w:r w:rsidRPr="00ED4BEB">
        <w:rPr>
          <w:rFonts w:ascii="ＭＳ ゴシック" w:eastAsia="ＭＳ ゴシック" w:hAnsi="ＭＳ ゴシック" w:hint="eastAsia"/>
        </w:rPr>
        <w:t>も限定的であったりすることから、サイドチャネル攻撃のハードルが高く一般にセキュリティが高いと思われてい</w:t>
      </w:r>
      <w:r w:rsidR="00E0255B">
        <w:rPr>
          <w:rFonts w:ascii="ＭＳ ゴシック" w:eastAsia="ＭＳ ゴシック" w:hAnsi="ＭＳ ゴシック" w:hint="eastAsia"/>
        </w:rPr>
        <w:t>た</w:t>
      </w:r>
      <w:r w:rsidRPr="00ED4BEB">
        <w:rPr>
          <w:rFonts w:ascii="ＭＳ ゴシック" w:eastAsia="ＭＳ ゴシック" w:hAnsi="ＭＳ ゴシック" w:hint="eastAsia"/>
        </w:rPr>
        <w:t>。しかしながら、最近では、ハードウェア解析装置の低廉化・高度化も進んでおり、</w:t>
      </w:r>
      <w:r w:rsidR="00B53FC7">
        <w:rPr>
          <w:rFonts w:ascii="ＭＳ ゴシック" w:eastAsia="ＭＳ ゴシック" w:hAnsi="ＭＳ ゴシック" w:hint="eastAsia"/>
        </w:rPr>
        <w:t>また攻撃ノウハウを覚え込ませた人工知能で解析させるなど、</w:t>
      </w:r>
      <w:r w:rsidRPr="00ED4BEB">
        <w:rPr>
          <w:rFonts w:ascii="ＭＳ ゴシック" w:eastAsia="ＭＳ ゴシック" w:hAnsi="ＭＳ ゴシック" w:hint="eastAsia"/>
        </w:rPr>
        <w:t>サイドチャネル攻撃のリスクは格段に高まっている。</w:t>
      </w:r>
    </w:p>
    <w:p w14:paraId="707E2A75" w14:textId="667C5281" w:rsidR="00857EE4" w:rsidRPr="00ED4BEB" w:rsidRDefault="00857EE4" w:rsidP="00857EE4">
      <w:pPr>
        <w:ind w:leftChars="100" w:left="210" w:firstLineChars="100" w:firstLine="210"/>
        <w:rPr>
          <w:rFonts w:ascii="ＭＳ ゴシック" w:eastAsia="ＭＳ ゴシック" w:hAnsi="ＭＳ ゴシック"/>
        </w:rPr>
      </w:pPr>
      <w:r w:rsidRPr="00ED4BEB">
        <w:rPr>
          <w:rFonts w:ascii="ＭＳ ゴシック" w:eastAsia="ＭＳ ゴシック" w:hAnsi="ＭＳ ゴシック" w:hint="eastAsia"/>
        </w:rPr>
        <w:t>今後は</w:t>
      </w:r>
      <w:r w:rsidR="00C65EB2">
        <w:rPr>
          <w:rFonts w:ascii="ＭＳ ゴシック" w:eastAsia="ＭＳ ゴシック" w:hAnsi="ＭＳ ゴシック" w:hint="eastAsia"/>
        </w:rPr>
        <w:t>サイドチャネル</w:t>
      </w:r>
      <w:r w:rsidRPr="00ED4BEB">
        <w:rPr>
          <w:rFonts w:ascii="ＭＳ ゴシック" w:eastAsia="ＭＳ ゴシック" w:hAnsi="ＭＳ ゴシック" w:hint="eastAsia"/>
        </w:rPr>
        <w:t>攻撃</w:t>
      </w:r>
      <w:r w:rsidR="00A26AD1">
        <w:rPr>
          <w:rFonts w:ascii="ＭＳ ゴシック" w:eastAsia="ＭＳ ゴシック" w:hAnsi="ＭＳ ゴシック" w:hint="eastAsia"/>
        </w:rPr>
        <w:t>がより一般的な攻撃手法となる可能性</w:t>
      </w:r>
      <w:r w:rsidR="00FB1065">
        <w:rPr>
          <w:rFonts w:ascii="ＭＳ ゴシック" w:eastAsia="ＭＳ ゴシック" w:hAnsi="ＭＳ ゴシック" w:hint="eastAsia"/>
        </w:rPr>
        <w:t>が</w:t>
      </w:r>
      <w:r w:rsidR="00A26AD1">
        <w:rPr>
          <w:rFonts w:ascii="ＭＳ ゴシック" w:eastAsia="ＭＳ ゴシック" w:hAnsi="ＭＳ ゴシック" w:hint="eastAsia"/>
        </w:rPr>
        <w:t>あ</w:t>
      </w:r>
      <w:r w:rsidR="00C65EB2">
        <w:rPr>
          <w:rFonts w:ascii="ＭＳ ゴシック" w:eastAsia="ＭＳ ゴシック" w:hAnsi="ＭＳ ゴシック" w:hint="eastAsia"/>
        </w:rPr>
        <w:t>るため</w:t>
      </w:r>
      <w:r w:rsidRPr="00ED4BEB">
        <w:rPr>
          <w:rFonts w:ascii="ＭＳ ゴシック" w:eastAsia="ＭＳ ゴシック" w:hAnsi="ＭＳ ゴシック" w:hint="eastAsia"/>
        </w:rPr>
        <w:t>、</w:t>
      </w:r>
      <w:r w:rsidR="00C65EB2">
        <w:rPr>
          <w:rFonts w:ascii="ＭＳ ゴシック" w:eastAsia="ＭＳ ゴシック" w:hAnsi="ＭＳ ゴシック" w:hint="eastAsia"/>
        </w:rPr>
        <w:t>市販品に搭載される</w:t>
      </w:r>
      <w:r w:rsidRPr="00ED4BEB">
        <w:rPr>
          <w:rFonts w:ascii="ＭＳ ゴシック" w:eastAsia="ＭＳ ゴシック" w:hAnsi="ＭＳ ゴシック" w:hint="eastAsia"/>
        </w:rPr>
        <w:t>ハードウェアへのサイドチャネル攻撃に対する脆弱性の検証が重要になる。そのため、サイドチャネル攻撃に対するセキュリティ検証に活用可能な技術を調査・追試し、評価手法として確立することが必要である。特に、ICチップが動作中に微弱な発光をすること自体は、半導体デバイスの開発者には昔から周知の事実であり、以前は何らセキュリティ上の意味を持たなかったため、発光を抑えるような対策はされていない。一方、ハードウェアセキュリティの国際学会ではおよそ十年前にその発光現象をフォトエミッション測定機器で観測したサイドチャネル攻撃手法が発表</w:t>
      </w:r>
      <w:r w:rsidR="00DD4F6B" w:rsidRPr="00ED4BEB">
        <w:rPr>
          <w:rStyle w:val="aff"/>
          <w:rFonts w:ascii="ＭＳ ゴシック" w:eastAsia="ＭＳ ゴシック" w:hAnsi="ＭＳ ゴシック"/>
        </w:rPr>
        <w:footnoteReference w:id="1"/>
      </w:r>
      <w:r w:rsidRPr="00ED4BEB">
        <w:rPr>
          <w:rFonts w:ascii="ＭＳ ゴシック" w:eastAsia="ＭＳ ゴシック" w:hAnsi="ＭＳ ゴシック" w:hint="eastAsia"/>
        </w:rPr>
        <w:t>され、そして数年前の発表</w:t>
      </w:r>
      <w:r w:rsidR="00DD4F6B" w:rsidRPr="00ED4BEB">
        <w:rPr>
          <w:rStyle w:val="aff"/>
          <w:rFonts w:ascii="ＭＳ ゴシック" w:eastAsia="ＭＳ ゴシック" w:hAnsi="ＭＳ ゴシック"/>
        </w:rPr>
        <w:footnoteReference w:id="2"/>
      </w:r>
      <w:r w:rsidRPr="00ED4BEB">
        <w:rPr>
          <w:rFonts w:ascii="ＭＳ ゴシック" w:eastAsia="ＭＳ ゴシック" w:hAnsi="ＭＳ ゴシック" w:hint="eastAsia"/>
        </w:rPr>
        <w:t>では攻撃手法が徐々に進化してきているなど、その脅威が無視できなくなって来ている。</w:t>
      </w:r>
      <w:r w:rsidR="006203AC" w:rsidRPr="00ED4BEB">
        <w:rPr>
          <w:rFonts w:ascii="ＭＳ ゴシック" w:eastAsia="ＭＳ ゴシック" w:hAnsi="ＭＳ ゴシック" w:hint="eastAsia"/>
        </w:rPr>
        <w:t>加えて人工知能技術の利用によるサイドチャネル解析手法の進化</w:t>
      </w:r>
      <w:r w:rsidR="006203AC">
        <w:rPr>
          <w:rStyle w:val="aff"/>
          <w:rFonts w:ascii="ＭＳ ゴシック" w:eastAsia="ＭＳ ゴシック" w:hAnsi="ＭＳ ゴシック"/>
        </w:rPr>
        <w:footnoteReference w:id="3"/>
      </w:r>
      <w:r w:rsidR="006203AC">
        <w:rPr>
          <w:rFonts w:ascii="ＭＳ ゴシック" w:eastAsia="ＭＳ ゴシック" w:hAnsi="ＭＳ ゴシック" w:hint="eastAsia"/>
        </w:rPr>
        <w:t>、</w:t>
      </w:r>
      <w:r w:rsidRPr="00ED4BEB">
        <w:rPr>
          <w:rFonts w:ascii="ＭＳ ゴシック" w:eastAsia="ＭＳ ゴシック" w:hAnsi="ＭＳ ゴシック" w:hint="eastAsia"/>
        </w:rPr>
        <w:t>無線通信</w:t>
      </w:r>
      <w:r w:rsidR="007F0AC8">
        <w:rPr>
          <w:rFonts w:ascii="ＭＳ ゴシック" w:eastAsia="ＭＳ ゴシック" w:hAnsi="ＭＳ ゴシック" w:hint="eastAsia"/>
        </w:rPr>
        <w:t>インターフェースからの漏洩</w:t>
      </w:r>
      <w:r w:rsidR="00132CC2">
        <w:rPr>
          <w:rFonts w:ascii="ＭＳ ゴシック" w:eastAsia="ＭＳ ゴシック" w:hAnsi="ＭＳ ゴシック" w:hint="eastAsia"/>
        </w:rPr>
        <w:t>による</w:t>
      </w:r>
      <w:r w:rsidRPr="00ED4BEB">
        <w:rPr>
          <w:rFonts w:ascii="ＭＳ ゴシック" w:eastAsia="ＭＳ ゴシック" w:hAnsi="ＭＳ ゴシック" w:hint="eastAsia"/>
        </w:rPr>
        <w:t>サイドチャネル攻撃</w:t>
      </w:r>
      <w:r w:rsidR="009166E3">
        <w:rPr>
          <w:rStyle w:val="aff"/>
          <w:rFonts w:ascii="ＭＳ ゴシック" w:eastAsia="ＭＳ ゴシック" w:hAnsi="ＭＳ ゴシック"/>
        </w:rPr>
        <w:footnoteReference w:id="4"/>
      </w:r>
      <w:r w:rsidRPr="00ED4BEB">
        <w:rPr>
          <w:rFonts w:ascii="ＭＳ ゴシック" w:eastAsia="ＭＳ ゴシック" w:hAnsi="ＭＳ ゴシック" w:hint="eastAsia"/>
        </w:rPr>
        <w:t>などについても、今後の動向に注意を払わなければならない</w:t>
      </w:r>
      <w:r w:rsidR="00A9016D">
        <w:rPr>
          <w:rFonts w:ascii="ＭＳ ゴシック" w:eastAsia="ＭＳ ゴシック" w:hAnsi="ＭＳ ゴシック" w:hint="eastAsia"/>
        </w:rPr>
        <w:t>状況である</w:t>
      </w:r>
      <w:r w:rsidRPr="00ED4BEB">
        <w:rPr>
          <w:rFonts w:ascii="ＭＳ ゴシック" w:eastAsia="ＭＳ ゴシック" w:hAnsi="ＭＳ ゴシック" w:hint="eastAsia"/>
        </w:rPr>
        <w:t>。</w:t>
      </w:r>
    </w:p>
    <w:p w14:paraId="7DF90DC2" w14:textId="36DF2596" w:rsidR="00AC385F" w:rsidRPr="008718BF" w:rsidRDefault="00A9016D" w:rsidP="00AC385F">
      <w:pPr>
        <w:ind w:leftChars="100" w:left="210" w:firstLineChars="100" w:firstLine="210"/>
        <w:rPr>
          <w:rFonts w:ascii="ＭＳ ゴシック" w:eastAsia="ＭＳ ゴシック" w:hAnsi="ＭＳ ゴシック"/>
          <w:strike/>
        </w:rPr>
      </w:pPr>
      <w:r>
        <w:rPr>
          <w:rFonts w:ascii="ＭＳ ゴシック" w:eastAsia="ＭＳ ゴシック" w:hAnsi="ＭＳ ゴシック" w:hint="eastAsia"/>
        </w:rPr>
        <w:t>そのため</w:t>
      </w:r>
      <w:r w:rsidR="00857EE4" w:rsidRPr="00ED4BEB">
        <w:rPr>
          <w:rFonts w:ascii="ＭＳ ゴシック" w:eastAsia="ＭＳ ゴシック" w:hAnsi="ＭＳ ゴシック" w:hint="eastAsia"/>
        </w:rPr>
        <w:t>、独立行政法人情報処理推進機構（以下「IPA」という。）では、</w:t>
      </w:r>
      <w:r w:rsidR="00852BC5">
        <w:rPr>
          <w:rFonts w:ascii="ＭＳ ゴシック" w:eastAsia="ＭＳ ゴシック" w:hAnsi="ＭＳ ゴシック" w:hint="eastAsia"/>
        </w:rPr>
        <w:t>上記</w:t>
      </w:r>
      <w:r w:rsidR="00857EE4" w:rsidRPr="00ED4BEB">
        <w:rPr>
          <w:rFonts w:ascii="ＭＳ ゴシック" w:eastAsia="ＭＳ ゴシック" w:hAnsi="ＭＳ ゴシック" w:hint="eastAsia"/>
        </w:rPr>
        <w:t>フォトエミッション等の</w:t>
      </w:r>
      <w:r w:rsidR="00852BC5">
        <w:rPr>
          <w:rFonts w:ascii="ＭＳ ゴシック" w:eastAsia="ＭＳ ゴシック" w:hAnsi="ＭＳ ゴシック" w:hint="eastAsia"/>
        </w:rPr>
        <w:t>脅威が増加する恐れのある新たな</w:t>
      </w:r>
      <w:r w:rsidR="00857EE4" w:rsidRPr="00ED4BEB">
        <w:rPr>
          <w:rFonts w:ascii="ＭＳ ゴシック" w:eastAsia="ＭＳ ゴシック" w:hAnsi="ＭＳ ゴシック" w:hint="eastAsia"/>
        </w:rPr>
        <w:t>サイドチャネル攻撃に関する調査を実施する。</w:t>
      </w:r>
      <w:r w:rsidR="00693DD7">
        <w:rPr>
          <w:rFonts w:ascii="ＭＳ ゴシック" w:eastAsia="ＭＳ ゴシック" w:hAnsi="ＭＳ ゴシック" w:hint="eastAsia"/>
        </w:rPr>
        <w:t>なお、</w:t>
      </w:r>
      <w:r w:rsidR="00857EE4" w:rsidRPr="00ED4BEB">
        <w:rPr>
          <w:rFonts w:ascii="ＭＳ ゴシック" w:eastAsia="ＭＳ ゴシック" w:hAnsi="ＭＳ ゴシック" w:hint="eastAsia"/>
        </w:rPr>
        <w:t>本調査は、</w:t>
      </w:r>
      <w:r w:rsidR="004452B4">
        <w:rPr>
          <w:rFonts w:ascii="ＭＳ ゴシック" w:eastAsia="ＭＳ ゴシック" w:hAnsi="ＭＳ ゴシック" w:hint="eastAsia"/>
        </w:rPr>
        <w:t>文献と侵入試験環境の調査、そして想定</w:t>
      </w:r>
      <w:r w:rsidR="00961E20">
        <w:rPr>
          <w:rFonts w:ascii="ＭＳ ゴシック" w:eastAsia="ＭＳ ゴシック" w:hAnsi="ＭＳ ゴシック" w:hint="eastAsia"/>
        </w:rPr>
        <w:t>した</w:t>
      </w:r>
      <w:r w:rsidR="004452B4">
        <w:rPr>
          <w:rFonts w:ascii="ＭＳ ゴシック" w:eastAsia="ＭＳ ゴシック" w:hAnsi="ＭＳ ゴシック" w:hint="eastAsia"/>
        </w:rPr>
        <w:t>侵入試験環境</w:t>
      </w:r>
      <w:r w:rsidR="00567912">
        <w:rPr>
          <w:rFonts w:ascii="ＭＳ ゴシック" w:eastAsia="ＭＳ ゴシック" w:hAnsi="ＭＳ ゴシック" w:hint="eastAsia"/>
        </w:rPr>
        <w:t>や解析試験環境</w:t>
      </w:r>
      <w:r w:rsidR="004452B4">
        <w:rPr>
          <w:rFonts w:ascii="ＭＳ ゴシック" w:eastAsia="ＭＳ ゴシック" w:hAnsi="ＭＳ ゴシック" w:hint="eastAsia"/>
        </w:rPr>
        <w:t>で実施すべき攻撃シナリオ</w:t>
      </w:r>
      <w:r w:rsidR="00961E20">
        <w:rPr>
          <w:rFonts w:ascii="ＭＳ ゴシック" w:eastAsia="ＭＳ ゴシック" w:hAnsi="ＭＳ ゴシック" w:hint="eastAsia"/>
        </w:rPr>
        <w:t>や解析シナリオ</w:t>
      </w:r>
      <w:r w:rsidR="004452B4">
        <w:rPr>
          <w:rFonts w:ascii="ＭＳ ゴシック" w:eastAsia="ＭＳ ゴシック" w:hAnsi="ＭＳ ゴシック" w:hint="eastAsia"/>
        </w:rPr>
        <w:t>の検討を行</w:t>
      </w:r>
      <w:r w:rsidR="0016419E">
        <w:rPr>
          <w:rFonts w:ascii="ＭＳ ゴシック" w:eastAsia="ＭＳ ゴシック" w:hAnsi="ＭＳ ゴシック" w:hint="eastAsia"/>
        </w:rPr>
        <w:t>う（</w:t>
      </w:r>
      <w:r w:rsidR="004452B4">
        <w:rPr>
          <w:rFonts w:ascii="ＭＳ ゴシック" w:eastAsia="ＭＳ ゴシック" w:hAnsi="ＭＳ ゴシック" w:hint="eastAsia"/>
        </w:rPr>
        <w:t>実機</w:t>
      </w:r>
      <w:r w:rsidR="00961E20">
        <w:rPr>
          <w:rFonts w:ascii="ＭＳ ゴシック" w:eastAsia="ＭＳ ゴシック" w:hAnsi="ＭＳ ゴシック" w:hint="eastAsia"/>
        </w:rPr>
        <w:t>による</w:t>
      </w:r>
      <w:r w:rsidR="004452B4">
        <w:rPr>
          <w:rFonts w:ascii="ＭＳ ゴシック" w:eastAsia="ＭＳ ゴシック" w:hAnsi="ＭＳ ゴシック" w:hint="eastAsia"/>
        </w:rPr>
        <w:t>測定に</w:t>
      </w:r>
      <w:r w:rsidR="00961E20">
        <w:rPr>
          <w:rFonts w:ascii="ＭＳ ゴシック" w:eastAsia="ＭＳ ゴシック" w:hAnsi="ＭＳ ゴシック" w:hint="eastAsia"/>
        </w:rPr>
        <w:t>まで</w:t>
      </w:r>
      <w:r w:rsidR="004452B4">
        <w:rPr>
          <w:rFonts w:ascii="ＭＳ ゴシック" w:eastAsia="ＭＳ ゴシック" w:hAnsi="ＭＳ ゴシック" w:hint="eastAsia"/>
        </w:rPr>
        <w:t>は踏み込まない</w:t>
      </w:r>
      <w:r w:rsidR="0016419E">
        <w:rPr>
          <w:rFonts w:ascii="ＭＳ ゴシック" w:eastAsia="ＭＳ ゴシック" w:hAnsi="ＭＳ ゴシック" w:hint="eastAsia"/>
        </w:rPr>
        <w:t>）</w:t>
      </w:r>
      <w:r w:rsidR="004452B4">
        <w:rPr>
          <w:rFonts w:ascii="ＭＳ ゴシック" w:eastAsia="ＭＳ ゴシック" w:hAnsi="ＭＳ ゴシック" w:hint="eastAsia"/>
        </w:rPr>
        <w:t>。</w:t>
      </w:r>
      <w:r w:rsidR="00961E20">
        <w:rPr>
          <w:rFonts w:ascii="ＭＳ ゴシック" w:eastAsia="ＭＳ ゴシック" w:hAnsi="ＭＳ ゴシック" w:hint="eastAsia"/>
        </w:rPr>
        <w:t>この調査結果</w:t>
      </w:r>
      <w:r w:rsidR="009D0A94">
        <w:rPr>
          <w:rFonts w:ascii="ＭＳ ゴシック" w:eastAsia="ＭＳ ゴシック" w:hAnsi="ＭＳ ゴシック" w:hint="eastAsia"/>
        </w:rPr>
        <w:t>は、</w:t>
      </w:r>
      <w:r w:rsidR="00D20B2A">
        <w:rPr>
          <w:rFonts w:ascii="ＭＳ ゴシック" w:eastAsia="ＭＳ ゴシック" w:hAnsi="ＭＳ ゴシック" w:hint="eastAsia"/>
        </w:rPr>
        <w:t>ハードウェア</w:t>
      </w:r>
      <w:r w:rsidR="00857EE4" w:rsidRPr="00ED4BEB">
        <w:rPr>
          <w:rFonts w:ascii="ＭＳ ゴシック" w:eastAsia="ＭＳ ゴシック" w:hAnsi="ＭＳ ゴシック" w:hint="eastAsia"/>
        </w:rPr>
        <w:t>攻撃手法を含むハイレベルな検証サービスを行う際の評価手法及び評価基準の開発、ITセキュリティ評価及び認証制度における新たな評価基準の</w:t>
      </w:r>
      <w:r w:rsidR="00861711">
        <w:rPr>
          <w:rFonts w:ascii="ＭＳ ゴシック" w:eastAsia="ＭＳ ゴシック" w:hAnsi="ＭＳ ゴシック" w:hint="eastAsia"/>
        </w:rPr>
        <w:t>検討</w:t>
      </w:r>
      <w:r w:rsidR="00E71714">
        <w:rPr>
          <w:rFonts w:ascii="ＭＳ ゴシック" w:eastAsia="ＭＳ ゴシック" w:hAnsi="ＭＳ ゴシック" w:hint="eastAsia"/>
        </w:rPr>
        <w:t>に</w:t>
      </w:r>
      <w:r w:rsidR="00861711">
        <w:rPr>
          <w:rFonts w:ascii="ＭＳ ゴシック" w:eastAsia="ＭＳ ゴシック" w:hAnsi="ＭＳ ゴシック" w:hint="eastAsia"/>
        </w:rPr>
        <w:t>役立</w:t>
      </w:r>
      <w:r w:rsidR="00E71714">
        <w:rPr>
          <w:rFonts w:ascii="ＭＳ ゴシック" w:eastAsia="ＭＳ ゴシック" w:hAnsi="ＭＳ ゴシック" w:hint="eastAsia"/>
        </w:rPr>
        <w:t>てる</w:t>
      </w:r>
      <w:r w:rsidR="00961E20">
        <w:rPr>
          <w:rFonts w:ascii="ＭＳ ゴシック" w:eastAsia="ＭＳ ゴシック" w:hAnsi="ＭＳ ゴシック" w:hint="eastAsia"/>
        </w:rPr>
        <w:t>ことを</w:t>
      </w:r>
      <w:r w:rsidR="00861711">
        <w:rPr>
          <w:rFonts w:ascii="ＭＳ ゴシック" w:eastAsia="ＭＳ ゴシック" w:hAnsi="ＭＳ ゴシック" w:hint="eastAsia"/>
        </w:rPr>
        <w:t>目的とする</w:t>
      </w:r>
      <w:r w:rsidR="00857EE4" w:rsidRPr="00ED4BEB">
        <w:rPr>
          <w:rFonts w:ascii="ＭＳ ゴシック" w:eastAsia="ＭＳ ゴシック" w:hAnsi="ＭＳ ゴシック" w:hint="eastAsia"/>
        </w:rPr>
        <w:t>。</w:t>
      </w:r>
    </w:p>
    <w:p w14:paraId="7DF90DC3" w14:textId="77777777" w:rsidR="00AC385F" w:rsidRPr="00EC04E3" w:rsidRDefault="00AC385F" w:rsidP="00AC385F">
      <w:pPr>
        <w:jc w:val="left"/>
        <w:rPr>
          <w:rFonts w:ascii="ＭＳ ゴシック" w:eastAsia="ＭＳ ゴシック" w:hAnsi="ＭＳ ゴシック"/>
          <w:color w:val="7F7F7F"/>
          <w:sz w:val="24"/>
        </w:rPr>
      </w:pPr>
    </w:p>
    <w:p w14:paraId="7DF90DC5" w14:textId="77777777" w:rsidR="00CB70F8" w:rsidRDefault="00CB70F8" w:rsidP="00C125FB">
      <w:pPr>
        <w:pStyle w:val="1"/>
      </w:pPr>
      <w:r>
        <w:rPr>
          <w:rFonts w:hint="eastAsia"/>
        </w:rPr>
        <w:t>事業概要</w:t>
      </w:r>
    </w:p>
    <w:p w14:paraId="7DF90DC6" w14:textId="4E235D2C" w:rsidR="00CB70F8" w:rsidRPr="006F7079" w:rsidRDefault="00BA4A44" w:rsidP="001D5278">
      <w:pPr>
        <w:rPr>
          <w:rFonts w:ascii="ＭＳ ゴシック" w:eastAsia="ＭＳ ゴシック" w:hAnsi="ＭＳ ゴシック"/>
          <w:szCs w:val="20"/>
        </w:rPr>
      </w:pPr>
      <w:r w:rsidRPr="006F7079">
        <w:rPr>
          <w:rFonts w:ascii="ＭＳ ゴシック" w:eastAsia="ＭＳ ゴシック" w:hAnsi="ＭＳ ゴシック" w:hint="eastAsia"/>
          <w:szCs w:val="20"/>
        </w:rPr>
        <w:t>・</w:t>
      </w:r>
      <w:r w:rsidR="006F7079" w:rsidRPr="006F7079">
        <w:rPr>
          <w:rFonts w:ascii="ＭＳ ゴシック" w:eastAsia="ＭＳ ゴシック" w:hAnsi="ＭＳ ゴシック" w:hint="eastAsia"/>
          <w:szCs w:val="20"/>
        </w:rPr>
        <w:t>フォトエミッション測定機器を使用するサイドチャネル攻撃の</w:t>
      </w:r>
      <w:r w:rsidR="00961E20">
        <w:rPr>
          <w:rFonts w:ascii="ＭＳ ゴシック" w:eastAsia="ＭＳ ゴシック" w:hAnsi="ＭＳ ゴシック" w:hint="eastAsia"/>
          <w:szCs w:val="20"/>
        </w:rPr>
        <w:t>現状と実施すべき侵入</w:t>
      </w:r>
      <w:r w:rsidR="00567912">
        <w:rPr>
          <w:rFonts w:ascii="ＭＳ ゴシック" w:eastAsia="ＭＳ ゴシック" w:hAnsi="ＭＳ ゴシック" w:hint="eastAsia"/>
          <w:szCs w:val="20"/>
        </w:rPr>
        <w:t>試験方法</w:t>
      </w:r>
      <w:r w:rsidR="00961E20">
        <w:rPr>
          <w:rFonts w:ascii="ＭＳ ゴシック" w:eastAsia="ＭＳ ゴシック" w:hAnsi="ＭＳ ゴシック" w:hint="eastAsia"/>
          <w:szCs w:val="20"/>
        </w:rPr>
        <w:t>の</w:t>
      </w:r>
      <w:r w:rsidR="00FB0A44">
        <w:rPr>
          <w:rFonts w:ascii="ＭＳ ゴシック" w:eastAsia="ＭＳ ゴシック" w:hAnsi="ＭＳ ゴシック" w:hint="eastAsia"/>
          <w:szCs w:val="20"/>
        </w:rPr>
        <w:t>調査</w:t>
      </w:r>
    </w:p>
    <w:p w14:paraId="7DF90DC7" w14:textId="7F993279" w:rsidR="00CB70F8" w:rsidRDefault="00CB70F8" w:rsidP="001D5278">
      <w:pPr>
        <w:rPr>
          <w:rFonts w:ascii="ＭＳ ゴシック" w:eastAsia="ＭＳ ゴシック" w:hAnsi="ＭＳ ゴシック"/>
          <w:szCs w:val="20"/>
        </w:rPr>
      </w:pPr>
      <w:r w:rsidRPr="006F7079">
        <w:rPr>
          <w:rFonts w:ascii="ＭＳ ゴシック" w:eastAsia="ＭＳ ゴシック" w:hAnsi="ＭＳ ゴシック" w:hint="eastAsia"/>
          <w:szCs w:val="20"/>
        </w:rPr>
        <w:t>・</w:t>
      </w:r>
      <w:r w:rsidR="006F7079" w:rsidRPr="006F7079">
        <w:rPr>
          <w:rFonts w:ascii="ＭＳ ゴシック" w:eastAsia="ＭＳ ゴシック" w:hAnsi="ＭＳ ゴシック" w:hint="eastAsia"/>
          <w:szCs w:val="20"/>
        </w:rPr>
        <w:t>無線通信</w:t>
      </w:r>
      <w:r w:rsidR="007F0AC8">
        <w:rPr>
          <w:rFonts w:ascii="ＭＳ ゴシック" w:eastAsia="ＭＳ ゴシック" w:hAnsi="ＭＳ ゴシック" w:hint="eastAsia"/>
          <w:szCs w:val="20"/>
        </w:rPr>
        <w:t>インターフェースから</w:t>
      </w:r>
      <w:r w:rsidR="006F7079" w:rsidRPr="006F7079">
        <w:rPr>
          <w:rFonts w:ascii="ＭＳ ゴシック" w:eastAsia="ＭＳ ゴシック" w:hAnsi="ＭＳ ゴシック" w:hint="eastAsia"/>
          <w:szCs w:val="20"/>
        </w:rPr>
        <w:t>の</w:t>
      </w:r>
      <w:r w:rsidR="007F0AC8">
        <w:rPr>
          <w:rFonts w:ascii="ＭＳ ゴシック" w:eastAsia="ＭＳ ゴシック" w:hAnsi="ＭＳ ゴシック" w:hint="eastAsia"/>
          <w:szCs w:val="20"/>
        </w:rPr>
        <w:t>漏洩</w:t>
      </w:r>
      <w:r w:rsidR="006F7079" w:rsidRPr="006F7079">
        <w:rPr>
          <w:rFonts w:ascii="ＭＳ ゴシック" w:eastAsia="ＭＳ ゴシック" w:hAnsi="ＭＳ ゴシック" w:hint="eastAsia"/>
          <w:szCs w:val="20"/>
        </w:rPr>
        <w:t>によるサイドチャネル攻撃の</w:t>
      </w:r>
      <w:r w:rsidR="00961E20">
        <w:rPr>
          <w:rFonts w:ascii="ＭＳ ゴシック" w:eastAsia="ＭＳ ゴシック" w:hAnsi="ＭＳ ゴシック" w:hint="eastAsia"/>
          <w:szCs w:val="20"/>
        </w:rPr>
        <w:t>現状と実施すべき侵入試験</w:t>
      </w:r>
      <w:r w:rsidR="00567912">
        <w:rPr>
          <w:rFonts w:ascii="ＭＳ ゴシック" w:eastAsia="ＭＳ ゴシック" w:hAnsi="ＭＳ ゴシック" w:hint="eastAsia"/>
          <w:szCs w:val="20"/>
        </w:rPr>
        <w:t>方法</w:t>
      </w:r>
      <w:r w:rsidR="00961E20">
        <w:rPr>
          <w:rFonts w:ascii="ＭＳ ゴシック" w:eastAsia="ＭＳ ゴシック" w:hAnsi="ＭＳ ゴシック" w:hint="eastAsia"/>
          <w:szCs w:val="20"/>
        </w:rPr>
        <w:t>の</w:t>
      </w:r>
      <w:r w:rsidR="00FB0A44">
        <w:rPr>
          <w:rFonts w:ascii="ＭＳ ゴシック" w:eastAsia="ＭＳ ゴシック" w:hAnsi="ＭＳ ゴシック" w:hint="eastAsia"/>
          <w:szCs w:val="20"/>
        </w:rPr>
        <w:t>調査</w:t>
      </w:r>
    </w:p>
    <w:p w14:paraId="7DF90DC8" w14:textId="2CABE68A" w:rsidR="00CB70F8" w:rsidRDefault="00235EEF" w:rsidP="001D5278">
      <w:pPr>
        <w:rPr>
          <w:rFonts w:ascii="ＭＳ ゴシック" w:eastAsia="ＭＳ ゴシック" w:hAnsi="ＭＳ ゴシック"/>
          <w:szCs w:val="20"/>
        </w:rPr>
      </w:pPr>
      <w:r>
        <w:rPr>
          <w:rFonts w:ascii="ＭＳ ゴシック" w:eastAsia="ＭＳ ゴシック" w:hAnsi="ＭＳ ゴシック" w:hint="eastAsia"/>
          <w:szCs w:val="20"/>
        </w:rPr>
        <w:t>・人工知能</w:t>
      </w:r>
      <w:r w:rsidR="00511544">
        <w:rPr>
          <w:rFonts w:ascii="ＭＳ ゴシック" w:eastAsia="ＭＳ ゴシック" w:hAnsi="ＭＳ ゴシック" w:hint="eastAsia"/>
          <w:szCs w:val="20"/>
        </w:rPr>
        <w:t>技術</w:t>
      </w:r>
      <w:r>
        <w:rPr>
          <w:rFonts w:ascii="ＭＳ ゴシック" w:eastAsia="ＭＳ ゴシック" w:hAnsi="ＭＳ ゴシック" w:hint="eastAsia"/>
          <w:szCs w:val="20"/>
        </w:rPr>
        <w:t>を利用したサイドチャネル解析</w:t>
      </w:r>
      <w:r w:rsidR="00511544">
        <w:rPr>
          <w:rFonts w:ascii="ＭＳ ゴシック" w:eastAsia="ＭＳ ゴシック" w:hAnsi="ＭＳ ゴシック" w:hint="eastAsia"/>
          <w:szCs w:val="20"/>
        </w:rPr>
        <w:t>手法</w:t>
      </w:r>
      <w:r>
        <w:rPr>
          <w:rFonts w:ascii="ＭＳ ゴシック" w:eastAsia="ＭＳ ゴシック" w:hAnsi="ＭＳ ゴシック" w:hint="eastAsia"/>
          <w:szCs w:val="20"/>
        </w:rPr>
        <w:t>の</w:t>
      </w:r>
      <w:r w:rsidR="00961E20">
        <w:rPr>
          <w:rFonts w:ascii="ＭＳ ゴシック" w:eastAsia="ＭＳ ゴシック" w:hAnsi="ＭＳ ゴシック" w:hint="eastAsia"/>
          <w:szCs w:val="20"/>
        </w:rPr>
        <w:t>現状と実施すべき解析試験</w:t>
      </w:r>
      <w:r w:rsidR="00567912">
        <w:rPr>
          <w:rFonts w:ascii="ＭＳ ゴシック" w:eastAsia="ＭＳ ゴシック" w:hAnsi="ＭＳ ゴシック" w:hint="eastAsia"/>
          <w:szCs w:val="20"/>
        </w:rPr>
        <w:t>方法</w:t>
      </w:r>
      <w:r w:rsidR="00961E20">
        <w:rPr>
          <w:rFonts w:ascii="ＭＳ ゴシック" w:eastAsia="ＭＳ ゴシック" w:hAnsi="ＭＳ ゴシック" w:hint="eastAsia"/>
          <w:szCs w:val="20"/>
        </w:rPr>
        <w:t>の</w:t>
      </w:r>
      <w:r>
        <w:rPr>
          <w:rFonts w:ascii="ＭＳ ゴシック" w:eastAsia="ＭＳ ゴシック" w:hAnsi="ＭＳ ゴシック" w:hint="eastAsia"/>
          <w:szCs w:val="20"/>
        </w:rPr>
        <w:t>調査</w:t>
      </w:r>
    </w:p>
    <w:p w14:paraId="62C7649B" w14:textId="125083C1" w:rsidR="000011E9" w:rsidRDefault="000011E9" w:rsidP="000011E9">
      <w:pPr>
        <w:rPr>
          <w:rFonts w:ascii="ＭＳ ゴシック" w:eastAsia="ＭＳ ゴシック" w:hAnsi="ＭＳ ゴシック"/>
          <w:szCs w:val="20"/>
        </w:rPr>
      </w:pPr>
      <w:r w:rsidRPr="006F7079">
        <w:rPr>
          <w:rFonts w:ascii="ＭＳ ゴシック" w:eastAsia="ＭＳ ゴシック" w:hAnsi="ＭＳ ゴシック" w:hint="eastAsia"/>
          <w:szCs w:val="20"/>
        </w:rPr>
        <w:t>・</w:t>
      </w:r>
      <w:r w:rsidR="00A66EC3">
        <w:rPr>
          <w:rFonts w:ascii="ＭＳ ゴシック" w:eastAsia="ＭＳ ゴシック" w:hAnsi="ＭＳ ゴシック" w:hint="eastAsia"/>
          <w:szCs w:val="20"/>
        </w:rPr>
        <w:t>成果報告書の作成</w:t>
      </w:r>
    </w:p>
    <w:p w14:paraId="182723D9" w14:textId="77777777" w:rsidR="006F7079" w:rsidRPr="000011E9" w:rsidRDefault="006F7079" w:rsidP="001D5278">
      <w:pPr>
        <w:rPr>
          <w:rFonts w:ascii="ＭＳ ゴシック" w:eastAsia="ＭＳ ゴシック" w:hAnsi="ＭＳ ゴシック"/>
        </w:rPr>
      </w:pPr>
    </w:p>
    <w:p w14:paraId="7DF90DCA" w14:textId="77777777" w:rsidR="00AC385F" w:rsidRPr="00AC385F" w:rsidRDefault="00AC385F" w:rsidP="00C125FB">
      <w:pPr>
        <w:pStyle w:val="1"/>
      </w:pPr>
      <w:r w:rsidRPr="00AC385F">
        <w:rPr>
          <w:rFonts w:hint="eastAsia"/>
        </w:rPr>
        <w:lastRenderedPageBreak/>
        <w:t>業務</w:t>
      </w:r>
      <w:r w:rsidR="00FC0D06">
        <w:rPr>
          <w:rFonts w:hint="eastAsia"/>
        </w:rPr>
        <w:t>内容</w:t>
      </w:r>
    </w:p>
    <w:p w14:paraId="7DF90DCB" w14:textId="77777777" w:rsidR="00AC385F" w:rsidRPr="00BA4A44" w:rsidRDefault="00AC385F" w:rsidP="00C125FB">
      <w:pPr>
        <w:pStyle w:val="2"/>
        <w:rPr>
          <w:color w:val="auto"/>
        </w:rPr>
      </w:pPr>
      <w:r w:rsidRPr="00BA4A44">
        <w:rPr>
          <w:rFonts w:hint="eastAsia"/>
          <w:color w:val="auto"/>
        </w:rPr>
        <w:t>業務</w:t>
      </w:r>
      <w:r w:rsidR="00FC0D06" w:rsidRPr="00BA4A44">
        <w:rPr>
          <w:rFonts w:hint="eastAsia"/>
          <w:color w:val="auto"/>
        </w:rPr>
        <w:t>概要</w:t>
      </w:r>
    </w:p>
    <w:p w14:paraId="36D3B7EA" w14:textId="2D622C2A" w:rsidR="00F36276" w:rsidRDefault="00FB0A44" w:rsidP="00AC385F">
      <w:pPr>
        <w:spacing w:line="240" w:lineRule="atLeast"/>
        <w:ind w:leftChars="100" w:left="210" w:firstLineChars="100" w:firstLine="210"/>
        <w:rPr>
          <w:rFonts w:ascii="ＭＳ ゴシック" w:eastAsia="ＭＳ ゴシック" w:hAnsi="ＭＳ ゴシック"/>
          <w:szCs w:val="20"/>
        </w:rPr>
      </w:pPr>
      <w:r w:rsidRPr="00FC0D63">
        <w:rPr>
          <w:rFonts w:ascii="ＭＳ ゴシック" w:eastAsia="ＭＳ ゴシック" w:hAnsi="ＭＳ ゴシック" w:hint="eastAsia"/>
          <w:szCs w:val="20"/>
        </w:rPr>
        <w:t>サイドチャネル攻撃においては、新たな攻撃機器</w:t>
      </w:r>
      <w:r w:rsidR="00FC0D63" w:rsidRPr="00FC0D63">
        <w:rPr>
          <w:rFonts w:ascii="ＭＳ ゴシック" w:eastAsia="ＭＳ ゴシック" w:hAnsi="ＭＳ ゴシック" w:hint="eastAsia"/>
          <w:szCs w:val="20"/>
        </w:rPr>
        <w:t>や</w:t>
      </w:r>
      <w:r w:rsidRPr="00FC0D63">
        <w:rPr>
          <w:rFonts w:ascii="ＭＳ ゴシック" w:eastAsia="ＭＳ ゴシック" w:hAnsi="ＭＳ ゴシック" w:hint="eastAsia"/>
          <w:szCs w:val="20"/>
        </w:rPr>
        <w:t>解析手法</w:t>
      </w:r>
      <w:r w:rsidR="00FC0D63" w:rsidRPr="00FC0D63">
        <w:rPr>
          <w:rFonts w:ascii="ＭＳ ゴシック" w:eastAsia="ＭＳ ゴシック" w:hAnsi="ＭＳ ゴシック" w:hint="eastAsia"/>
          <w:szCs w:val="20"/>
        </w:rPr>
        <w:t>が採用されたり</w:t>
      </w:r>
      <w:r w:rsidRPr="00FC0D63">
        <w:rPr>
          <w:rFonts w:ascii="ＭＳ ゴシック" w:eastAsia="ＭＳ ゴシック" w:hAnsi="ＭＳ ゴシック" w:hint="eastAsia"/>
          <w:szCs w:val="20"/>
        </w:rPr>
        <w:t>、新たな攻撃パス</w:t>
      </w:r>
      <w:r w:rsidR="00FC0D63" w:rsidRPr="00FC0D63">
        <w:rPr>
          <w:rFonts w:ascii="ＭＳ ゴシック" w:eastAsia="ＭＳ ゴシック" w:hAnsi="ＭＳ ゴシック" w:hint="eastAsia"/>
          <w:szCs w:val="20"/>
        </w:rPr>
        <w:t>が発見されたりと活発な動きが続いている。それらの状況に対応するためには、</w:t>
      </w:r>
      <w:r w:rsidR="00E207A0" w:rsidRPr="002A4CD3">
        <w:rPr>
          <w:rFonts w:ascii="ＭＳ ゴシック" w:eastAsia="ＭＳ ゴシック" w:hAnsi="ＭＳ ゴシック" w:hint="eastAsia"/>
          <w:szCs w:val="20"/>
        </w:rPr>
        <w:t>新たな</w:t>
      </w:r>
      <w:r w:rsidR="00AA38AF" w:rsidRPr="002F0440">
        <w:rPr>
          <w:rFonts w:ascii="ＭＳ ゴシック" w:eastAsia="ＭＳ ゴシック" w:hAnsi="ＭＳ ゴシック" w:hint="eastAsia"/>
          <w:szCs w:val="20"/>
        </w:rPr>
        <w:t>攻撃方法として有効なものについて評価手順</w:t>
      </w:r>
      <w:r w:rsidR="00001149" w:rsidRPr="002F0440">
        <w:rPr>
          <w:rFonts w:ascii="ＭＳ ゴシック" w:eastAsia="ＭＳ ゴシック" w:hAnsi="ＭＳ ゴシック" w:hint="eastAsia"/>
          <w:szCs w:val="20"/>
        </w:rPr>
        <w:t>及び</w:t>
      </w:r>
      <w:r w:rsidR="00A66EC3" w:rsidRPr="002F0440">
        <w:rPr>
          <w:rFonts w:ascii="ＭＳ ゴシック" w:eastAsia="ＭＳ ゴシック" w:hAnsi="ＭＳ ゴシック" w:hint="eastAsia"/>
          <w:szCs w:val="20"/>
        </w:rPr>
        <w:t>解析手順</w:t>
      </w:r>
      <w:r w:rsidR="00AA38AF" w:rsidRPr="002F0440">
        <w:rPr>
          <w:rFonts w:ascii="ＭＳ ゴシック" w:eastAsia="ＭＳ ゴシック" w:hAnsi="ＭＳ ゴシック" w:hint="eastAsia"/>
          <w:szCs w:val="20"/>
        </w:rPr>
        <w:t>を作成する</w:t>
      </w:r>
      <w:r w:rsidR="00E207A0" w:rsidRPr="002A4CD3">
        <w:rPr>
          <w:rFonts w:ascii="ＭＳ ゴシック" w:eastAsia="ＭＳ ゴシック" w:hAnsi="ＭＳ ゴシック" w:hint="eastAsia"/>
          <w:szCs w:val="20"/>
        </w:rPr>
        <w:t>ことが</w:t>
      </w:r>
      <w:r w:rsidR="004C5D3C" w:rsidRPr="002A4CD3">
        <w:rPr>
          <w:rFonts w:ascii="ＭＳ ゴシック" w:eastAsia="ＭＳ ゴシック" w:hAnsi="ＭＳ ゴシック" w:hint="eastAsia"/>
          <w:szCs w:val="20"/>
        </w:rPr>
        <w:t>必要</w:t>
      </w:r>
      <w:r w:rsidR="000A2B7E" w:rsidRPr="002A4CD3">
        <w:rPr>
          <w:rFonts w:ascii="ＭＳ ゴシック" w:eastAsia="ＭＳ ゴシック" w:hAnsi="ＭＳ ゴシック" w:hint="eastAsia"/>
          <w:szCs w:val="20"/>
        </w:rPr>
        <w:t>となる</w:t>
      </w:r>
      <w:r w:rsidR="004C5D3C" w:rsidRPr="002A4CD3">
        <w:rPr>
          <w:rFonts w:ascii="ＭＳ ゴシック" w:eastAsia="ＭＳ ゴシック" w:hAnsi="ＭＳ ゴシック" w:hint="eastAsia"/>
          <w:szCs w:val="20"/>
        </w:rPr>
        <w:t>ため</w:t>
      </w:r>
      <w:r w:rsidR="00E207A0" w:rsidRPr="002A4CD3">
        <w:rPr>
          <w:rFonts w:ascii="ＭＳ ゴシック" w:eastAsia="ＭＳ ゴシック" w:hAnsi="ＭＳ ゴシック" w:hint="eastAsia"/>
          <w:szCs w:val="20"/>
        </w:rPr>
        <w:t>、</w:t>
      </w:r>
      <w:r w:rsidR="000A2B7E" w:rsidRPr="002A4CD3">
        <w:rPr>
          <w:rFonts w:ascii="ＭＳ ゴシック" w:eastAsia="ＭＳ ゴシック" w:hAnsi="ＭＳ ゴシック" w:hint="eastAsia"/>
          <w:szCs w:val="20"/>
        </w:rPr>
        <w:t>それらの作成に不可欠な</w:t>
      </w:r>
      <w:r w:rsidR="00E207A0" w:rsidRPr="002A4CD3">
        <w:rPr>
          <w:rFonts w:ascii="ＭＳ ゴシック" w:eastAsia="ＭＳ ゴシック" w:hAnsi="ＭＳ ゴシック" w:hint="eastAsia"/>
          <w:szCs w:val="20"/>
        </w:rPr>
        <w:t>新たなサイドチャネル攻撃</w:t>
      </w:r>
      <w:r w:rsidR="004C5D3C" w:rsidRPr="002A4CD3">
        <w:rPr>
          <w:rFonts w:ascii="ＭＳ ゴシック" w:eastAsia="ＭＳ ゴシック" w:hAnsi="ＭＳ ゴシック" w:hint="eastAsia"/>
          <w:szCs w:val="20"/>
        </w:rPr>
        <w:t>の侵入試験の実施環境及び攻撃シナリオ</w:t>
      </w:r>
      <w:r w:rsidR="002D2A98" w:rsidRPr="002A4CD3">
        <w:rPr>
          <w:rFonts w:ascii="ＭＳ ゴシック" w:eastAsia="ＭＳ ゴシック" w:hAnsi="ＭＳ ゴシック" w:hint="eastAsia"/>
          <w:szCs w:val="20"/>
        </w:rPr>
        <w:t>等</w:t>
      </w:r>
      <w:r w:rsidR="000A2B7E" w:rsidRPr="002A4CD3">
        <w:rPr>
          <w:rFonts w:ascii="ＭＳ ゴシック" w:eastAsia="ＭＳ ゴシック" w:hAnsi="ＭＳ ゴシック" w:hint="eastAsia"/>
          <w:szCs w:val="20"/>
        </w:rPr>
        <w:t>について</w:t>
      </w:r>
      <w:r w:rsidR="00E207A0" w:rsidRPr="002A4CD3">
        <w:rPr>
          <w:rFonts w:ascii="ＭＳ ゴシック" w:eastAsia="ＭＳ ゴシック" w:hAnsi="ＭＳ ゴシック" w:hint="eastAsia"/>
          <w:szCs w:val="20"/>
        </w:rPr>
        <w:t>調査</w:t>
      </w:r>
      <w:r w:rsidR="000A2B7E" w:rsidRPr="002A4CD3">
        <w:rPr>
          <w:rFonts w:ascii="ＭＳ ゴシック" w:eastAsia="ＭＳ ゴシック" w:hAnsi="ＭＳ ゴシック" w:hint="eastAsia"/>
          <w:szCs w:val="20"/>
        </w:rPr>
        <w:t>を行う</w:t>
      </w:r>
      <w:r w:rsidR="00AA38AF" w:rsidRPr="002F0440">
        <w:rPr>
          <w:rFonts w:ascii="ＭＳ ゴシック" w:eastAsia="ＭＳ ゴシック" w:hAnsi="ＭＳ ゴシック" w:hint="eastAsia"/>
          <w:szCs w:val="20"/>
        </w:rPr>
        <w:t>。</w:t>
      </w:r>
    </w:p>
    <w:p w14:paraId="7DF90DCC" w14:textId="3422D1B4" w:rsidR="00AC385F" w:rsidRDefault="00AC385F" w:rsidP="00AC385F">
      <w:pPr>
        <w:spacing w:line="240" w:lineRule="atLeast"/>
        <w:ind w:leftChars="100" w:left="210" w:firstLineChars="100" w:firstLine="210"/>
        <w:rPr>
          <w:rFonts w:ascii="ＭＳ ゴシック" w:eastAsia="ＭＳ ゴシック" w:hAnsi="ＭＳ ゴシック"/>
          <w:szCs w:val="20"/>
        </w:rPr>
      </w:pPr>
      <w:r w:rsidRPr="00FC0D63">
        <w:rPr>
          <w:rFonts w:ascii="ＭＳ ゴシック" w:eastAsia="ＭＳ ゴシック" w:hAnsi="ＭＳ ゴシック" w:hint="eastAsia"/>
          <w:szCs w:val="20"/>
        </w:rPr>
        <w:t>このため、以下の業務を行う。</w:t>
      </w:r>
    </w:p>
    <w:p w14:paraId="14C3ACE7" w14:textId="0317387E" w:rsidR="00527CD7" w:rsidRPr="00A1170E" w:rsidRDefault="006665A6" w:rsidP="008718BF">
      <w:pPr>
        <w:spacing w:line="240" w:lineRule="atLeast"/>
        <w:ind w:leftChars="200" w:left="630" w:hangingChars="100" w:hanging="210"/>
        <w:rPr>
          <w:rFonts w:ascii="ＭＳ ゴシック" w:eastAsia="ＭＳ ゴシック" w:hAnsi="ＭＳ ゴシック"/>
        </w:rPr>
      </w:pPr>
      <w:r w:rsidRPr="007F0AC8">
        <w:rPr>
          <w:rFonts w:ascii="ＭＳ ゴシック" w:eastAsia="ＭＳ ゴシック" w:hAnsi="ＭＳ ゴシック" w:hint="eastAsia"/>
          <w:color w:val="000000" w:themeColor="text1"/>
        </w:rPr>
        <w:t>①</w:t>
      </w:r>
      <w:r w:rsidR="00527CD7" w:rsidRPr="007F0AC8">
        <w:rPr>
          <w:rFonts w:ascii="ＭＳ ゴシック" w:eastAsia="ＭＳ ゴシック" w:hAnsi="ＭＳ ゴシック" w:hint="eastAsia"/>
          <w:color w:val="000000" w:themeColor="text1"/>
        </w:rPr>
        <w:t>フォトエミッション測定機器を使用するサイドチャネル攻撃の</w:t>
      </w:r>
      <w:r w:rsidR="00961E20">
        <w:rPr>
          <w:rFonts w:ascii="ＭＳ ゴシック" w:eastAsia="ＭＳ ゴシック" w:hAnsi="ＭＳ ゴシック" w:hint="eastAsia"/>
          <w:color w:val="000000" w:themeColor="text1"/>
        </w:rPr>
        <w:t>現状と実施すべき侵入試験</w:t>
      </w:r>
      <w:r w:rsidR="00567912">
        <w:rPr>
          <w:rFonts w:ascii="ＭＳ ゴシック" w:eastAsia="ＭＳ ゴシック" w:hAnsi="ＭＳ ゴシック" w:hint="eastAsia"/>
          <w:color w:val="000000" w:themeColor="text1"/>
        </w:rPr>
        <w:t>方法</w:t>
      </w:r>
      <w:r w:rsidR="00961E20">
        <w:rPr>
          <w:rFonts w:ascii="ＭＳ ゴシック" w:eastAsia="ＭＳ ゴシック" w:hAnsi="ＭＳ ゴシック" w:hint="eastAsia"/>
          <w:color w:val="000000" w:themeColor="text1"/>
        </w:rPr>
        <w:t>の</w:t>
      </w:r>
      <w:r w:rsidR="00527CD7" w:rsidRPr="007F0AC8">
        <w:rPr>
          <w:rFonts w:ascii="ＭＳ ゴシック" w:eastAsia="ＭＳ ゴシック" w:hAnsi="ＭＳ ゴシック" w:hint="eastAsia"/>
          <w:color w:val="000000" w:themeColor="text1"/>
        </w:rPr>
        <w:t>調査</w:t>
      </w:r>
    </w:p>
    <w:p w14:paraId="2056C6B4" w14:textId="6FAD5DA7" w:rsidR="00527CD7" w:rsidRPr="00A1170E" w:rsidRDefault="00BA4A44" w:rsidP="00527CD7">
      <w:pPr>
        <w:pStyle w:val="afc"/>
        <w:numPr>
          <w:ilvl w:val="0"/>
          <w:numId w:val="27"/>
        </w:numPr>
        <w:spacing w:line="240" w:lineRule="atLeast"/>
        <w:ind w:leftChars="0" w:left="1134" w:hanging="294"/>
        <w:rPr>
          <w:rFonts w:ascii="ＭＳ ゴシック" w:eastAsia="ＭＳ ゴシック" w:hAnsi="ＭＳ ゴシック"/>
          <w:szCs w:val="20"/>
        </w:rPr>
      </w:pPr>
      <w:r w:rsidRPr="00A1170E">
        <w:rPr>
          <w:rFonts w:ascii="ＭＳ ゴシック" w:eastAsia="ＭＳ ゴシック" w:hAnsi="ＭＳ ゴシック" w:hint="eastAsia"/>
          <w:szCs w:val="20"/>
        </w:rPr>
        <w:t>フォトエミッション測定機器を使用するサイドチャネル攻撃の侵入試験の実施</w:t>
      </w:r>
      <w:r w:rsidR="00567912">
        <w:rPr>
          <w:rFonts w:ascii="ＭＳ ゴシック" w:eastAsia="ＭＳ ゴシック" w:hAnsi="ＭＳ ゴシック" w:hint="eastAsia"/>
          <w:szCs w:val="20"/>
        </w:rPr>
        <w:t>環境の調査</w:t>
      </w:r>
    </w:p>
    <w:p w14:paraId="449FAE68" w14:textId="55B3216B" w:rsidR="00BA4A44" w:rsidRPr="00A1170E" w:rsidRDefault="00430F4C" w:rsidP="00274C93">
      <w:pPr>
        <w:pStyle w:val="afc"/>
        <w:numPr>
          <w:ilvl w:val="0"/>
          <w:numId w:val="27"/>
        </w:numPr>
        <w:spacing w:line="240" w:lineRule="atLeast"/>
        <w:ind w:leftChars="0" w:left="1134" w:hanging="294"/>
        <w:rPr>
          <w:rFonts w:ascii="ＭＳ ゴシック" w:eastAsia="ＭＳ ゴシック" w:hAnsi="ＭＳ ゴシック"/>
          <w:szCs w:val="20"/>
        </w:rPr>
      </w:pPr>
      <w:r w:rsidRPr="00A1170E">
        <w:rPr>
          <w:rFonts w:ascii="ＭＳ ゴシック" w:eastAsia="ＭＳ ゴシック" w:hAnsi="ＭＳ ゴシック" w:hint="eastAsia"/>
          <w:szCs w:val="20"/>
        </w:rPr>
        <w:t>一般的な</w:t>
      </w:r>
      <w:r w:rsidR="00C07CBC" w:rsidRPr="00A1170E">
        <w:rPr>
          <w:rFonts w:ascii="ＭＳ ゴシック" w:eastAsia="ＭＳ ゴシック" w:hAnsi="ＭＳ ゴシック" w:hint="eastAsia"/>
          <w:szCs w:val="20"/>
        </w:rPr>
        <w:t>プロセッサ機能を持つ</w:t>
      </w:r>
      <w:r w:rsidR="002C6412" w:rsidRPr="00A1170E">
        <w:rPr>
          <w:rFonts w:ascii="ＭＳ ゴシック" w:eastAsia="ＭＳ ゴシック" w:hAnsi="ＭＳ ゴシック" w:hint="eastAsia"/>
          <w:szCs w:val="20"/>
        </w:rPr>
        <w:t>電子</w:t>
      </w:r>
      <w:r w:rsidR="00053412" w:rsidRPr="00A1170E">
        <w:rPr>
          <w:rFonts w:ascii="ＭＳ ゴシック" w:eastAsia="ＭＳ ゴシック" w:hAnsi="ＭＳ ゴシック" w:hint="eastAsia"/>
          <w:szCs w:val="20"/>
        </w:rPr>
        <w:t>デバイス</w:t>
      </w:r>
      <w:r w:rsidRPr="00A1170E">
        <w:rPr>
          <w:rFonts w:ascii="ＭＳ ゴシック" w:eastAsia="ＭＳ ゴシック" w:hAnsi="ＭＳ ゴシック" w:hint="eastAsia"/>
          <w:szCs w:val="20"/>
        </w:rPr>
        <w:t>機能</w:t>
      </w:r>
      <w:r w:rsidR="00961E20">
        <w:rPr>
          <w:rFonts w:ascii="ＭＳ ゴシック" w:eastAsia="ＭＳ ゴシック" w:hAnsi="ＭＳ ゴシック" w:hint="eastAsia"/>
          <w:szCs w:val="20"/>
        </w:rPr>
        <w:t>に対して侵入試験として実施すべき</w:t>
      </w:r>
      <w:r w:rsidR="00BA4A44" w:rsidRPr="00A1170E">
        <w:rPr>
          <w:rFonts w:ascii="ＭＳ ゴシック" w:eastAsia="ＭＳ ゴシック" w:hAnsi="ＭＳ ゴシック" w:hint="eastAsia"/>
          <w:szCs w:val="20"/>
        </w:rPr>
        <w:t>攻撃</w:t>
      </w:r>
      <w:r w:rsidR="00185F5F" w:rsidRPr="00A1170E">
        <w:rPr>
          <w:rFonts w:ascii="ＭＳ ゴシック" w:eastAsia="ＭＳ ゴシック" w:hAnsi="ＭＳ ゴシック" w:hint="eastAsia"/>
          <w:szCs w:val="20"/>
        </w:rPr>
        <w:t>シナリオ</w:t>
      </w:r>
      <w:r w:rsidR="00185F5F" w:rsidRPr="00A1170E">
        <w:rPr>
          <w:rStyle w:val="aff"/>
          <w:rFonts w:ascii="ＭＳ ゴシック" w:eastAsia="ＭＳ ゴシック" w:hAnsi="ＭＳ ゴシック"/>
          <w:szCs w:val="20"/>
        </w:rPr>
        <w:footnoteReference w:id="5"/>
      </w:r>
      <w:r w:rsidR="00BA4A44" w:rsidRPr="00A1170E">
        <w:rPr>
          <w:rFonts w:ascii="ＭＳ ゴシック" w:eastAsia="ＭＳ ゴシック" w:hAnsi="ＭＳ ゴシック" w:hint="eastAsia"/>
          <w:szCs w:val="20"/>
        </w:rPr>
        <w:t>の</w:t>
      </w:r>
      <w:r w:rsidR="00556B37">
        <w:rPr>
          <w:rFonts w:ascii="ＭＳ ゴシック" w:eastAsia="ＭＳ ゴシック" w:hAnsi="ＭＳ ゴシック" w:hint="eastAsia"/>
          <w:szCs w:val="20"/>
        </w:rPr>
        <w:t>作成</w:t>
      </w:r>
    </w:p>
    <w:p w14:paraId="04860A12" w14:textId="27C7A2A1" w:rsidR="00274C93" w:rsidRPr="00EC379E" w:rsidRDefault="00274C93" w:rsidP="00C07CBC">
      <w:pPr>
        <w:pStyle w:val="afc"/>
        <w:spacing w:line="240" w:lineRule="atLeast"/>
        <w:ind w:leftChars="0" w:left="1134"/>
        <w:rPr>
          <w:rFonts w:ascii="ＭＳ ゴシック" w:eastAsia="ＭＳ ゴシック" w:hAnsi="ＭＳ ゴシック"/>
          <w:color w:val="7F7F7F"/>
          <w:szCs w:val="20"/>
        </w:rPr>
      </w:pPr>
    </w:p>
    <w:p w14:paraId="1380413D" w14:textId="1F92DC71" w:rsidR="00527CD7" w:rsidRPr="007F0AC8" w:rsidRDefault="006665A6" w:rsidP="002A4CD3">
      <w:pPr>
        <w:ind w:leftChars="200" w:left="630" w:hangingChars="100" w:hanging="210"/>
        <w:rPr>
          <w:rFonts w:ascii="ＭＳ ゴシック" w:eastAsia="ＭＳ ゴシック" w:hAnsi="ＭＳ ゴシック"/>
          <w:color w:val="000000" w:themeColor="text1"/>
        </w:rPr>
      </w:pPr>
      <w:r w:rsidRPr="007F0AC8">
        <w:rPr>
          <w:rFonts w:ascii="ＭＳ ゴシック" w:eastAsia="ＭＳ ゴシック" w:hAnsi="ＭＳ ゴシック" w:hint="eastAsia"/>
          <w:color w:val="000000" w:themeColor="text1"/>
        </w:rPr>
        <w:t>②</w:t>
      </w:r>
      <w:r w:rsidR="00527CD7" w:rsidRPr="007F0AC8">
        <w:rPr>
          <w:rFonts w:ascii="ＭＳ ゴシック" w:eastAsia="ＭＳ ゴシック" w:hAnsi="ＭＳ ゴシック" w:hint="eastAsia"/>
          <w:color w:val="000000" w:themeColor="text1"/>
        </w:rPr>
        <w:t>無線通信</w:t>
      </w:r>
      <w:r w:rsidR="007F0AC8">
        <w:rPr>
          <w:rFonts w:ascii="ＭＳ ゴシック" w:eastAsia="ＭＳ ゴシック" w:hAnsi="ＭＳ ゴシック" w:hint="eastAsia"/>
          <w:color w:val="000000" w:themeColor="text1"/>
        </w:rPr>
        <w:t>インターフェースから</w:t>
      </w:r>
      <w:r w:rsidR="00527CD7" w:rsidRPr="007F0AC8">
        <w:rPr>
          <w:rFonts w:ascii="ＭＳ ゴシック" w:eastAsia="ＭＳ ゴシック" w:hAnsi="ＭＳ ゴシック" w:hint="eastAsia"/>
          <w:color w:val="000000" w:themeColor="text1"/>
        </w:rPr>
        <w:t>の</w:t>
      </w:r>
      <w:r w:rsidR="007F0AC8">
        <w:rPr>
          <w:rFonts w:ascii="ＭＳ ゴシック" w:eastAsia="ＭＳ ゴシック" w:hAnsi="ＭＳ ゴシック" w:hint="eastAsia"/>
          <w:color w:val="000000" w:themeColor="text1"/>
        </w:rPr>
        <w:t>漏洩</w:t>
      </w:r>
      <w:r w:rsidR="00527CD7" w:rsidRPr="007F0AC8">
        <w:rPr>
          <w:rFonts w:ascii="ＭＳ ゴシック" w:eastAsia="ＭＳ ゴシック" w:hAnsi="ＭＳ ゴシック" w:hint="eastAsia"/>
          <w:color w:val="000000" w:themeColor="text1"/>
        </w:rPr>
        <w:t>によるサイドチャネル攻撃の</w:t>
      </w:r>
      <w:r w:rsidR="00567912">
        <w:rPr>
          <w:rFonts w:ascii="ＭＳ ゴシック" w:eastAsia="ＭＳ ゴシック" w:hAnsi="ＭＳ ゴシック" w:hint="eastAsia"/>
          <w:color w:val="000000" w:themeColor="text1"/>
        </w:rPr>
        <w:t>現状と実施すべき侵入試験方法の</w:t>
      </w:r>
      <w:r w:rsidR="00527CD7" w:rsidRPr="007F0AC8">
        <w:rPr>
          <w:rFonts w:ascii="ＭＳ ゴシック" w:eastAsia="ＭＳ ゴシック" w:hAnsi="ＭＳ ゴシック" w:hint="eastAsia"/>
          <w:color w:val="000000" w:themeColor="text1"/>
        </w:rPr>
        <w:t>調査</w:t>
      </w:r>
    </w:p>
    <w:p w14:paraId="0027A664" w14:textId="33C9B201" w:rsidR="00527CD7" w:rsidRDefault="00BA4A44" w:rsidP="00527CD7">
      <w:pPr>
        <w:pStyle w:val="afc"/>
        <w:numPr>
          <w:ilvl w:val="0"/>
          <w:numId w:val="27"/>
        </w:numPr>
        <w:spacing w:line="240" w:lineRule="atLeast"/>
        <w:ind w:leftChars="0" w:left="1134" w:hanging="294"/>
        <w:rPr>
          <w:rFonts w:ascii="ＭＳ ゴシック" w:eastAsia="ＭＳ ゴシック" w:hAnsi="ＭＳ ゴシック"/>
          <w:szCs w:val="20"/>
        </w:rPr>
      </w:pPr>
      <w:r w:rsidRPr="006F7079">
        <w:rPr>
          <w:rFonts w:ascii="ＭＳ ゴシック" w:eastAsia="ＭＳ ゴシック" w:hAnsi="ＭＳ ゴシック" w:hint="eastAsia"/>
          <w:szCs w:val="20"/>
        </w:rPr>
        <w:t>無線通信</w:t>
      </w:r>
      <w:r w:rsidR="007F0AC8">
        <w:rPr>
          <w:rFonts w:ascii="ＭＳ ゴシック" w:eastAsia="ＭＳ ゴシック" w:hAnsi="ＭＳ ゴシック" w:hint="eastAsia"/>
          <w:szCs w:val="20"/>
        </w:rPr>
        <w:t>インターフェースから</w:t>
      </w:r>
      <w:r w:rsidRPr="006F7079">
        <w:rPr>
          <w:rFonts w:ascii="ＭＳ ゴシック" w:eastAsia="ＭＳ ゴシック" w:hAnsi="ＭＳ ゴシック" w:hint="eastAsia"/>
          <w:szCs w:val="20"/>
        </w:rPr>
        <w:t>の</w:t>
      </w:r>
      <w:r w:rsidR="007F0AC8">
        <w:rPr>
          <w:rFonts w:ascii="ＭＳ ゴシック" w:eastAsia="ＭＳ ゴシック" w:hAnsi="ＭＳ ゴシック" w:hint="eastAsia"/>
          <w:szCs w:val="20"/>
        </w:rPr>
        <w:t>漏洩</w:t>
      </w:r>
      <w:r w:rsidRPr="006F7079">
        <w:rPr>
          <w:rFonts w:ascii="ＭＳ ゴシック" w:eastAsia="ＭＳ ゴシック" w:hAnsi="ＭＳ ゴシック" w:hint="eastAsia"/>
          <w:szCs w:val="20"/>
        </w:rPr>
        <w:t>によるサイドチャネル攻撃の侵入試験の実施</w:t>
      </w:r>
      <w:r w:rsidR="00556B37">
        <w:rPr>
          <w:rFonts w:ascii="ＭＳ ゴシック" w:eastAsia="ＭＳ ゴシック" w:hAnsi="ＭＳ ゴシック" w:hint="eastAsia"/>
          <w:szCs w:val="20"/>
        </w:rPr>
        <w:t>環境の調査</w:t>
      </w:r>
    </w:p>
    <w:p w14:paraId="7DF90DCD" w14:textId="2FAB0D31" w:rsidR="00AC385F" w:rsidRDefault="00C81DCF" w:rsidP="00527CD7">
      <w:pPr>
        <w:pStyle w:val="afc"/>
        <w:numPr>
          <w:ilvl w:val="0"/>
          <w:numId w:val="27"/>
        </w:numPr>
        <w:spacing w:line="240" w:lineRule="atLeast"/>
        <w:ind w:leftChars="0" w:left="1134" w:hanging="294"/>
        <w:rPr>
          <w:rFonts w:ascii="ＭＳ ゴシック" w:eastAsia="ＭＳ ゴシック" w:hAnsi="ＭＳ ゴシック"/>
          <w:szCs w:val="20"/>
        </w:rPr>
      </w:pPr>
      <w:r w:rsidRPr="00C81DCF">
        <w:rPr>
          <w:rFonts w:ascii="ＭＳ ゴシック" w:eastAsia="ＭＳ ゴシック" w:hAnsi="ＭＳ ゴシック" w:hint="eastAsia"/>
          <w:szCs w:val="20"/>
        </w:rPr>
        <w:t>無線通信</w:t>
      </w:r>
      <w:r w:rsidR="007F0AC8">
        <w:rPr>
          <w:rFonts w:ascii="ＭＳ ゴシック" w:eastAsia="ＭＳ ゴシック" w:hAnsi="ＭＳ ゴシック" w:hint="eastAsia"/>
          <w:szCs w:val="20"/>
        </w:rPr>
        <w:t>インターフェースから</w:t>
      </w:r>
      <w:r w:rsidRPr="00C81DCF">
        <w:rPr>
          <w:rFonts w:ascii="ＭＳ ゴシック" w:eastAsia="ＭＳ ゴシック" w:hAnsi="ＭＳ ゴシック" w:hint="eastAsia"/>
          <w:szCs w:val="20"/>
        </w:rPr>
        <w:t>の</w:t>
      </w:r>
      <w:r w:rsidR="00132CC2">
        <w:rPr>
          <w:rFonts w:ascii="ＭＳ ゴシック" w:eastAsia="ＭＳ ゴシック" w:hAnsi="ＭＳ ゴシック" w:hint="eastAsia"/>
          <w:szCs w:val="20"/>
        </w:rPr>
        <w:t>漏洩</w:t>
      </w:r>
      <w:r w:rsidRPr="00C81DCF">
        <w:rPr>
          <w:rFonts w:ascii="ＭＳ ゴシック" w:eastAsia="ＭＳ ゴシック" w:hAnsi="ＭＳ ゴシック" w:hint="eastAsia"/>
          <w:szCs w:val="20"/>
        </w:rPr>
        <w:t>によるサイドチャネル攻撃の</w:t>
      </w:r>
      <w:r w:rsidR="00567912">
        <w:rPr>
          <w:rFonts w:ascii="ＭＳ ゴシック" w:eastAsia="ＭＳ ゴシック" w:hAnsi="ＭＳ ゴシック" w:hint="eastAsia"/>
          <w:szCs w:val="20"/>
        </w:rPr>
        <w:t>侵入試験として実施すべき攻撃シナリオの作成</w:t>
      </w:r>
    </w:p>
    <w:p w14:paraId="4C8E2FB4" w14:textId="106784F8" w:rsidR="00C81DCF" w:rsidRDefault="00C81DCF" w:rsidP="00EC379E">
      <w:pPr>
        <w:pStyle w:val="afc"/>
        <w:spacing w:line="240" w:lineRule="atLeast"/>
        <w:ind w:leftChars="0" w:left="1134"/>
        <w:rPr>
          <w:rFonts w:ascii="ＭＳ ゴシック" w:eastAsia="ＭＳ ゴシック" w:hAnsi="ＭＳ ゴシック"/>
          <w:szCs w:val="20"/>
        </w:rPr>
      </w:pPr>
    </w:p>
    <w:p w14:paraId="53FB3312" w14:textId="2F77D128" w:rsidR="00235EEF" w:rsidRPr="007F0AC8" w:rsidRDefault="00235EEF" w:rsidP="00235EEF">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③人工知能</w:t>
      </w:r>
      <w:r w:rsidR="005644DA">
        <w:rPr>
          <w:rFonts w:ascii="ＭＳ ゴシック" w:eastAsia="ＭＳ ゴシック" w:hAnsi="ＭＳ ゴシック" w:hint="eastAsia"/>
          <w:color w:val="000000" w:themeColor="text1"/>
        </w:rPr>
        <w:t>技術</w:t>
      </w:r>
      <w:r>
        <w:rPr>
          <w:rFonts w:ascii="ＭＳ ゴシック" w:eastAsia="ＭＳ ゴシック" w:hAnsi="ＭＳ ゴシック" w:hint="eastAsia"/>
          <w:color w:val="000000" w:themeColor="text1"/>
        </w:rPr>
        <w:t>を利用したサイドチャネル解析</w:t>
      </w:r>
      <w:r w:rsidR="008149BF">
        <w:rPr>
          <w:rFonts w:ascii="ＭＳ ゴシック" w:eastAsia="ＭＳ ゴシック" w:hAnsi="ＭＳ ゴシック" w:hint="eastAsia"/>
          <w:color w:val="000000" w:themeColor="text1"/>
        </w:rPr>
        <w:t>手法</w:t>
      </w:r>
      <w:r w:rsidRPr="007F0AC8">
        <w:rPr>
          <w:rFonts w:ascii="ＭＳ ゴシック" w:eastAsia="ＭＳ ゴシック" w:hAnsi="ＭＳ ゴシック" w:hint="eastAsia"/>
          <w:color w:val="000000" w:themeColor="text1"/>
        </w:rPr>
        <w:t>の</w:t>
      </w:r>
      <w:r w:rsidR="00567912">
        <w:rPr>
          <w:rFonts w:ascii="ＭＳ ゴシック" w:eastAsia="ＭＳ ゴシック" w:hAnsi="ＭＳ ゴシック" w:hint="eastAsia"/>
          <w:color w:val="000000" w:themeColor="text1"/>
        </w:rPr>
        <w:t>現状と実施すべき解析試験方法の</w:t>
      </w:r>
      <w:r w:rsidRPr="007F0AC8">
        <w:rPr>
          <w:rFonts w:ascii="ＭＳ ゴシック" w:eastAsia="ＭＳ ゴシック" w:hAnsi="ＭＳ ゴシック" w:hint="eastAsia"/>
          <w:color w:val="000000" w:themeColor="text1"/>
        </w:rPr>
        <w:t>調査</w:t>
      </w:r>
    </w:p>
    <w:p w14:paraId="56AD9630" w14:textId="0E72532E" w:rsidR="00235EEF" w:rsidRDefault="00235EEF" w:rsidP="00235EEF">
      <w:pPr>
        <w:pStyle w:val="afc"/>
        <w:numPr>
          <w:ilvl w:val="0"/>
          <w:numId w:val="27"/>
        </w:numPr>
        <w:spacing w:line="240" w:lineRule="atLeast"/>
        <w:ind w:leftChars="0" w:left="1134" w:hanging="294"/>
        <w:rPr>
          <w:rFonts w:ascii="ＭＳ ゴシック" w:eastAsia="ＭＳ ゴシック" w:hAnsi="ＭＳ ゴシック"/>
          <w:szCs w:val="20"/>
        </w:rPr>
      </w:pPr>
      <w:r>
        <w:rPr>
          <w:rFonts w:ascii="ＭＳ ゴシック" w:eastAsia="ＭＳ ゴシック" w:hAnsi="ＭＳ ゴシック" w:hint="eastAsia"/>
          <w:szCs w:val="20"/>
        </w:rPr>
        <w:t>人工知能</w:t>
      </w:r>
      <w:r w:rsidR="008149BF">
        <w:rPr>
          <w:rFonts w:ascii="ＭＳ ゴシック" w:eastAsia="ＭＳ ゴシック" w:hAnsi="ＭＳ ゴシック" w:hint="eastAsia"/>
          <w:szCs w:val="20"/>
        </w:rPr>
        <w:t>技術</w:t>
      </w:r>
      <w:r>
        <w:rPr>
          <w:rFonts w:ascii="ＭＳ ゴシック" w:eastAsia="ＭＳ ゴシック" w:hAnsi="ＭＳ ゴシック" w:hint="eastAsia"/>
          <w:szCs w:val="20"/>
        </w:rPr>
        <w:t>を利用した</w:t>
      </w:r>
      <w:r w:rsidRPr="006F7079">
        <w:rPr>
          <w:rFonts w:ascii="ＭＳ ゴシック" w:eastAsia="ＭＳ ゴシック" w:hAnsi="ＭＳ ゴシック" w:hint="eastAsia"/>
          <w:szCs w:val="20"/>
        </w:rPr>
        <w:t>サイドチャネル</w:t>
      </w:r>
      <w:r>
        <w:rPr>
          <w:rFonts w:ascii="ＭＳ ゴシック" w:eastAsia="ＭＳ ゴシック" w:hAnsi="ＭＳ ゴシック" w:hint="eastAsia"/>
          <w:szCs w:val="20"/>
        </w:rPr>
        <w:t>解析</w:t>
      </w:r>
      <w:r w:rsidR="008149BF">
        <w:rPr>
          <w:rFonts w:ascii="ＭＳ ゴシック" w:eastAsia="ＭＳ ゴシック" w:hAnsi="ＭＳ ゴシック" w:hint="eastAsia"/>
          <w:szCs w:val="20"/>
        </w:rPr>
        <w:t>手法</w:t>
      </w:r>
      <w:r w:rsidRPr="006F7079">
        <w:rPr>
          <w:rFonts w:ascii="ＭＳ ゴシック" w:eastAsia="ＭＳ ゴシック" w:hAnsi="ＭＳ ゴシック" w:hint="eastAsia"/>
          <w:szCs w:val="20"/>
        </w:rPr>
        <w:t>の</w:t>
      </w:r>
      <w:r w:rsidR="008149BF">
        <w:rPr>
          <w:rFonts w:ascii="ＭＳ ゴシック" w:eastAsia="ＭＳ ゴシック" w:hAnsi="ＭＳ ゴシック" w:hint="eastAsia"/>
          <w:szCs w:val="20"/>
        </w:rPr>
        <w:t>解析</w:t>
      </w:r>
      <w:r w:rsidRPr="006F7079">
        <w:rPr>
          <w:rFonts w:ascii="ＭＳ ゴシック" w:eastAsia="ＭＳ ゴシック" w:hAnsi="ＭＳ ゴシック" w:hint="eastAsia"/>
          <w:szCs w:val="20"/>
        </w:rPr>
        <w:t>試験の実施</w:t>
      </w:r>
      <w:r w:rsidR="00556B37">
        <w:rPr>
          <w:rFonts w:ascii="ＭＳ ゴシック" w:eastAsia="ＭＳ ゴシック" w:hAnsi="ＭＳ ゴシック" w:hint="eastAsia"/>
          <w:szCs w:val="20"/>
        </w:rPr>
        <w:t>環境の調査</w:t>
      </w:r>
    </w:p>
    <w:p w14:paraId="5C678381" w14:textId="209F5600" w:rsidR="00235EEF" w:rsidRDefault="00235EEF" w:rsidP="00235EEF">
      <w:pPr>
        <w:pStyle w:val="afc"/>
        <w:numPr>
          <w:ilvl w:val="0"/>
          <w:numId w:val="27"/>
        </w:numPr>
        <w:spacing w:line="240" w:lineRule="atLeast"/>
        <w:ind w:leftChars="0" w:left="1134" w:hanging="294"/>
        <w:rPr>
          <w:rFonts w:ascii="ＭＳ ゴシック" w:eastAsia="ＭＳ ゴシック" w:hAnsi="ＭＳ ゴシック"/>
          <w:szCs w:val="20"/>
        </w:rPr>
      </w:pPr>
      <w:r>
        <w:rPr>
          <w:rFonts w:ascii="ＭＳ ゴシック" w:eastAsia="ＭＳ ゴシック" w:hAnsi="ＭＳ ゴシック" w:hint="eastAsia"/>
          <w:szCs w:val="20"/>
        </w:rPr>
        <w:t>人工知能</w:t>
      </w:r>
      <w:r w:rsidR="008149BF">
        <w:rPr>
          <w:rFonts w:ascii="ＭＳ ゴシック" w:eastAsia="ＭＳ ゴシック" w:hAnsi="ＭＳ ゴシック" w:hint="eastAsia"/>
          <w:szCs w:val="20"/>
        </w:rPr>
        <w:t>技術</w:t>
      </w:r>
      <w:r>
        <w:rPr>
          <w:rFonts w:ascii="ＭＳ ゴシック" w:eastAsia="ＭＳ ゴシック" w:hAnsi="ＭＳ ゴシック" w:hint="eastAsia"/>
          <w:szCs w:val="20"/>
        </w:rPr>
        <w:t>を利用した</w:t>
      </w:r>
      <w:r w:rsidRPr="00C81DCF">
        <w:rPr>
          <w:rFonts w:ascii="ＭＳ ゴシック" w:eastAsia="ＭＳ ゴシック" w:hAnsi="ＭＳ ゴシック" w:hint="eastAsia"/>
          <w:szCs w:val="20"/>
        </w:rPr>
        <w:t>サイドチャネル</w:t>
      </w:r>
      <w:r>
        <w:rPr>
          <w:rFonts w:ascii="ＭＳ ゴシック" w:eastAsia="ＭＳ ゴシック" w:hAnsi="ＭＳ ゴシック" w:hint="eastAsia"/>
          <w:szCs w:val="20"/>
        </w:rPr>
        <w:t>解析</w:t>
      </w:r>
      <w:r w:rsidR="00567912">
        <w:rPr>
          <w:rFonts w:ascii="ＭＳ ゴシック" w:eastAsia="ＭＳ ゴシック" w:hAnsi="ＭＳ ゴシック" w:hint="eastAsia"/>
          <w:szCs w:val="20"/>
        </w:rPr>
        <w:t>の解析試験として実施すべき解析シナリオの作成</w:t>
      </w:r>
    </w:p>
    <w:p w14:paraId="180F6AC1" w14:textId="77777777" w:rsidR="00235EEF" w:rsidRPr="00150890" w:rsidRDefault="00235EEF" w:rsidP="00EC379E">
      <w:pPr>
        <w:pStyle w:val="afc"/>
        <w:spacing w:line="240" w:lineRule="atLeast"/>
        <w:ind w:leftChars="0" w:left="1134"/>
        <w:rPr>
          <w:rFonts w:ascii="ＭＳ ゴシック" w:eastAsia="ＭＳ ゴシック" w:hAnsi="ＭＳ ゴシック"/>
          <w:szCs w:val="20"/>
        </w:rPr>
      </w:pPr>
    </w:p>
    <w:p w14:paraId="7DF90DD0" w14:textId="1BB2F899" w:rsidR="00AC385F" w:rsidRPr="00150890" w:rsidRDefault="00235EEF" w:rsidP="00AC385F">
      <w:pPr>
        <w:ind w:firstLineChars="200" w:firstLine="420"/>
        <w:rPr>
          <w:rFonts w:ascii="ＭＳ ゴシック" w:eastAsia="ＭＳ ゴシック" w:hAnsi="ＭＳ ゴシック"/>
        </w:rPr>
      </w:pPr>
      <w:r w:rsidRPr="00150890">
        <w:rPr>
          <w:rFonts w:ascii="ＭＳ ゴシック" w:eastAsia="ＭＳ ゴシック" w:hAnsi="ＭＳ ゴシック" w:hint="eastAsia"/>
        </w:rPr>
        <w:t>④</w:t>
      </w:r>
      <w:r w:rsidR="00A66EC3" w:rsidRPr="00150890">
        <w:rPr>
          <w:rFonts w:ascii="ＭＳ ゴシック" w:eastAsia="ＭＳ ゴシック" w:hAnsi="ＭＳ ゴシック" w:hint="eastAsia"/>
          <w:szCs w:val="20"/>
        </w:rPr>
        <w:t>成果報告書の作成</w:t>
      </w:r>
    </w:p>
    <w:p w14:paraId="7DF90DD1" w14:textId="77777777" w:rsidR="00AC385F" w:rsidRPr="00150890" w:rsidRDefault="00AC385F" w:rsidP="00AC385F">
      <w:pPr>
        <w:spacing w:after="120" w:line="240" w:lineRule="atLeast"/>
        <w:ind w:firstLineChars="100" w:firstLine="210"/>
        <w:rPr>
          <w:rFonts w:ascii="ＭＳ ゴシック" w:eastAsia="ＭＳ ゴシック" w:hAnsi="ＭＳ ゴシック"/>
          <w:szCs w:val="20"/>
        </w:rPr>
      </w:pPr>
    </w:p>
    <w:p w14:paraId="7DF90DD2" w14:textId="77777777" w:rsidR="00AC385F" w:rsidRPr="00235EEF" w:rsidRDefault="00AC385F" w:rsidP="00C125FB">
      <w:pPr>
        <w:pStyle w:val="2"/>
        <w:rPr>
          <w:color w:val="000000" w:themeColor="text1"/>
        </w:rPr>
      </w:pPr>
      <w:r w:rsidRPr="00235EEF">
        <w:rPr>
          <w:rFonts w:hint="eastAsia"/>
          <w:color w:val="000000" w:themeColor="text1"/>
        </w:rPr>
        <w:t>業務内容</w:t>
      </w:r>
    </w:p>
    <w:p w14:paraId="4ABD2740" w14:textId="2633063F" w:rsidR="001833CC" w:rsidRPr="00BE7B2A" w:rsidRDefault="00FC0D63" w:rsidP="00FB0FEB">
      <w:pPr>
        <w:pStyle w:val="3"/>
        <w:ind w:leftChars="100" w:left="210" w:firstLineChars="100" w:firstLine="210"/>
        <w:rPr>
          <w:rFonts w:ascii="ＭＳ ゴシック" w:eastAsia="ＭＳ ゴシック" w:hAnsi="ＭＳ ゴシック"/>
          <w:color w:val="auto"/>
        </w:rPr>
      </w:pPr>
      <w:r w:rsidRPr="00235EEF">
        <w:rPr>
          <w:rFonts w:hint="eastAsia"/>
          <w:color w:val="000000" w:themeColor="text1"/>
        </w:rPr>
        <w:t>フォトエミッション測定機器を使用</w:t>
      </w:r>
      <w:r w:rsidR="00527CD7" w:rsidRPr="00235EEF">
        <w:rPr>
          <w:rFonts w:ascii="ＭＳ ゴシック" w:eastAsia="ＭＳ ゴシック" w:hAnsi="ＭＳ ゴシック" w:hint="eastAsia"/>
          <w:color w:val="000000" w:themeColor="text1"/>
          <w:szCs w:val="20"/>
        </w:rPr>
        <w:t>するサイドチャネル攻撃の</w:t>
      </w:r>
      <w:r w:rsidR="00567912" w:rsidRPr="003B109F">
        <w:rPr>
          <w:rFonts w:ascii="ＭＳ ゴシック" w:eastAsia="ＭＳ ゴシック" w:hAnsi="ＭＳ ゴシック" w:hint="eastAsia"/>
          <w:color w:val="000000" w:themeColor="text1"/>
          <w:szCs w:val="20"/>
        </w:rPr>
        <w:t>現状と実施すべき侵入試験</w:t>
      </w:r>
      <w:r w:rsidR="000F334B" w:rsidRPr="003B109F">
        <w:rPr>
          <w:rFonts w:ascii="ＭＳ ゴシック" w:eastAsia="ＭＳ ゴシック" w:hAnsi="ＭＳ ゴシック" w:hint="eastAsia"/>
          <w:color w:val="000000" w:themeColor="text1"/>
          <w:szCs w:val="20"/>
        </w:rPr>
        <w:t>方法</w:t>
      </w:r>
      <w:r w:rsidR="00567912" w:rsidRPr="003B109F">
        <w:rPr>
          <w:rFonts w:ascii="ＭＳ ゴシック" w:eastAsia="ＭＳ ゴシック" w:hAnsi="ＭＳ ゴシック" w:hint="eastAsia"/>
          <w:color w:val="000000" w:themeColor="text1"/>
          <w:szCs w:val="20"/>
        </w:rPr>
        <w:t>の</w:t>
      </w:r>
      <w:r w:rsidR="00527CD7" w:rsidRPr="00235EEF">
        <w:rPr>
          <w:rFonts w:ascii="ＭＳ ゴシック" w:eastAsia="ＭＳ ゴシック" w:hAnsi="ＭＳ ゴシック" w:hint="eastAsia"/>
          <w:color w:val="000000" w:themeColor="text1"/>
          <w:szCs w:val="20"/>
        </w:rPr>
        <w:t>調査</w:t>
      </w:r>
    </w:p>
    <w:p w14:paraId="304C7520" w14:textId="4F0FBEE4" w:rsidR="00C73427" w:rsidRDefault="004F1B59" w:rsidP="003717D1">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color w:val="000000" w:themeColor="text1"/>
        </w:rPr>
        <w:t>本</w:t>
      </w:r>
      <w:r w:rsidR="00C73427" w:rsidRPr="00235EEF">
        <w:rPr>
          <w:rFonts w:ascii="ＭＳ ゴシック" w:eastAsia="ＭＳ ゴシック" w:hAnsi="ＭＳ ゴシック" w:hint="eastAsia"/>
          <w:color w:val="000000" w:themeColor="text1"/>
        </w:rPr>
        <w:t>業務は</w:t>
      </w:r>
      <w:r w:rsidR="00BD5AEF" w:rsidRPr="00235EEF">
        <w:rPr>
          <w:rFonts w:ascii="ＭＳ ゴシック" w:eastAsia="ＭＳ ゴシック" w:hAnsi="ＭＳ ゴシック" w:hint="eastAsia"/>
          <w:color w:val="000000" w:themeColor="text1"/>
        </w:rPr>
        <w:t>、</w:t>
      </w:r>
      <w:r w:rsidR="000033C3">
        <w:rPr>
          <w:rFonts w:ascii="ＭＳ ゴシック" w:eastAsia="ＭＳ ゴシック" w:hAnsi="ＭＳ ゴシック" w:hint="eastAsia"/>
          <w:color w:val="000000" w:themeColor="text1"/>
        </w:rPr>
        <w:t>表1</w:t>
      </w:r>
      <w:r w:rsidR="00C73427" w:rsidRPr="00235EEF">
        <w:rPr>
          <w:rFonts w:ascii="ＭＳ ゴシック" w:eastAsia="ＭＳ ゴシック" w:hAnsi="ＭＳ ゴシック" w:hint="eastAsia"/>
          <w:color w:val="000000" w:themeColor="text1"/>
        </w:rPr>
        <w:t>の</w:t>
      </w:r>
      <w:r w:rsidR="00C73427" w:rsidRPr="001A17C2">
        <w:rPr>
          <w:rFonts w:ascii="ＭＳ ゴシック" w:eastAsia="ＭＳ ゴシック" w:hAnsi="ＭＳ ゴシック" w:hint="eastAsia"/>
        </w:rPr>
        <w:t>手順で行なう</w:t>
      </w:r>
      <w:r w:rsidR="003E76EA" w:rsidRPr="001A17C2">
        <w:rPr>
          <w:rFonts w:ascii="ＭＳ ゴシック" w:eastAsia="ＭＳ ゴシック" w:hAnsi="ＭＳ ゴシック" w:hint="eastAsia"/>
        </w:rPr>
        <w:t>こと</w:t>
      </w:r>
      <w:r w:rsidR="00C73427" w:rsidRPr="001A17C2">
        <w:rPr>
          <w:rFonts w:ascii="ＭＳ ゴシック" w:eastAsia="ＭＳ ゴシック" w:hAnsi="ＭＳ ゴシック" w:hint="eastAsia"/>
        </w:rPr>
        <w:t>。</w:t>
      </w:r>
      <w:r w:rsidR="000033C3">
        <w:rPr>
          <w:rFonts w:ascii="ＭＳ ゴシック" w:eastAsia="ＭＳ ゴシック" w:hAnsi="ＭＳ ゴシック" w:hint="eastAsia"/>
        </w:rPr>
        <w:t>なお、</w:t>
      </w:r>
      <w:r w:rsidR="00B203CC" w:rsidRPr="001A17C2">
        <w:rPr>
          <w:rFonts w:ascii="ＭＳ ゴシック" w:eastAsia="ＭＳ ゴシック" w:hAnsi="ＭＳ ゴシック" w:hint="eastAsia"/>
        </w:rPr>
        <w:t>手順を変更する必要がある場合にはI</w:t>
      </w:r>
      <w:r w:rsidR="00B203CC" w:rsidRPr="001A17C2">
        <w:rPr>
          <w:rFonts w:ascii="ＭＳ ゴシック" w:eastAsia="ＭＳ ゴシック" w:hAnsi="ＭＳ ゴシック"/>
        </w:rPr>
        <w:t>PA</w:t>
      </w:r>
      <w:r w:rsidR="00B203CC" w:rsidRPr="001A17C2">
        <w:rPr>
          <w:rFonts w:ascii="ＭＳ ゴシック" w:eastAsia="ＭＳ ゴシック" w:hAnsi="ＭＳ ゴシック" w:hint="eastAsia"/>
        </w:rPr>
        <w:t>と協議</w:t>
      </w:r>
      <w:r w:rsidR="0062767F" w:rsidRPr="001A17C2">
        <w:rPr>
          <w:rFonts w:ascii="ＭＳ ゴシック" w:eastAsia="ＭＳ ゴシック" w:hAnsi="ＭＳ ゴシック" w:hint="eastAsia"/>
        </w:rPr>
        <w:t>し承諾を得る</w:t>
      </w:r>
      <w:r w:rsidR="00B203CC" w:rsidRPr="001A17C2">
        <w:rPr>
          <w:rFonts w:ascii="ＭＳ ゴシック" w:eastAsia="ＭＳ ゴシック" w:hAnsi="ＭＳ ゴシック" w:hint="eastAsia"/>
        </w:rPr>
        <w:t>こと。</w:t>
      </w:r>
    </w:p>
    <w:p w14:paraId="4519A785" w14:textId="77777777" w:rsidR="001F1E6C" w:rsidRPr="001F1E6C" w:rsidRDefault="001F1E6C" w:rsidP="001F1E6C"/>
    <w:p w14:paraId="1146FEC0" w14:textId="591DCA62" w:rsidR="001F1E6C" w:rsidRPr="001F1E6C" w:rsidRDefault="00DC5BF6" w:rsidP="001F1E6C">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w:t>
      </w:r>
      <w:r w:rsidR="00D6574E">
        <w:rPr>
          <w:rFonts w:ascii="ＭＳ ゴシック" w:eastAsia="ＭＳ ゴシック" w:hAnsi="ＭＳ ゴシック" w:hint="eastAsia"/>
        </w:rPr>
        <w:t>1</w:t>
      </w:r>
      <w:r w:rsidR="001F1E6C">
        <w:rPr>
          <w:rFonts w:ascii="ＭＳ ゴシック" w:eastAsia="ＭＳ ゴシック" w:hAnsi="ＭＳ ゴシック" w:hint="eastAsia"/>
        </w:rPr>
        <w:t>【フォトエミッション測定機器を使用するサイドチャネル攻撃の調査手順】</w:t>
      </w:r>
    </w:p>
    <w:tbl>
      <w:tblPr>
        <w:tblStyle w:val="a6"/>
        <w:tblW w:w="0" w:type="auto"/>
        <w:tblInd w:w="210" w:type="dxa"/>
        <w:tblLook w:val="04A0" w:firstRow="1" w:lastRow="0" w:firstColumn="1" w:lastColumn="0" w:noHBand="0" w:noVBand="1"/>
      </w:tblPr>
      <w:tblGrid>
        <w:gridCol w:w="636"/>
        <w:gridCol w:w="3260"/>
        <w:gridCol w:w="4820"/>
        <w:gridCol w:w="992"/>
      </w:tblGrid>
      <w:tr w:rsidR="00020820" w14:paraId="08283C78" w14:textId="77777777" w:rsidTr="00197403">
        <w:trPr>
          <w:tblHeader/>
        </w:trPr>
        <w:tc>
          <w:tcPr>
            <w:tcW w:w="636" w:type="dxa"/>
            <w:shd w:val="pct12" w:color="auto" w:fill="auto"/>
          </w:tcPr>
          <w:p w14:paraId="4C6FF60B" w14:textId="77777777" w:rsidR="00020820" w:rsidRDefault="00020820" w:rsidP="00B257F6">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p>
        </w:tc>
        <w:tc>
          <w:tcPr>
            <w:tcW w:w="3260" w:type="dxa"/>
            <w:shd w:val="pct12" w:color="auto" w:fill="auto"/>
          </w:tcPr>
          <w:p w14:paraId="7E3EDC55" w14:textId="77777777" w:rsidR="00020820" w:rsidRDefault="00020820" w:rsidP="00B257F6">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作業名</w:t>
            </w:r>
          </w:p>
        </w:tc>
        <w:tc>
          <w:tcPr>
            <w:tcW w:w="4820" w:type="dxa"/>
            <w:shd w:val="pct12" w:color="auto" w:fill="auto"/>
          </w:tcPr>
          <w:p w14:paraId="4C97AF00" w14:textId="77777777" w:rsidR="00020820" w:rsidRDefault="00020820" w:rsidP="00B257F6">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説明</w:t>
            </w:r>
          </w:p>
        </w:tc>
        <w:tc>
          <w:tcPr>
            <w:tcW w:w="992" w:type="dxa"/>
            <w:shd w:val="pct12" w:color="auto" w:fill="auto"/>
          </w:tcPr>
          <w:p w14:paraId="7221723B" w14:textId="77777777" w:rsidR="00020820" w:rsidRDefault="00020820" w:rsidP="00B257F6">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備考</w:t>
            </w:r>
          </w:p>
        </w:tc>
      </w:tr>
      <w:tr w:rsidR="00F206C1" w14:paraId="60CEB52E" w14:textId="77777777" w:rsidTr="00197403">
        <w:tc>
          <w:tcPr>
            <w:tcW w:w="636" w:type="dxa"/>
            <w:vAlign w:val="center"/>
          </w:tcPr>
          <w:p w14:paraId="7BE3AB92" w14:textId="7509949A" w:rsidR="00F206C1" w:rsidRDefault="00F206C1" w:rsidP="00020820">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1</w:t>
            </w:r>
          </w:p>
        </w:tc>
        <w:tc>
          <w:tcPr>
            <w:tcW w:w="3260" w:type="dxa"/>
            <w:vAlign w:val="center"/>
          </w:tcPr>
          <w:p w14:paraId="6839EA49" w14:textId="0C999631" w:rsidR="00F206C1" w:rsidRDefault="00F206C1"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実施</w:t>
            </w:r>
            <w:r w:rsidR="00A40591">
              <w:rPr>
                <w:rFonts w:ascii="ＭＳ ゴシック" w:eastAsia="ＭＳ ゴシック" w:hAnsi="ＭＳ ゴシック" w:hint="eastAsia"/>
              </w:rPr>
              <w:t>体制</w:t>
            </w:r>
            <w:r>
              <w:rPr>
                <w:rFonts w:ascii="ＭＳ ゴシック" w:eastAsia="ＭＳ ゴシック" w:hAnsi="ＭＳ ゴシック" w:hint="eastAsia"/>
              </w:rPr>
              <w:t>の</w:t>
            </w:r>
            <w:r w:rsidR="00A40591">
              <w:rPr>
                <w:rFonts w:ascii="ＭＳ ゴシック" w:eastAsia="ＭＳ ゴシック" w:hAnsi="ＭＳ ゴシック" w:hint="eastAsia"/>
              </w:rPr>
              <w:t>構築</w:t>
            </w:r>
          </w:p>
        </w:tc>
        <w:tc>
          <w:tcPr>
            <w:tcW w:w="4820" w:type="dxa"/>
          </w:tcPr>
          <w:p w14:paraId="10DDE23E" w14:textId="79F3CE1B" w:rsidR="00F206C1" w:rsidRDefault="00447D0E" w:rsidP="00020820">
            <w:pPr>
              <w:pStyle w:val="afc"/>
              <w:ind w:leftChars="0" w:left="0"/>
              <w:rPr>
                <w:rFonts w:ascii="ＭＳ ゴシック" w:eastAsia="ＭＳ ゴシック" w:hAnsi="ＭＳ ゴシック"/>
              </w:rPr>
            </w:pPr>
            <w:r>
              <w:rPr>
                <w:rFonts w:ascii="ＭＳ ゴシック" w:eastAsia="ＭＳ ゴシック" w:hAnsi="ＭＳ ゴシック" w:hint="eastAsia"/>
                <w:color w:val="000000" w:themeColor="text1"/>
              </w:rPr>
              <w:t>フォト</w:t>
            </w:r>
            <w:r w:rsidR="00F206C1" w:rsidRPr="007F0AC8">
              <w:rPr>
                <w:rFonts w:ascii="ＭＳ ゴシック" w:eastAsia="ＭＳ ゴシック" w:hAnsi="ＭＳ ゴシック" w:hint="eastAsia"/>
                <w:color w:val="000000" w:themeColor="text1"/>
              </w:rPr>
              <w:t>エミッション測定機器を使用するサイドチャネル攻撃の調査</w:t>
            </w:r>
            <w:r w:rsidR="00F206C1">
              <w:rPr>
                <w:rFonts w:ascii="ＭＳ ゴシック" w:eastAsia="ＭＳ ゴシック" w:hAnsi="ＭＳ ゴシック" w:hint="eastAsia"/>
                <w:color w:val="000000" w:themeColor="text1"/>
              </w:rPr>
              <w:t>業務の実施</w:t>
            </w:r>
            <w:r w:rsidR="00A40591">
              <w:rPr>
                <w:rFonts w:ascii="ＭＳ ゴシック" w:eastAsia="ＭＳ ゴシック" w:hAnsi="ＭＳ ゴシック" w:hint="eastAsia"/>
                <w:color w:val="000000" w:themeColor="text1"/>
              </w:rPr>
              <w:t>体制</w:t>
            </w:r>
            <w:r w:rsidR="00F206C1">
              <w:rPr>
                <w:rFonts w:ascii="ＭＳ ゴシック" w:eastAsia="ＭＳ ゴシック" w:hAnsi="ＭＳ ゴシック" w:hint="eastAsia"/>
                <w:color w:val="000000" w:themeColor="text1"/>
              </w:rPr>
              <w:t>を</w:t>
            </w:r>
            <w:r w:rsidR="00A40591">
              <w:rPr>
                <w:rFonts w:ascii="ＭＳ ゴシック" w:eastAsia="ＭＳ ゴシック" w:hAnsi="ＭＳ ゴシック" w:hint="eastAsia"/>
                <w:color w:val="000000" w:themeColor="text1"/>
              </w:rPr>
              <w:t>構築</w:t>
            </w:r>
            <w:r w:rsidR="00F206C1">
              <w:rPr>
                <w:rFonts w:ascii="ＭＳ ゴシック" w:eastAsia="ＭＳ ゴシック" w:hAnsi="ＭＳ ゴシック" w:hint="eastAsia"/>
                <w:color w:val="000000" w:themeColor="text1"/>
              </w:rPr>
              <w:t>する。</w:t>
            </w:r>
          </w:p>
        </w:tc>
        <w:tc>
          <w:tcPr>
            <w:tcW w:w="992" w:type="dxa"/>
          </w:tcPr>
          <w:p w14:paraId="2B3D1155" w14:textId="5FF4F265" w:rsidR="00F206C1" w:rsidRDefault="00F206C1"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下記注1</w:t>
            </w:r>
            <w:r>
              <w:rPr>
                <w:rFonts w:ascii="ＭＳ ゴシック" w:eastAsia="ＭＳ ゴシック" w:hAnsi="ＭＳ ゴシック"/>
              </w:rPr>
              <w:t>-1</w:t>
            </w:r>
            <w:r>
              <w:rPr>
                <w:rFonts w:ascii="ＭＳ ゴシック" w:eastAsia="ＭＳ ゴシック" w:hAnsi="ＭＳ ゴシック" w:hint="eastAsia"/>
              </w:rPr>
              <w:t>参照</w:t>
            </w:r>
          </w:p>
        </w:tc>
      </w:tr>
      <w:tr w:rsidR="00020820" w14:paraId="0450131B" w14:textId="77777777" w:rsidTr="00197403">
        <w:tc>
          <w:tcPr>
            <w:tcW w:w="636" w:type="dxa"/>
            <w:vAlign w:val="center"/>
          </w:tcPr>
          <w:p w14:paraId="0AA484F7" w14:textId="29A2F3F8" w:rsidR="00020820" w:rsidRDefault="00F206C1" w:rsidP="00020820">
            <w:pPr>
              <w:pStyle w:val="afc"/>
              <w:ind w:leftChars="0" w:left="0"/>
              <w:jc w:val="center"/>
              <w:rPr>
                <w:rFonts w:ascii="ＭＳ ゴシック" w:eastAsia="ＭＳ ゴシック" w:hAnsi="ＭＳ ゴシック"/>
              </w:rPr>
            </w:pPr>
            <w:r>
              <w:rPr>
                <w:rFonts w:ascii="ＭＳ ゴシック" w:eastAsia="ＭＳ ゴシック" w:hAnsi="ＭＳ ゴシック"/>
              </w:rPr>
              <w:t>2</w:t>
            </w:r>
          </w:p>
        </w:tc>
        <w:tc>
          <w:tcPr>
            <w:tcW w:w="3260" w:type="dxa"/>
            <w:vAlign w:val="center"/>
          </w:tcPr>
          <w:p w14:paraId="648DA223" w14:textId="77777777"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参考文献の調査</w:t>
            </w:r>
          </w:p>
        </w:tc>
        <w:tc>
          <w:tcPr>
            <w:tcW w:w="4820" w:type="dxa"/>
          </w:tcPr>
          <w:p w14:paraId="28921193" w14:textId="5FD4D657"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w:t>
            </w:r>
            <w:r>
              <w:rPr>
                <w:rFonts w:ascii="ＭＳ ゴシック" w:eastAsia="ＭＳ ゴシック" w:hAnsi="ＭＳ ゴシック" w:hint="eastAsia"/>
              </w:rPr>
              <w:t>背景・目的で挙げた2つの参考文献</w:t>
            </w:r>
            <w:r w:rsidR="00885F25">
              <w:rPr>
                <w:rFonts w:ascii="ＭＳ ゴシック" w:eastAsia="ＭＳ ゴシック" w:hAnsi="ＭＳ ゴシック" w:hint="eastAsia"/>
              </w:rPr>
              <w:t>(</w:t>
            </w:r>
            <w:r w:rsidR="00885F25">
              <w:rPr>
                <w:rFonts w:ascii="ＭＳ ゴシック" w:eastAsia="ＭＳ ゴシック" w:hAnsi="ＭＳ ゴシック"/>
              </w:rPr>
              <w:t>[PE-1]</w:t>
            </w:r>
            <w:r w:rsidR="00885F25">
              <w:rPr>
                <w:rFonts w:ascii="ＭＳ ゴシック" w:eastAsia="ＭＳ ゴシック" w:hAnsi="ＭＳ ゴシック" w:hint="eastAsia"/>
              </w:rPr>
              <w:t>、[</w:t>
            </w:r>
            <w:r w:rsidR="00885F25">
              <w:rPr>
                <w:rFonts w:ascii="ＭＳ ゴシック" w:eastAsia="ＭＳ ゴシック" w:hAnsi="ＭＳ ゴシック"/>
              </w:rPr>
              <w:t>PE-2])</w:t>
            </w:r>
            <w:r>
              <w:rPr>
                <w:rFonts w:ascii="ＭＳ ゴシック" w:eastAsia="ＭＳ ゴシック" w:hAnsi="ＭＳ ゴシック" w:hint="eastAsia"/>
              </w:rPr>
              <w:t>に加えて</w:t>
            </w:r>
            <w:r w:rsidR="00851220">
              <w:rPr>
                <w:rFonts w:ascii="ＭＳ ゴシック" w:eastAsia="ＭＳ ゴシック" w:hAnsi="ＭＳ ゴシック" w:hint="eastAsia"/>
              </w:rPr>
              <w:t>、最低</w:t>
            </w:r>
            <w:r w:rsidR="00D24B7D">
              <w:rPr>
                <w:rFonts w:ascii="ＭＳ ゴシック" w:eastAsia="ＭＳ ゴシック" w:hAnsi="ＭＳ ゴシック" w:hint="eastAsia"/>
              </w:rPr>
              <w:t>1</w:t>
            </w:r>
            <w:r w:rsidR="00D24B7D">
              <w:rPr>
                <w:rFonts w:ascii="ＭＳ ゴシック" w:eastAsia="ＭＳ ゴシック" w:hAnsi="ＭＳ ゴシック"/>
              </w:rPr>
              <w:t>0</w:t>
            </w:r>
            <w:r w:rsidR="00851220">
              <w:rPr>
                <w:rFonts w:ascii="ＭＳ ゴシック" w:eastAsia="ＭＳ ゴシック" w:hAnsi="ＭＳ ゴシック" w:hint="eastAsia"/>
              </w:rPr>
              <w:t>件の文献調査を</w:t>
            </w:r>
            <w:r w:rsidR="00D24B7D">
              <w:rPr>
                <w:rFonts w:ascii="ＭＳ ゴシック" w:eastAsia="ＭＳ ゴシック" w:hAnsi="ＭＳ ゴシック" w:hint="eastAsia"/>
              </w:rPr>
              <w:t>行い、文献の概要をまとめ、調査結果一覧</w:t>
            </w:r>
            <w:r w:rsidR="0079534B">
              <w:rPr>
                <w:rFonts w:ascii="ＭＳ ゴシック" w:eastAsia="ＭＳ ゴシック" w:hAnsi="ＭＳ ゴシック" w:hint="eastAsia"/>
              </w:rPr>
              <w:t>を作成する。</w:t>
            </w:r>
          </w:p>
        </w:tc>
        <w:tc>
          <w:tcPr>
            <w:tcW w:w="992" w:type="dxa"/>
          </w:tcPr>
          <w:p w14:paraId="06B90DB8" w14:textId="032FB29B" w:rsidR="00020820" w:rsidRDefault="002A3CE4"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F206C1">
              <w:rPr>
                <w:rFonts w:ascii="ＭＳ ゴシック" w:eastAsia="ＭＳ ゴシック" w:hAnsi="ＭＳ ゴシック"/>
              </w:rPr>
              <w:t>2</w:t>
            </w:r>
            <w:r w:rsidR="00020820">
              <w:rPr>
                <w:rFonts w:ascii="ＭＳ ゴシック" w:eastAsia="ＭＳ ゴシック" w:hAnsi="ＭＳ ゴシック" w:hint="eastAsia"/>
              </w:rPr>
              <w:t>参照</w:t>
            </w:r>
          </w:p>
        </w:tc>
      </w:tr>
      <w:tr w:rsidR="00020820" w14:paraId="201C8B39" w14:textId="77777777" w:rsidTr="00197403">
        <w:tc>
          <w:tcPr>
            <w:tcW w:w="636" w:type="dxa"/>
            <w:vAlign w:val="center"/>
          </w:tcPr>
          <w:p w14:paraId="0EF99C52" w14:textId="6B764BAE" w:rsidR="00020820" w:rsidRDefault="00F206C1" w:rsidP="00020820">
            <w:pPr>
              <w:pStyle w:val="afc"/>
              <w:ind w:leftChars="0" w:left="0"/>
              <w:jc w:val="center"/>
              <w:rPr>
                <w:rFonts w:ascii="ＭＳ ゴシック" w:eastAsia="ＭＳ ゴシック" w:hAnsi="ＭＳ ゴシック"/>
              </w:rPr>
            </w:pPr>
            <w:r>
              <w:rPr>
                <w:rFonts w:ascii="ＭＳ ゴシック" w:eastAsia="ＭＳ ゴシック" w:hAnsi="ＭＳ ゴシック"/>
              </w:rPr>
              <w:t>3</w:t>
            </w:r>
          </w:p>
        </w:tc>
        <w:tc>
          <w:tcPr>
            <w:tcW w:w="3260" w:type="dxa"/>
            <w:vAlign w:val="center"/>
          </w:tcPr>
          <w:p w14:paraId="18EEC165" w14:textId="71C4A401"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ターゲットデバイスの</w:t>
            </w:r>
            <w:r w:rsidR="00556B37">
              <w:rPr>
                <w:rFonts w:ascii="ＭＳ ゴシック" w:eastAsia="ＭＳ ゴシック" w:hAnsi="ＭＳ ゴシック" w:hint="eastAsia"/>
              </w:rPr>
              <w:t>候補</w:t>
            </w:r>
            <w:r>
              <w:rPr>
                <w:rFonts w:ascii="ＭＳ ゴシック" w:eastAsia="ＭＳ ゴシック" w:hAnsi="ＭＳ ゴシック" w:hint="eastAsia"/>
              </w:rPr>
              <w:t>決定</w:t>
            </w:r>
          </w:p>
        </w:tc>
        <w:tc>
          <w:tcPr>
            <w:tcW w:w="4820" w:type="dxa"/>
          </w:tcPr>
          <w:p w14:paraId="1A7DFDBC" w14:textId="79CA68EA"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一般的な</w:t>
            </w:r>
            <w:r w:rsidR="00D24B7D">
              <w:rPr>
                <w:rFonts w:ascii="ＭＳ ゴシック" w:eastAsia="ＭＳ ゴシック" w:hAnsi="ＭＳ ゴシック" w:hint="eastAsia"/>
              </w:rPr>
              <w:t>プロセッサ</w:t>
            </w:r>
            <w:r>
              <w:rPr>
                <w:rFonts w:ascii="ＭＳ ゴシック" w:eastAsia="ＭＳ ゴシック" w:hAnsi="ＭＳ ゴシック" w:hint="eastAsia"/>
              </w:rPr>
              <w:t>機能を持つ電子デバイスの中から、侵入試験を行う対象の</w:t>
            </w:r>
            <w:r w:rsidR="00556B37">
              <w:rPr>
                <w:rFonts w:ascii="ＭＳ ゴシック" w:eastAsia="ＭＳ ゴシック" w:hAnsi="ＭＳ ゴシック" w:hint="eastAsia"/>
              </w:rPr>
              <w:t>候補</w:t>
            </w:r>
            <w:r>
              <w:rPr>
                <w:rFonts w:ascii="ＭＳ ゴシック" w:eastAsia="ＭＳ ゴシック" w:hAnsi="ＭＳ ゴシック" w:hint="eastAsia"/>
              </w:rPr>
              <w:t>デバイスを決定する。</w:t>
            </w:r>
          </w:p>
        </w:tc>
        <w:tc>
          <w:tcPr>
            <w:tcW w:w="992" w:type="dxa"/>
          </w:tcPr>
          <w:p w14:paraId="6E7BD80E" w14:textId="57E3A678" w:rsidR="00020820" w:rsidRDefault="002A3CE4"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F206C1">
              <w:rPr>
                <w:rFonts w:ascii="ＭＳ ゴシック" w:eastAsia="ＭＳ ゴシック" w:hAnsi="ＭＳ ゴシック"/>
              </w:rPr>
              <w:t>3</w:t>
            </w:r>
            <w:r w:rsidR="00020820">
              <w:rPr>
                <w:rFonts w:ascii="ＭＳ ゴシック" w:eastAsia="ＭＳ ゴシック" w:hAnsi="ＭＳ ゴシック" w:hint="eastAsia"/>
              </w:rPr>
              <w:t>参照</w:t>
            </w:r>
          </w:p>
        </w:tc>
      </w:tr>
      <w:tr w:rsidR="00020820" w14:paraId="4525CA20" w14:textId="77777777" w:rsidTr="00197403">
        <w:tc>
          <w:tcPr>
            <w:tcW w:w="636" w:type="dxa"/>
            <w:vAlign w:val="center"/>
          </w:tcPr>
          <w:p w14:paraId="0215C02F" w14:textId="18A3A7B1" w:rsidR="00020820" w:rsidRDefault="00F206C1" w:rsidP="00020820">
            <w:pPr>
              <w:pStyle w:val="afc"/>
              <w:ind w:leftChars="0" w:left="0"/>
              <w:jc w:val="center"/>
              <w:rPr>
                <w:rFonts w:ascii="ＭＳ ゴシック" w:eastAsia="ＭＳ ゴシック" w:hAnsi="ＭＳ ゴシック"/>
              </w:rPr>
            </w:pPr>
            <w:r>
              <w:rPr>
                <w:rFonts w:ascii="ＭＳ ゴシック" w:eastAsia="ＭＳ ゴシック" w:hAnsi="ＭＳ ゴシック"/>
              </w:rPr>
              <w:t>4</w:t>
            </w:r>
          </w:p>
        </w:tc>
        <w:tc>
          <w:tcPr>
            <w:tcW w:w="3260" w:type="dxa"/>
            <w:vAlign w:val="center"/>
          </w:tcPr>
          <w:p w14:paraId="177A8093" w14:textId="1936D8F3"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侵入試験機器の</w:t>
            </w:r>
            <w:r w:rsidR="00556B37">
              <w:rPr>
                <w:rFonts w:ascii="ＭＳ ゴシック" w:eastAsia="ＭＳ ゴシック" w:hAnsi="ＭＳ ゴシック" w:hint="eastAsia"/>
              </w:rPr>
              <w:t>調査</w:t>
            </w:r>
          </w:p>
        </w:tc>
        <w:tc>
          <w:tcPr>
            <w:tcW w:w="4820" w:type="dxa"/>
          </w:tcPr>
          <w:p w14:paraId="51A35567" w14:textId="682D8E8F" w:rsidR="00020820" w:rsidRDefault="00B257F6"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表2で</w:t>
            </w:r>
            <w:r w:rsidR="00020820">
              <w:rPr>
                <w:rFonts w:ascii="ＭＳ ゴシック" w:eastAsia="ＭＳ ゴシック" w:hAnsi="ＭＳ ゴシック" w:hint="eastAsia"/>
              </w:rPr>
              <w:t>指定された性能と仕様を満たすフォトエミッション顕微鏡、関連測定機器</w:t>
            </w:r>
            <w:r w:rsidR="004D4C69">
              <w:rPr>
                <w:rFonts w:ascii="ＭＳ ゴシック" w:eastAsia="ＭＳ ゴシック" w:hAnsi="ＭＳ ゴシック" w:hint="eastAsia"/>
              </w:rPr>
              <w:t>を</w:t>
            </w:r>
            <w:r w:rsidR="00556B37">
              <w:rPr>
                <w:rFonts w:ascii="ＭＳ ゴシック" w:eastAsia="ＭＳ ゴシック" w:hAnsi="ＭＳ ゴシック" w:hint="eastAsia"/>
              </w:rPr>
              <w:t>調査し実際に侵入試験を実施する際に必要な機器の一覧を作成</w:t>
            </w:r>
            <w:r w:rsidR="004D4C69">
              <w:rPr>
                <w:rFonts w:ascii="ＭＳ ゴシック" w:eastAsia="ＭＳ ゴシック" w:hAnsi="ＭＳ ゴシック" w:hint="eastAsia"/>
              </w:rPr>
              <w:t>する</w:t>
            </w:r>
            <w:r w:rsidR="00020820">
              <w:rPr>
                <w:rFonts w:ascii="ＭＳ ゴシック" w:eastAsia="ＭＳ ゴシック" w:hAnsi="ＭＳ ゴシック" w:hint="eastAsia"/>
              </w:rPr>
              <w:t>。</w:t>
            </w:r>
          </w:p>
        </w:tc>
        <w:tc>
          <w:tcPr>
            <w:tcW w:w="992" w:type="dxa"/>
          </w:tcPr>
          <w:p w14:paraId="021044A3" w14:textId="53763258" w:rsidR="00020820" w:rsidRDefault="002A3CE4"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F206C1">
              <w:rPr>
                <w:rFonts w:ascii="ＭＳ ゴシック" w:eastAsia="ＭＳ ゴシック" w:hAnsi="ＭＳ ゴシック"/>
              </w:rPr>
              <w:t>4</w:t>
            </w:r>
            <w:r w:rsidR="00020820">
              <w:rPr>
                <w:rFonts w:ascii="ＭＳ ゴシック" w:eastAsia="ＭＳ ゴシック" w:hAnsi="ＭＳ ゴシック" w:hint="eastAsia"/>
              </w:rPr>
              <w:t>参照</w:t>
            </w:r>
          </w:p>
        </w:tc>
      </w:tr>
      <w:tr w:rsidR="00020820" w14:paraId="4F5A402F" w14:textId="77777777" w:rsidTr="00197403">
        <w:tc>
          <w:tcPr>
            <w:tcW w:w="636" w:type="dxa"/>
            <w:vAlign w:val="center"/>
          </w:tcPr>
          <w:p w14:paraId="55C80E35" w14:textId="5964E3CD" w:rsidR="00020820" w:rsidRDefault="00F206C1" w:rsidP="00020820">
            <w:pPr>
              <w:pStyle w:val="afc"/>
              <w:ind w:leftChars="0" w:left="0"/>
              <w:jc w:val="center"/>
              <w:rPr>
                <w:rFonts w:ascii="ＭＳ ゴシック" w:eastAsia="ＭＳ ゴシック" w:hAnsi="ＭＳ ゴシック"/>
              </w:rPr>
            </w:pPr>
            <w:r>
              <w:rPr>
                <w:rFonts w:ascii="ＭＳ ゴシック" w:eastAsia="ＭＳ ゴシック" w:hAnsi="ＭＳ ゴシック"/>
              </w:rPr>
              <w:t>5</w:t>
            </w:r>
          </w:p>
        </w:tc>
        <w:tc>
          <w:tcPr>
            <w:tcW w:w="3260" w:type="dxa"/>
            <w:vAlign w:val="center"/>
          </w:tcPr>
          <w:p w14:paraId="76D5FD43" w14:textId="77777777"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攻撃シナリオの作成</w:t>
            </w:r>
          </w:p>
        </w:tc>
        <w:tc>
          <w:tcPr>
            <w:tcW w:w="4820" w:type="dxa"/>
          </w:tcPr>
          <w:p w14:paraId="0A61F6C5" w14:textId="77777777"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・攻撃目標を選択する。</w:t>
            </w:r>
          </w:p>
          <w:p w14:paraId="6B4487C1" w14:textId="77777777"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・サイドチャネル攻撃手法の中から使用する攻撃テクニックを選択する。</w:t>
            </w:r>
          </w:p>
          <w:p w14:paraId="3F18ED0D" w14:textId="27C179A3"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・攻撃目標、使用する攻撃テクニック</w:t>
            </w:r>
            <w:r w:rsidR="00CD71F0">
              <w:rPr>
                <w:rFonts w:ascii="ＭＳ ゴシック" w:eastAsia="ＭＳ ゴシック" w:hAnsi="ＭＳ ゴシック" w:hint="eastAsia"/>
              </w:rPr>
              <w:t>等を</w:t>
            </w:r>
            <w:r>
              <w:rPr>
                <w:rFonts w:ascii="ＭＳ ゴシック" w:eastAsia="ＭＳ ゴシック" w:hAnsi="ＭＳ ゴシック" w:hint="eastAsia"/>
              </w:rPr>
              <w:t>特定し</w:t>
            </w:r>
            <w:r>
              <w:rPr>
                <w:rFonts w:ascii="ＭＳ ゴシック" w:eastAsia="ＭＳ ゴシック" w:hAnsi="ＭＳ ゴシック" w:hint="eastAsia"/>
              </w:rPr>
              <w:lastRenderedPageBreak/>
              <w:t>た攻撃シナリオを１つずつ作成する。</w:t>
            </w:r>
            <w:r w:rsidR="007B70E4">
              <w:rPr>
                <w:rFonts w:ascii="ＭＳ ゴシック" w:eastAsia="ＭＳ ゴシック" w:hAnsi="ＭＳ ゴシック" w:hint="eastAsia"/>
              </w:rPr>
              <w:t>(表</w:t>
            </w:r>
            <w:r w:rsidR="00B07892">
              <w:rPr>
                <w:rFonts w:ascii="ＭＳ ゴシック" w:eastAsia="ＭＳ ゴシック" w:hAnsi="ＭＳ ゴシック"/>
              </w:rPr>
              <w:t>5</w:t>
            </w:r>
            <w:r w:rsidR="007B70E4">
              <w:rPr>
                <w:rFonts w:ascii="ＭＳ ゴシック" w:eastAsia="ＭＳ ゴシック" w:hAnsi="ＭＳ ゴシック" w:hint="eastAsia"/>
              </w:rPr>
              <w:t>参照</w:t>
            </w:r>
            <w:r w:rsidR="007B70E4">
              <w:rPr>
                <w:rFonts w:ascii="ＭＳ ゴシック" w:eastAsia="ＭＳ ゴシック" w:hAnsi="ＭＳ ゴシック"/>
              </w:rPr>
              <w:t>)</w:t>
            </w:r>
          </w:p>
          <w:p w14:paraId="3A4AE1F7" w14:textId="49939456"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22636A">
              <w:rPr>
                <w:rFonts w:ascii="ＭＳ ゴシック" w:eastAsia="ＭＳ ゴシック" w:hAnsi="ＭＳ ゴシック" w:hint="eastAsia"/>
              </w:rPr>
              <w:t>表3</w:t>
            </w:r>
            <w:r w:rsidR="00932D40">
              <w:rPr>
                <w:rFonts w:ascii="ＭＳ ゴシック" w:eastAsia="ＭＳ ゴシック" w:hAnsi="ＭＳ ゴシック" w:hint="eastAsia"/>
              </w:rPr>
              <w:t>、表4</w:t>
            </w:r>
            <w:r w:rsidR="0022636A">
              <w:rPr>
                <w:rFonts w:ascii="ＭＳ ゴシック" w:eastAsia="ＭＳ ゴシック" w:hAnsi="ＭＳ ゴシック" w:hint="eastAsia"/>
              </w:rPr>
              <w:t>で</w:t>
            </w:r>
            <w:r>
              <w:rPr>
                <w:rFonts w:ascii="ＭＳ ゴシック" w:eastAsia="ＭＳ ゴシック" w:hAnsi="ＭＳ ゴシック" w:hint="eastAsia"/>
              </w:rPr>
              <w:t>指定されたバリエーションを網羅し</w:t>
            </w:r>
            <w:r w:rsidR="00CD71F0">
              <w:rPr>
                <w:rFonts w:ascii="ＭＳ ゴシック" w:eastAsia="ＭＳ ゴシック" w:hAnsi="ＭＳ ゴシック" w:hint="eastAsia"/>
              </w:rPr>
              <w:t>た数の</w:t>
            </w:r>
            <w:r>
              <w:rPr>
                <w:rFonts w:ascii="ＭＳ ゴシック" w:eastAsia="ＭＳ ゴシック" w:hAnsi="ＭＳ ゴシック" w:hint="eastAsia"/>
              </w:rPr>
              <w:t>攻撃シナリオを作成する。</w:t>
            </w:r>
          </w:p>
        </w:tc>
        <w:tc>
          <w:tcPr>
            <w:tcW w:w="992" w:type="dxa"/>
          </w:tcPr>
          <w:p w14:paraId="65CB9D31" w14:textId="78764843" w:rsidR="00020820" w:rsidRDefault="002A3CE4"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lastRenderedPageBreak/>
              <w:t>下記注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F206C1">
              <w:rPr>
                <w:rFonts w:ascii="ＭＳ ゴシック" w:eastAsia="ＭＳ ゴシック" w:hAnsi="ＭＳ ゴシック"/>
              </w:rPr>
              <w:t>5</w:t>
            </w:r>
            <w:r w:rsidR="00020820">
              <w:rPr>
                <w:rFonts w:ascii="ＭＳ ゴシック" w:eastAsia="ＭＳ ゴシック" w:hAnsi="ＭＳ ゴシック" w:hint="eastAsia"/>
              </w:rPr>
              <w:t>参照</w:t>
            </w:r>
          </w:p>
        </w:tc>
      </w:tr>
      <w:tr w:rsidR="00020820" w14:paraId="03FC05EA" w14:textId="77777777" w:rsidTr="00197403">
        <w:tc>
          <w:tcPr>
            <w:tcW w:w="636" w:type="dxa"/>
            <w:vAlign w:val="center"/>
          </w:tcPr>
          <w:p w14:paraId="545D2DAE" w14:textId="0E8419A6" w:rsidR="00020820" w:rsidRDefault="00F206C1" w:rsidP="00020820">
            <w:pPr>
              <w:pStyle w:val="afc"/>
              <w:ind w:leftChars="0" w:left="0"/>
              <w:jc w:val="center"/>
              <w:rPr>
                <w:rFonts w:ascii="ＭＳ ゴシック" w:eastAsia="ＭＳ ゴシック" w:hAnsi="ＭＳ ゴシック"/>
              </w:rPr>
            </w:pPr>
            <w:r>
              <w:rPr>
                <w:rFonts w:ascii="ＭＳ ゴシック" w:eastAsia="ＭＳ ゴシック" w:hAnsi="ＭＳ ゴシック"/>
              </w:rPr>
              <w:t>6</w:t>
            </w:r>
          </w:p>
        </w:tc>
        <w:tc>
          <w:tcPr>
            <w:tcW w:w="3260" w:type="dxa"/>
            <w:vAlign w:val="center"/>
          </w:tcPr>
          <w:p w14:paraId="15AE478D" w14:textId="1C494529"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試験環境の構築</w:t>
            </w:r>
            <w:r w:rsidR="00AE276A">
              <w:rPr>
                <w:rFonts w:ascii="ＭＳ ゴシック" w:eastAsia="ＭＳ ゴシック" w:hAnsi="ＭＳ ゴシック" w:hint="eastAsia"/>
              </w:rPr>
              <w:t>手順の作成</w:t>
            </w:r>
          </w:p>
        </w:tc>
        <w:tc>
          <w:tcPr>
            <w:tcW w:w="4820" w:type="dxa"/>
          </w:tcPr>
          <w:p w14:paraId="59FBAFCF" w14:textId="7394937E"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フォトエミッション顕微鏡、関連測定機器を接続して侵入試験の環境を構築する</w:t>
            </w:r>
            <w:r w:rsidR="00AE276A">
              <w:rPr>
                <w:rFonts w:ascii="ＭＳ ゴシック" w:eastAsia="ＭＳ ゴシック" w:hAnsi="ＭＳ ゴシック" w:hint="eastAsia"/>
              </w:rPr>
              <w:t>手順を作成する</w:t>
            </w:r>
            <w:r>
              <w:rPr>
                <w:rFonts w:ascii="ＭＳ ゴシック" w:eastAsia="ＭＳ ゴシック" w:hAnsi="ＭＳ ゴシック" w:hint="eastAsia"/>
              </w:rPr>
              <w:t>。</w:t>
            </w:r>
          </w:p>
        </w:tc>
        <w:tc>
          <w:tcPr>
            <w:tcW w:w="992" w:type="dxa"/>
          </w:tcPr>
          <w:p w14:paraId="27946BE5" w14:textId="6CBF1A90" w:rsidR="00020820" w:rsidRDefault="002A3CE4"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F206C1">
              <w:rPr>
                <w:rFonts w:ascii="ＭＳ ゴシック" w:eastAsia="ＭＳ ゴシック" w:hAnsi="ＭＳ ゴシック"/>
              </w:rPr>
              <w:t>6</w:t>
            </w:r>
            <w:r w:rsidR="00020820">
              <w:rPr>
                <w:rFonts w:ascii="ＭＳ ゴシック" w:eastAsia="ＭＳ ゴシック" w:hAnsi="ＭＳ ゴシック" w:hint="eastAsia"/>
              </w:rPr>
              <w:t>参照</w:t>
            </w:r>
          </w:p>
        </w:tc>
      </w:tr>
      <w:tr w:rsidR="00020820" w14:paraId="4D167235" w14:textId="77777777" w:rsidTr="00197403">
        <w:tc>
          <w:tcPr>
            <w:tcW w:w="636" w:type="dxa"/>
            <w:tcBorders>
              <w:bottom w:val="single" w:sz="4" w:space="0" w:color="auto"/>
            </w:tcBorders>
            <w:vAlign w:val="center"/>
          </w:tcPr>
          <w:p w14:paraId="767B8DB0" w14:textId="7CD8B78A" w:rsidR="00020820" w:rsidRDefault="00F206C1" w:rsidP="00020820">
            <w:pPr>
              <w:pStyle w:val="afc"/>
              <w:ind w:leftChars="0" w:left="0"/>
              <w:jc w:val="center"/>
              <w:rPr>
                <w:rFonts w:ascii="ＭＳ ゴシック" w:eastAsia="ＭＳ ゴシック" w:hAnsi="ＭＳ ゴシック"/>
              </w:rPr>
            </w:pPr>
            <w:r>
              <w:rPr>
                <w:rFonts w:ascii="ＭＳ ゴシック" w:eastAsia="ＭＳ ゴシック" w:hAnsi="ＭＳ ゴシック"/>
              </w:rPr>
              <w:t>7</w:t>
            </w:r>
          </w:p>
        </w:tc>
        <w:tc>
          <w:tcPr>
            <w:tcW w:w="3260" w:type="dxa"/>
            <w:tcBorders>
              <w:bottom w:val="single" w:sz="4" w:space="0" w:color="auto"/>
            </w:tcBorders>
            <w:vAlign w:val="center"/>
          </w:tcPr>
          <w:p w14:paraId="7CF7952A" w14:textId="35820ABB"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ターゲットデバイスの準備</w:t>
            </w:r>
            <w:r w:rsidR="00AE276A">
              <w:rPr>
                <w:rFonts w:ascii="ＭＳ ゴシック" w:eastAsia="ＭＳ ゴシック" w:hAnsi="ＭＳ ゴシック" w:hint="eastAsia"/>
              </w:rPr>
              <w:t>手順の作成</w:t>
            </w:r>
          </w:p>
        </w:tc>
        <w:tc>
          <w:tcPr>
            <w:tcW w:w="4820" w:type="dxa"/>
          </w:tcPr>
          <w:p w14:paraId="412272C1" w14:textId="06D5F15B"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I</w:t>
            </w:r>
            <w:r>
              <w:rPr>
                <w:rFonts w:ascii="ＭＳ ゴシック" w:eastAsia="ＭＳ ゴシック" w:hAnsi="ＭＳ ゴシック"/>
              </w:rPr>
              <w:t>C</w:t>
            </w:r>
            <w:r>
              <w:rPr>
                <w:rFonts w:ascii="ＭＳ ゴシック" w:eastAsia="ＭＳ ゴシック" w:hAnsi="ＭＳ ゴシック" w:hint="eastAsia"/>
              </w:rPr>
              <w:t>チップ裏面よりフォトエミッション観測を行うための物理加工をターゲットデバイスに対して実施する。</w:t>
            </w:r>
          </w:p>
        </w:tc>
        <w:tc>
          <w:tcPr>
            <w:tcW w:w="992" w:type="dxa"/>
          </w:tcPr>
          <w:p w14:paraId="619931C0" w14:textId="7A6AF9A0" w:rsidR="00020820" w:rsidRDefault="002A3CE4"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F206C1">
              <w:rPr>
                <w:rFonts w:ascii="ＭＳ ゴシック" w:eastAsia="ＭＳ ゴシック" w:hAnsi="ＭＳ ゴシック"/>
              </w:rPr>
              <w:t>7</w:t>
            </w:r>
            <w:r w:rsidR="00020820">
              <w:rPr>
                <w:rFonts w:ascii="ＭＳ ゴシック" w:eastAsia="ＭＳ ゴシック" w:hAnsi="ＭＳ ゴシック" w:hint="eastAsia"/>
              </w:rPr>
              <w:t>参照</w:t>
            </w:r>
          </w:p>
        </w:tc>
      </w:tr>
      <w:tr w:rsidR="00020820" w14:paraId="3FBAFE7F" w14:textId="77777777" w:rsidTr="00197403">
        <w:tc>
          <w:tcPr>
            <w:tcW w:w="636" w:type="dxa"/>
            <w:vAlign w:val="center"/>
          </w:tcPr>
          <w:p w14:paraId="2C2FC0FA" w14:textId="303FB64F" w:rsidR="00020820" w:rsidRDefault="00AE276A" w:rsidP="00020820">
            <w:pPr>
              <w:pStyle w:val="afc"/>
              <w:ind w:leftChars="0" w:left="0"/>
              <w:jc w:val="center"/>
              <w:rPr>
                <w:rFonts w:ascii="ＭＳ ゴシック" w:eastAsia="ＭＳ ゴシック" w:hAnsi="ＭＳ ゴシック"/>
              </w:rPr>
            </w:pPr>
            <w:r>
              <w:rPr>
                <w:rFonts w:ascii="ＭＳ ゴシック" w:eastAsia="ＭＳ ゴシック" w:hAnsi="ＭＳ ゴシック"/>
              </w:rPr>
              <w:t>8</w:t>
            </w:r>
          </w:p>
        </w:tc>
        <w:tc>
          <w:tcPr>
            <w:tcW w:w="3260" w:type="dxa"/>
            <w:vAlign w:val="center"/>
          </w:tcPr>
          <w:p w14:paraId="3F0AEFFE" w14:textId="77777777"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本節に関する報告書作成</w:t>
            </w:r>
          </w:p>
        </w:tc>
        <w:tc>
          <w:tcPr>
            <w:tcW w:w="4820" w:type="dxa"/>
          </w:tcPr>
          <w:p w14:paraId="21A5AD74" w14:textId="10216C05" w:rsidR="00020820" w:rsidRDefault="00020820" w:rsidP="00020820">
            <w:pPr>
              <w:pStyle w:val="afc"/>
              <w:ind w:leftChars="0" w:left="0"/>
              <w:rPr>
                <w:rFonts w:ascii="ＭＳ ゴシック" w:eastAsia="ＭＳ ゴシック" w:hAnsi="ＭＳ ゴシック"/>
              </w:rPr>
            </w:pPr>
            <w:r>
              <w:rPr>
                <w:rFonts w:ascii="ＭＳ ゴシック" w:eastAsia="ＭＳ ゴシック" w:hAnsi="ＭＳ ゴシック" w:hint="eastAsia"/>
              </w:rPr>
              <w:t>本節の作業内容と結果を成果報告書の対応する章に記載する。</w:t>
            </w:r>
          </w:p>
        </w:tc>
        <w:tc>
          <w:tcPr>
            <w:tcW w:w="992" w:type="dxa"/>
          </w:tcPr>
          <w:p w14:paraId="6BFC0E3C" w14:textId="1741C95F" w:rsidR="00020820" w:rsidRDefault="002A3CE4" w:rsidP="001F1E6C">
            <w:pPr>
              <w:pStyle w:val="afc"/>
              <w:keepNext/>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AE276A">
              <w:rPr>
                <w:rFonts w:ascii="ＭＳ ゴシック" w:eastAsia="ＭＳ ゴシック" w:hAnsi="ＭＳ ゴシック"/>
              </w:rPr>
              <w:t>8</w:t>
            </w:r>
            <w:r w:rsidR="00020820">
              <w:rPr>
                <w:rFonts w:ascii="ＭＳ ゴシック" w:eastAsia="ＭＳ ゴシック" w:hAnsi="ＭＳ ゴシック" w:hint="eastAsia"/>
              </w:rPr>
              <w:t>参照</w:t>
            </w:r>
          </w:p>
        </w:tc>
      </w:tr>
    </w:tbl>
    <w:p w14:paraId="56F30096" w14:textId="5C525553" w:rsidR="001F1E6C" w:rsidRDefault="001F1E6C" w:rsidP="001A17C2">
      <w:pPr>
        <w:ind w:leftChars="100" w:left="210" w:firstLineChars="100" w:firstLine="210"/>
        <w:jc w:val="center"/>
        <w:rPr>
          <w:rFonts w:ascii="ＭＳ ゴシック" w:eastAsia="ＭＳ ゴシック" w:hAnsi="ＭＳ ゴシック"/>
        </w:rPr>
      </w:pPr>
    </w:p>
    <w:p w14:paraId="5DA04909" w14:textId="1E1F63A6" w:rsidR="00447D0E" w:rsidRDefault="00447D0E" w:rsidP="00447D0E">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[注1</w:t>
      </w:r>
      <w:r>
        <w:rPr>
          <w:rFonts w:ascii="ＭＳ ゴシック" w:eastAsia="ＭＳ ゴシック" w:hAnsi="ＭＳ ゴシック"/>
        </w:rPr>
        <w:t>-1</w:t>
      </w:r>
      <w:r>
        <w:rPr>
          <w:rFonts w:ascii="ＭＳ ゴシック" w:eastAsia="ＭＳ ゴシック" w:hAnsi="ＭＳ ゴシック" w:hint="eastAsia"/>
        </w:rPr>
        <w:t>：実施</w:t>
      </w:r>
      <w:r w:rsidR="00A40591">
        <w:rPr>
          <w:rFonts w:ascii="ＭＳ ゴシック" w:eastAsia="ＭＳ ゴシック" w:hAnsi="ＭＳ ゴシック" w:hint="eastAsia"/>
        </w:rPr>
        <w:t>体制</w:t>
      </w:r>
      <w:r>
        <w:rPr>
          <w:rFonts w:ascii="ＭＳ ゴシック" w:eastAsia="ＭＳ ゴシック" w:hAnsi="ＭＳ ゴシック" w:hint="eastAsia"/>
        </w:rPr>
        <w:t>の</w:t>
      </w:r>
      <w:r w:rsidR="00A40591">
        <w:rPr>
          <w:rFonts w:ascii="ＭＳ ゴシック" w:eastAsia="ＭＳ ゴシック" w:hAnsi="ＭＳ ゴシック" w:hint="eastAsia"/>
        </w:rPr>
        <w:t>構築</w:t>
      </w:r>
      <w:r>
        <w:rPr>
          <w:rFonts w:ascii="ＭＳ ゴシック" w:eastAsia="ＭＳ ゴシック" w:hAnsi="ＭＳ ゴシック"/>
        </w:rPr>
        <w:t>]</w:t>
      </w:r>
    </w:p>
    <w:p w14:paraId="5E21B275" w14:textId="03FE764F" w:rsidR="00447D0E" w:rsidRPr="00A1170E" w:rsidRDefault="00FF6043" w:rsidP="00447D0E">
      <w:pPr>
        <w:ind w:leftChars="250" w:left="525"/>
        <w:jc w:val="left"/>
        <w:rPr>
          <w:rFonts w:ascii="ＭＳ ゴシック" w:eastAsia="ＭＳ ゴシック" w:hAnsi="ＭＳ ゴシック"/>
        </w:rPr>
      </w:pPr>
      <w:r>
        <w:rPr>
          <w:rFonts w:ascii="ＭＳ ゴシック" w:eastAsia="ＭＳ ゴシック" w:hAnsi="ＭＳ ゴシック" w:hint="eastAsia"/>
        </w:rPr>
        <w:t>・</w:t>
      </w:r>
      <w:r w:rsidR="00447D0E">
        <w:rPr>
          <w:rFonts w:ascii="ＭＳ ゴシック" w:eastAsia="ＭＳ ゴシック" w:hAnsi="ＭＳ ゴシック" w:hint="eastAsia"/>
        </w:rPr>
        <w:t>本節で実施する「</w:t>
      </w:r>
      <w:r w:rsidR="00447D0E">
        <w:rPr>
          <w:rFonts w:ascii="ＭＳ ゴシック" w:eastAsia="ＭＳ ゴシック" w:hAnsi="ＭＳ ゴシック" w:hint="eastAsia"/>
          <w:color w:val="000000" w:themeColor="text1"/>
        </w:rPr>
        <w:t>フォト</w:t>
      </w:r>
      <w:r w:rsidR="00447D0E" w:rsidRPr="007F0AC8">
        <w:rPr>
          <w:rFonts w:ascii="ＭＳ ゴシック" w:eastAsia="ＭＳ ゴシック" w:hAnsi="ＭＳ ゴシック" w:hint="eastAsia"/>
          <w:color w:val="000000" w:themeColor="text1"/>
        </w:rPr>
        <w:t>エミッション測定機器を使用するサイドチャネル攻撃の</w:t>
      </w:r>
      <w:r w:rsidR="00567912">
        <w:rPr>
          <w:rFonts w:ascii="ＭＳ ゴシック" w:eastAsia="ＭＳ ゴシック" w:hAnsi="ＭＳ ゴシック" w:hint="eastAsia"/>
          <w:szCs w:val="20"/>
        </w:rPr>
        <w:t>現状と実施すべき侵入試験</w:t>
      </w:r>
      <w:r w:rsidR="000F334B">
        <w:rPr>
          <w:rFonts w:ascii="ＭＳ ゴシック" w:eastAsia="ＭＳ ゴシック" w:hAnsi="ＭＳ ゴシック" w:hint="eastAsia"/>
          <w:szCs w:val="20"/>
        </w:rPr>
        <w:t>方法</w:t>
      </w:r>
      <w:r w:rsidR="00567912">
        <w:rPr>
          <w:rFonts w:ascii="ＭＳ ゴシック" w:eastAsia="ＭＳ ゴシック" w:hAnsi="ＭＳ ゴシック" w:hint="eastAsia"/>
          <w:szCs w:val="20"/>
        </w:rPr>
        <w:t>の</w:t>
      </w:r>
      <w:r w:rsidR="00447D0E" w:rsidRPr="007F0AC8">
        <w:rPr>
          <w:rFonts w:ascii="ＭＳ ゴシック" w:eastAsia="ＭＳ ゴシック" w:hAnsi="ＭＳ ゴシック" w:hint="eastAsia"/>
          <w:color w:val="000000" w:themeColor="text1"/>
        </w:rPr>
        <w:t>調査</w:t>
      </w:r>
      <w:r w:rsidR="00447D0E">
        <w:rPr>
          <w:rFonts w:ascii="ＭＳ ゴシック" w:eastAsia="ＭＳ ゴシック" w:hAnsi="ＭＳ ゴシック" w:hint="eastAsia"/>
        </w:rPr>
        <w:t>」の業務について</w:t>
      </w:r>
      <w:r w:rsidR="00A40591">
        <w:rPr>
          <w:rFonts w:ascii="ＭＳ ゴシック" w:eastAsia="ＭＳ ゴシック" w:hAnsi="ＭＳ ゴシック" w:hint="eastAsia"/>
        </w:rPr>
        <w:t>以下の条件を満たす</w:t>
      </w:r>
      <w:r w:rsidR="00447D0E" w:rsidRPr="00A1170E">
        <w:rPr>
          <w:rFonts w:ascii="ＭＳ ゴシック" w:eastAsia="ＭＳ ゴシック" w:hAnsi="ＭＳ ゴシック" w:hint="eastAsia"/>
        </w:rPr>
        <w:t>実施</w:t>
      </w:r>
      <w:r w:rsidR="00A40591" w:rsidRPr="00A1170E">
        <w:rPr>
          <w:rFonts w:ascii="ＭＳ ゴシック" w:eastAsia="ＭＳ ゴシック" w:hAnsi="ＭＳ ゴシック" w:hint="eastAsia"/>
        </w:rPr>
        <w:t>体制を構築</w:t>
      </w:r>
      <w:r w:rsidR="00447D0E" w:rsidRPr="00A1170E">
        <w:rPr>
          <w:rFonts w:ascii="ＭＳ ゴシック" w:eastAsia="ＭＳ ゴシック" w:hAnsi="ＭＳ ゴシック" w:hint="eastAsia"/>
        </w:rPr>
        <w:t>すること。</w:t>
      </w:r>
    </w:p>
    <w:p w14:paraId="6F4DA2A9" w14:textId="43967619" w:rsidR="00F92673" w:rsidRPr="00A1170E" w:rsidRDefault="0047571E" w:rsidP="00A40591">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F92673" w:rsidRPr="00A1170E">
        <w:rPr>
          <w:rFonts w:ascii="ＭＳ ゴシック" w:eastAsia="ＭＳ ゴシック" w:hAnsi="ＭＳ ゴシック" w:hint="eastAsia"/>
        </w:rPr>
        <w:t>サイドチャネル攻撃に</w:t>
      </w:r>
      <w:r w:rsidR="003152F7" w:rsidRPr="00A1170E">
        <w:rPr>
          <w:rFonts w:ascii="ＭＳ ゴシック" w:eastAsia="ＭＳ ゴシック" w:hAnsi="ＭＳ ゴシック" w:hint="eastAsia"/>
        </w:rPr>
        <w:t>関連</w:t>
      </w:r>
      <w:r w:rsidR="00F92673" w:rsidRPr="00A1170E">
        <w:rPr>
          <w:rFonts w:ascii="ＭＳ ゴシック" w:eastAsia="ＭＳ ゴシック" w:hAnsi="ＭＳ ゴシック" w:hint="eastAsia"/>
        </w:rPr>
        <w:t>する</w:t>
      </w:r>
      <w:r w:rsidR="003152F7" w:rsidRPr="00A1170E">
        <w:rPr>
          <w:rFonts w:ascii="ＭＳ ゴシック" w:eastAsia="ＭＳ ゴシック" w:hAnsi="ＭＳ ゴシック" w:hint="eastAsia"/>
        </w:rPr>
        <w:t>調査、研究、評価、認証、あるいは関連する業務や類似する業務のいずれかを</w:t>
      </w:r>
      <w:r w:rsidR="00B92ABD">
        <w:rPr>
          <w:rFonts w:ascii="ＭＳ ゴシック" w:eastAsia="ＭＳ ゴシック" w:hAnsi="ＭＳ ゴシック" w:hint="eastAsia"/>
        </w:rPr>
        <w:t>行った</w:t>
      </w:r>
      <w:r w:rsidR="003152F7" w:rsidRPr="00A1170E">
        <w:rPr>
          <w:rFonts w:ascii="ＭＳ ゴシック" w:eastAsia="ＭＳ ゴシック" w:hAnsi="ＭＳ ゴシック" w:hint="eastAsia"/>
        </w:rPr>
        <w:t>経験のある要員を含むこと。</w:t>
      </w:r>
    </w:p>
    <w:p w14:paraId="17C1787C" w14:textId="0AC9D1C4" w:rsidR="00326BAE" w:rsidRPr="00A1170E" w:rsidRDefault="0047571E" w:rsidP="00102EEB">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3152F7" w:rsidRPr="00A1170E">
        <w:rPr>
          <w:rFonts w:ascii="ＭＳ ゴシック" w:eastAsia="ＭＳ ゴシック" w:hAnsi="ＭＳ ゴシック" w:hint="eastAsia"/>
        </w:rPr>
        <w:t>フォトエミッションに関連する調査、研究、評価、認証、あるいは関連する業務や類似する業務のいずれかを</w:t>
      </w:r>
      <w:r w:rsidR="00B92ABD">
        <w:rPr>
          <w:rFonts w:ascii="ＭＳ ゴシック" w:eastAsia="ＭＳ ゴシック" w:hAnsi="ＭＳ ゴシック" w:hint="eastAsia"/>
        </w:rPr>
        <w:t>行った</w:t>
      </w:r>
      <w:r w:rsidR="003152F7" w:rsidRPr="00A1170E">
        <w:rPr>
          <w:rFonts w:ascii="ＭＳ ゴシック" w:eastAsia="ＭＳ ゴシック" w:hAnsi="ＭＳ ゴシック" w:hint="eastAsia"/>
        </w:rPr>
        <w:t>経験のある要員を含むこと。</w:t>
      </w:r>
    </w:p>
    <w:p w14:paraId="06550099" w14:textId="7D9BE3CA" w:rsidR="00326BAE" w:rsidRDefault="0047571E" w:rsidP="00A40591">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326BAE" w:rsidRPr="00A1170E">
        <w:rPr>
          <w:rFonts w:ascii="ＭＳ ゴシック" w:eastAsia="ＭＳ ゴシック" w:hAnsi="ＭＳ ゴシック" w:hint="eastAsia"/>
        </w:rPr>
        <w:t>ハードウェア侵入</w:t>
      </w:r>
      <w:r w:rsidR="00B5056C" w:rsidRPr="00A1170E">
        <w:rPr>
          <w:rFonts w:ascii="ＭＳ ゴシック" w:eastAsia="ＭＳ ゴシック" w:hAnsi="ＭＳ ゴシック" w:hint="eastAsia"/>
        </w:rPr>
        <w:t>試験</w:t>
      </w:r>
      <w:r w:rsidR="00326BAE" w:rsidRPr="00A1170E">
        <w:rPr>
          <w:rFonts w:ascii="ＭＳ ゴシック" w:eastAsia="ＭＳ ゴシック" w:hAnsi="ＭＳ ゴシック" w:hint="eastAsia"/>
        </w:rPr>
        <w:t>機器、あるいは類似の機器を業務として</w:t>
      </w:r>
      <w:r w:rsidR="003E0DF0" w:rsidRPr="00A1170E">
        <w:rPr>
          <w:rFonts w:ascii="ＭＳ ゴシック" w:eastAsia="ＭＳ ゴシック" w:hAnsi="ＭＳ ゴシック" w:hint="eastAsia"/>
        </w:rPr>
        <w:t>利用</w:t>
      </w:r>
      <w:r w:rsidR="00326BAE" w:rsidRPr="00A1170E">
        <w:rPr>
          <w:rFonts w:ascii="ＭＳ ゴシック" w:eastAsia="ＭＳ ゴシック" w:hAnsi="ＭＳ ゴシック" w:hint="eastAsia"/>
        </w:rPr>
        <w:t>した経験を持つ要員を含むこと。</w:t>
      </w:r>
    </w:p>
    <w:p w14:paraId="7566EFC4" w14:textId="607EADE6" w:rsidR="00184CA4" w:rsidRDefault="0047571E" w:rsidP="00A40591">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184CA4" w:rsidRPr="00184CA4">
        <w:rPr>
          <w:rFonts w:ascii="ＭＳ ゴシック" w:eastAsia="ＭＳ ゴシック" w:hAnsi="ＭＳ ゴシック" w:hint="eastAsia"/>
        </w:rPr>
        <w:t>ITセキュリティ評価</w:t>
      </w:r>
      <w:r>
        <w:rPr>
          <w:rFonts w:ascii="ＭＳ ゴシック" w:eastAsia="ＭＳ ゴシック" w:hAnsi="ＭＳ ゴシック" w:hint="eastAsia"/>
        </w:rPr>
        <w:t>及び</w:t>
      </w:r>
      <w:r w:rsidR="00184CA4" w:rsidRPr="00184CA4">
        <w:rPr>
          <w:rFonts w:ascii="ＭＳ ゴシック" w:eastAsia="ＭＳ ゴシック" w:hAnsi="ＭＳ ゴシック" w:hint="eastAsia"/>
        </w:rPr>
        <w:t>認証制度に関する知見のある要員を含むこと。</w:t>
      </w:r>
    </w:p>
    <w:p w14:paraId="0CB1B034" w14:textId="77777777" w:rsidR="00326BAE" w:rsidRPr="00326BAE" w:rsidRDefault="00326BAE" w:rsidP="003152F7">
      <w:pPr>
        <w:ind w:leftChars="350" w:left="735"/>
        <w:jc w:val="left"/>
        <w:rPr>
          <w:rFonts w:ascii="ＭＳ ゴシック" w:eastAsia="ＭＳ ゴシック" w:hAnsi="ＭＳ ゴシック"/>
        </w:rPr>
      </w:pPr>
    </w:p>
    <w:p w14:paraId="51C0DB02" w14:textId="3275B790" w:rsidR="002A3CE4" w:rsidRDefault="001A17C2"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sidR="002A3CE4">
        <w:rPr>
          <w:rFonts w:ascii="ＭＳ ゴシック" w:eastAsia="ＭＳ ゴシック" w:hAnsi="ＭＳ ゴシック" w:hint="eastAsia"/>
        </w:rPr>
        <w:t>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F206C1">
        <w:rPr>
          <w:rFonts w:ascii="ＭＳ ゴシック" w:eastAsia="ＭＳ ゴシック" w:hAnsi="ＭＳ ゴシック"/>
        </w:rPr>
        <w:t>2</w:t>
      </w:r>
      <w:r w:rsidR="002A3CE4">
        <w:rPr>
          <w:rFonts w:ascii="ＭＳ ゴシック" w:eastAsia="ＭＳ ゴシック" w:hAnsi="ＭＳ ゴシック" w:hint="eastAsia"/>
        </w:rPr>
        <w:t>：参考文献の調査</w:t>
      </w:r>
      <w:r>
        <w:rPr>
          <w:rFonts w:ascii="ＭＳ ゴシック" w:eastAsia="ＭＳ ゴシック" w:hAnsi="ＭＳ ゴシック" w:hint="eastAsia"/>
        </w:rPr>
        <w:t>]</w:t>
      </w:r>
    </w:p>
    <w:p w14:paraId="17394601" w14:textId="2010B9AE" w:rsidR="00D964B7" w:rsidRPr="00E076F0" w:rsidRDefault="00D964B7" w:rsidP="00D964B7">
      <w:pPr>
        <w:ind w:leftChars="250" w:left="525"/>
        <w:rPr>
          <w:rFonts w:ascii="ＭＳ ゴシック" w:eastAsia="ＭＳ ゴシック" w:hAnsi="ＭＳ ゴシック"/>
          <w:color w:val="000000" w:themeColor="text1"/>
        </w:rPr>
      </w:pPr>
      <w:r>
        <w:rPr>
          <w:rFonts w:ascii="ＭＳ ゴシック" w:eastAsia="ＭＳ ゴシック" w:hAnsi="ＭＳ ゴシック" w:hint="eastAsia"/>
        </w:rPr>
        <w:t>・</w:t>
      </w:r>
      <w:r w:rsidR="004612FB">
        <w:rPr>
          <w:rFonts w:ascii="ＭＳ ゴシック" w:eastAsia="ＭＳ ゴシック" w:hAnsi="ＭＳ ゴシック" w:hint="eastAsia"/>
        </w:rPr>
        <w:t>本業務の調査</w:t>
      </w:r>
      <w:r>
        <w:rPr>
          <w:rFonts w:ascii="ＭＳ ゴシック" w:eastAsia="ＭＳ ゴシック" w:hAnsi="ＭＳ ゴシック" w:hint="eastAsia"/>
        </w:rPr>
        <w:t>においては、2</w:t>
      </w:r>
      <w:r>
        <w:rPr>
          <w:rFonts w:ascii="ＭＳ ゴシック" w:eastAsia="ＭＳ ゴシック" w:hAnsi="ＭＳ ゴシック"/>
        </w:rPr>
        <w:t>.</w:t>
      </w:r>
      <w:r>
        <w:rPr>
          <w:rFonts w:ascii="ＭＳ ゴシック" w:eastAsia="ＭＳ ゴシック" w:hAnsi="ＭＳ ゴシック" w:hint="eastAsia"/>
        </w:rPr>
        <w:t>背景・目的で挙げた2つの参考文献</w:t>
      </w:r>
      <w:r w:rsidR="00885F25">
        <w:rPr>
          <w:rFonts w:ascii="ＭＳ ゴシック" w:eastAsia="ＭＳ ゴシック" w:hAnsi="ＭＳ ゴシック" w:hint="eastAsia"/>
        </w:rPr>
        <w:t>(</w:t>
      </w:r>
      <w:r w:rsidR="00885F25">
        <w:rPr>
          <w:rFonts w:ascii="ＭＳ ゴシック" w:eastAsia="ＭＳ ゴシック" w:hAnsi="ＭＳ ゴシック"/>
        </w:rPr>
        <w:t>[PE-1]</w:t>
      </w:r>
      <w:r w:rsidR="00885F25">
        <w:rPr>
          <w:rFonts w:ascii="ＭＳ ゴシック" w:eastAsia="ＭＳ ゴシック" w:hAnsi="ＭＳ ゴシック" w:hint="eastAsia"/>
        </w:rPr>
        <w:t>、[</w:t>
      </w:r>
      <w:r w:rsidR="00885F25">
        <w:rPr>
          <w:rFonts w:ascii="ＭＳ ゴシック" w:eastAsia="ＭＳ ゴシック" w:hAnsi="ＭＳ ゴシック"/>
        </w:rPr>
        <w:t>PE-2])</w:t>
      </w:r>
      <w:r>
        <w:rPr>
          <w:rFonts w:ascii="ＭＳ ゴシック" w:eastAsia="ＭＳ ゴシック" w:hAnsi="ＭＳ ゴシック" w:hint="eastAsia"/>
        </w:rPr>
        <w:t>に加えて</w:t>
      </w:r>
      <w:r w:rsidR="007B70E4">
        <w:rPr>
          <w:rFonts w:ascii="ＭＳ ゴシック" w:eastAsia="ＭＳ ゴシック" w:hAnsi="ＭＳ ゴシック" w:hint="eastAsia"/>
        </w:rPr>
        <w:t>新しい文献</w:t>
      </w:r>
      <w:r w:rsidR="0079534B">
        <w:rPr>
          <w:rFonts w:ascii="ＭＳ ゴシック" w:eastAsia="ＭＳ ゴシック" w:hAnsi="ＭＳ ゴシック" w:hint="eastAsia"/>
        </w:rPr>
        <w:t>を優先的に調査し、</w:t>
      </w:r>
      <w:r>
        <w:rPr>
          <w:rFonts w:ascii="ＭＳ ゴシック" w:eastAsia="ＭＳ ゴシック" w:hAnsi="ＭＳ ゴシック" w:hint="eastAsia"/>
        </w:rPr>
        <w:t>関係する</w:t>
      </w:r>
      <w:r w:rsidR="00353942">
        <w:rPr>
          <w:rFonts w:ascii="ＭＳ ゴシック" w:eastAsia="ＭＳ ゴシック" w:hAnsi="ＭＳ ゴシック" w:hint="eastAsia"/>
        </w:rPr>
        <w:t>文献</w:t>
      </w:r>
      <w:r>
        <w:rPr>
          <w:rFonts w:ascii="ＭＳ ゴシック" w:eastAsia="ＭＳ ゴシック" w:hAnsi="ＭＳ ゴシック" w:hint="eastAsia"/>
        </w:rPr>
        <w:t>の調査を最低1</w:t>
      </w:r>
      <w:r>
        <w:rPr>
          <w:rFonts w:ascii="ＭＳ ゴシック" w:eastAsia="ＭＳ ゴシック" w:hAnsi="ＭＳ ゴシック"/>
        </w:rPr>
        <w:t>0</w:t>
      </w:r>
      <w:r w:rsidR="0079534B">
        <w:rPr>
          <w:rFonts w:ascii="ＭＳ ゴシック" w:eastAsia="ＭＳ ゴシック" w:hAnsi="ＭＳ ゴシック" w:hint="eastAsia"/>
        </w:rPr>
        <w:t>件行なって</w:t>
      </w:r>
      <w:r>
        <w:rPr>
          <w:rFonts w:ascii="ＭＳ ゴシック" w:eastAsia="ＭＳ ゴシック" w:hAnsi="ＭＳ ゴシック" w:hint="eastAsia"/>
        </w:rPr>
        <w:t>参考とすること。</w:t>
      </w:r>
      <w:r w:rsidR="00723496" w:rsidRPr="00E076F0">
        <w:rPr>
          <w:rFonts w:ascii="ＭＳ ゴシック" w:eastAsia="ＭＳ ゴシック" w:hAnsi="ＭＳ ゴシック" w:hint="eastAsia"/>
          <w:color w:val="000000" w:themeColor="text1"/>
        </w:rPr>
        <w:t>具体的には、調査結果を含む</w:t>
      </w:r>
      <w:r w:rsidR="00723496" w:rsidRPr="00E076F0">
        <w:rPr>
          <w:rFonts w:ascii="ＭＳ ゴシック" w:eastAsia="ＭＳ ゴシック" w:hAnsi="ＭＳ ゴシック"/>
          <w:color w:val="000000" w:themeColor="text1"/>
        </w:rPr>
        <w:t>12</w:t>
      </w:r>
      <w:r w:rsidR="00723496" w:rsidRPr="00E076F0">
        <w:rPr>
          <w:rFonts w:ascii="ＭＳ ゴシック" w:eastAsia="ＭＳ ゴシック" w:hAnsi="ＭＳ ゴシック" w:hint="eastAsia"/>
          <w:color w:val="000000" w:themeColor="text1"/>
        </w:rPr>
        <w:t>件以上の文献の内容からフォトエミッション測定機器を使用したサイドチャネル攻撃の現状を把握し、以降のターゲットデバイスの候補決定、侵入試験機器の調査、攻撃シナリオの作成において、その内容が最新の状況に対応するように役立てること</w:t>
      </w:r>
      <w:r w:rsidR="004C5EB9">
        <w:rPr>
          <w:rFonts w:ascii="ＭＳ ゴシック" w:eastAsia="ＭＳ ゴシック" w:hAnsi="ＭＳ ゴシック" w:hint="eastAsia"/>
          <w:color w:val="000000" w:themeColor="text1"/>
        </w:rPr>
        <w:t>。</w:t>
      </w:r>
    </w:p>
    <w:p w14:paraId="16604D05" w14:textId="77777777" w:rsidR="00D964B7" w:rsidRDefault="00D964B7" w:rsidP="007C2716">
      <w:pPr>
        <w:ind w:leftChars="100" w:left="210" w:firstLineChars="100" w:firstLine="210"/>
        <w:rPr>
          <w:rFonts w:ascii="ＭＳ ゴシック" w:eastAsia="ＭＳ ゴシック" w:hAnsi="ＭＳ ゴシック"/>
        </w:rPr>
      </w:pPr>
    </w:p>
    <w:p w14:paraId="6C0F29C0" w14:textId="1FA4286F" w:rsidR="002A3CE4" w:rsidRDefault="001A17C2"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sidR="002A3CE4">
        <w:rPr>
          <w:rFonts w:ascii="ＭＳ ゴシック" w:eastAsia="ＭＳ ゴシック" w:hAnsi="ＭＳ ゴシック" w:hint="eastAsia"/>
        </w:rPr>
        <w:t>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F206C1">
        <w:rPr>
          <w:rFonts w:ascii="ＭＳ ゴシック" w:eastAsia="ＭＳ ゴシック" w:hAnsi="ＭＳ ゴシック"/>
        </w:rPr>
        <w:t>3</w:t>
      </w:r>
      <w:r w:rsidR="002A3CE4">
        <w:rPr>
          <w:rFonts w:ascii="ＭＳ ゴシック" w:eastAsia="ＭＳ ゴシック" w:hAnsi="ＭＳ ゴシック" w:hint="eastAsia"/>
        </w:rPr>
        <w:t>：ターゲットデバイスの</w:t>
      </w:r>
      <w:r w:rsidR="00AE276A">
        <w:rPr>
          <w:rFonts w:ascii="ＭＳ ゴシック" w:eastAsia="ＭＳ ゴシック" w:hAnsi="ＭＳ ゴシック" w:hint="eastAsia"/>
        </w:rPr>
        <w:t>候補</w:t>
      </w:r>
      <w:r w:rsidR="002A3CE4">
        <w:rPr>
          <w:rFonts w:ascii="ＭＳ ゴシック" w:eastAsia="ＭＳ ゴシック" w:hAnsi="ＭＳ ゴシック" w:hint="eastAsia"/>
        </w:rPr>
        <w:t>決定</w:t>
      </w:r>
      <w:r>
        <w:rPr>
          <w:rFonts w:ascii="ＭＳ ゴシック" w:eastAsia="ＭＳ ゴシック" w:hAnsi="ＭＳ ゴシック" w:hint="eastAsia"/>
        </w:rPr>
        <w:t>]</w:t>
      </w:r>
    </w:p>
    <w:p w14:paraId="65C26C3A" w14:textId="540D66E6" w:rsidR="002C5199" w:rsidRPr="002C5199" w:rsidRDefault="002C5199" w:rsidP="002C5199">
      <w:pPr>
        <w:ind w:leftChars="250" w:left="525"/>
        <w:rPr>
          <w:rFonts w:ascii="ＭＳ ゴシック" w:eastAsia="ＭＳ ゴシック" w:hAnsi="ＭＳ ゴシック"/>
        </w:rPr>
      </w:pPr>
      <w:r w:rsidRPr="002C5199">
        <w:rPr>
          <w:rFonts w:ascii="ＭＳ ゴシック" w:eastAsia="ＭＳ ゴシック" w:hAnsi="ＭＳ ゴシック" w:hint="eastAsia"/>
        </w:rPr>
        <w:t>・侵入試験の対象となるデバイスは、動作中にICチップ裏面からフォトエミッション観測ができるマイクロプロセッサであり、暗号コプロなどのセキュリティ機能を実装したもの</w:t>
      </w:r>
      <w:r w:rsidR="00AE276A">
        <w:rPr>
          <w:rFonts w:ascii="ＭＳ ゴシック" w:eastAsia="ＭＳ ゴシック" w:hAnsi="ＭＳ ゴシック" w:hint="eastAsia"/>
        </w:rPr>
        <w:t>から候補を選択する</w:t>
      </w:r>
      <w:r w:rsidRPr="002C5199">
        <w:rPr>
          <w:rFonts w:ascii="ＭＳ ゴシック" w:eastAsia="ＭＳ ゴシック" w:hAnsi="ＭＳ ゴシック" w:hint="eastAsia"/>
        </w:rPr>
        <w:t>こと。</w:t>
      </w:r>
    </w:p>
    <w:p w14:paraId="246DA4BA" w14:textId="07A2292B" w:rsidR="00D964B7" w:rsidRPr="00D964B7" w:rsidRDefault="002C5199" w:rsidP="002C5199">
      <w:pPr>
        <w:ind w:leftChars="250" w:left="525"/>
        <w:rPr>
          <w:rFonts w:ascii="ＭＳ ゴシック" w:eastAsia="ＭＳ ゴシック" w:hAnsi="ＭＳ ゴシック"/>
        </w:rPr>
      </w:pPr>
      <w:r w:rsidRPr="002C5199">
        <w:rPr>
          <w:rFonts w:ascii="ＭＳ ゴシック" w:eastAsia="ＭＳ ゴシック" w:hAnsi="ＭＳ ゴシック" w:hint="eastAsia"/>
        </w:rPr>
        <w:t>・侵入試験の対象となる</w:t>
      </w:r>
      <w:r w:rsidR="00AE276A">
        <w:rPr>
          <w:rFonts w:ascii="ＭＳ ゴシック" w:eastAsia="ＭＳ ゴシック" w:hAnsi="ＭＳ ゴシック" w:hint="eastAsia"/>
        </w:rPr>
        <w:t>候補</w:t>
      </w:r>
      <w:r w:rsidRPr="002C5199">
        <w:rPr>
          <w:rFonts w:ascii="ＭＳ ゴシック" w:eastAsia="ＭＳ ゴシック" w:hAnsi="ＭＳ ゴシック" w:hint="eastAsia"/>
        </w:rPr>
        <w:t>デバイスについては、</w:t>
      </w:r>
      <w:r w:rsidR="007260D8">
        <w:rPr>
          <w:rFonts w:ascii="ＭＳ ゴシック" w:eastAsia="ＭＳ ゴシック" w:hAnsi="ＭＳ ゴシック" w:hint="eastAsia"/>
        </w:rPr>
        <w:t>名称及び</w:t>
      </w:r>
      <w:r w:rsidRPr="002C5199">
        <w:rPr>
          <w:rFonts w:ascii="ＭＳ ゴシック" w:eastAsia="ＭＳ ゴシック" w:hAnsi="ＭＳ ゴシック" w:hint="eastAsia"/>
        </w:rPr>
        <w:t>仕様の概要を</w:t>
      </w:r>
      <w:r w:rsidR="007260D8">
        <w:rPr>
          <w:rFonts w:ascii="ＭＳ ゴシック" w:eastAsia="ＭＳ ゴシック" w:hAnsi="ＭＳ ゴシック" w:hint="eastAsia"/>
        </w:rPr>
        <w:t>明らかに</w:t>
      </w:r>
      <w:r w:rsidRPr="002C5199">
        <w:rPr>
          <w:rFonts w:ascii="ＭＳ ゴシック" w:eastAsia="ＭＳ ゴシック" w:hAnsi="ＭＳ ゴシック" w:hint="eastAsia"/>
        </w:rPr>
        <w:t>すること。</w:t>
      </w:r>
    </w:p>
    <w:p w14:paraId="59355285" w14:textId="531B4372" w:rsidR="002A3CE4" w:rsidRPr="00D964B7" w:rsidRDefault="002A3CE4" w:rsidP="007C2716">
      <w:pPr>
        <w:ind w:leftChars="100" w:left="210" w:firstLineChars="100" w:firstLine="210"/>
        <w:rPr>
          <w:rFonts w:ascii="ＭＳ ゴシック" w:eastAsia="ＭＳ ゴシック" w:hAnsi="ＭＳ ゴシック"/>
        </w:rPr>
      </w:pPr>
    </w:p>
    <w:p w14:paraId="4C55298F" w14:textId="73121841" w:rsidR="002A3CE4" w:rsidRDefault="001A17C2"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sidR="002A3CE4">
        <w:rPr>
          <w:rFonts w:ascii="ＭＳ ゴシック" w:eastAsia="ＭＳ ゴシック" w:hAnsi="ＭＳ ゴシック" w:hint="eastAsia"/>
        </w:rPr>
        <w:t>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F206C1">
        <w:rPr>
          <w:rFonts w:ascii="ＭＳ ゴシック" w:eastAsia="ＭＳ ゴシック" w:hAnsi="ＭＳ ゴシック"/>
        </w:rPr>
        <w:t>4</w:t>
      </w:r>
      <w:r w:rsidR="002A3CE4">
        <w:rPr>
          <w:rFonts w:ascii="ＭＳ ゴシック" w:eastAsia="ＭＳ ゴシック" w:hAnsi="ＭＳ ゴシック" w:hint="eastAsia"/>
        </w:rPr>
        <w:t>：侵入試験機器の</w:t>
      </w:r>
      <w:r w:rsidR="00AE276A">
        <w:rPr>
          <w:rFonts w:ascii="ＭＳ ゴシック" w:eastAsia="ＭＳ ゴシック" w:hAnsi="ＭＳ ゴシック" w:hint="eastAsia"/>
        </w:rPr>
        <w:t>調査</w:t>
      </w:r>
      <w:r>
        <w:rPr>
          <w:rFonts w:ascii="ＭＳ ゴシック" w:eastAsia="ＭＳ ゴシック" w:hAnsi="ＭＳ ゴシック" w:hint="eastAsia"/>
        </w:rPr>
        <w:t>]</w:t>
      </w:r>
    </w:p>
    <w:p w14:paraId="720CF97F" w14:textId="6C3E5CA3" w:rsidR="004B133B" w:rsidRDefault="004B133B" w:rsidP="004B133B">
      <w:pPr>
        <w:ind w:leftChars="250" w:left="525"/>
        <w:rPr>
          <w:rFonts w:ascii="ＭＳ ゴシック" w:eastAsia="ＭＳ ゴシック" w:hAnsi="ＭＳ ゴシック"/>
        </w:rPr>
      </w:pPr>
      <w:r w:rsidRPr="00751A89">
        <w:rPr>
          <w:rFonts w:ascii="ＭＳ ゴシック" w:eastAsia="ＭＳ ゴシック" w:hAnsi="ＭＳ ゴシック" w:hint="eastAsia"/>
        </w:rPr>
        <w:t>・</w:t>
      </w:r>
      <w:r w:rsidR="00AE276A">
        <w:rPr>
          <w:rFonts w:ascii="ＭＳ ゴシック" w:eastAsia="ＭＳ ゴシック" w:hAnsi="ＭＳ ゴシック" w:hint="eastAsia"/>
        </w:rPr>
        <w:t>侵入試験機器の調査においては</w:t>
      </w:r>
      <w:r w:rsidRPr="00751A89">
        <w:rPr>
          <w:rFonts w:ascii="ＭＳ ゴシック" w:eastAsia="ＭＳ ゴシック" w:hAnsi="ＭＳ ゴシック" w:hint="eastAsia"/>
        </w:rPr>
        <w:t>、</w:t>
      </w:r>
      <w:r w:rsidRPr="001925D7">
        <w:rPr>
          <w:rFonts w:ascii="ＭＳ ゴシック" w:eastAsia="ＭＳ ゴシック" w:hAnsi="ＭＳ ゴシック" w:hint="eastAsia"/>
        </w:rPr>
        <w:t>「高感度近赤外カメラによる発光解析機能」</w:t>
      </w:r>
      <w:r w:rsidRPr="00751A89">
        <w:rPr>
          <w:rFonts w:ascii="ＭＳ ゴシック" w:eastAsia="ＭＳ ゴシック" w:hAnsi="ＭＳ ゴシック" w:hint="eastAsia"/>
        </w:rPr>
        <w:t>と</w:t>
      </w:r>
      <w:r w:rsidRPr="001925D7">
        <w:rPr>
          <w:rFonts w:ascii="ＭＳ ゴシック" w:eastAsia="ＭＳ ゴシック" w:hAnsi="ＭＳ ゴシック" w:hint="eastAsia"/>
        </w:rPr>
        <w:t>「電気光学的プロ</w:t>
      </w:r>
      <w:r w:rsidR="00B67A6A">
        <w:rPr>
          <w:rFonts w:ascii="ＭＳ ゴシック" w:eastAsia="ＭＳ ゴシック" w:hAnsi="ＭＳ ゴシック" w:hint="eastAsia"/>
        </w:rPr>
        <w:t>ー</w:t>
      </w:r>
      <w:r w:rsidRPr="001925D7">
        <w:rPr>
          <w:rFonts w:ascii="ＭＳ ゴシック" w:eastAsia="ＭＳ ゴシック" w:hAnsi="ＭＳ ゴシック" w:hint="eastAsia"/>
        </w:rPr>
        <w:t>ビング機能」</w:t>
      </w:r>
      <w:r w:rsidRPr="00751A89">
        <w:rPr>
          <w:rFonts w:ascii="ＭＳ ゴシック" w:eastAsia="ＭＳ ゴシック" w:hAnsi="ＭＳ ゴシック" w:hint="eastAsia"/>
        </w:rPr>
        <w:t>を有するフォトエミッション顕微鏡</w:t>
      </w:r>
      <w:r w:rsidR="00362A5A">
        <w:rPr>
          <w:rFonts w:ascii="ＭＳ ゴシック" w:eastAsia="ＭＳ ゴシック" w:hAnsi="ＭＳ ゴシック" w:hint="eastAsia"/>
        </w:rPr>
        <w:t>及び関連する機能（スーパーインポーズ機能、ステージ制御機能、測定制御機能）</w:t>
      </w:r>
      <w:r w:rsidRPr="00751A89">
        <w:rPr>
          <w:rFonts w:ascii="ＭＳ ゴシック" w:eastAsia="ＭＳ ゴシック" w:hAnsi="ＭＳ ゴシック" w:hint="eastAsia"/>
        </w:rPr>
        <w:t>が含まれ</w:t>
      </w:r>
      <w:r>
        <w:rPr>
          <w:rFonts w:ascii="ＭＳ ゴシック" w:eastAsia="ＭＳ ゴシック" w:hAnsi="ＭＳ ゴシック" w:hint="eastAsia"/>
        </w:rPr>
        <w:t>ること。そして</w:t>
      </w:r>
      <w:r w:rsidR="00B66345">
        <w:rPr>
          <w:rFonts w:ascii="ＭＳ ゴシック" w:eastAsia="ＭＳ ゴシック" w:hAnsi="ＭＳ ゴシック" w:hint="eastAsia"/>
        </w:rPr>
        <w:t>2</w:t>
      </w:r>
      <w:r>
        <w:rPr>
          <w:rFonts w:ascii="ＭＳ ゴシック" w:eastAsia="ＭＳ ゴシック" w:hAnsi="ＭＳ ゴシック" w:hint="eastAsia"/>
        </w:rPr>
        <w:t>つの</w:t>
      </w:r>
      <w:r w:rsidRPr="00751A89">
        <w:rPr>
          <w:rFonts w:ascii="ＭＳ ゴシック" w:eastAsia="ＭＳ ゴシック" w:hAnsi="ＭＳ ゴシック" w:hint="eastAsia"/>
        </w:rPr>
        <w:t>参考文献</w:t>
      </w:r>
      <w:r w:rsidR="00885F25">
        <w:rPr>
          <w:rFonts w:ascii="ＭＳ ゴシック" w:eastAsia="ＭＳ ゴシック" w:hAnsi="ＭＳ ゴシック" w:hint="eastAsia"/>
        </w:rPr>
        <w:t>(</w:t>
      </w:r>
      <w:r w:rsidR="00885F25">
        <w:rPr>
          <w:rFonts w:ascii="ＭＳ ゴシック" w:eastAsia="ＭＳ ゴシック" w:hAnsi="ＭＳ ゴシック"/>
        </w:rPr>
        <w:t>[PE-1]</w:t>
      </w:r>
      <w:r w:rsidR="00885F25">
        <w:rPr>
          <w:rFonts w:ascii="ＭＳ ゴシック" w:eastAsia="ＭＳ ゴシック" w:hAnsi="ＭＳ ゴシック" w:hint="eastAsia"/>
        </w:rPr>
        <w:t>、[</w:t>
      </w:r>
      <w:r w:rsidR="00885F25">
        <w:rPr>
          <w:rFonts w:ascii="ＭＳ ゴシック" w:eastAsia="ＭＳ ゴシック" w:hAnsi="ＭＳ ゴシック"/>
        </w:rPr>
        <w:t>PE-2])</w:t>
      </w:r>
      <w:r w:rsidRPr="00751A89">
        <w:rPr>
          <w:rFonts w:ascii="ＭＳ ゴシック" w:eastAsia="ＭＳ ゴシック" w:hAnsi="ＭＳ ゴシック" w:hint="eastAsia"/>
        </w:rPr>
        <w:t>と</w:t>
      </w:r>
      <w:r>
        <w:rPr>
          <w:rFonts w:ascii="ＭＳ ゴシック" w:eastAsia="ＭＳ ゴシック" w:hAnsi="ＭＳ ゴシック" w:hint="eastAsia"/>
        </w:rPr>
        <w:t>少なくとも</w:t>
      </w:r>
      <w:r w:rsidRPr="00751A89">
        <w:rPr>
          <w:rFonts w:ascii="ＭＳ ゴシック" w:eastAsia="ＭＳ ゴシック" w:hAnsi="ＭＳ ゴシック" w:hint="eastAsia"/>
        </w:rPr>
        <w:t>同等の再現実験が</w:t>
      </w:r>
      <w:r>
        <w:rPr>
          <w:rFonts w:ascii="ＭＳ ゴシック" w:eastAsia="ＭＳ ゴシック" w:hAnsi="ＭＳ ゴシック" w:hint="eastAsia"/>
        </w:rPr>
        <w:t>できる以下の仕様／性能の要求事項</w:t>
      </w:r>
      <w:r w:rsidRPr="00751A89">
        <w:rPr>
          <w:rFonts w:ascii="ＭＳ ゴシック" w:eastAsia="ＭＳ ゴシック" w:hAnsi="ＭＳ ゴシック" w:hint="eastAsia"/>
        </w:rPr>
        <w:t>を満た</w:t>
      </w:r>
      <w:r>
        <w:rPr>
          <w:rFonts w:ascii="ＭＳ ゴシック" w:eastAsia="ＭＳ ゴシック" w:hAnsi="ＭＳ ゴシック" w:hint="eastAsia"/>
        </w:rPr>
        <w:t>す機器を</w:t>
      </w:r>
      <w:r w:rsidR="00AE276A">
        <w:rPr>
          <w:rFonts w:ascii="ＭＳ ゴシック" w:eastAsia="ＭＳ ゴシック" w:hAnsi="ＭＳ ゴシック" w:hint="eastAsia"/>
        </w:rPr>
        <w:t>含める</w:t>
      </w:r>
      <w:r>
        <w:rPr>
          <w:rFonts w:ascii="ＭＳ ゴシック" w:eastAsia="ＭＳ ゴシック" w:hAnsi="ＭＳ ゴシック" w:hint="eastAsia"/>
        </w:rPr>
        <w:t>こと</w:t>
      </w:r>
      <w:r w:rsidRPr="00751A89">
        <w:rPr>
          <w:rFonts w:ascii="ＭＳ ゴシック" w:eastAsia="ＭＳ ゴシック" w:hAnsi="ＭＳ ゴシック" w:hint="eastAsia"/>
        </w:rPr>
        <w:t>。</w:t>
      </w:r>
    </w:p>
    <w:p w14:paraId="2F74D1A0" w14:textId="77777777" w:rsidR="008B213F" w:rsidRDefault="008B213F" w:rsidP="004B133B">
      <w:pPr>
        <w:ind w:leftChars="250" w:left="525"/>
        <w:rPr>
          <w:rFonts w:ascii="ＭＳ ゴシック" w:eastAsia="ＭＳ ゴシック" w:hAnsi="ＭＳ ゴシック"/>
        </w:rPr>
      </w:pPr>
    </w:p>
    <w:p w14:paraId="1D2084CE" w14:textId="3B3E6E94" w:rsidR="001F1E6C" w:rsidRPr="001F1E6C" w:rsidRDefault="00D6574E" w:rsidP="001F1E6C">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表2</w:t>
      </w:r>
      <w:r w:rsidR="004B133B">
        <w:rPr>
          <w:rFonts w:ascii="ＭＳ ゴシック" w:eastAsia="ＭＳ ゴシック" w:hAnsi="ＭＳ ゴシック" w:hint="eastAsia"/>
        </w:rPr>
        <w:t>【フォトエミッション</w:t>
      </w:r>
      <w:r w:rsidR="004B133B" w:rsidRPr="00C61F43">
        <w:rPr>
          <w:rFonts w:ascii="ＭＳ ゴシック" w:eastAsia="ＭＳ ゴシック" w:hAnsi="ＭＳ ゴシック" w:hint="eastAsia"/>
        </w:rPr>
        <w:t>測定機器</w:t>
      </w:r>
      <w:r w:rsidR="004B133B">
        <w:rPr>
          <w:rFonts w:ascii="ＭＳ ゴシック" w:eastAsia="ＭＳ ゴシック" w:hAnsi="ＭＳ ゴシック" w:hint="eastAsia"/>
        </w:rPr>
        <w:t>の仕様／性能】</w:t>
      </w:r>
    </w:p>
    <w:tbl>
      <w:tblPr>
        <w:tblStyle w:val="a6"/>
        <w:tblW w:w="0" w:type="auto"/>
        <w:jc w:val="center"/>
        <w:tblLook w:val="04A0" w:firstRow="1" w:lastRow="0" w:firstColumn="1" w:lastColumn="0" w:noHBand="0" w:noVBand="1"/>
      </w:tblPr>
      <w:tblGrid>
        <w:gridCol w:w="2392"/>
        <w:gridCol w:w="2139"/>
        <w:gridCol w:w="2410"/>
        <w:gridCol w:w="2627"/>
      </w:tblGrid>
      <w:tr w:rsidR="004B133B" w14:paraId="4ABA8FB3" w14:textId="77777777" w:rsidTr="00197403">
        <w:trPr>
          <w:trHeight w:val="270"/>
          <w:jc w:val="center"/>
        </w:trPr>
        <w:tc>
          <w:tcPr>
            <w:tcW w:w="2392" w:type="dxa"/>
            <w:shd w:val="pct12" w:color="auto" w:fill="auto"/>
          </w:tcPr>
          <w:p w14:paraId="1EF3F8B7" w14:textId="77777777" w:rsidR="004B133B" w:rsidRDefault="004B133B" w:rsidP="0022434F">
            <w:pPr>
              <w:jc w:val="center"/>
              <w:rPr>
                <w:rFonts w:ascii="ＭＳ ゴシック" w:eastAsia="ＭＳ ゴシック" w:hAnsi="ＭＳ ゴシック"/>
              </w:rPr>
            </w:pPr>
            <w:r>
              <w:rPr>
                <w:rFonts w:ascii="ＭＳ ゴシック" w:eastAsia="ＭＳ ゴシック" w:hAnsi="ＭＳ ゴシック" w:hint="eastAsia"/>
              </w:rPr>
              <w:t>機能</w:t>
            </w:r>
          </w:p>
        </w:tc>
        <w:tc>
          <w:tcPr>
            <w:tcW w:w="2139" w:type="dxa"/>
            <w:shd w:val="pct12" w:color="auto" w:fill="auto"/>
          </w:tcPr>
          <w:p w14:paraId="10994B4A" w14:textId="77777777" w:rsidR="004B133B" w:rsidRDefault="004B133B" w:rsidP="0022434F">
            <w:pPr>
              <w:jc w:val="center"/>
              <w:rPr>
                <w:rFonts w:ascii="ＭＳ ゴシック" w:eastAsia="ＭＳ ゴシック" w:hAnsi="ＭＳ ゴシック"/>
              </w:rPr>
            </w:pPr>
            <w:r>
              <w:rPr>
                <w:rFonts w:ascii="ＭＳ ゴシック" w:eastAsia="ＭＳ ゴシック" w:hAnsi="ＭＳ ゴシック" w:hint="eastAsia"/>
              </w:rPr>
              <w:t>機器</w:t>
            </w:r>
          </w:p>
        </w:tc>
        <w:tc>
          <w:tcPr>
            <w:tcW w:w="2410" w:type="dxa"/>
            <w:shd w:val="pct12" w:color="auto" w:fill="auto"/>
          </w:tcPr>
          <w:p w14:paraId="63EA224F" w14:textId="77777777" w:rsidR="004B133B" w:rsidRDefault="004B133B" w:rsidP="0022434F">
            <w:pPr>
              <w:jc w:val="center"/>
              <w:rPr>
                <w:rFonts w:ascii="ＭＳ ゴシック" w:eastAsia="ＭＳ ゴシック" w:hAnsi="ＭＳ ゴシック"/>
              </w:rPr>
            </w:pPr>
            <w:r>
              <w:rPr>
                <w:rFonts w:ascii="ＭＳ ゴシック" w:eastAsia="ＭＳ ゴシック" w:hAnsi="ＭＳ ゴシック" w:hint="eastAsia"/>
              </w:rPr>
              <w:t>仕様／性能</w:t>
            </w:r>
          </w:p>
        </w:tc>
        <w:tc>
          <w:tcPr>
            <w:tcW w:w="2627" w:type="dxa"/>
            <w:shd w:val="pct12" w:color="auto" w:fill="auto"/>
          </w:tcPr>
          <w:p w14:paraId="28331508" w14:textId="77777777" w:rsidR="004B133B" w:rsidRDefault="004B133B" w:rsidP="0022434F">
            <w:pPr>
              <w:jc w:val="center"/>
              <w:rPr>
                <w:rFonts w:ascii="ＭＳ ゴシック" w:eastAsia="ＭＳ ゴシック" w:hAnsi="ＭＳ ゴシック"/>
              </w:rPr>
            </w:pPr>
            <w:r>
              <w:rPr>
                <w:rFonts w:ascii="ＭＳ ゴシック" w:eastAsia="ＭＳ ゴシック" w:hAnsi="ＭＳ ゴシック" w:hint="eastAsia"/>
              </w:rPr>
              <w:t>要求事項</w:t>
            </w:r>
          </w:p>
        </w:tc>
      </w:tr>
      <w:tr w:rsidR="004C6358" w14:paraId="526D2537" w14:textId="77777777" w:rsidTr="00197403">
        <w:trPr>
          <w:trHeight w:val="270"/>
          <w:jc w:val="center"/>
        </w:trPr>
        <w:tc>
          <w:tcPr>
            <w:tcW w:w="2392" w:type="dxa"/>
            <w:vMerge w:val="restart"/>
            <w:vAlign w:val="center"/>
          </w:tcPr>
          <w:p w14:paraId="72279DEA" w14:textId="77777777" w:rsidR="004C6358" w:rsidRPr="001925D7" w:rsidRDefault="004C6358" w:rsidP="00636081">
            <w:pPr>
              <w:rPr>
                <w:rFonts w:ascii="ＭＳ ゴシック" w:eastAsia="ＭＳ ゴシック" w:hAnsi="ＭＳ ゴシック"/>
              </w:rPr>
            </w:pPr>
            <w:r w:rsidRPr="001925D7">
              <w:rPr>
                <w:rFonts w:ascii="ＭＳ ゴシック" w:eastAsia="ＭＳ ゴシック" w:hAnsi="ＭＳ ゴシック" w:hint="eastAsia"/>
              </w:rPr>
              <w:t>高感度近赤外カメラによる発光解析機能</w:t>
            </w:r>
          </w:p>
        </w:tc>
        <w:tc>
          <w:tcPr>
            <w:tcW w:w="2139" w:type="dxa"/>
            <w:vMerge w:val="restart"/>
            <w:vAlign w:val="center"/>
          </w:tcPr>
          <w:p w14:paraId="74E21CAE" w14:textId="77777777" w:rsidR="004C6358" w:rsidRDefault="004C6358" w:rsidP="00636081">
            <w:pPr>
              <w:rPr>
                <w:rFonts w:ascii="ＭＳ ゴシック" w:eastAsia="ＭＳ ゴシック" w:hAnsi="ＭＳ ゴシック"/>
              </w:rPr>
            </w:pPr>
            <w:r>
              <w:rPr>
                <w:rFonts w:ascii="ＭＳ ゴシック" w:eastAsia="ＭＳ ゴシック" w:hAnsi="ＭＳ ゴシック" w:hint="eastAsia"/>
              </w:rPr>
              <w:t>近赤外カメラ</w:t>
            </w:r>
          </w:p>
        </w:tc>
        <w:tc>
          <w:tcPr>
            <w:tcW w:w="2410" w:type="dxa"/>
            <w:vAlign w:val="center"/>
          </w:tcPr>
          <w:p w14:paraId="21733706" w14:textId="77777777" w:rsidR="004C6358" w:rsidRDefault="004C6358" w:rsidP="00636081">
            <w:pPr>
              <w:rPr>
                <w:rFonts w:ascii="ＭＳ ゴシック" w:eastAsia="ＭＳ ゴシック" w:hAnsi="ＭＳ ゴシック"/>
              </w:rPr>
            </w:pPr>
            <w:r>
              <w:rPr>
                <w:rFonts w:ascii="ＭＳ ゴシック" w:eastAsia="ＭＳ ゴシック" w:hAnsi="ＭＳ ゴシック" w:hint="eastAsia"/>
              </w:rPr>
              <w:t>種別</w:t>
            </w:r>
          </w:p>
        </w:tc>
        <w:tc>
          <w:tcPr>
            <w:tcW w:w="2627" w:type="dxa"/>
          </w:tcPr>
          <w:p w14:paraId="5C12A5BD" w14:textId="77777777" w:rsidR="004C6358" w:rsidRDefault="004C6358" w:rsidP="0022434F">
            <w:pPr>
              <w:rPr>
                <w:rFonts w:ascii="ＭＳ ゴシック" w:eastAsia="ＭＳ ゴシック" w:hAnsi="ＭＳ ゴシック"/>
              </w:rPr>
            </w:pPr>
            <w:proofErr w:type="spellStart"/>
            <w:r>
              <w:rPr>
                <w:rFonts w:ascii="ＭＳ ゴシック" w:eastAsia="ＭＳ ゴシック" w:hAnsi="ＭＳ ゴシック"/>
              </w:rPr>
              <w:t>InGaAs</w:t>
            </w:r>
            <w:proofErr w:type="spellEnd"/>
            <w:r>
              <w:rPr>
                <w:rFonts w:ascii="ＭＳ ゴシック" w:eastAsia="ＭＳ ゴシック" w:hAnsi="ＭＳ ゴシック" w:hint="eastAsia"/>
              </w:rPr>
              <w:t>カメラであること</w:t>
            </w:r>
          </w:p>
        </w:tc>
      </w:tr>
      <w:tr w:rsidR="004C6358" w14:paraId="7C320FBC" w14:textId="77777777" w:rsidTr="00197403">
        <w:trPr>
          <w:trHeight w:val="270"/>
          <w:jc w:val="center"/>
        </w:trPr>
        <w:tc>
          <w:tcPr>
            <w:tcW w:w="2392" w:type="dxa"/>
            <w:vMerge/>
          </w:tcPr>
          <w:p w14:paraId="40399BDA" w14:textId="77777777" w:rsidR="004C6358" w:rsidRPr="00751A89" w:rsidRDefault="004C6358" w:rsidP="0022434F"/>
        </w:tc>
        <w:tc>
          <w:tcPr>
            <w:tcW w:w="2139" w:type="dxa"/>
            <w:vMerge/>
          </w:tcPr>
          <w:p w14:paraId="7D1CD11C" w14:textId="77777777" w:rsidR="004C6358" w:rsidRDefault="004C6358" w:rsidP="0022434F">
            <w:pPr>
              <w:rPr>
                <w:rFonts w:ascii="ＭＳ ゴシック" w:eastAsia="ＭＳ ゴシック" w:hAnsi="ＭＳ ゴシック"/>
              </w:rPr>
            </w:pPr>
          </w:p>
        </w:tc>
        <w:tc>
          <w:tcPr>
            <w:tcW w:w="2410" w:type="dxa"/>
            <w:vAlign w:val="center"/>
          </w:tcPr>
          <w:p w14:paraId="558F13FC" w14:textId="77777777" w:rsidR="004C6358" w:rsidRDefault="004C6358" w:rsidP="00636081">
            <w:pPr>
              <w:rPr>
                <w:rFonts w:ascii="ＭＳ ゴシック" w:eastAsia="ＭＳ ゴシック" w:hAnsi="ＭＳ ゴシック"/>
              </w:rPr>
            </w:pPr>
            <w:r>
              <w:rPr>
                <w:rFonts w:ascii="ＭＳ ゴシック" w:eastAsia="ＭＳ ゴシック" w:hAnsi="ＭＳ ゴシック" w:hint="eastAsia"/>
              </w:rPr>
              <w:t>感度波長</w:t>
            </w:r>
          </w:p>
        </w:tc>
        <w:tc>
          <w:tcPr>
            <w:tcW w:w="2627" w:type="dxa"/>
          </w:tcPr>
          <w:p w14:paraId="6CFE8B47" w14:textId="77777777" w:rsidR="004C6358" w:rsidRDefault="004C6358" w:rsidP="0022434F">
            <w:pPr>
              <w:rPr>
                <w:rFonts w:ascii="ＭＳ ゴシック" w:eastAsia="ＭＳ ゴシック" w:hAnsi="ＭＳ ゴシック"/>
              </w:rPr>
            </w:pPr>
            <w:r>
              <w:rPr>
                <w:rFonts w:ascii="ＭＳ ゴシック" w:eastAsia="ＭＳ ゴシック" w:hAnsi="ＭＳ ゴシック" w:hint="eastAsia"/>
              </w:rPr>
              <w:t>9</w:t>
            </w:r>
            <w:r>
              <w:rPr>
                <w:rFonts w:ascii="ＭＳ ゴシック" w:eastAsia="ＭＳ ゴシック" w:hAnsi="ＭＳ ゴシック"/>
              </w:rPr>
              <w:t>00nm</w:t>
            </w:r>
            <w:r>
              <w:rPr>
                <w:rFonts w:ascii="ＭＳ ゴシック" w:eastAsia="ＭＳ ゴシック" w:hAnsi="ＭＳ ゴシック" w:hint="eastAsia"/>
              </w:rPr>
              <w:t>～1</w:t>
            </w:r>
            <w:r>
              <w:rPr>
                <w:rFonts w:ascii="ＭＳ ゴシック" w:eastAsia="ＭＳ ゴシック" w:hAnsi="ＭＳ ゴシック"/>
              </w:rPr>
              <w:t>550nm</w:t>
            </w:r>
            <w:r>
              <w:rPr>
                <w:rFonts w:ascii="ＭＳ ゴシック" w:eastAsia="ＭＳ ゴシック" w:hAnsi="ＭＳ ゴシック" w:hint="eastAsia"/>
              </w:rPr>
              <w:t>を含むこと</w:t>
            </w:r>
          </w:p>
        </w:tc>
      </w:tr>
      <w:tr w:rsidR="004C6358" w14:paraId="13B07311" w14:textId="77777777" w:rsidTr="00197403">
        <w:trPr>
          <w:trHeight w:val="255"/>
          <w:jc w:val="center"/>
        </w:trPr>
        <w:tc>
          <w:tcPr>
            <w:tcW w:w="2392" w:type="dxa"/>
            <w:vMerge/>
          </w:tcPr>
          <w:p w14:paraId="2792A3B2" w14:textId="77777777" w:rsidR="004C6358" w:rsidRDefault="004C6358" w:rsidP="0022434F">
            <w:pPr>
              <w:rPr>
                <w:rFonts w:ascii="ＭＳ ゴシック" w:eastAsia="ＭＳ ゴシック" w:hAnsi="ＭＳ ゴシック"/>
              </w:rPr>
            </w:pPr>
          </w:p>
        </w:tc>
        <w:tc>
          <w:tcPr>
            <w:tcW w:w="2139" w:type="dxa"/>
            <w:vMerge/>
          </w:tcPr>
          <w:p w14:paraId="3F9EBC01" w14:textId="77777777" w:rsidR="004C6358" w:rsidRDefault="004C6358" w:rsidP="0022434F">
            <w:pPr>
              <w:rPr>
                <w:rFonts w:ascii="ＭＳ ゴシック" w:eastAsia="ＭＳ ゴシック" w:hAnsi="ＭＳ ゴシック"/>
              </w:rPr>
            </w:pPr>
          </w:p>
        </w:tc>
        <w:tc>
          <w:tcPr>
            <w:tcW w:w="2410" w:type="dxa"/>
          </w:tcPr>
          <w:p w14:paraId="479F521F" w14:textId="77777777" w:rsidR="004C6358" w:rsidRDefault="004C6358" w:rsidP="0022434F">
            <w:pPr>
              <w:rPr>
                <w:rFonts w:ascii="ＭＳ ゴシック" w:eastAsia="ＭＳ ゴシック" w:hAnsi="ＭＳ ゴシック"/>
              </w:rPr>
            </w:pPr>
            <w:r>
              <w:rPr>
                <w:rFonts w:ascii="ＭＳ ゴシック" w:eastAsia="ＭＳ ゴシック" w:hAnsi="ＭＳ ゴシック" w:hint="eastAsia"/>
              </w:rPr>
              <w:t>有効画素数</w:t>
            </w:r>
          </w:p>
        </w:tc>
        <w:tc>
          <w:tcPr>
            <w:tcW w:w="2627" w:type="dxa"/>
          </w:tcPr>
          <w:p w14:paraId="461E4E58" w14:textId="77777777" w:rsidR="004C6358" w:rsidRDefault="004C6358" w:rsidP="0022434F">
            <w:pPr>
              <w:rPr>
                <w:rFonts w:ascii="ＭＳ ゴシック" w:eastAsia="ＭＳ ゴシック" w:hAnsi="ＭＳ ゴシック"/>
              </w:rPr>
            </w:pPr>
            <w:r>
              <w:rPr>
                <w:rFonts w:ascii="ＭＳ ゴシック" w:eastAsia="ＭＳ ゴシック" w:hAnsi="ＭＳ ゴシック"/>
              </w:rPr>
              <w:t>640(H)</w:t>
            </w:r>
            <w:r>
              <w:rPr>
                <w:rFonts w:ascii="ＭＳ ゴシック" w:eastAsia="ＭＳ ゴシック" w:hAnsi="ＭＳ ゴシック" w:hint="eastAsia"/>
              </w:rPr>
              <w:t>×</w:t>
            </w:r>
            <w:r>
              <w:rPr>
                <w:rFonts w:ascii="ＭＳ ゴシック" w:eastAsia="ＭＳ ゴシック" w:hAnsi="ＭＳ ゴシック"/>
              </w:rPr>
              <w:t>512(V)</w:t>
            </w:r>
            <w:r>
              <w:rPr>
                <w:rFonts w:ascii="ＭＳ ゴシック" w:eastAsia="ＭＳ ゴシック" w:hAnsi="ＭＳ ゴシック" w:hint="eastAsia"/>
              </w:rPr>
              <w:t>以上</w:t>
            </w:r>
          </w:p>
        </w:tc>
      </w:tr>
      <w:tr w:rsidR="004C6358" w14:paraId="56E8AA87" w14:textId="77777777" w:rsidTr="00197403">
        <w:trPr>
          <w:trHeight w:val="270"/>
          <w:jc w:val="center"/>
        </w:trPr>
        <w:tc>
          <w:tcPr>
            <w:tcW w:w="2392" w:type="dxa"/>
            <w:vMerge/>
          </w:tcPr>
          <w:p w14:paraId="733B18A2" w14:textId="77777777" w:rsidR="004C6358" w:rsidRDefault="004C6358" w:rsidP="0022434F">
            <w:pPr>
              <w:rPr>
                <w:rFonts w:ascii="ＭＳ ゴシック" w:eastAsia="ＭＳ ゴシック" w:hAnsi="ＭＳ ゴシック"/>
              </w:rPr>
            </w:pPr>
          </w:p>
        </w:tc>
        <w:tc>
          <w:tcPr>
            <w:tcW w:w="2139" w:type="dxa"/>
            <w:vMerge/>
          </w:tcPr>
          <w:p w14:paraId="3D2CE74D" w14:textId="77777777" w:rsidR="004C6358" w:rsidRDefault="004C6358" w:rsidP="0022434F">
            <w:pPr>
              <w:rPr>
                <w:rFonts w:ascii="ＭＳ ゴシック" w:eastAsia="ＭＳ ゴシック" w:hAnsi="ＭＳ ゴシック"/>
              </w:rPr>
            </w:pPr>
          </w:p>
        </w:tc>
        <w:tc>
          <w:tcPr>
            <w:tcW w:w="2410" w:type="dxa"/>
          </w:tcPr>
          <w:p w14:paraId="7EB256E7" w14:textId="77777777" w:rsidR="004C6358" w:rsidRDefault="004C6358" w:rsidP="0022434F">
            <w:pPr>
              <w:rPr>
                <w:rFonts w:ascii="ＭＳ ゴシック" w:eastAsia="ＭＳ ゴシック" w:hAnsi="ＭＳ ゴシック"/>
              </w:rPr>
            </w:pPr>
            <w:r>
              <w:rPr>
                <w:rFonts w:ascii="ＭＳ ゴシック" w:eastAsia="ＭＳ ゴシック" w:hAnsi="ＭＳ ゴシック" w:hint="eastAsia"/>
              </w:rPr>
              <w:t>感度(</w:t>
            </w:r>
            <w:r>
              <w:rPr>
                <w:rFonts w:ascii="ＭＳ ゴシック" w:eastAsia="ＭＳ ゴシック" w:hAnsi="ＭＳ ゴシック"/>
              </w:rPr>
              <w:t>1000nm</w:t>
            </w:r>
            <w:r>
              <w:rPr>
                <w:rFonts w:ascii="ＭＳ ゴシック" w:eastAsia="ＭＳ ゴシック" w:hAnsi="ＭＳ ゴシック" w:hint="eastAsia"/>
              </w:rPr>
              <w:t>～1</w:t>
            </w:r>
            <w:r>
              <w:rPr>
                <w:rFonts w:ascii="ＭＳ ゴシック" w:eastAsia="ＭＳ ゴシック" w:hAnsi="ＭＳ ゴシック"/>
              </w:rPr>
              <w:t>550nm)</w:t>
            </w:r>
          </w:p>
        </w:tc>
        <w:tc>
          <w:tcPr>
            <w:tcW w:w="2627" w:type="dxa"/>
          </w:tcPr>
          <w:p w14:paraId="1ABCC545" w14:textId="77777777" w:rsidR="004C6358" w:rsidRDefault="004C6358" w:rsidP="0022434F">
            <w:pPr>
              <w:rPr>
                <w:rFonts w:ascii="ＭＳ ゴシック" w:eastAsia="ＭＳ ゴシック" w:hAnsi="ＭＳ ゴシック"/>
              </w:rPr>
            </w:pPr>
            <w:r>
              <w:rPr>
                <w:rFonts w:ascii="ＭＳ ゴシック" w:eastAsia="ＭＳ ゴシック" w:hAnsi="ＭＳ ゴシック" w:hint="eastAsia"/>
              </w:rPr>
              <w:t>量子効率が7</w:t>
            </w:r>
            <w:r>
              <w:rPr>
                <w:rFonts w:ascii="ＭＳ ゴシック" w:eastAsia="ＭＳ ゴシック" w:hAnsi="ＭＳ ゴシック"/>
              </w:rPr>
              <w:t>0%</w:t>
            </w:r>
            <w:r>
              <w:rPr>
                <w:rFonts w:ascii="ＭＳ ゴシック" w:eastAsia="ＭＳ ゴシック" w:hAnsi="ＭＳ ゴシック" w:hint="eastAsia"/>
              </w:rPr>
              <w:t>以上</w:t>
            </w:r>
          </w:p>
        </w:tc>
      </w:tr>
      <w:tr w:rsidR="004C6358" w14:paraId="384C4DFA" w14:textId="77777777" w:rsidTr="00197403">
        <w:trPr>
          <w:trHeight w:val="270"/>
          <w:jc w:val="center"/>
        </w:trPr>
        <w:tc>
          <w:tcPr>
            <w:tcW w:w="2392" w:type="dxa"/>
            <w:vMerge/>
          </w:tcPr>
          <w:p w14:paraId="36E2DB4E" w14:textId="77777777" w:rsidR="004C6358" w:rsidRDefault="004C6358" w:rsidP="0022434F">
            <w:pPr>
              <w:rPr>
                <w:rFonts w:ascii="ＭＳ ゴシック" w:eastAsia="ＭＳ ゴシック" w:hAnsi="ＭＳ ゴシック"/>
              </w:rPr>
            </w:pPr>
          </w:p>
        </w:tc>
        <w:tc>
          <w:tcPr>
            <w:tcW w:w="2139" w:type="dxa"/>
            <w:vMerge w:val="restart"/>
            <w:vAlign w:val="center"/>
          </w:tcPr>
          <w:p w14:paraId="38040625" w14:textId="77777777" w:rsidR="004C6358" w:rsidRDefault="004C6358" w:rsidP="002D0A5E">
            <w:pPr>
              <w:rPr>
                <w:rFonts w:ascii="ＭＳ ゴシック" w:eastAsia="ＭＳ ゴシック" w:hAnsi="ＭＳ ゴシック"/>
              </w:rPr>
            </w:pPr>
            <w:r>
              <w:rPr>
                <w:rFonts w:ascii="ＭＳ ゴシック" w:eastAsia="ＭＳ ゴシック" w:hAnsi="ＭＳ ゴシック" w:hint="eastAsia"/>
              </w:rPr>
              <w:t>対物レンズ</w:t>
            </w:r>
          </w:p>
        </w:tc>
        <w:tc>
          <w:tcPr>
            <w:tcW w:w="2410" w:type="dxa"/>
          </w:tcPr>
          <w:p w14:paraId="0D6C85DF" w14:textId="77777777" w:rsidR="004C6358" w:rsidRDefault="004C6358" w:rsidP="0022434F">
            <w:pPr>
              <w:rPr>
                <w:rFonts w:ascii="ＭＳ ゴシック" w:eastAsia="ＭＳ ゴシック" w:hAnsi="ＭＳ ゴシック"/>
              </w:rPr>
            </w:pPr>
            <w:r>
              <w:rPr>
                <w:rFonts w:ascii="ＭＳ ゴシック" w:eastAsia="ＭＳ ゴシック" w:hAnsi="ＭＳ ゴシック" w:hint="eastAsia"/>
              </w:rPr>
              <w:t>倍率</w:t>
            </w:r>
          </w:p>
        </w:tc>
        <w:tc>
          <w:tcPr>
            <w:tcW w:w="2627" w:type="dxa"/>
          </w:tcPr>
          <w:p w14:paraId="175879FB" w14:textId="3CEF9604" w:rsidR="004C6358" w:rsidRDefault="00BB60EF" w:rsidP="0022434F">
            <w:pPr>
              <w:rPr>
                <w:rFonts w:ascii="ＭＳ ゴシック" w:eastAsia="ＭＳ ゴシック" w:hAnsi="ＭＳ ゴシック"/>
              </w:rPr>
            </w:pPr>
            <w:r>
              <w:rPr>
                <w:rFonts w:ascii="ＭＳ ゴシック" w:eastAsia="ＭＳ ゴシック" w:hAnsi="ＭＳ ゴシック"/>
              </w:rPr>
              <w:t>2</w:t>
            </w:r>
            <w:r>
              <w:rPr>
                <w:rFonts w:ascii="ＭＳ ゴシック" w:eastAsia="ＭＳ ゴシック" w:hAnsi="ＭＳ ゴシック" w:hint="eastAsia"/>
              </w:rPr>
              <w:t>倍、5倍、20倍、5</w:t>
            </w:r>
            <w:r>
              <w:rPr>
                <w:rFonts w:ascii="ＭＳ ゴシック" w:eastAsia="ＭＳ ゴシック" w:hAnsi="ＭＳ ゴシック"/>
              </w:rPr>
              <w:t>0</w:t>
            </w:r>
            <w:r>
              <w:rPr>
                <w:rFonts w:ascii="ＭＳ ゴシック" w:eastAsia="ＭＳ ゴシック" w:hAnsi="ＭＳ ゴシック" w:hint="eastAsia"/>
              </w:rPr>
              <w:t>倍</w:t>
            </w:r>
          </w:p>
        </w:tc>
      </w:tr>
      <w:tr w:rsidR="004C6358" w14:paraId="353F7EA9" w14:textId="77777777" w:rsidTr="00197403">
        <w:trPr>
          <w:trHeight w:val="270"/>
          <w:jc w:val="center"/>
        </w:trPr>
        <w:tc>
          <w:tcPr>
            <w:tcW w:w="2392" w:type="dxa"/>
            <w:vMerge/>
          </w:tcPr>
          <w:p w14:paraId="680A7D8C" w14:textId="77777777" w:rsidR="004C6358" w:rsidRDefault="004C6358" w:rsidP="0022434F">
            <w:pPr>
              <w:rPr>
                <w:rFonts w:ascii="ＭＳ ゴシック" w:eastAsia="ＭＳ ゴシック" w:hAnsi="ＭＳ ゴシック"/>
              </w:rPr>
            </w:pPr>
          </w:p>
        </w:tc>
        <w:tc>
          <w:tcPr>
            <w:tcW w:w="2139" w:type="dxa"/>
            <w:vMerge/>
          </w:tcPr>
          <w:p w14:paraId="757F402B" w14:textId="77777777" w:rsidR="004C6358" w:rsidRDefault="004C6358" w:rsidP="0022434F">
            <w:pPr>
              <w:rPr>
                <w:rFonts w:ascii="ＭＳ ゴシック" w:eastAsia="ＭＳ ゴシック" w:hAnsi="ＭＳ ゴシック"/>
              </w:rPr>
            </w:pPr>
          </w:p>
        </w:tc>
        <w:tc>
          <w:tcPr>
            <w:tcW w:w="2410" w:type="dxa"/>
            <w:vAlign w:val="center"/>
          </w:tcPr>
          <w:p w14:paraId="2DCDA96F" w14:textId="21C97931" w:rsidR="004C6358" w:rsidRDefault="00BB60EF" w:rsidP="002D0A5E">
            <w:pPr>
              <w:rPr>
                <w:rFonts w:ascii="ＭＳ ゴシック" w:eastAsia="ＭＳ ゴシック" w:hAnsi="ＭＳ ゴシック"/>
              </w:rPr>
            </w:pPr>
            <w:r>
              <w:rPr>
                <w:rFonts w:ascii="ＭＳ ゴシック" w:eastAsia="ＭＳ ゴシック" w:hAnsi="ＭＳ ゴシック" w:hint="eastAsia"/>
              </w:rPr>
              <w:t>固浸レンズ</w:t>
            </w:r>
          </w:p>
        </w:tc>
        <w:tc>
          <w:tcPr>
            <w:tcW w:w="2627" w:type="dxa"/>
          </w:tcPr>
          <w:p w14:paraId="45E9CBE2" w14:textId="44A12C70" w:rsidR="004C6358" w:rsidRDefault="00BB60EF" w:rsidP="0022434F">
            <w:pPr>
              <w:rPr>
                <w:rFonts w:ascii="ＭＳ ゴシック" w:eastAsia="ＭＳ ゴシック" w:hAnsi="ＭＳ ゴシック"/>
              </w:rPr>
            </w:pPr>
            <w:r>
              <w:rPr>
                <w:rFonts w:ascii="ＭＳ ゴシック" w:eastAsia="ＭＳ ゴシック" w:hAnsi="ＭＳ ゴシック" w:hint="eastAsia"/>
              </w:rPr>
              <w:t>シリコン厚250μ</w:t>
            </w:r>
            <w:r>
              <w:rPr>
                <w:rFonts w:ascii="ＭＳ ゴシック" w:eastAsia="ＭＳ ゴシック" w:hAnsi="ＭＳ ゴシック"/>
              </w:rPr>
              <w:t>m</w:t>
            </w:r>
            <w:r>
              <w:rPr>
                <w:rFonts w:ascii="ＭＳ ゴシック" w:eastAsia="ＭＳ ゴシック" w:hAnsi="ＭＳ ゴシック" w:hint="eastAsia"/>
              </w:rPr>
              <w:t>以下での利用が可能なこと</w:t>
            </w:r>
          </w:p>
        </w:tc>
      </w:tr>
      <w:tr w:rsidR="004C6358" w14:paraId="255870F3" w14:textId="77777777" w:rsidTr="00197403">
        <w:trPr>
          <w:trHeight w:val="270"/>
          <w:jc w:val="center"/>
        </w:trPr>
        <w:tc>
          <w:tcPr>
            <w:tcW w:w="2392" w:type="dxa"/>
            <w:vMerge w:val="restart"/>
            <w:vAlign w:val="center"/>
          </w:tcPr>
          <w:p w14:paraId="625847B6" w14:textId="77777777" w:rsidR="004C6358" w:rsidRPr="001925D7" w:rsidRDefault="004C6358" w:rsidP="00636081">
            <w:pPr>
              <w:rPr>
                <w:rFonts w:ascii="ＭＳ ゴシック" w:eastAsia="ＭＳ ゴシック" w:hAnsi="ＭＳ ゴシック"/>
              </w:rPr>
            </w:pPr>
            <w:r w:rsidRPr="001925D7">
              <w:rPr>
                <w:rFonts w:ascii="ＭＳ ゴシック" w:eastAsia="ＭＳ ゴシック" w:hAnsi="ＭＳ ゴシック" w:hint="eastAsia"/>
              </w:rPr>
              <w:lastRenderedPageBreak/>
              <w:t>電気光学的プロ―ビング機能</w:t>
            </w:r>
          </w:p>
        </w:tc>
        <w:tc>
          <w:tcPr>
            <w:tcW w:w="2139" w:type="dxa"/>
          </w:tcPr>
          <w:p w14:paraId="6FC3ED6D" w14:textId="77777777" w:rsidR="004C6358" w:rsidRDefault="004C6358" w:rsidP="0022434F">
            <w:pPr>
              <w:rPr>
                <w:rFonts w:ascii="ＭＳ ゴシック" w:eastAsia="ＭＳ ゴシック" w:hAnsi="ＭＳ ゴシック"/>
              </w:rPr>
            </w:pPr>
            <w:r>
              <w:rPr>
                <w:rFonts w:ascii="ＭＳ ゴシック" w:eastAsia="ＭＳ ゴシック" w:hAnsi="ＭＳ ゴシック" w:hint="eastAsia"/>
              </w:rPr>
              <w:t>動作電圧計測(</w:t>
            </w:r>
            <w:r>
              <w:rPr>
                <w:rFonts w:ascii="ＭＳ ゴシック" w:eastAsia="ＭＳ ゴシック" w:hAnsi="ＭＳ ゴシック"/>
              </w:rPr>
              <w:t>EOP</w:t>
            </w:r>
            <w:r>
              <w:rPr>
                <w:rFonts w:ascii="ＭＳ ゴシック" w:eastAsia="ＭＳ ゴシック" w:hAnsi="ＭＳ ゴシック" w:hint="eastAsia"/>
              </w:rPr>
              <w:t>あるいはL</w:t>
            </w:r>
            <w:r>
              <w:rPr>
                <w:rFonts w:ascii="ＭＳ ゴシック" w:eastAsia="ＭＳ ゴシック" w:hAnsi="ＭＳ ゴシック"/>
              </w:rPr>
              <w:t>VP</w:t>
            </w:r>
            <w:r>
              <w:rPr>
                <w:rFonts w:ascii="ＭＳ ゴシック" w:eastAsia="ＭＳ ゴシック" w:hAnsi="ＭＳ ゴシック" w:hint="eastAsia"/>
              </w:rPr>
              <w:t>)</w:t>
            </w:r>
          </w:p>
        </w:tc>
        <w:tc>
          <w:tcPr>
            <w:tcW w:w="2410" w:type="dxa"/>
            <w:vAlign w:val="center"/>
          </w:tcPr>
          <w:p w14:paraId="4A786668" w14:textId="77777777" w:rsidR="004C6358" w:rsidRDefault="004C6358" w:rsidP="00636081">
            <w:pPr>
              <w:rPr>
                <w:rFonts w:ascii="ＭＳ ゴシック" w:eastAsia="ＭＳ ゴシック" w:hAnsi="ＭＳ ゴシック"/>
              </w:rPr>
            </w:pPr>
            <w:r>
              <w:rPr>
                <w:rFonts w:ascii="ＭＳ ゴシック" w:eastAsia="ＭＳ ゴシック" w:hAnsi="ＭＳ ゴシック" w:hint="eastAsia"/>
              </w:rPr>
              <w:t>サンプリング数</w:t>
            </w:r>
          </w:p>
        </w:tc>
        <w:tc>
          <w:tcPr>
            <w:tcW w:w="2627" w:type="dxa"/>
            <w:vAlign w:val="center"/>
          </w:tcPr>
          <w:p w14:paraId="07FD8EB5" w14:textId="77777777" w:rsidR="004C6358" w:rsidRDefault="004C6358" w:rsidP="00636081">
            <w:pPr>
              <w:rPr>
                <w:rFonts w:ascii="ＭＳ ゴシック" w:eastAsia="ＭＳ ゴシック" w:hAnsi="ＭＳ ゴシック"/>
              </w:rPr>
            </w:pPr>
            <w:r>
              <w:rPr>
                <w:rFonts w:ascii="ＭＳ ゴシック" w:eastAsia="ＭＳ ゴシック" w:hAnsi="ＭＳ ゴシック" w:hint="eastAsia"/>
              </w:rPr>
              <w:t>約50万点以上</w:t>
            </w:r>
          </w:p>
        </w:tc>
      </w:tr>
      <w:tr w:rsidR="004C6358" w14:paraId="7FBE7FEE" w14:textId="77777777" w:rsidTr="00197403">
        <w:trPr>
          <w:trHeight w:val="270"/>
          <w:jc w:val="center"/>
        </w:trPr>
        <w:tc>
          <w:tcPr>
            <w:tcW w:w="2392" w:type="dxa"/>
            <w:vMerge/>
          </w:tcPr>
          <w:p w14:paraId="4CF1E0C9" w14:textId="77777777" w:rsidR="004C6358" w:rsidRDefault="004C6358" w:rsidP="0022434F">
            <w:pPr>
              <w:rPr>
                <w:rFonts w:ascii="ＭＳ ゴシック" w:eastAsia="ＭＳ ゴシック" w:hAnsi="ＭＳ ゴシック"/>
              </w:rPr>
            </w:pPr>
          </w:p>
        </w:tc>
        <w:tc>
          <w:tcPr>
            <w:tcW w:w="2139" w:type="dxa"/>
            <w:vMerge w:val="restart"/>
            <w:vAlign w:val="center"/>
          </w:tcPr>
          <w:p w14:paraId="764955EF" w14:textId="77777777" w:rsidR="004C6358" w:rsidRDefault="004C6358" w:rsidP="002D0A5E">
            <w:pPr>
              <w:rPr>
                <w:rFonts w:ascii="ＭＳ ゴシック" w:eastAsia="ＭＳ ゴシック" w:hAnsi="ＭＳ ゴシック"/>
              </w:rPr>
            </w:pPr>
            <w:r>
              <w:rPr>
                <w:rFonts w:ascii="ＭＳ ゴシック" w:eastAsia="ＭＳ ゴシック" w:hAnsi="ＭＳ ゴシック" w:hint="eastAsia"/>
              </w:rPr>
              <w:t>動作部位の画像化(EOFMあるいはL</w:t>
            </w:r>
            <w:r>
              <w:rPr>
                <w:rFonts w:ascii="ＭＳ ゴシック" w:eastAsia="ＭＳ ゴシック" w:hAnsi="ＭＳ ゴシック"/>
              </w:rPr>
              <w:t>VI</w:t>
            </w:r>
            <w:r>
              <w:rPr>
                <w:rFonts w:ascii="ＭＳ ゴシック" w:eastAsia="ＭＳ ゴシック" w:hAnsi="ＭＳ ゴシック" w:hint="eastAsia"/>
              </w:rPr>
              <w:t>)</w:t>
            </w:r>
          </w:p>
        </w:tc>
        <w:tc>
          <w:tcPr>
            <w:tcW w:w="2410" w:type="dxa"/>
          </w:tcPr>
          <w:p w14:paraId="7672A6A2" w14:textId="77777777" w:rsidR="004C6358" w:rsidRDefault="004C6358" w:rsidP="0022434F">
            <w:pPr>
              <w:rPr>
                <w:rFonts w:ascii="ＭＳ ゴシック" w:eastAsia="ＭＳ ゴシック" w:hAnsi="ＭＳ ゴシック"/>
              </w:rPr>
            </w:pPr>
            <w:r>
              <w:rPr>
                <w:rFonts w:ascii="ＭＳ ゴシック" w:eastAsia="ＭＳ ゴシック" w:hAnsi="ＭＳ ゴシック" w:hint="eastAsia"/>
              </w:rPr>
              <w:t>波長</w:t>
            </w:r>
          </w:p>
        </w:tc>
        <w:tc>
          <w:tcPr>
            <w:tcW w:w="2627" w:type="dxa"/>
          </w:tcPr>
          <w:p w14:paraId="276F9BF3" w14:textId="77777777" w:rsidR="004C6358" w:rsidRDefault="004C6358" w:rsidP="0022434F">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r>
              <w:rPr>
                <w:rFonts w:ascii="ＭＳ ゴシック" w:eastAsia="ＭＳ ゴシック" w:hAnsi="ＭＳ ゴシック" w:hint="eastAsia"/>
              </w:rPr>
              <w:t>μ</w:t>
            </w:r>
            <w:r>
              <w:rPr>
                <w:rFonts w:ascii="ＭＳ ゴシック" w:eastAsia="ＭＳ ゴシック" w:hAnsi="ＭＳ ゴシック"/>
              </w:rPr>
              <w:t>m</w:t>
            </w:r>
            <w:r>
              <w:rPr>
                <w:rFonts w:ascii="ＭＳ ゴシック" w:eastAsia="ＭＳ ゴシック" w:hAnsi="ＭＳ ゴシック" w:hint="eastAsia"/>
              </w:rPr>
              <w:t>であること</w:t>
            </w:r>
          </w:p>
        </w:tc>
      </w:tr>
      <w:tr w:rsidR="004C6358" w14:paraId="518DE822" w14:textId="77777777" w:rsidTr="00197403">
        <w:trPr>
          <w:trHeight w:val="255"/>
          <w:jc w:val="center"/>
        </w:trPr>
        <w:tc>
          <w:tcPr>
            <w:tcW w:w="2392" w:type="dxa"/>
            <w:vMerge/>
          </w:tcPr>
          <w:p w14:paraId="4A3ED8AD" w14:textId="77777777" w:rsidR="004C6358" w:rsidRDefault="004C6358" w:rsidP="0022434F">
            <w:pPr>
              <w:rPr>
                <w:rFonts w:ascii="ＭＳ ゴシック" w:eastAsia="ＭＳ ゴシック" w:hAnsi="ＭＳ ゴシック"/>
              </w:rPr>
            </w:pPr>
          </w:p>
        </w:tc>
        <w:tc>
          <w:tcPr>
            <w:tcW w:w="2139" w:type="dxa"/>
            <w:vMerge/>
          </w:tcPr>
          <w:p w14:paraId="680B5191" w14:textId="77777777" w:rsidR="004C6358" w:rsidRDefault="004C6358" w:rsidP="0022434F">
            <w:pPr>
              <w:rPr>
                <w:rFonts w:ascii="ＭＳ ゴシック" w:eastAsia="ＭＳ ゴシック" w:hAnsi="ＭＳ ゴシック"/>
              </w:rPr>
            </w:pPr>
          </w:p>
        </w:tc>
        <w:tc>
          <w:tcPr>
            <w:tcW w:w="2410" w:type="dxa"/>
          </w:tcPr>
          <w:p w14:paraId="15451706" w14:textId="77777777" w:rsidR="004C6358" w:rsidRPr="00843E94" w:rsidRDefault="004C6358" w:rsidP="0022434F">
            <w:pPr>
              <w:rPr>
                <w:rFonts w:ascii="ＭＳ ゴシック" w:eastAsia="ＭＳ ゴシック" w:hAnsi="ＭＳ ゴシック"/>
              </w:rPr>
            </w:pPr>
            <w:r>
              <w:rPr>
                <w:rFonts w:ascii="ＭＳ ゴシック" w:eastAsia="ＭＳ ゴシック" w:hAnsi="ＭＳ ゴシック" w:hint="eastAsia"/>
              </w:rPr>
              <w:t>出力</w:t>
            </w:r>
          </w:p>
        </w:tc>
        <w:tc>
          <w:tcPr>
            <w:tcW w:w="2627" w:type="dxa"/>
          </w:tcPr>
          <w:p w14:paraId="1690F183" w14:textId="77777777" w:rsidR="004C6358" w:rsidRDefault="004C6358" w:rsidP="0022434F">
            <w:pPr>
              <w:rPr>
                <w:rFonts w:ascii="ＭＳ ゴシック" w:eastAsia="ＭＳ ゴシック" w:hAnsi="ＭＳ ゴシック"/>
              </w:rPr>
            </w:pPr>
            <w:r>
              <w:rPr>
                <w:rFonts w:ascii="ＭＳ ゴシック" w:eastAsia="ＭＳ ゴシック" w:hAnsi="ＭＳ ゴシック" w:hint="eastAsia"/>
              </w:rPr>
              <w:t>60mW以上</w:t>
            </w:r>
          </w:p>
        </w:tc>
      </w:tr>
      <w:tr w:rsidR="004C6358" w14:paraId="70A3FD3D" w14:textId="77777777" w:rsidTr="00197403">
        <w:trPr>
          <w:trHeight w:val="255"/>
          <w:jc w:val="center"/>
        </w:trPr>
        <w:tc>
          <w:tcPr>
            <w:tcW w:w="2392" w:type="dxa"/>
            <w:vMerge/>
          </w:tcPr>
          <w:p w14:paraId="4C0F4D5F" w14:textId="77777777" w:rsidR="004C6358" w:rsidRDefault="004C6358" w:rsidP="0022434F">
            <w:pPr>
              <w:rPr>
                <w:rFonts w:ascii="ＭＳ ゴシック" w:eastAsia="ＭＳ ゴシック" w:hAnsi="ＭＳ ゴシック"/>
              </w:rPr>
            </w:pPr>
          </w:p>
        </w:tc>
        <w:tc>
          <w:tcPr>
            <w:tcW w:w="2139" w:type="dxa"/>
            <w:vMerge/>
          </w:tcPr>
          <w:p w14:paraId="02181A5F" w14:textId="77777777" w:rsidR="004C6358" w:rsidRDefault="004C6358" w:rsidP="0022434F">
            <w:pPr>
              <w:rPr>
                <w:rFonts w:ascii="ＭＳ ゴシック" w:eastAsia="ＭＳ ゴシック" w:hAnsi="ＭＳ ゴシック"/>
              </w:rPr>
            </w:pPr>
          </w:p>
        </w:tc>
        <w:tc>
          <w:tcPr>
            <w:tcW w:w="2410" w:type="dxa"/>
          </w:tcPr>
          <w:p w14:paraId="71B84E5B" w14:textId="77777777" w:rsidR="004C6358" w:rsidRPr="00843E94" w:rsidRDefault="004C6358" w:rsidP="0022434F">
            <w:pPr>
              <w:rPr>
                <w:rFonts w:ascii="ＭＳ ゴシック" w:eastAsia="ＭＳ ゴシック" w:hAnsi="ＭＳ ゴシック"/>
              </w:rPr>
            </w:pPr>
            <w:r>
              <w:rPr>
                <w:rFonts w:ascii="ＭＳ ゴシック" w:eastAsia="ＭＳ ゴシック" w:hAnsi="ＭＳ ゴシック" w:hint="eastAsia"/>
              </w:rPr>
              <w:t>計測周波数範囲</w:t>
            </w:r>
          </w:p>
        </w:tc>
        <w:tc>
          <w:tcPr>
            <w:tcW w:w="2627" w:type="dxa"/>
          </w:tcPr>
          <w:p w14:paraId="46A2DA78" w14:textId="77777777" w:rsidR="004C6358" w:rsidRDefault="004C6358" w:rsidP="001F1E6C">
            <w:pPr>
              <w:keepNex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kHz</w:t>
            </w:r>
            <w:r>
              <w:rPr>
                <w:rFonts w:ascii="ＭＳ ゴシック" w:eastAsia="ＭＳ ゴシック" w:hAnsi="ＭＳ ゴシック" w:hint="eastAsia"/>
              </w:rPr>
              <w:t>～1</w:t>
            </w:r>
            <w:r>
              <w:rPr>
                <w:rFonts w:ascii="ＭＳ ゴシック" w:eastAsia="ＭＳ ゴシック" w:hAnsi="ＭＳ ゴシック"/>
              </w:rPr>
              <w:t>GHz</w:t>
            </w:r>
            <w:r>
              <w:rPr>
                <w:rFonts w:ascii="ＭＳ ゴシック" w:eastAsia="ＭＳ ゴシック" w:hAnsi="ＭＳ ゴシック" w:hint="eastAsia"/>
              </w:rPr>
              <w:t>を含むこと</w:t>
            </w:r>
          </w:p>
        </w:tc>
      </w:tr>
      <w:tr w:rsidR="004C6358" w14:paraId="4E6FA9F1" w14:textId="77777777" w:rsidTr="00197403">
        <w:trPr>
          <w:trHeight w:val="255"/>
          <w:jc w:val="center"/>
        </w:trPr>
        <w:tc>
          <w:tcPr>
            <w:tcW w:w="2392" w:type="dxa"/>
            <w:vMerge/>
          </w:tcPr>
          <w:p w14:paraId="07F8D7E8" w14:textId="77777777" w:rsidR="004C6358" w:rsidRDefault="004C6358" w:rsidP="0022434F">
            <w:pPr>
              <w:rPr>
                <w:rFonts w:ascii="ＭＳ ゴシック" w:eastAsia="ＭＳ ゴシック" w:hAnsi="ＭＳ ゴシック"/>
              </w:rPr>
            </w:pPr>
          </w:p>
        </w:tc>
        <w:tc>
          <w:tcPr>
            <w:tcW w:w="2139" w:type="dxa"/>
            <w:vMerge/>
          </w:tcPr>
          <w:p w14:paraId="707F930E" w14:textId="77777777" w:rsidR="004C6358" w:rsidRDefault="004C6358" w:rsidP="0022434F">
            <w:pPr>
              <w:rPr>
                <w:rFonts w:ascii="ＭＳ ゴシック" w:eastAsia="ＭＳ ゴシック" w:hAnsi="ＭＳ ゴシック"/>
              </w:rPr>
            </w:pPr>
          </w:p>
        </w:tc>
        <w:tc>
          <w:tcPr>
            <w:tcW w:w="2410" w:type="dxa"/>
            <w:vAlign w:val="center"/>
          </w:tcPr>
          <w:p w14:paraId="69396DA1" w14:textId="0F3250EB" w:rsidR="004C6358" w:rsidRDefault="00BB60EF" w:rsidP="002D0A5E">
            <w:pPr>
              <w:rPr>
                <w:rFonts w:ascii="ＭＳ ゴシック" w:eastAsia="ＭＳ ゴシック" w:hAnsi="ＭＳ ゴシック"/>
              </w:rPr>
            </w:pPr>
            <w:r>
              <w:rPr>
                <w:rFonts w:ascii="ＭＳ ゴシック" w:eastAsia="ＭＳ ゴシック" w:hAnsi="ＭＳ ゴシック" w:hint="eastAsia"/>
              </w:rPr>
              <w:t>取得可能イメージ</w:t>
            </w:r>
          </w:p>
        </w:tc>
        <w:tc>
          <w:tcPr>
            <w:tcW w:w="2627" w:type="dxa"/>
          </w:tcPr>
          <w:p w14:paraId="5B2FA8E8" w14:textId="2986DF03" w:rsidR="004C6358" w:rsidRDefault="00BB60EF" w:rsidP="001F1E6C">
            <w:pPr>
              <w:keepNext/>
              <w:rPr>
                <w:rFonts w:ascii="ＭＳ ゴシック" w:eastAsia="ＭＳ ゴシック" w:hAnsi="ＭＳ ゴシック"/>
              </w:rPr>
            </w:pPr>
            <w:r>
              <w:rPr>
                <w:rFonts w:ascii="ＭＳ ゴシック" w:eastAsia="ＭＳ ゴシック" w:hAnsi="ＭＳ ゴシック" w:hint="eastAsia"/>
              </w:rPr>
              <w:t>振幅イメージと位相イメージの両方が取得可能であること</w:t>
            </w:r>
          </w:p>
        </w:tc>
      </w:tr>
      <w:tr w:rsidR="004C6358" w14:paraId="4D2C410C" w14:textId="77777777" w:rsidTr="00197403">
        <w:trPr>
          <w:trHeight w:val="255"/>
          <w:jc w:val="center"/>
        </w:trPr>
        <w:tc>
          <w:tcPr>
            <w:tcW w:w="2392" w:type="dxa"/>
          </w:tcPr>
          <w:p w14:paraId="07757557" w14:textId="0171A211" w:rsidR="004C6358" w:rsidRDefault="00BB60EF" w:rsidP="0022434F">
            <w:pPr>
              <w:rPr>
                <w:rFonts w:ascii="ＭＳ ゴシック" w:eastAsia="ＭＳ ゴシック" w:hAnsi="ＭＳ ゴシック"/>
              </w:rPr>
            </w:pPr>
            <w:r>
              <w:rPr>
                <w:rFonts w:ascii="ＭＳ ゴシック" w:eastAsia="ＭＳ ゴシック" w:hAnsi="ＭＳ ゴシック" w:hint="eastAsia"/>
              </w:rPr>
              <w:t>スーパーインポーズ機能（回路パターンと発光像）</w:t>
            </w:r>
          </w:p>
        </w:tc>
        <w:tc>
          <w:tcPr>
            <w:tcW w:w="2139" w:type="dxa"/>
            <w:vAlign w:val="center"/>
          </w:tcPr>
          <w:p w14:paraId="40234ECB" w14:textId="30DCD630" w:rsidR="004C6358" w:rsidRDefault="00BB60EF" w:rsidP="002D0A5E">
            <w:pPr>
              <w:rPr>
                <w:rFonts w:ascii="ＭＳ ゴシック" w:eastAsia="ＭＳ ゴシック" w:hAnsi="ＭＳ ゴシック"/>
              </w:rPr>
            </w:pPr>
            <w:r>
              <w:rPr>
                <w:rFonts w:ascii="ＭＳ ゴシック" w:eastAsia="ＭＳ ゴシック" w:hAnsi="ＭＳ ゴシック" w:hint="eastAsia"/>
              </w:rPr>
              <w:t>近赤外レーザースキャンシステム</w:t>
            </w:r>
          </w:p>
        </w:tc>
        <w:tc>
          <w:tcPr>
            <w:tcW w:w="2410" w:type="dxa"/>
            <w:vAlign w:val="center"/>
          </w:tcPr>
          <w:p w14:paraId="25928ED7" w14:textId="0BB97F72" w:rsidR="004C6358" w:rsidRDefault="00BB60EF" w:rsidP="002D0A5E">
            <w:pPr>
              <w:rPr>
                <w:rFonts w:ascii="ＭＳ ゴシック" w:eastAsia="ＭＳ ゴシック" w:hAnsi="ＭＳ ゴシック"/>
              </w:rPr>
            </w:pPr>
            <w:r>
              <w:rPr>
                <w:rFonts w:ascii="ＭＳ ゴシック" w:eastAsia="ＭＳ ゴシック" w:hAnsi="ＭＳ ゴシック" w:hint="eastAsia"/>
              </w:rPr>
              <w:t>有効画素数</w:t>
            </w:r>
          </w:p>
        </w:tc>
        <w:tc>
          <w:tcPr>
            <w:tcW w:w="2627" w:type="dxa"/>
            <w:vAlign w:val="center"/>
          </w:tcPr>
          <w:p w14:paraId="027E9524" w14:textId="5CD01431" w:rsidR="004C6358" w:rsidRDefault="00BB60EF" w:rsidP="007260D8">
            <w:pPr>
              <w:keepNex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12(H)</w:t>
            </w:r>
            <w:r>
              <w:rPr>
                <w:rFonts w:ascii="ＭＳ ゴシック" w:eastAsia="ＭＳ ゴシック" w:hAnsi="ＭＳ ゴシック" w:hint="eastAsia"/>
              </w:rPr>
              <w:t>×</w:t>
            </w:r>
            <w:r>
              <w:rPr>
                <w:rFonts w:ascii="ＭＳ ゴシック" w:eastAsia="ＭＳ ゴシック" w:hAnsi="ＭＳ ゴシック"/>
              </w:rPr>
              <w:t>512(V)</w:t>
            </w:r>
            <w:r>
              <w:rPr>
                <w:rFonts w:ascii="ＭＳ ゴシック" w:eastAsia="ＭＳ ゴシック" w:hAnsi="ＭＳ ゴシック" w:hint="eastAsia"/>
              </w:rPr>
              <w:t>以上</w:t>
            </w:r>
          </w:p>
        </w:tc>
      </w:tr>
      <w:tr w:rsidR="004C6358" w14:paraId="6624FE18" w14:textId="77777777" w:rsidTr="00197403">
        <w:trPr>
          <w:trHeight w:val="255"/>
          <w:jc w:val="center"/>
        </w:trPr>
        <w:tc>
          <w:tcPr>
            <w:tcW w:w="2392" w:type="dxa"/>
            <w:vAlign w:val="center"/>
          </w:tcPr>
          <w:p w14:paraId="328BD65C" w14:textId="3E8668D2" w:rsidR="004C6358" w:rsidRDefault="00BB60EF" w:rsidP="002D0A5E">
            <w:pPr>
              <w:rPr>
                <w:rFonts w:ascii="ＭＳ ゴシック" w:eastAsia="ＭＳ ゴシック" w:hAnsi="ＭＳ ゴシック"/>
              </w:rPr>
            </w:pPr>
            <w:r>
              <w:rPr>
                <w:rFonts w:ascii="ＭＳ ゴシック" w:eastAsia="ＭＳ ゴシック" w:hAnsi="ＭＳ ゴシック" w:hint="eastAsia"/>
              </w:rPr>
              <w:t>ステージ制御機能</w:t>
            </w:r>
          </w:p>
        </w:tc>
        <w:tc>
          <w:tcPr>
            <w:tcW w:w="2139" w:type="dxa"/>
            <w:vAlign w:val="center"/>
          </w:tcPr>
          <w:p w14:paraId="39AB5CD7" w14:textId="3A1CE6B6" w:rsidR="004C6358" w:rsidRDefault="00BB60EF" w:rsidP="002D0A5E">
            <w:pPr>
              <w:rPr>
                <w:rFonts w:ascii="ＭＳ ゴシック" w:eastAsia="ＭＳ ゴシック" w:hAnsi="ＭＳ ゴシック"/>
              </w:rPr>
            </w:pPr>
            <w:r>
              <w:rPr>
                <w:rFonts w:ascii="ＭＳ ゴシック" w:eastAsia="ＭＳ ゴシック" w:hAnsi="ＭＳ ゴシック" w:hint="eastAsia"/>
              </w:rPr>
              <w:t>サンプルステージ</w:t>
            </w:r>
          </w:p>
        </w:tc>
        <w:tc>
          <w:tcPr>
            <w:tcW w:w="2410" w:type="dxa"/>
            <w:vAlign w:val="center"/>
          </w:tcPr>
          <w:p w14:paraId="7E1580A3" w14:textId="0B5F14C7" w:rsidR="004C6358" w:rsidRDefault="00704C35" w:rsidP="002D0A5E">
            <w:pPr>
              <w:jc w:val="center"/>
              <w:rPr>
                <w:rFonts w:ascii="ＭＳ ゴシック" w:eastAsia="ＭＳ ゴシック" w:hAnsi="ＭＳ ゴシック"/>
              </w:rPr>
            </w:pPr>
            <w:r>
              <w:rPr>
                <w:rFonts w:ascii="ＭＳ ゴシック" w:eastAsia="ＭＳ ゴシック" w:hAnsi="ＭＳ ゴシック" w:hint="eastAsia"/>
              </w:rPr>
              <w:t>―</w:t>
            </w:r>
          </w:p>
        </w:tc>
        <w:tc>
          <w:tcPr>
            <w:tcW w:w="2627" w:type="dxa"/>
          </w:tcPr>
          <w:p w14:paraId="19F4F9EF" w14:textId="6AA1A7E1" w:rsidR="004C6358" w:rsidRDefault="00BB60EF" w:rsidP="001F1E6C">
            <w:pPr>
              <w:keepNext/>
              <w:rPr>
                <w:rFonts w:ascii="ＭＳ ゴシック" w:eastAsia="ＭＳ ゴシック" w:hAnsi="ＭＳ ゴシック"/>
              </w:rPr>
            </w:pPr>
            <w:r>
              <w:rPr>
                <w:rFonts w:ascii="ＭＳ ゴシック" w:eastAsia="ＭＳ ゴシック" w:hAnsi="ＭＳ ゴシック" w:hint="eastAsia"/>
              </w:rPr>
              <w:t>固浸レンズの利用が可能な構造を持つこと</w:t>
            </w:r>
          </w:p>
        </w:tc>
      </w:tr>
      <w:tr w:rsidR="004C6358" w14:paraId="4E33E5B3" w14:textId="77777777" w:rsidTr="00197403">
        <w:trPr>
          <w:trHeight w:val="255"/>
          <w:jc w:val="center"/>
        </w:trPr>
        <w:tc>
          <w:tcPr>
            <w:tcW w:w="2392" w:type="dxa"/>
            <w:vAlign w:val="center"/>
          </w:tcPr>
          <w:p w14:paraId="2D92074E" w14:textId="43258CD8" w:rsidR="004C6358" w:rsidRDefault="00BB60EF" w:rsidP="002D0A5E">
            <w:pPr>
              <w:rPr>
                <w:rFonts w:ascii="ＭＳ ゴシック" w:eastAsia="ＭＳ ゴシック" w:hAnsi="ＭＳ ゴシック"/>
              </w:rPr>
            </w:pPr>
            <w:r>
              <w:rPr>
                <w:rFonts w:ascii="ＭＳ ゴシック" w:eastAsia="ＭＳ ゴシック" w:hAnsi="ＭＳ ゴシック" w:hint="eastAsia"/>
              </w:rPr>
              <w:t>測定制御機能</w:t>
            </w:r>
          </w:p>
        </w:tc>
        <w:tc>
          <w:tcPr>
            <w:tcW w:w="2139" w:type="dxa"/>
            <w:vAlign w:val="center"/>
          </w:tcPr>
          <w:p w14:paraId="562EFAA6" w14:textId="2FDA9275" w:rsidR="004C6358" w:rsidRDefault="00BB60EF" w:rsidP="002D0A5E">
            <w:pPr>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C</w:t>
            </w:r>
            <w:r>
              <w:rPr>
                <w:rFonts w:ascii="ＭＳ ゴシック" w:eastAsia="ＭＳ ゴシック" w:hAnsi="ＭＳ ゴシック" w:hint="eastAsia"/>
              </w:rPr>
              <w:t>及び専用制御ソフトウェア</w:t>
            </w:r>
          </w:p>
        </w:tc>
        <w:tc>
          <w:tcPr>
            <w:tcW w:w="2410" w:type="dxa"/>
            <w:vAlign w:val="center"/>
          </w:tcPr>
          <w:p w14:paraId="63529ECD" w14:textId="1896A17A" w:rsidR="004C6358" w:rsidRPr="00704C35" w:rsidRDefault="00704C35" w:rsidP="002D0A5E">
            <w:pPr>
              <w:jc w:val="center"/>
              <w:rPr>
                <w:rFonts w:ascii="ＭＳ ゴシック" w:eastAsia="ＭＳ ゴシック" w:hAnsi="ＭＳ ゴシック"/>
              </w:rPr>
            </w:pPr>
            <w:r>
              <w:rPr>
                <w:rFonts w:ascii="ＭＳ ゴシック" w:eastAsia="ＭＳ ゴシック" w:hAnsi="ＭＳ ゴシック" w:hint="eastAsia"/>
              </w:rPr>
              <w:t>―</w:t>
            </w:r>
          </w:p>
        </w:tc>
        <w:tc>
          <w:tcPr>
            <w:tcW w:w="2627" w:type="dxa"/>
          </w:tcPr>
          <w:p w14:paraId="73A2F8E9" w14:textId="1AD4F776" w:rsidR="004C6358" w:rsidRDefault="00BB60EF" w:rsidP="001F1E6C">
            <w:pPr>
              <w:keepNext/>
              <w:rPr>
                <w:rFonts w:ascii="ＭＳ ゴシック" w:eastAsia="ＭＳ ゴシック" w:hAnsi="ＭＳ ゴシック"/>
              </w:rPr>
            </w:pPr>
            <w:r>
              <w:rPr>
                <w:rFonts w:ascii="ＭＳ ゴシック" w:eastAsia="ＭＳ ゴシック" w:hAnsi="ＭＳ ゴシック" w:hint="eastAsia"/>
              </w:rPr>
              <w:t>発光解析機能、電気光学的プロ―ビング機能、スーパーインポーズ機能、ステージ制御機能を統合制御し、測定データの取得を行うこと</w:t>
            </w:r>
          </w:p>
        </w:tc>
      </w:tr>
    </w:tbl>
    <w:p w14:paraId="5BFA0AA6" w14:textId="77777777" w:rsidR="001F1E6C" w:rsidRDefault="001F1E6C" w:rsidP="001A17C2">
      <w:pPr>
        <w:ind w:leftChars="100" w:left="210" w:firstLineChars="100" w:firstLine="210"/>
        <w:jc w:val="center"/>
        <w:rPr>
          <w:rFonts w:ascii="ＭＳ ゴシック" w:eastAsia="ＭＳ ゴシック" w:hAnsi="ＭＳ ゴシック"/>
        </w:rPr>
      </w:pPr>
    </w:p>
    <w:p w14:paraId="4729ADB7" w14:textId="761A8DEB" w:rsidR="002A3CE4" w:rsidRDefault="001A17C2"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sidR="002A3CE4">
        <w:rPr>
          <w:rFonts w:ascii="ＭＳ ゴシック" w:eastAsia="ＭＳ ゴシック" w:hAnsi="ＭＳ ゴシック" w:hint="eastAsia"/>
        </w:rPr>
        <w:t>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F206C1">
        <w:rPr>
          <w:rFonts w:ascii="ＭＳ ゴシック" w:eastAsia="ＭＳ ゴシック" w:hAnsi="ＭＳ ゴシック"/>
        </w:rPr>
        <w:t>5</w:t>
      </w:r>
      <w:r w:rsidR="002A3CE4">
        <w:rPr>
          <w:rFonts w:ascii="ＭＳ ゴシック" w:eastAsia="ＭＳ ゴシック" w:hAnsi="ＭＳ ゴシック" w:hint="eastAsia"/>
        </w:rPr>
        <w:t>：攻撃シナリオの作成</w:t>
      </w:r>
      <w:r>
        <w:rPr>
          <w:rFonts w:ascii="ＭＳ ゴシック" w:eastAsia="ＭＳ ゴシック" w:hAnsi="ＭＳ ゴシック" w:hint="eastAsia"/>
        </w:rPr>
        <w:t>]</w:t>
      </w:r>
    </w:p>
    <w:p w14:paraId="041B15A7" w14:textId="2A66542B" w:rsidR="0022434F" w:rsidRDefault="0022434F" w:rsidP="004B133B">
      <w:pPr>
        <w:ind w:leftChars="250" w:left="525"/>
        <w:rPr>
          <w:rFonts w:ascii="ＭＳ ゴシック" w:eastAsia="ＭＳ ゴシック" w:hAnsi="ＭＳ ゴシック"/>
        </w:rPr>
      </w:pPr>
      <w:r>
        <w:rPr>
          <w:rFonts w:ascii="ＭＳ ゴシック" w:eastAsia="ＭＳ ゴシック" w:hAnsi="ＭＳ ゴシック" w:hint="eastAsia"/>
        </w:rPr>
        <w:t>・本節で</w:t>
      </w:r>
      <w:r w:rsidR="004612FB">
        <w:rPr>
          <w:rFonts w:ascii="ＭＳ ゴシック" w:eastAsia="ＭＳ ゴシック" w:hAnsi="ＭＳ ゴシック" w:hint="eastAsia"/>
        </w:rPr>
        <w:t>作成する攻撃シナリオ</w:t>
      </w:r>
      <w:r>
        <w:rPr>
          <w:rFonts w:ascii="ＭＳ ゴシック" w:eastAsia="ＭＳ ゴシック" w:hAnsi="ＭＳ ゴシック" w:hint="eastAsia"/>
        </w:rPr>
        <w:t>は、攻撃</w:t>
      </w:r>
      <w:r w:rsidR="00C24A62">
        <w:rPr>
          <w:rFonts w:ascii="ＭＳ ゴシック" w:eastAsia="ＭＳ ゴシック" w:hAnsi="ＭＳ ゴシック" w:hint="eastAsia"/>
        </w:rPr>
        <w:t>目標</w:t>
      </w:r>
      <w:r>
        <w:rPr>
          <w:rFonts w:ascii="ＭＳ ゴシック" w:eastAsia="ＭＳ ゴシック" w:hAnsi="ＭＳ ゴシック" w:hint="eastAsia"/>
        </w:rPr>
        <w:t>として提示された</w:t>
      </w:r>
      <w:r w:rsidR="00DF5AB5">
        <w:rPr>
          <w:rFonts w:ascii="ＭＳ ゴシック" w:eastAsia="ＭＳ ゴシック" w:hAnsi="ＭＳ ゴシック" w:hint="eastAsia"/>
        </w:rPr>
        <w:t>表3</w:t>
      </w:r>
      <w:r>
        <w:rPr>
          <w:rFonts w:ascii="ＭＳ ゴシック" w:eastAsia="ＭＳ ゴシック" w:hAnsi="ＭＳ ゴシック" w:hint="eastAsia"/>
        </w:rPr>
        <w:t>の項目をすべて網羅すること</w:t>
      </w:r>
      <w:r w:rsidR="008A55FF">
        <w:rPr>
          <w:rFonts w:ascii="ＭＳ ゴシック" w:eastAsia="ＭＳ ゴシック" w:hAnsi="ＭＳ ゴシック" w:hint="eastAsia"/>
        </w:rPr>
        <w:t>。但し「D</w:t>
      </w:r>
      <w:r w:rsidR="008A55FF">
        <w:rPr>
          <w:rFonts w:ascii="ＭＳ ゴシック" w:eastAsia="ＭＳ ゴシック" w:hAnsi="ＭＳ ゴシック"/>
        </w:rPr>
        <w:t>ES</w:t>
      </w:r>
      <w:r w:rsidR="008A55FF">
        <w:rPr>
          <w:rFonts w:ascii="ＭＳ ゴシック" w:eastAsia="ＭＳ ゴシック" w:hAnsi="ＭＳ ゴシック" w:hint="eastAsia"/>
        </w:rPr>
        <w:t>暗号又はA</w:t>
      </w:r>
      <w:r w:rsidR="008A55FF">
        <w:rPr>
          <w:rFonts w:ascii="ＭＳ ゴシック" w:eastAsia="ＭＳ ゴシック" w:hAnsi="ＭＳ ゴシック"/>
        </w:rPr>
        <w:t>ES</w:t>
      </w:r>
      <w:r w:rsidR="008A55FF">
        <w:rPr>
          <w:rFonts w:ascii="ＭＳ ゴシック" w:eastAsia="ＭＳ ゴシック" w:hAnsi="ＭＳ ゴシック" w:hint="eastAsia"/>
        </w:rPr>
        <w:t>暗号」の箇所はどちらか1つを選択すること。</w:t>
      </w:r>
    </w:p>
    <w:p w14:paraId="2F786641" w14:textId="00448C03" w:rsidR="0022434F" w:rsidRDefault="0022434F" w:rsidP="004B133B">
      <w:pPr>
        <w:ind w:leftChars="250" w:left="525"/>
        <w:rPr>
          <w:rFonts w:ascii="ＭＳ ゴシック" w:eastAsia="ＭＳ ゴシック" w:hAnsi="ＭＳ ゴシック"/>
        </w:rPr>
      </w:pPr>
    </w:p>
    <w:p w14:paraId="3B4AA1AE" w14:textId="32B7C4E5" w:rsidR="0022434F" w:rsidRDefault="00D6574E" w:rsidP="0022434F">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表3</w:t>
      </w:r>
      <w:r w:rsidR="0022434F">
        <w:rPr>
          <w:rFonts w:ascii="ＭＳ ゴシック" w:eastAsia="ＭＳ ゴシック" w:hAnsi="ＭＳ ゴシック" w:hint="eastAsia"/>
        </w:rPr>
        <w:t>【侵入試験の攻撃</w:t>
      </w:r>
      <w:r w:rsidR="00C24A62">
        <w:rPr>
          <w:rFonts w:ascii="ＭＳ ゴシック" w:eastAsia="ＭＳ ゴシック" w:hAnsi="ＭＳ ゴシック" w:hint="eastAsia"/>
        </w:rPr>
        <w:t>目標</w:t>
      </w:r>
      <w:r w:rsidR="0022434F">
        <w:rPr>
          <w:rFonts w:ascii="ＭＳ ゴシック" w:eastAsia="ＭＳ ゴシック" w:hAnsi="ＭＳ ゴシック" w:hint="eastAsia"/>
        </w:rPr>
        <w:t>】</w:t>
      </w:r>
    </w:p>
    <w:tbl>
      <w:tblPr>
        <w:tblStyle w:val="a6"/>
        <w:tblW w:w="0" w:type="auto"/>
        <w:jc w:val="center"/>
        <w:tblLook w:val="04A0" w:firstRow="1" w:lastRow="0" w:firstColumn="1" w:lastColumn="0" w:noHBand="0" w:noVBand="1"/>
      </w:tblPr>
      <w:tblGrid>
        <w:gridCol w:w="2264"/>
        <w:gridCol w:w="2273"/>
        <w:gridCol w:w="2410"/>
      </w:tblGrid>
      <w:tr w:rsidR="0022434F" w14:paraId="2AB9439B" w14:textId="77777777" w:rsidTr="00197403">
        <w:trPr>
          <w:trHeight w:val="270"/>
          <w:jc w:val="center"/>
        </w:trPr>
        <w:tc>
          <w:tcPr>
            <w:tcW w:w="2264" w:type="dxa"/>
            <w:shd w:val="pct12" w:color="auto" w:fill="auto"/>
          </w:tcPr>
          <w:p w14:paraId="3929634F" w14:textId="77777777" w:rsidR="0022434F" w:rsidRDefault="0022434F" w:rsidP="0022434F">
            <w:pPr>
              <w:jc w:val="center"/>
              <w:rPr>
                <w:rFonts w:ascii="ＭＳ ゴシック" w:eastAsia="ＭＳ ゴシック" w:hAnsi="ＭＳ ゴシック"/>
              </w:rPr>
            </w:pPr>
            <w:r>
              <w:rPr>
                <w:rFonts w:ascii="ＭＳ ゴシック" w:eastAsia="ＭＳ ゴシック" w:hAnsi="ＭＳ ゴシック" w:hint="eastAsia"/>
              </w:rPr>
              <w:t>機能</w:t>
            </w:r>
          </w:p>
        </w:tc>
        <w:tc>
          <w:tcPr>
            <w:tcW w:w="2273" w:type="dxa"/>
            <w:shd w:val="pct12" w:color="auto" w:fill="auto"/>
          </w:tcPr>
          <w:p w14:paraId="03D3920A" w14:textId="77777777" w:rsidR="0022434F" w:rsidRDefault="0022434F" w:rsidP="0022434F">
            <w:pPr>
              <w:jc w:val="center"/>
              <w:rPr>
                <w:rFonts w:ascii="ＭＳ ゴシック" w:eastAsia="ＭＳ ゴシック" w:hAnsi="ＭＳ ゴシック"/>
              </w:rPr>
            </w:pPr>
            <w:r>
              <w:rPr>
                <w:rFonts w:ascii="ＭＳ ゴシック" w:eastAsia="ＭＳ ゴシック" w:hAnsi="ＭＳ ゴシック" w:hint="eastAsia"/>
              </w:rPr>
              <w:t>動作</w:t>
            </w:r>
          </w:p>
        </w:tc>
        <w:tc>
          <w:tcPr>
            <w:tcW w:w="2410" w:type="dxa"/>
            <w:shd w:val="pct12" w:color="auto" w:fill="auto"/>
          </w:tcPr>
          <w:p w14:paraId="66962FEB" w14:textId="4B807713" w:rsidR="0022434F" w:rsidRDefault="0022434F" w:rsidP="0022434F">
            <w:pPr>
              <w:jc w:val="center"/>
              <w:rPr>
                <w:rFonts w:ascii="ＭＳ ゴシック" w:eastAsia="ＭＳ ゴシック" w:hAnsi="ＭＳ ゴシック"/>
              </w:rPr>
            </w:pPr>
            <w:r>
              <w:rPr>
                <w:rFonts w:ascii="ＭＳ ゴシック" w:eastAsia="ＭＳ ゴシック" w:hAnsi="ＭＳ ゴシック" w:hint="eastAsia"/>
              </w:rPr>
              <w:t>攻撃</w:t>
            </w:r>
            <w:r w:rsidR="00C24A62">
              <w:rPr>
                <w:rFonts w:ascii="ＭＳ ゴシック" w:eastAsia="ＭＳ ゴシック" w:hAnsi="ＭＳ ゴシック" w:hint="eastAsia"/>
              </w:rPr>
              <w:t>目標</w:t>
            </w:r>
          </w:p>
        </w:tc>
      </w:tr>
      <w:tr w:rsidR="0022434F" w14:paraId="336DA4CC" w14:textId="77777777" w:rsidTr="00197403">
        <w:trPr>
          <w:trHeight w:val="270"/>
          <w:jc w:val="center"/>
        </w:trPr>
        <w:tc>
          <w:tcPr>
            <w:tcW w:w="2264" w:type="dxa"/>
            <w:vAlign w:val="center"/>
          </w:tcPr>
          <w:p w14:paraId="2063671B" w14:textId="23D23EE0" w:rsidR="0022434F" w:rsidRDefault="0022434F" w:rsidP="00636081">
            <w:pPr>
              <w:rPr>
                <w:rFonts w:ascii="ＭＳ ゴシック" w:eastAsia="ＭＳ ゴシック" w:hAnsi="ＭＳ ゴシック"/>
              </w:rPr>
            </w:pPr>
            <w:r>
              <w:rPr>
                <w:rFonts w:ascii="ＭＳ ゴシック" w:eastAsia="ＭＳ ゴシック" w:hAnsi="ＭＳ ゴシック" w:hint="eastAsia"/>
              </w:rPr>
              <w:t>D</w:t>
            </w:r>
            <w:r>
              <w:rPr>
                <w:rFonts w:ascii="ＭＳ ゴシック" w:eastAsia="ＭＳ ゴシック" w:hAnsi="ＭＳ ゴシック"/>
              </w:rPr>
              <w:t>ES</w:t>
            </w:r>
            <w:r>
              <w:rPr>
                <w:rFonts w:ascii="ＭＳ ゴシック" w:eastAsia="ＭＳ ゴシック" w:hAnsi="ＭＳ ゴシック" w:hint="eastAsia"/>
              </w:rPr>
              <w:t>暗号</w:t>
            </w:r>
            <w:r w:rsidR="008A55FF">
              <w:rPr>
                <w:rFonts w:ascii="ＭＳ ゴシック" w:eastAsia="ＭＳ ゴシック" w:hAnsi="ＭＳ ゴシック" w:hint="eastAsia"/>
              </w:rPr>
              <w:t>又はA</w:t>
            </w:r>
            <w:r w:rsidR="008A55FF">
              <w:rPr>
                <w:rFonts w:ascii="ＭＳ ゴシック" w:eastAsia="ＭＳ ゴシック" w:hAnsi="ＭＳ ゴシック"/>
              </w:rPr>
              <w:t>ES</w:t>
            </w:r>
            <w:r w:rsidR="008A55FF">
              <w:rPr>
                <w:rFonts w:ascii="ＭＳ ゴシック" w:eastAsia="ＭＳ ゴシック" w:hAnsi="ＭＳ ゴシック" w:hint="eastAsia"/>
              </w:rPr>
              <w:t>暗号</w:t>
            </w:r>
          </w:p>
        </w:tc>
        <w:tc>
          <w:tcPr>
            <w:tcW w:w="2273" w:type="dxa"/>
          </w:tcPr>
          <w:p w14:paraId="20772976" w14:textId="77777777"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・暗号鍵のロード</w:t>
            </w:r>
          </w:p>
          <w:p w14:paraId="167E659E" w14:textId="77777777"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・暗号化／復号</w:t>
            </w:r>
          </w:p>
        </w:tc>
        <w:tc>
          <w:tcPr>
            <w:tcW w:w="2410" w:type="dxa"/>
            <w:vAlign w:val="center"/>
          </w:tcPr>
          <w:p w14:paraId="0A0D1866" w14:textId="52316625" w:rsidR="0022434F" w:rsidRDefault="0022434F" w:rsidP="00636081">
            <w:pPr>
              <w:rPr>
                <w:rFonts w:ascii="ＭＳ ゴシック" w:eastAsia="ＭＳ ゴシック" w:hAnsi="ＭＳ ゴシック"/>
              </w:rPr>
            </w:pPr>
            <w:r>
              <w:rPr>
                <w:rFonts w:ascii="ＭＳ ゴシック" w:eastAsia="ＭＳ ゴシック" w:hAnsi="ＭＳ ゴシック" w:hint="eastAsia"/>
              </w:rPr>
              <w:t>暗号鍵</w:t>
            </w:r>
          </w:p>
        </w:tc>
      </w:tr>
      <w:tr w:rsidR="0022434F" w14:paraId="07DA8918" w14:textId="77777777" w:rsidTr="00197403">
        <w:trPr>
          <w:trHeight w:val="270"/>
          <w:jc w:val="center"/>
        </w:trPr>
        <w:tc>
          <w:tcPr>
            <w:tcW w:w="2264" w:type="dxa"/>
          </w:tcPr>
          <w:p w14:paraId="1057F23D" w14:textId="77777777"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F</w:t>
            </w:r>
            <w:r>
              <w:rPr>
                <w:rFonts w:ascii="ＭＳ ゴシック" w:eastAsia="ＭＳ ゴシック" w:hAnsi="ＭＳ ゴシック"/>
              </w:rPr>
              <w:t>LASH</w:t>
            </w:r>
          </w:p>
        </w:tc>
        <w:tc>
          <w:tcPr>
            <w:tcW w:w="2273" w:type="dxa"/>
          </w:tcPr>
          <w:p w14:paraId="03DA37AE" w14:textId="41CD6F6F"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データ読み出し</w:t>
            </w:r>
          </w:p>
        </w:tc>
        <w:tc>
          <w:tcPr>
            <w:tcW w:w="2410" w:type="dxa"/>
          </w:tcPr>
          <w:p w14:paraId="630D148E" w14:textId="4C287CB9"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データ</w:t>
            </w:r>
          </w:p>
        </w:tc>
      </w:tr>
      <w:tr w:rsidR="0022434F" w14:paraId="57A06B54" w14:textId="77777777" w:rsidTr="00197403">
        <w:trPr>
          <w:trHeight w:val="270"/>
          <w:jc w:val="center"/>
        </w:trPr>
        <w:tc>
          <w:tcPr>
            <w:tcW w:w="2264" w:type="dxa"/>
          </w:tcPr>
          <w:p w14:paraId="65CA1AB5" w14:textId="77777777"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バス</w:t>
            </w:r>
          </w:p>
        </w:tc>
        <w:tc>
          <w:tcPr>
            <w:tcW w:w="2273" w:type="dxa"/>
          </w:tcPr>
          <w:p w14:paraId="156F8C6A" w14:textId="20D26084"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データ転送</w:t>
            </w:r>
          </w:p>
        </w:tc>
        <w:tc>
          <w:tcPr>
            <w:tcW w:w="2410" w:type="dxa"/>
          </w:tcPr>
          <w:p w14:paraId="736A7F3E" w14:textId="48459288"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データ</w:t>
            </w:r>
          </w:p>
        </w:tc>
      </w:tr>
      <w:tr w:rsidR="0022434F" w14:paraId="33151D60" w14:textId="77777777" w:rsidTr="00197403">
        <w:trPr>
          <w:trHeight w:val="270"/>
          <w:jc w:val="center"/>
        </w:trPr>
        <w:tc>
          <w:tcPr>
            <w:tcW w:w="2264" w:type="dxa"/>
          </w:tcPr>
          <w:p w14:paraId="40424E75" w14:textId="77777777"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R</w:t>
            </w:r>
            <w:r>
              <w:rPr>
                <w:rFonts w:ascii="ＭＳ ゴシック" w:eastAsia="ＭＳ ゴシック" w:hAnsi="ＭＳ ゴシック"/>
              </w:rPr>
              <w:t>AM</w:t>
            </w:r>
          </w:p>
        </w:tc>
        <w:tc>
          <w:tcPr>
            <w:tcW w:w="2273" w:type="dxa"/>
          </w:tcPr>
          <w:p w14:paraId="0F1313A3" w14:textId="52123D9C"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データ読み出し</w:t>
            </w:r>
          </w:p>
        </w:tc>
        <w:tc>
          <w:tcPr>
            <w:tcW w:w="2410" w:type="dxa"/>
          </w:tcPr>
          <w:p w14:paraId="15BA9C91" w14:textId="301356A1"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データ</w:t>
            </w:r>
          </w:p>
        </w:tc>
      </w:tr>
      <w:tr w:rsidR="0022434F" w14:paraId="0A5E5442" w14:textId="77777777" w:rsidTr="00197403">
        <w:trPr>
          <w:trHeight w:val="255"/>
          <w:jc w:val="center"/>
        </w:trPr>
        <w:tc>
          <w:tcPr>
            <w:tcW w:w="2264" w:type="dxa"/>
          </w:tcPr>
          <w:p w14:paraId="24E18CC6" w14:textId="62A41941"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レジスタ</w:t>
            </w:r>
          </w:p>
        </w:tc>
        <w:tc>
          <w:tcPr>
            <w:tcW w:w="2273" w:type="dxa"/>
          </w:tcPr>
          <w:p w14:paraId="7BE2473E" w14:textId="58BC7CF2" w:rsidR="0022434F" w:rsidRDefault="0022434F" w:rsidP="0022434F">
            <w:pPr>
              <w:rPr>
                <w:rFonts w:ascii="ＭＳ ゴシック" w:eastAsia="ＭＳ ゴシック" w:hAnsi="ＭＳ ゴシック"/>
              </w:rPr>
            </w:pPr>
            <w:r>
              <w:rPr>
                <w:rFonts w:ascii="ＭＳ ゴシック" w:eastAsia="ＭＳ ゴシック" w:hAnsi="ＭＳ ゴシック" w:hint="eastAsia"/>
              </w:rPr>
              <w:t>データ入出力</w:t>
            </w:r>
          </w:p>
        </w:tc>
        <w:tc>
          <w:tcPr>
            <w:tcW w:w="2410" w:type="dxa"/>
          </w:tcPr>
          <w:p w14:paraId="32D40205" w14:textId="70EF358D" w:rsidR="0022434F" w:rsidRDefault="0022434F" w:rsidP="001F1E6C">
            <w:pPr>
              <w:keepNext/>
              <w:rPr>
                <w:rFonts w:ascii="ＭＳ ゴシック" w:eastAsia="ＭＳ ゴシック" w:hAnsi="ＭＳ ゴシック"/>
              </w:rPr>
            </w:pPr>
            <w:r>
              <w:rPr>
                <w:rFonts w:ascii="ＭＳ ゴシック" w:eastAsia="ＭＳ ゴシック" w:hAnsi="ＭＳ ゴシック" w:hint="eastAsia"/>
              </w:rPr>
              <w:t>データ</w:t>
            </w:r>
          </w:p>
        </w:tc>
      </w:tr>
    </w:tbl>
    <w:p w14:paraId="4B876D5A" w14:textId="77777777" w:rsidR="001F1E6C" w:rsidRDefault="001F1E6C" w:rsidP="0022434F">
      <w:pPr>
        <w:ind w:leftChars="250" w:left="525"/>
        <w:rPr>
          <w:rFonts w:ascii="ＭＳ ゴシック" w:eastAsia="ＭＳ ゴシック" w:hAnsi="ＭＳ ゴシック"/>
        </w:rPr>
      </w:pPr>
    </w:p>
    <w:p w14:paraId="01EFB4E4" w14:textId="23124C51" w:rsidR="0022434F" w:rsidRDefault="0022434F" w:rsidP="0022434F">
      <w:pPr>
        <w:ind w:leftChars="250" w:left="525"/>
        <w:rPr>
          <w:rFonts w:ascii="ＭＳ ゴシック" w:eastAsia="ＭＳ ゴシック" w:hAnsi="ＭＳ ゴシック"/>
        </w:rPr>
      </w:pPr>
      <w:r>
        <w:rPr>
          <w:rFonts w:ascii="ＭＳ ゴシック" w:eastAsia="ＭＳ ゴシック" w:hAnsi="ＭＳ ゴシック" w:hint="eastAsia"/>
        </w:rPr>
        <w:t>・</w:t>
      </w:r>
      <w:r w:rsidR="003417D9">
        <w:rPr>
          <w:rFonts w:ascii="ＭＳ ゴシック" w:eastAsia="ＭＳ ゴシック" w:hAnsi="ＭＳ ゴシック" w:hint="eastAsia"/>
        </w:rPr>
        <w:t>表3</w:t>
      </w:r>
      <w:r>
        <w:rPr>
          <w:rFonts w:ascii="ＭＳ ゴシック" w:eastAsia="ＭＳ ゴシック" w:hAnsi="ＭＳ ゴシック" w:hint="eastAsia"/>
        </w:rPr>
        <w:t>【侵入試験の攻撃</w:t>
      </w:r>
      <w:r w:rsidR="00C24A62">
        <w:rPr>
          <w:rFonts w:ascii="ＭＳ ゴシック" w:eastAsia="ＭＳ ゴシック" w:hAnsi="ＭＳ ゴシック" w:hint="eastAsia"/>
        </w:rPr>
        <w:t>目標</w:t>
      </w:r>
      <w:r>
        <w:rPr>
          <w:rFonts w:ascii="ＭＳ ゴシック" w:eastAsia="ＭＳ ゴシック" w:hAnsi="ＭＳ ゴシック" w:hint="eastAsia"/>
        </w:rPr>
        <w:t>】を網羅する侵入試験のパターンは</w:t>
      </w:r>
      <w:r w:rsidR="008A55FF">
        <w:rPr>
          <w:rFonts w:ascii="ＭＳ ゴシック" w:eastAsia="ＭＳ ゴシック" w:hAnsi="ＭＳ ゴシック" w:hint="eastAsia"/>
        </w:rPr>
        <w:t>D</w:t>
      </w:r>
      <w:r w:rsidR="008A55FF">
        <w:rPr>
          <w:rFonts w:ascii="ＭＳ ゴシック" w:eastAsia="ＭＳ ゴシック" w:hAnsi="ＭＳ ゴシック"/>
        </w:rPr>
        <w:t>ES</w:t>
      </w:r>
      <w:r w:rsidR="008A55FF">
        <w:rPr>
          <w:rFonts w:ascii="ＭＳ ゴシック" w:eastAsia="ＭＳ ゴシック" w:hAnsi="ＭＳ ゴシック" w:hint="eastAsia"/>
        </w:rPr>
        <w:t>暗号</w:t>
      </w:r>
      <w:r w:rsidR="004612FB">
        <w:rPr>
          <w:rFonts w:ascii="ＭＳ ゴシック" w:eastAsia="ＭＳ ゴシック" w:hAnsi="ＭＳ ゴシック" w:hint="eastAsia"/>
        </w:rPr>
        <w:t>／A</w:t>
      </w:r>
      <w:r w:rsidR="004612FB">
        <w:rPr>
          <w:rFonts w:ascii="ＭＳ ゴシック" w:eastAsia="ＭＳ ゴシック" w:hAnsi="ＭＳ ゴシック"/>
        </w:rPr>
        <w:t>ES</w:t>
      </w:r>
      <w:r w:rsidR="004612FB">
        <w:rPr>
          <w:rFonts w:ascii="ＭＳ ゴシック" w:eastAsia="ＭＳ ゴシック" w:hAnsi="ＭＳ ゴシック" w:hint="eastAsia"/>
        </w:rPr>
        <w:t>暗号の選択によらず</w:t>
      </w:r>
      <w:r w:rsidR="008A55FF">
        <w:rPr>
          <w:rFonts w:ascii="ＭＳ ゴシック" w:eastAsia="ＭＳ ゴシック" w:hAnsi="ＭＳ ゴシック" w:hint="eastAsia"/>
        </w:rPr>
        <w:t>、</w:t>
      </w:r>
      <w:r w:rsidR="003417D9">
        <w:rPr>
          <w:rFonts w:ascii="ＭＳ ゴシック" w:eastAsia="ＭＳ ゴシック" w:hAnsi="ＭＳ ゴシック" w:hint="eastAsia"/>
        </w:rPr>
        <w:t>表4</w:t>
      </w:r>
      <w:r>
        <w:rPr>
          <w:rFonts w:ascii="ＭＳ ゴシック" w:eastAsia="ＭＳ ゴシック" w:hAnsi="ＭＳ ゴシック" w:hint="eastAsia"/>
        </w:rPr>
        <w:t>の通り</w:t>
      </w:r>
      <w:r w:rsidR="0091316B">
        <w:rPr>
          <w:rFonts w:ascii="ＭＳ ゴシック" w:eastAsia="ＭＳ ゴシック" w:hAnsi="ＭＳ ゴシック"/>
        </w:rPr>
        <w:t>6</w:t>
      </w:r>
      <w:r>
        <w:rPr>
          <w:rFonts w:ascii="ＭＳ ゴシック" w:eastAsia="ＭＳ ゴシック" w:hAnsi="ＭＳ ゴシック" w:hint="eastAsia"/>
        </w:rPr>
        <w:t>種類あるが</w:t>
      </w:r>
      <w:r w:rsidR="004612FB">
        <w:rPr>
          <w:rFonts w:ascii="ＭＳ ゴシック" w:eastAsia="ＭＳ ゴシック" w:hAnsi="ＭＳ ゴシック" w:hint="eastAsia"/>
        </w:rPr>
        <w:t>（表4ではD</w:t>
      </w:r>
      <w:r w:rsidR="004612FB">
        <w:rPr>
          <w:rFonts w:ascii="ＭＳ ゴシック" w:eastAsia="ＭＳ ゴシック" w:hAnsi="ＭＳ ゴシック"/>
        </w:rPr>
        <w:t>ES</w:t>
      </w:r>
      <w:r w:rsidR="004612FB">
        <w:rPr>
          <w:rFonts w:ascii="ＭＳ ゴシック" w:eastAsia="ＭＳ ゴシック" w:hAnsi="ＭＳ ゴシック" w:hint="eastAsia"/>
        </w:rPr>
        <w:t>暗号を選択したケースで表示）</w:t>
      </w:r>
      <w:r>
        <w:rPr>
          <w:rFonts w:ascii="ＭＳ ゴシック" w:eastAsia="ＭＳ ゴシック" w:hAnsi="ＭＳ ゴシック" w:hint="eastAsia"/>
        </w:rPr>
        <w:t>、それらについて実施する攻撃シナリオを最低1</w:t>
      </w:r>
      <w:r w:rsidR="00DF5AB5">
        <w:rPr>
          <w:rFonts w:ascii="ＭＳ ゴシック" w:eastAsia="ＭＳ ゴシック" w:hAnsi="ＭＳ ゴシック" w:hint="eastAsia"/>
        </w:rPr>
        <w:t>つ</w:t>
      </w:r>
      <w:r>
        <w:rPr>
          <w:rFonts w:ascii="ＭＳ ゴシック" w:eastAsia="ＭＳ ゴシック" w:hAnsi="ＭＳ ゴシック" w:hint="eastAsia"/>
        </w:rPr>
        <w:t>作成すること。</w:t>
      </w:r>
      <w:r w:rsidR="003465D6">
        <w:rPr>
          <w:rFonts w:ascii="ＭＳ ゴシック" w:eastAsia="ＭＳ ゴシック" w:hAnsi="ＭＳ ゴシック" w:hint="eastAsia"/>
        </w:rPr>
        <w:t>なお、</w:t>
      </w:r>
      <w:r w:rsidR="003417D9">
        <w:rPr>
          <w:rFonts w:ascii="ＭＳ ゴシック" w:eastAsia="ＭＳ ゴシック" w:hAnsi="ＭＳ ゴシック" w:hint="eastAsia"/>
        </w:rPr>
        <w:t>表4で</w:t>
      </w:r>
      <w:r w:rsidR="003465D6">
        <w:rPr>
          <w:rFonts w:ascii="ＭＳ ゴシック" w:eastAsia="ＭＳ ゴシック" w:hAnsi="ＭＳ ゴシック" w:hint="eastAsia"/>
        </w:rPr>
        <w:t>同じパターンに属していても、攻撃のテクニック（相関</w:t>
      </w:r>
      <w:r w:rsidR="002D0A5E">
        <w:rPr>
          <w:rFonts w:ascii="ＭＳ ゴシック" w:eastAsia="ＭＳ ゴシック" w:hAnsi="ＭＳ ゴシック" w:hint="eastAsia"/>
        </w:rPr>
        <w:t>電力</w:t>
      </w:r>
      <w:r w:rsidR="003465D6">
        <w:rPr>
          <w:rFonts w:ascii="ＭＳ ゴシック" w:eastAsia="ＭＳ ゴシック" w:hAnsi="ＭＳ ゴシック" w:hint="eastAsia"/>
        </w:rPr>
        <w:t>解析(CPA</w:t>
      </w:r>
      <w:r w:rsidR="003465D6">
        <w:rPr>
          <w:rFonts w:ascii="ＭＳ ゴシック" w:eastAsia="ＭＳ ゴシック" w:hAnsi="ＭＳ ゴシック"/>
        </w:rPr>
        <w:t>)</w:t>
      </w:r>
      <w:r w:rsidR="003465D6">
        <w:rPr>
          <w:rFonts w:ascii="ＭＳ ゴシック" w:eastAsia="ＭＳ ゴシック" w:hAnsi="ＭＳ ゴシック" w:hint="eastAsia"/>
        </w:rPr>
        <w:t>、</w:t>
      </w:r>
      <w:r w:rsidR="002D0A5E">
        <w:rPr>
          <w:rFonts w:ascii="ＭＳ ゴシック" w:eastAsia="ＭＳ ゴシック" w:hAnsi="ＭＳ ゴシック" w:hint="eastAsia"/>
        </w:rPr>
        <w:t>差分電力解析(</w:t>
      </w:r>
      <w:r w:rsidR="002D0A5E">
        <w:rPr>
          <w:rFonts w:ascii="ＭＳ ゴシック" w:eastAsia="ＭＳ ゴシック" w:hAnsi="ＭＳ ゴシック"/>
        </w:rPr>
        <w:t>DPA)</w:t>
      </w:r>
      <w:r w:rsidR="003465D6">
        <w:rPr>
          <w:rFonts w:ascii="ＭＳ ゴシック" w:eastAsia="ＭＳ ゴシック" w:hAnsi="ＭＳ ゴシック" w:hint="eastAsia"/>
        </w:rPr>
        <w:t>等）が異なる場合には、異なる攻撃シナリオとして区別すること。そして、</w:t>
      </w:r>
      <w:r>
        <w:rPr>
          <w:rFonts w:ascii="ＭＳ ゴシック" w:eastAsia="ＭＳ ゴシック" w:hAnsi="ＭＳ ゴシック" w:hint="eastAsia"/>
        </w:rPr>
        <w:t>攻撃シナリオの作成においては、</w:t>
      </w:r>
      <w:r w:rsidR="003465D6">
        <w:rPr>
          <w:rFonts w:ascii="ＭＳ ゴシック" w:eastAsia="ＭＳ ゴシック" w:hAnsi="ＭＳ ゴシック" w:hint="eastAsia"/>
        </w:rPr>
        <w:t>2</w:t>
      </w:r>
      <w:r w:rsidR="003465D6">
        <w:rPr>
          <w:rFonts w:ascii="ＭＳ ゴシック" w:eastAsia="ＭＳ ゴシック" w:hAnsi="ＭＳ ゴシック"/>
        </w:rPr>
        <w:t>.</w:t>
      </w:r>
      <w:r w:rsidR="003465D6">
        <w:rPr>
          <w:rFonts w:ascii="ＭＳ ゴシック" w:eastAsia="ＭＳ ゴシック" w:hAnsi="ＭＳ ゴシック" w:hint="eastAsia"/>
        </w:rPr>
        <w:t>背景・目的</w:t>
      </w:r>
      <w:r>
        <w:rPr>
          <w:rFonts w:ascii="ＭＳ ゴシック" w:eastAsia="ＭＳ ゴシック" w:hAnsi="ＭＳ ゴシック" w:hint="eastAsia"/>
        </w:rPr>
        <w:t>で挙げた2つの参考文献</w:t>
      </w:r>
      <w:r w:rsidR="00885F25">
        <w:rPr>
          <w:rFonts w:ascii="ＭＳ ゴシック" w:eastAsia="ＭＳ ゴシック" w:hAnsi="ＭＳ ゴシック" w:hint="eastAsia"/>
        </w:rPr>
        <w:t>(</w:t>
      </w:r>
      <w:r w:rsidR="00885F25">
        <w:rPr>
          <w:rFonts w:ascii="ＭＳ ゴシック" w:eastAsia="ＭＳ ゴシック" w:hAnsi="ＭＳ ゴシック"/>
        </w:rPr>
        <w:t>[PE-1]</w:t>
      </w:r>
      <w:r w:rsidR="00885F25">
        <w:rPr>
          <w:rFonts w:ascii="ＭＳ ゴシック" w:eastAsia="ＭＳ ゴシック" w:hAnsi="ＭＳ ゴシック" w:hint="eastAsia"/>
        </w:rPr>
        <w:t>、[</w:t>
      </w:r>
      <w:r w:rsidR="00885F25">
        <w:rPr>
          <w:rFonts w:ascii="ＭＳ ゴシック" w:eastAsia="ＭＳ ゴシック" w:hAnsi="ＭＳ ゴシック"/>
        </w:rPr>
        <w:t>PE-2])</w:t>
      </w:r>
      <w:r>
        <w:rPr>
          <w:rFonts w:ascii="ＭＳ ゴシック" w:eastAsia="ＭＳ ゴシック" w:hAnsi="ＭＳ ゴシック" w:hint="eastAsia"/>
        </w:rPr>
        <w:t>に加えて関係する</w:t>
      </w:r>
      <w:r w:rsidR="002C5199">
        <w:rPr>
          <w:rFonts w:ascii="ＭＳ ゴシック" w:eastAsia="ＭＳ ゴシック" w:hAnsi="ＭＳ ゴシック" w:hint="eastAsia"/>
        </w:rPr>
        <w:t>文献</w:t>
      </w:r>
      <w:r>
        <w:rPr>
          <w:rFonts w:ascii="ＭＳ ゴシック" w:eastAsia="ＭＳ ゴシック" w:hAnsi="ＭＳ ゴシック" w:hint="eastAsia"/>
        </w:rPr>
        <w:t>の調査結果を参考とすること。</w:t>
      </w:r>
    </w:p>
    <w:p w14:paraId="4905EDCE" w14:textId="5054A3C2" w:rsidR="0022434F" w:rsidRDefault="0022434F" w:rsidP="004B133B">
      <w:pPr>
        <w:ind w:leftChars="250" w:left="525"/>
        <w:rPr>
          <w:rFonts w:ascii="ＭＳ ゴシック" w:eastAsia="ＭＳ ゴシック" w:hAnsi="ＭＳ ゴシック"/>
        </w:rPr>
      </w:pPr>
    </w:p>
    <w:p w14:paraId="0A96EE76" w14:textId="10068902" w:rsidR="003465D6" w:rsidRDefault="00D6574E" w:rsidP="003465D6">
      <w:pPr>
        <w:ind w:leftChars="250" w:left="525"/>
        <w:jc w:val="center"/>
        <w:rPr>
          <w:rFonts w:ascii="ＭＳ ゴシック" w:eastAsia="ＭＳ ゴシック" w:hAnsi="ＭＳ ゴシック"/>
        </w:rPr>
      </w:pPr>
      <w:r>
        <w:rPr>
          <w:rFonts w:ascii="ＭＳ ゴシック" w:eastAsia="ＭＳ ゴシック" w:hAnsi="ＭＳ ゴシック" w:hint="eastAsia"/>
        </w:rPr>
        <w:t>表4</w:t>
      </w:r>
      <w:r w:rsidR="003465D6">
        <w:rPr>
          <w:rFonts w:ascii="ＭＳ ゴシック" w:eastAsia="ＭＳ ゴシック" w:hAnsi="ＭＳ ゴシック" w:hint="eastAsia"/>
        </w:rPr>
        <w:t>【攻撃</w:t>
      </w:r>
      <w:r w:rsidR="00C24A62">
        <w:rPr>
          <w:rFonts w:ascii="ＭＳ ゴシック" w:eastAsia="ＭＳ ゴシック" w:hAnsi="ＭＳ ゴシック" w:hint="eastAsia"/>
        </w:rPr>
        <w:t>目標</w:t>
      </w:r>
      <w:r w:rsidR="003465D6">
        <w:rPr>
          <w:rFonts w:ascii="ＭＳ ゴシック" w:eastAsia="ＭＳ ゴシック" w:hAnsi="ＭＳ ゴシック" w:hint="eastAsia"/>
        </w:rPr>
        <w:t>の侵入試験のパターン】</w:t>
      </w:r>
    </w:p>
    <w:tbl>
      <w:tblPr>
        <w:tblStyle w:val="a6"/>
        <w:tblW w:w="0" w:type="auto"/>
        <w:jc w:val="center"/>
        <w:tblLook w:val="04A0" w:firstRow="1" w:lastRow="0" w:firstColumn="1" w:lastColumn="0" w:noHBand="0" w:noVBand="1"/>
      </w:tblPr>
      <w:tblGrid>
        <w:gridCol w:w="636"/>
        <w:gridCol w:w="1344"/>
        <w:gridCol w:w="2268"/>
        <w:gridCol w:w="2410"/>
      </w:tblGrid>
      <w:tr w:rsidR="0022434F" w14:paraId="7BC3D60B" w14:textId="77777777" w:rsidTr="003465D6">
        <w:trPr>
          <w:jc w:val="center"/>
        </w:trPr>
        <w:tc>
          <w:tcPr>
            <w:tcW w:w="636" w:type="dxa"/>
            <w:shd w:val="pct12" w:color="auto" w:fill="auto"/>
          </w:tcPr>
          <w:p w14:paraId="5A0C61A3" w14:textId="0BAD16F4" w:rsidR="0022434F" w:rsidRDefault="003D090C" w:rsidP="003D090C">
            <w:pPr>
              <w:jc w:val="center"/>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p>
        </w:tc>
        <w:tc>
          <w:tcPr>
            <w:tcW w:w="1344" w:type="dxa"/>
            <w:shd w:val="pct12" w:color="auto" w:fill="auto"/>
          </w:tcPr>
          <w:p w14:paraId="280AA2B4" w14:textId="725F2A6A" w:rsidR="0022434F" w:rsidRDefault="0022434F" w:rsidP="003D090C">
            <w:pPr>
              <w:jc w:val="center"/>
              <w:rPr>
                <w:rFonts w:ascii="ＭＳ ゴシック" w:eastAsia="ＭＳ ゴシック" w:hAnsi="ＭＳ ゴシック"/>
              </w:rPr>
            </w:pPr>
            <w:r>
              <w:rPr>
                <w:rFonts w:ascii="ＭＳ ゴシック" w:eastAsia="ＭＳ ゴシック" w:hAnsi="ＭＳ ゴシック" w:hint="eastAsia"/>
              </w:rPr>
              <w:t>機能</w:t>
            </w:r>
          </w:p>
        </w:tc>
        <w:tc>
          <w:tcPr>
            <w:tcW w:w="2268" w:type="dxa"/>
            <w:shd w:val="pct12" w:color="auto" w:fill="auto"/>
          </w:tcPr>
          <w:p w14:paraId="3B1089DD" w14:textId="03D76F75" w:rsidR="0022434F" w:rsidRDefault="0022434F" w:rsidP="003D090C">
            <w:pPr>
              <w:jc w:val="center"/>
              <w:rPr>
                <w:rFonts w:ascii="ＭＳ ゴシック" w:eastAsia="ＭＳ ゴシック" w:hAnsi="ＭＳ ゴシック"/>
              </w:rPr>
            </w:pPr>
            <w:r>
              <w:rPr>
                <w:rFonts w:ascii="ＭＳ ゴシック" w:eastAsia="ＭＳ ゴシック" w:hAnsi="ＭＳ ゴシック" w:hint="eastAsia"/>
              </w:rPr>
              <w:t>動作</w:t>
            </w:r>
          </w:p>
        </w:tc>
        <w:tc>
          <w:tcPr>
            <w:tcW w:w="2410" w:type="dxa"/>
            <w:shd w:val="pct12" w:color="auto" w:fill="auto"/>
          </w:tcPr>
          <w:p w14:paraId="0485BF27" w14:textId="2329040B" w:rsidR="0022434F" w:rsidRDefault="0022434F" w:rsidP="003D090C">
            <w:pPr>
              <w:jc w:val="center"/>
              <w:rPr>
                <w:rFonts w:ascii="ＭＳ ゴシック" w:eastAsia="ＭＳ ゴシック" w:hAnsi="ＭＳ ゴシック"/>
              </w:rPr>
            </w:pPr>
            <w:r>
              <w:rPr>
                <w:rFonts w:ascii="ＭＳ ゴシック" w:eastAsia="ＭＳ ゴシック" w:hAnsi="ＭＳ ゴシック" w:hint="eastAsia"/>
              </w:rPr>
              <w:t>攻撃</w:t>
            </w:r>
            <w:r w:rsidR="00C24A62">
              <w:rPr>
                <w:rFonts w:ascii="ＭＳ ゴシック" w:eastAsia="ＭＳ ゴシック" w:hAnsi="ＭＳ ゴシック" w:hint="eastAsia"/>
              </w:rPr>
              <w:t>目標</w:t>
            </w:r>
          </w:p>
        </w:tc>
      </w:tr>
      <w:tr w:rsidR="003D090C" w14:paraId="5646C975" w14:textId="77777777" w:rsidTr="003465D6">
        <w:trPr>
          <w:jc w:val="center"/>
        </w:trPr>
        <w:tc>
          <w:tcPr>
            <w:tcW w:w="636" w:type="dxa"/>
          </w:tcPr>
          <w:p w14:paraId="22F762B4" w14:textId="651F0649" w:rsidR="003D090C" w:rsidRDefault="003D090C" w:rsidP="003465D6">
            <w:pPr>
              <w:jc w:val="center"/>
              <w:rPr>
                <w:rFonts w:ascii="ＭＳ ゴシック" w:eastAsia="ＭＳ ゴシック" w:hAnsi="ＭＳ ゴシック"/>
              </w:rPr>
            </w:pPr>
            <w:r>
              <w:rPr>
                <w:rFonts w:ascii="ＭＳ ゴシック" w:eastAsia="ＭＳ ゴシック" w:hAnsi="ＭＳ ゴシック" w:hint="eastAsia"/>
              </w:rPr>
              <w:t>1</w:t>
            </w:r>
          </w:p>
        </w:tc>
        <w:tc>
          <w:tcPr>
            <w:tcW w:w="1344" w:type="dxa"/>
            <w:vMerge w:val="restart"/>
            <w:vAlign w:val="center"/>
          </w:tcPr>
          <w:p w14:paraId="07924CDD" w14:textId="464CDA90" w:rsidR="003D090C" w:rsidRDefault="003D090C" w:rsidP="003465D6">
            <w:pPr>
              <w:rPr>
                <w:rFonts w:ascii="ＭＳ ゴシック" w:eastAsia="ＭＳ ゴシック" w:hAnsi="ＭＳ ゴシック"/>
              </w:rPr>
            </w:pPr>
            <w:r>
              <w:rPr>
                <w:rFonts w:ascii="ＭＳ ゴシック" w:eastAsia="ＭＳ ゴシック" w:hAnsi="ＭＳ ゴシック" w:hint="eastAsia"/>
              </w:rPr>
              <w:t>D</w:t>
            </w:r>
            <w:r>
              <w:rPr>
                <w:rFonts w:ascii="ＭＳ ゴシック" w:eastAsia="ＭＳ ゴシック" w:hAnsi="ＭＳ ゴシック"/>
              </w:rPr>
              <w:t>ES</w:t>
            </w:r>
            <w:r>
              <w:rPr>
                <w:rFonts w:ascii="ＭＳ ゴシック" w:eastAsia="ＭＳ ゴシック" w:hAnsi="ＭＳ ゴシック" w:hint="eastAsia"/>
              </w:rPr>
              <w:t>暗号</w:t>
            </w:r>
          </w:p>
        </w:tc>
        <w:tc>
          <w:tcPr>
            <w:tcW w:w="2268" w:type="dxa"/>
          </w:tcPr>
          <w:p w14:paraId="129B79FA" w14:textId="09AB7FE7" w:rsidR="003D090C" w:rsidRDefault="003D090C" w:rsidP="004B133B">
            <w:pPr>
              <w:rPr>
                <w:rFonts w:ascii="ＭＳ ゴシック" w:eastAsia="ＭＳ ゴシック" w:hAnsi="ＭＳ ゴシック"/>
              </w:rPr>
            </w:pPr>
            <w:r>
              <w:rPr>
                <w:rFonts w:ascii="ＭＳ ゴシック" w:eastAsia="ＭＳ ゴシック" w:hAnsi="ＭＳ ゴシック" w:hint="eastAsia"/>
              </w:rPr>
              <w:t>暗号鍵のロード</w:t>
            </w:r>
          </w:p>
        </w:tc>
        <w:tc>
          <w:tcPr>
            <w:tcW w:w="2410" w:type="dxa"/>
            <w:vMerge w:val="restart"/>
            <w:vAlign w:val="center"/>
          </w:tcPr>
          <w:p w14:paraId="71A32E6E" w14:textId="407EBBF0" w:rsidR="003D090C" w:rsidRDefault="003D090C" w:rsidP="003465D6">
            <w:pPr>
              <w:rPr>
                <w:rFonts w:ascii="ＭＳ ゴシック" w:eastAsia="ＭＳ ゴシック" w:hAnsi="ＭＳ ゴシック"/>
              </w:rPr>
            </w:pPr>
            <w:r>
              <w:rPr>
                <w:rFonts w:ascii="ＭＳ ゴシック" w:eastAsia="ＭＳ ゴシック" w:hAnsi="ＭＳ ゴシック" w:hint="eastAsia"/>
              </w:rPr>
              <w:t>暗号鍵</w:t>
            </w:r>
          </w:p>
        </w:tc>
      </w:tr>
      <w:tr w:rsidR="003D090C" w14:paraId="4855A07A" w14:textId="77777777" w:rsidTr="003465D6">
        <w:trPr>
          <w:jc w:val="center"/>
        </w:trPr>
        <w:tc>
          <w:tcPr>
            <w:tcW w:w="636" w:type="dxa"/>
          </w:tcPr>
          <w:p w14:paraId="74AB810A" w14:textId="7240FA87" w:rsidR="003D090C" w:rsidRDefault="003D090C" w:rsidP="003465D6">
            <w:pPr>
              <w:jc w:val="center"/>
              <w:rPr>
                <w:rFonts w:ascii="ＭＳ ゴシック" w:eastAsia="ＭＳ ゴシック" w:hAnsi="ＭＳ ゴシック"/>
              </w:rPr>
            </w:pPr>
            <w:r>
              <w:rPr>
                <w:rFonts w:ascii="ＭＳ ゴシック" w:eastAsia="ＭＳ ゴシック" w:hAnsi="ＭＳ ゴシック" w:hint="eastAsia"/>
              </w:rPr>
              <w:t>2</w:t>
            </w:r>
          </w:p>
        </w:tc>
        <w:tc>
          <w:tcPr>
            <w:tcW w:w="1344" w:type="dxa"/>
            <w:vMerge/>
            <w:vAlign w:val="center"/>
          </w:tcPr>
          <w:p w14:paraId="72826047" w14:textId="77777777" w:rsidR="003D090C" w:rsidRDefault="003D090C" w:rsidP="003465D6">
            <w:pPr>
              <w:rPr>
                <w:rFonts w:ascii="ＭＳ ゴシック" w:eastAsia="ＭＳ ゴシック" w:hAnsi="ＭＳ ゴシック"/>
              </w:rPr>
            </w:pPr>
          </w:p>
        </w:tc>
        <w:tc>
          <w:tcPr>
            <w:tcW w:w="2268" w:type="dxa"/>
          </w:tcPr>
          <w:p w14:paraId="0EB4898B" w14:textId="7113B874" w:rsidR="003D090C" w:rsidRDefault="003D090C" w:rsidP="004B133B">
            <w:pPr>
              <w:rPr>
                <w:rFonts w:ascii="ＭＳ ゴシック" w:eastAsia="ＭＳ ゴシック" w:hAnsi="ＭＳ ゴシック"/>
              </w:rPr>
            </w:pPr>
            <w:r>
              <w:rPr>
                <w:rFonts w:ascii="ＭＳ ゴシック" w:eastAsia="ＭＳ ゴシック" w:hAnsi="ＭＳ ゴシック" w:hint="eastAsia"/>
              </w:rPr>
              <w:t>暗号化／復号</w:t>
            </w:r>
          </w:p>
        </w:tc>
        <w:tc>
          <w:tcPr>
            <w:tcW w:w="2410" w:type="dxa"/>
            <w:vMerge/>
          </w:tcPr>
          <w:p w14:paraId="3F0D55D0" w14:textId="77777777" w:rsidR="003D090C" w:rsidRDefault="003D090C" w:rsidP="004B133B">
            <w:pPr>
              <w:rPr>
                <w:rFonts w:ascii="ＭＳ ゴシック" w:eastAsia="ＭＳ ゴシック" w:hAnsi="ＭＳ ゴシック"/>
              </w:rPr>
            </w:pPr>
          </w:p>
        </w:tc>
      </w:tr>
      <w:tr w:rsidR="00636081" w14:paraId="3021FD24" w14:textId="77777777" w:rsidTr="003465D6">
        <w:trPr>
          <w:jc w:val="center"/>
        </w:trPr>
        <w:tc>
          <w:tcPr>
            <w:tcW w:w="636" w:type="dxa"/>
          </w:tcPr>
          <w:p w14:paraId="57AC172C" w14:textId="22F92812" w:rsidR="00636081" w:rsidRDefault="00636081" w:rsidP="003465D6">
            <w:pPr>
              <w:jc w:val="center"/>
              <w:rPr>
                <w:rFonts w:ascii="ＭＳ ゴシック" w:eastAsia="ＭＳ ゴシック" w:hAnsi="ＭＳ ゴシック"/>
              </w:rPr>
            </w:pPr>
            <w:r>
              <w:rPr>
                <w:rFonts w:ascii="ＭＳ ゴシック" w:eastAsia="ＭＳ ゴシック" w:hAnsi="ＭＳ ゴシック" w:hint="eastAsia"/>
              </w:rPr>
              <w:t>3</w:t>
            </w:r>
          </w:p>
        </w:tc>
        <w:tc>
          <w:tcPr>
            <w:tcW w:w="1344" w:type="dxa"/>
            <w:vAlign w:val="center"/>
          </w:tcPr>
          <w:p w14:paraId="0001D119" w14:textId="14E2C31F" w:rsidR="00636081" w:rsidRDefault="00636081" w:rsidP="003465D6">
            <w:pPr>
              <w:rPr>
                <w:rFonts w:ascii="ＭＳ ゴシック" w:eastAsia="ＭＳ ゴシック" w:hAnsi="ＭＳ ゴシック"/>
              </w:rPr>
            </w:pPr>
            <w:r>
              <w:rPr>
                <w:rFonts w:ascii="ＭＳ ゴシック" w:eastAsia="ＭＳ ゴシック" w:hAnsi="ＭＳ ゴシック" w:hint="eastAsia"/>
              </w:rPr>
              <w:t>F</w:t>
            </w:r>
            <w:r>
              <w:rPr>
                <w:rFonts w:ascii="ＭＳ ゴシック" w:eastAsia="ＭＳ ゴシック" w:hAnsi="ＭＳ ゴシック"/>
              </w:rPr>
              <w:t>LASH</w:t>
            </w:r>
          </w:p>
        </w:tc>
        <w:tc>
          <w:tcPr>
            <w:tcW w:w="2268" w:type="dxa"/>
            <w:vAlign w:val="center"/>
          </w:tcPr>
          <w:p w14:paraId="60BF64F3" w14:textId="1C4CCE34" w:rsidR="00636081" w:rsidRDefault="00636081" w:rsidP="003465D6">
            <w:pPr>
              <w:rPr>
                <w:rFonts w:ascii="ＭＳ ゴシック" w:eastAsia="ＭＳ ゴシック" w:hAnsi="ＭＳ ゴシック"/>
              </w:rPr>
            </w:pPr>
            <w:r>
              <w:rPr>
                <w:rFonts w:ascii="ＭＳ ゴシック" w:eastAsia="ＭＳ ゴシック" w:hAnsi="ＭＳ ゴシック" w:hint="eastAsia"/>
              </w:rPr>
              <w:t>データ読み出し</w:t>
            </w:r>
          </w:p>
        </w:tc>
        <w:tc>
          <w:tcPr>
            <w:tcW w:w="2410" w:type="dxa"/>
          </w:tcPr>
          <w:p w14:paraId="2990B950" w14:textId="34C442B1" w:rsidR="00636081" w:rsidRDefault="00636081" w:rsidP="003D090C">
            <w:pPr>
              <w:rPr>
                <w:rFonts w:ascii="ＭＳ ゴシック" w:eastAsia="ＭＳ ゴシック" w:hAnsi="ＭＳ ゴシック"/>
              </w:rPr>
            </w:pPr>
            <w:r>
              <w:rPr>
                <w:rFonts w:ascii="ＭＳ ゴシック" w:eastAsia="ＭＳ ゴシック" w:hAnsi="ＭＳ ゴシック" w:hint="eastAsia"/>
              </w:rPr>
              <w:t>データ</w:t>
            </w:r>
          </w:p>
        </w:tc>
      </w:tr>
      <w:tr w:rsidR="003F45B6" w14:paraId="1B5A1806" w14:textId="77777777" w:rsidTr="003465D6">
        <w:trPr>
          <w:jc w:val="center"/>
        </w:trPr>
        <w:tc>
          <w:tcPr>
            <w:tcW w:w="636" w:type="dxa"/>
          </w:tcPr>
          <w:p w14:paraId="024C903F" w14:textId="217D090B" w:rsidR="003F45B6" w:rsidRDefault="000676D1" w:rsidP="003465D6">
            <w:pPr>
              <w:jc w:val="center"/>
              <w:rPr>
                <w:rFonts w:ascii="ＭＳ ゴシック" w:eastAsia="ＭＳ ゴシック" w:hAnsi="ＭＳ ゴシック"/>
              </w:rPr>
            </w:pPr>
            <w:r>
              <w:rPr>
                <w:rFonts w:ascii="ＭＳ ゴシック" w:eastAsia="ＭＳ ゴシック" w:hAnsi="ＭＳ ゴシック"/>
              </w:rPr>
              <w:t>4</w:t>
            </w:r>
          </w:p>
        </w:tc>
        <w:tc>
          <w:tcPr>
            <w:tcW w:w="1344" w:type="dxa"/>
            <w:vAlign w:val="center"/>
          </w:tcPr>
          <w:p w14:paraId="4E467C9B" w14:textId="5DD9BBE0" w:rsidR="003F45B6" w:rsidRDefault="003F45B6" w:rsidP="003465D6">
            <w:pPr>
              <w:rPr>
                <w:rFonts w:ascii="ＭＳ ゴシック" w:eastAsia="ＭＳ ゴシック" w:hAnsi="ＭＳ ゴシック"/>
              </w:rPr>
            </w:pPr>
            <w:r>
              <w:rPr>
                <w:rFonts w:ascii="ＭＳ ゴシック" w:eastAsia="ＭＳ ゴシック" w:hAnsi="ＭＳ ゴシック" w:hint="eastAsia"/>
              </w:rPr>
              <w:t>バス</w:t>
            </w:r>
          </w:p>
        </w:tc>
        <w:tc>
          <w:tcPr>
            <w:tcW w:w="2268" w:type="dxa"/>
            <w:vAlign w:val="center"/>
          </w:tcPr>
          <w:p w14:paraId="0127173D" w14:textId="0740C4F6" w:rsidR="003F45B6" w:rsidRDefault="003F45B6" w:rsidP="003465D6">
            <w:pPr>
              <w:rPr>
                <w:rFonts w:ascii="ＭＳ ゴシック" w:eastAsia="ＭＳ ゴシック" w:hAnsi="ＭＳ ゴシック"/>
              </w:rPr>
            </w:pPr>
            <w:r>
              <w:rPr>
                <w:rFonts w:ascii="ＭＳ ゴシック" w:eastAsia="ＭＳ ゴシック" w:hAnsi="ＭＳ ゴシック" w:hint="eastAsia"/>
              </w:rPr>
              <w:t>データ転送</w:t>
            </w:r>
          </w:p>
        </w:tc>
        <w:tc>
          <w:tcPr>
            <w:tcW w:w="2410" w:type="dxa"/>
          </w:tcPr>
          <w:p w14:paraId="53B329DE" w14:textId="0153DE1B" w:rsidR="003F45B6" w:rsidRDefault="003F45B6" w:rsidP="003D090C">
            <w:pPr>
              <w:rPr>
                <w:rFonts w:ascii="ＭＳ ゴシック" w:eastAsia="ＭＳ ゴシック" w:hAnsi="ＭＳ ゴシック"/>
              </w:rPr>
            </w:pPr>
            <w:r>
              <w:rPr>
                <w:rFonts w:ascii="ＭＳ ゴシック" w:eastAsia="ＭＳ ゴシック" w:hAnsi="ＭＳ ゴシック" w:hint="eastAsia"/>
              </w:rPr>
              <w:t>データ</w:t>
            </w:r>
          </w:p>
        </w:tc>
      </w:tr>
      <w:tr w:rsidR="00636081" w14:paraId="2FF46F84" w14:textId="77777777" w:rsidTr="003465D6">
        <w:trPr>
          <w:jc w:val="center"/>
        </w:trPr>
        <w:tc>
          <w:tcPr>
            <w:tcW w:w="636" w:type="dxa"/>
          </w:tcPr>
          <w:p w14:paraId="31F5D6C3" w14:textId="4F66E61B" w:rsidR="00636081" w:rsidRDefault="00636081" w:rsidP="003465D6">
            <w:pPr>
              <w:jc w:val="center"/>
              <w:rPr>
                <w:rFonts w:ascii="ＭＳ ゴシック" w:eastAsia="ＭＳ ゴシック" w:hAnsi="ＭＳ ゴシック"/>
              </w:rPr>
            </w:pPr>
            <w:r>
              <w:rPr>
                <w:rFonts w:ascii="ＭＳ ゴシック" w:eastAsia="ＭＳ ゴシック" w:hAnsi="ＭＳ ゴシック" w:hint="eastAsia"/>
              </w:rPr>
              <w:t>5</w:t>
            </w:r>
          </w:p>
        </w:tc>
        <w:tc>
          <w:tcPr>
            <w:tcW w:w="1344" w:type="dxa"/>
            <w:vAlign w:val="center"/>
          </w:tcPr>
          <w:p w14:paraId="3F3CB34F" w14:textId="135233D3" w:rsidR="00636081" w:rsidRDefault="00636081" w:rsidP="003465D6">
            <w:pPr>
              <w:rPr>
                <w:rFonts w:ascii="ＭＳ ゴシック" w:eastAsia="ＭＳ ゴシック" w:hAnsi="ＭＳ ゴシック"/>
              </w:rPr>
            </w:pPr>
            <w:r>
              <w:rPr>
                <w:rFonts w:ascii="ＭＳ ゴシック" w:eastAsia="ＭＳ ゴシック" w:hAnsi="ＭＳ ゴシック" w:hint="eastAsia"/>
              </w:rPr>
              <w:t>R</w:t>
            </w:r>
            <w:r>
              <w:rPr>
                <w:rFonts w:ascii="ＭＳ ゴシック" w:eastAsia="ＭＳ ゴシック" w:hAnsi="ＭＳ ゴシック"/>
              </w:rPr>
              <w:t>AM</w:t>
            </w:r>
          </w:p>
        </w:tc>
        <w:tc>
          <w:tcPr>
            <w:tcW w:w="2268" w:type="dxa"/>
            <w:vAlign w:val="center"/>
          </w:tcPr>
          <w:p w14:paraId="16B7A795" w14:textId="681137BF" w:rsidR="00636081" w:rsidRDefault="00636081" w:rsidP="003465D6">
            <w:pPr>
              <w:rPr>
                <w:rFonts w:ascii="ＭＳ ゴシック" w:eastAsia="ＭＳ ゴシック" w:hAnsi="ＭＳ ゴシック"/>
              </w:rPr>
            </w:pPr>
            <w:r>
              <w:rPr>
                <w:rFonts w:ascii="ＭＳ ゴシック" w:eastAsia="ＭＳ ゴシック" w:hAnsi="ＭＳ ゴシック" w:hint="eastAsia"/>
              </w:rPr>
              <w:t>データ読み出し</w:t>
            </w:r>
          </w:p>
        </w:tc>
        <w:tc>
          <w:tcPr>
            <w:tcW w:w="2410" w:type="dxa"/>
          </w:tcPr>
          <w:p w14:paraId="1EA4B65A" w14:textId="3527C806" w:rsidR="00636081" w:rsidRDefault="00636081" w:rsidP="003D090C">
            <w:pPr>
              <w:rPr>
                <w:rFonts w:ascii="ＭＳ ゴシック" w:eastAsia="ＭＳ ゴシック" w:hAnsi="ＭＳ ゴシック"/>
              </w:rPr>
            </w:pPr>
            <w:r>
              <w:rPr>
                <w:rFonts w:ascii="ＭＳ ゴシック" w:eastAsia="ＭＳ ゴシック" w:hAnsi="ＭＳ ゴシック" w:hint="eastAsia"/>
              </w:rPr>
              <w:t>データ</w:t>
            </w:r>
          </w:p>
        </w:tc>
      </w:tr>
      <w:tr w:rsidR="003D090C" w14:paraId="4AE146F6" w14:textId="77777777" w:rsidTr="003465D6">
        <w:trPr>
          <w:jc w:val="center"/>
        </w:trPr>
        <w:tc>
          <w:tcPr>
            <w:tcW w:w="636" w:type="dxa"/>
          </w:tcPr>
          <w:p w14:paraId="33264CCF" w14:textId="0221BE10" w:rsidR="003D090C" w:rsidRDefault="000676D1" w:rsidP="003465D6">
            <w:pPr>
              <w:jc w:val="center"/>
              <w:rPr>
                <w:rFonts w:ascii="ＭＳ ゴシック" w:eastAsia="ＭＳ ゴシック" w:hAnsi="ＭＳ ゴシック"/>
              </w:rPr>
            </w:pPr>
            <w:r>
              <w:rPr>
                <w:rFonts w:ascii="ＭＳ ゴシック" w:eastAsia="ＭＳ ゴシック" w:hAnsi="ＭＳ ゴシック"/>
              </w:rPr>
              <w:t>6</w:t>
            </w:r>
          </w:p>
        </w:tc>
        <w:tc>
          <w:tcPr>
            <w:tcW w:w="1344" w:type="dxa"/>
          </w:tcPr>
          <w:p w14:paraId="5F5D5F03" w14:textId="7358D251" w:rsidR="003D090C" w:rsidRDefault="003D090C" w:rsidP="003D090C">
            <w:pPr>
              <w:rPr>
                <w:rFonts w:ascii="ＭＳ ゴシック" w:eastAsia="ＭＳ ゴシック" w:hAnsi="ＭＳ ゴシック"/>
              </w:rPr>
            </w:pPr>
            <w:r>
              <w:rPr>
                <w:rFonts w:ascii="ＭＳ ゴシック" w:eastAsia="ＭＳ ゴシック" w:hAnsi="ＭＳ ゴシック" w:hint="eastAsia"/>
              </w:rPr>
              <w:t>レジスタ</w:t>
            </w:r>
          </w:p>
        </w:tc>
        <w:tc>
          <w:tcPr>
            <w:tcW w:w="2268" w:type="dxa"/>
          </w:tcPr>
          <w:p w14:paraId="1C12F0AD" w14:textId="3E96F349" w:rsidR="003D090C" w:rsidRDefault="003D090C" w:rsidP="003D090C">
            <w:pPr>
              <w:rPr>
                <w:rFonts w:ascii="ＭＳ ゴシック" w:eastAsia="ＭＳ ゴシック" w:hAnsi="ＭＳ ゴシック"/>
              </w:rPr>
            </w:pPr>
            <w:r>
              <w:rPr>
                <w:rFonts w:ascii="ＭＳ ゴシック" w:eastAsia="ＭＳ ゴシック" w:hAnsi="ＭＳ ゴシック" w:hint="eastAsia"/>
              </w:rPr>
              <w:t>データ入出力</w:t>
            </w:r>
          </w:p>
        </w:tc>
        <w:tc>
          <w:tcPr>
            <w:tcW w:w="2410" w:type="dxa"/>
          </w:tcPr>
          <w:p w14:paraId="1DA7D69F" w14:textId="0E90D3EE" w:rsidR="003D090C" w:rsidRDefault="003D090C" w:rsidP="001F1E6C">
            <w:pPr>
              <w:keepNext/>
              <w:rPr>
                <w:rFonts w:ascii="ＭＳ ゴシック" w:eastAsia="ＭＳ ゴシック" w:hAnsi="ＭＳ ゴシック"/>
              </w:rPr>
            </w:pPr>
            <w:r>
              <w:rPr>
                <w:rFonts w:ascii="ＭＳ ゴシック" w:eastAsia="ＭＳ ゴシック" w:hAnsi="ＭＳ ゴシック" w:hint="eastAsia"/>
              </w:rPr>
              <w:t>データ</w:t>
            </w:r>
          </w:p>
        </w:tc>
      </w:tr>
    </w:tbl>
    <w:p w14:paraId="78C8667D" w14:textId="77777777" w:rsidR="001F1E6C" w:rsidRPr="0022434F" w:rsidRDefault="001F1E6C" w:rsidP="004B133B">
      <w:pPr>
        <w:ind w:leftChars="250" w:left="525"/>
        <w:rPr>
          <w:rFonts w:ascii="ＭＳ ゴシック" w:eastAsia="ＭＳ ゴシック" w:hAnsi="ＭＳ ゴシック"/>
        </w:rPr>
      </w:pPr>
    </w:p>
    <w:p w14:paraId="3CA118BC" w14:textId="65C2D370" w:rsidR="00186D11" w:rsidRDefault="00D6574E" w:rsidP="00D6574E">
      <w:pPr>
        <w:ind w:leftChars="250" w:left="525"/>
        <w:jc w:val="center"/>
        <w:rPr>
          <w:rFonts w:ascii="ＭＳ ゴシック" w:eastAsia="ＭＳ ゴシック" w:hAnsi="ＭＳ ゴシック"/>
        </w:rPr>
      </w:pPr>
      <w:r>
        <w:rPr>
          <w:rFonts w:ascii="ＭＳ ゴシック" w:eastAsia="ＭＳ ゴシック" w:hAnsi="ＭＳ ゴシック" w:hint="eastAsia"/>
        </w:rPr>
        <w:t>表</w:t>
      </w:r>
      <w:r w:rsidR="00B07892">
        <w:rPr>
          <w:rFonts w:ascii="ＭＳ ゴシック" w:eastAsia="ＭＳ ゴシック" w:hAnsi="ＭＳ ゴシック"/>
        </w:rPr>
        <w:t>5</w:t>
      </w:r>
      <w:r w:rsidR="00186D11">
        <w:rPr>
          <w:rFonts w:ascii="ＭＳ ゴシック" w:eastAsia="ＭＳ ゴシック" w:hAnsi="ＭＳ ゴシック" w:hint="eastAsia"/>
        </w:rPr>
        <w:t>【攻撃シナリオの例】</w:t>
      </w:r>
    </w:p>
    <w:p w14:paraId="413D4B8B" w14:textId="3F40BB79" w:rsidR="0032352C" w:rsidRDefault="0032352C" w:rsidP="0032352C">
      <w:pPr>
        <w:ind w:leftChars="250" w:left="525"/>
        <w:rPr>
          <w:rFonts w:ascii="ＭＳ ゴシック" w:eastAsia="ＭＳ ゴシック" w:hAnsi="ＭＳ ゴシック"/>
        </w:rPr>
      </w:pPr>
      <w:r>
        <w:rPr>
          <w:rFonts w:ascii="ＭＳ ゴシック" w:eastAsia="ＭＳ ゴシック" w:hAnsi="ＭＳ ゴシック" w:hint="eastAsia"/>
        </w:rPr>
        <w:t>※</w:t>
      </w:r>
      <w:r w:rsidR="00CD2342">
        <w:rPr>
          <w:rFonts w:ascii="ＭＳ ゴシック" w:eastAsia="ＭＳ ゴシック" w:hAnsi="ＭＳ ゴシック" w:hint="eastAsia"/>
        </w:rPr>
        <w:t>攻撃シナリオの例は以下のとおり。なお</w:t>
      </w:r>
      <w:r w:rsidR="00186D11">
        <w:rPr>
          <w:rFonts w:ascii="ＭＳ ゴシック" w:eastAsia="ＭＳ ゴシック" w:hAnsi="ＭＳ ゴシック" w:hint="eastAsia"/>
        </w:rPr>
        <w:t>、</w:t>
      </w:r>
      <w:r w:rsidR="003465D6">
        <w:rPr>
          <w:rFonts w:ascii="ＭＳ ゴシック" w:eastAsia="ＭＳ ゴシック" w:hAnsi="ＭＳ ゴシック" w:hint="eastAsia"/>
        </w:rPr>
        <w:t>攻撃シナリオの記述として</w:t>
      </w:r>
      <w:r w:rsidR="007C0886">
        <w:rPr>
          <w:rFonts w:ascii="ＭＳ ゴシック" w:eastAsia="ＭＳ ゴシック" w:hAnsi="ＭＳ ゴシック" w:hint="eastAsia"/>
        </w:rPr>
        <w:t>は</w:t>
      </w:r>
      <w:r w:rsidR="007C0886" w:rsidRPr="00132F4F">
        <w:rPr>
          <w:rFonts w:ascii="ＭＳ ゴシック" w:eastAsia="ＭＳ ゴシック" w:hAnsi="ＭＳ ゴシック" w:hint="eastAsia"/>
        </w:rPr>
        <w:t>一部分の抜粋</w:t>
      </w:r>
      <w:r w:rsidR="007C0886">
        <w:rPr>
          <w:rFonts w:ascii="ＭＳ ゴシック" w:eastAsia="ＭＳ ゴシック" w:hAnsi="ＭＳ ゴシック" w:hint="eastAsia"/>
        </w:rPr>
        <w:t>である</w:t>
      </w:r>
      <w:r w:rsidR="003465D6">
        <w:rPr>
          <w:rFonts w:ascii="ＭＳ ゴシック" w:eastAsia="ＭＳ ゴシック" w:hAnsi="ＭＳ ゴシック" w:hint="eastAsia"/>
        </w:rPr>
        <w:t>ことに注意</w:t>
      </w:r>
      <w:r>
        <w:rPr>
          <w:rFonts w:ascii="ＭＳ ゴシック" w:eastAsia="ＭＳ ゴシック" w:hAnsi="ＭＳ ゴシック" w:hint="eastAsia"/>
        </w:rPr>
        <w:t>。</w:t>
      </w:r>
    </w:p>
    <w:tbl>
      <w:tblPr>
        <w:tblStyle w:val="a6"/>
        <w:tblW w:w="9850" w:type="dxa"/>
        <w:jc w:val="center"/>
        <w:tblLook w:val="04A0" w:firstRow="1" w:lastRow="0" w:firstColumn="1" w:lastColumn="0" w:noHBand="0" w:noVBand="1"/>
      </w:tblPr>
      <w:tblGrid>
        <w:gridCol w:w="1770"/>
        <w:gridCol w:w="8080"/>
      </w:tblGrid>
      <w:tr w:rsidR="00186D11" w14:paraId="68263FCE" w14:textId="77777777" w:rsidTr="00197403">
        <w:trPr>
          <w:trHeight w:val="284"/>
          <w:jc w:val="center"/>
        </w:trPr>
        <w:tc>
          <w:tcPr>
            <w:tcW w:w="1770" w:type="dxa"/>
            <w:shd w:val="pct12" w:color="auto" w:fill="auto"/>
          </w:tcPr>
          <w:p w14:paraId="08F41C1A" w14:textId="23337ECC" w:rsidR="00186D11" w:rsidRDefault="00186D11" w:rsidP="00186D11">
            <w:pPr>
              <w:jc w:val="center"/>
              <w:rPr>
                <w:rFonts w:ascii="ＭＳ ゴシック" w:eastAsia="ＭＳ ゴシック" w:hAnsi="ＭＳ ゴシック"/>
              </w:rPr>
            </w:pPr>
            <w:r>
              <w:rPr>
                <w:rFonts w:ascii="ＭＳ ゴシック" w:eastAsia="ＭＳ ゴシック" w:hAnsi="ＭＳ ゴシック" w:hint="eastAsia"/>
              </w:rPr>
              <w:lastRenderedPageBreak/>
              <w:t>項目</w:t>
            </w:r>
          </w:p>
        </w:tc>
        <w:tc>
          <w:tcPr>
            <w:tcW w:w="8080" w:type="dxa"/>
            <w:shd w:val="pct12" w:color="auto" w:fill="auto"/>
          </w:tcPr>
          <w:p w14:paraId="17E6BA36" w14:textId="2A284610" w:rsidR="00186D11" w:rsidRDefault="00186D11" w:rsidP="00186D11">
            <w:pPr>
              <w:jc w:val="center"/>
              <w:rPr>
                <w:rFonts w:ascii="ＭＳ ゴシック" w:eastAsia="ＭＳ ゴシック" w:hAnsi="ＭＳ ゴシック"/>
              </w:rPr>
            </w:pPr>
            <w:r>
              <w:rPr>
                <w:rFonts w:ascii="ＭＳ ゴシック" w:eastAsia="ＭＳ ゴシック" w:hAnsi="ＭＳ ゴシック" w:hint="eastAsia"/>
              </w:rPr>
              <w:t>記述</w:t>
            </w:r>
          </w:p>
        </w:tc>
      </w:tr>
      <w:tr w:rsidR="00186D11" w14:paraId="43E92510" w14:textId="64F90753" w:rsidTr="00197403">
        <w:trPr>
          <w:trHeight w:val="284"/>
          <w:jc w:val="center"/>
        </w:trPr>
        <w:tc>
          <w:tcPr>
            <w:tcW w:w="1770" w:type="dxa"/>
          </w:tcPr>
          <w:p w14:paraId="0620F865" w14:textId="7DBAECC6"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名称</w:t>
            </w:r>
          </w:p>
        </w:tc>
        <w:tc>
          <w:tcPr>
            <w:tcW w:w="8080" w:type="dxa"/>
          </w:tcPr>
          <w:p w14:paraId="39E5E759" w14:textId="3E22BD4B" w:rsidR="00186D11" w:rsidRDefault="007C0886" w:rsidP="007C2716">
            <w:pPr>
              <w:rPr>
                <w:rFonts w:ascii="ＭＳ ゴシック" w:eastAsia="ＭＳ ゴシック" w:hAnsi="ＭＳ ゴシック"/>
              </w:rPr>
            </w:pPr>
            <w:r>
              <w:rPr>
                <w:rFonts w:ascii="ＭＳ ゴシック" w:eastAsia="ＭＳ ゴシック" w:hAnsi="ＭＳ ゴシック"/>
              </w:rPr>
              <w:t>D</w:t>
            </w:r>
            <w:r w:rsidR="00186D11">
              <w:rPr>
                <w:rFonts w:ascii="ＭＳ ゴシック" w:eastAsia="ＭＳ ゴシック" w:hAnsi="ＭＳ ゴシック"/>
              </w:rPr>
              <w:t>ES</w:t>
            </w:r>
            <w:r w:rsidR="00186D11">
              <w:rPr>
                <w:rFonts w:ascii="ＭＳ ゴシック" w:eastAsia="ＭＳ ゴシック" w:hAnsi="ＭＳ ゴシック" w:hint="eastAsia"/>
              </w:rPr>
              <w:t>暗号に対するテンプレート攻撃による暗号鍵の取得</w:t>
            </w:r>
          </w:p>
        </w:tc>
      </w:tr>
      <w:tr w:rsidR="00186D11" w14:paraId="6F927E39" w14:textId="0F62A084" w:rsidTr="00197403">
        <w:trPr>
          <w:trHeight w:val="284"/>
          <w:jc w:val="center"/>
        </w:trPr>
        <w:tc>
          <w:tcPr>
            <w:tcW w:w="1770" w:type="dxa"/>
          </w:tcPr>
          <w:p w14:paraId="623FA795" w14:textId="594D4738"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攻撃目標</w:t>
            </w:r>
          </w:p>
        </w:tc>
        <w:tc>
          <w:tcPr>
            <w:tcW w:w="8080" w:type="dxa"/>
          </w:tcPr>
          <w:p w14:paraId="3F0CF7FD" w14:textId="5FDD3F12"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暗号鍵</w:t>
            </w:r>
          </w:p>
        </w:tc>
      </w:tr>
      <w:tr w:rsidR="00186D11" w14:paraId="583C63CD" w14:textId="0F78FD15" w:rsidTr="00197403">
        <w:trPr>
          <w:trHeight w:val="268"/>
          <w:jc w:val="center"/>
        </w:trPr>
        <w:tc>
          <w:tcPr>
            <w:tcW w:w="1770" w:type="dxa"/>
          </w:tcPr>
          <w:p w14:paraId="62013E53" w14:textId="57296E1D"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機能</w:t>
            </w:r>
          </w:p>
        </w:tc>
        <w:tc>
          <w:tcPr>
            <w:tcW w:w="8080" w:type="dxa"/>
          </w:tcPr>
          <w:p w14:paraId="64C0EC76" w14:textId="55C4C5EE" w:rsidR="00186D11" w:rsidRDefault="007C0886" w:rsidP="007C2716">
            <w:pPr>
              <w:rPr>
                <w:rFonts w:ascii="ＭＳ ゴシック" w:eastAsia="ＭＳ ゴシック" w:hAnsi="ＭＳ ゴシック"/>
              </w:rPr>
            </w:pPr>
            <w:r>
              <w:rPr>
                <w:rFonts w:ascii="ＭＳ ゴシック" w:eastAsia="ＭＳ ゴシック" w:hAnsi="ＭＳ ゴシック"/>
              </w:rPr>
              <w:t>D</w:t>
            </w:r>
            <w:r w:rsidR="00186D11">
              <w:rPr>
                <w:rFonts w:ascii="ＭＳ ゴシック" w:eastAsia="ＭＳ ゴシック" w:hAnsi="ＭＳ ゴシック"/>
              </w:rPr>
              <w:t>ES</w:t>
            </w:r>
            <w:r w:rsidR="00186D11">
              <w:rPr>
                <w:rFonts w:ascii="ＭＳ ゴシック" w:eastAsia="ＭＳ ゴシック" w:hAnsi="ＭＳ ゴシック" w:hint="eastAsia"/>
              </w:rPr>
              <w:t>暗号</w:t>
            </w:r>
          </w:p>
        </w:tc>
      </w:tr>
      <w:tr w:rsidR="00186D11" w14:paraId="484B244F" w14:textId="0488A63A" w:rsidTr="00197403">
        <w:trPr>
          <w:trHeight w:val="268"/>
          <w:jc w:val="center"/>
        </w:trPr>
        <w:tc>
          <w:tcPr>
            <w:tcW w:w="1770" w:type="dxa"/>
          </w:tcPr>
          <w:p w14:paraId="13B45077" w14:textId="18E2AC69"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動作</w:t>
            </w:r>
          </w:p>
        </w:tc>
        <w:tc>
          <w:tcPr>
            <w:tcW w:w="8080" w:type="dxa"/>
          </w:tcPr>
          <w:p w14:paraId="077FAE37" w14:textId="539D341F"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鍵ロード</w:t>
            </w:r>
          </w:p>
        </w:tc>
      </w:tr>
      <w:tr w:rsidR="00186D11" w14:paraId="1AECFF49" w14:textId="6BF06702" w:rsidTr="00197403">
        <w:trPr>
          <w:trHeight w:val="284"/>
          <w:jc w:val="center"/>
        </w:trPr>
        <w:tc>
          <w:tcPr>
            <w:tcW w:w="1770" w:type="dxa"/>
          </w:tcPr>
          <w:p w14:paraId="1FCD8FC2" w14:textId="009B5F1A"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攻撃テクニック</w:t>
            </w:r>
          </w:p>
        </w:tc>
        <w:tc>
          <w:tcPr>
            <w:tcW w:w="8080" w:type="dxa"/>
          </w:tcPr>
          <w:p w14:paraId="2C10C89D" w14:textId="421A2E94"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テンプレート攻撃</w:t>
            </w:r>
          </w:p>
        </w:tc>
      </w:tr>
      <w:tr w:rsidR="00186D11" w14:paraId="0330AF0C" w14:textId="7DA8B0BD" w:rsidTr="00197403">
        <w:trPr>
          <w:trHeight w:val="284"/>
          <w:jc w:val="center"/>
        </w:trPr>
        <w:tc>
          <w:tcPr>
            <w:tcW w:w="1770" w:type="dxa"/>
            <w:vAlign w:val="center"/>
          </w:tcPr>
          <w:p w14:paraId="4BA2A1B6" w14:textId="3DFAE0FD" w:rsidR="00186D11" w:rsidRDefault="00186D11" w:rsidP="007C0886">
            <w:pPr>
              <w:rPr>
                <w:rFonts w:ascii="ＭＳ ゴシック" w:eastAsia="ＭＳ ゴシック" w:hAnsi="ＭＳ ゴシック"/>
              </w:rPr>
            </w:pPr>
            <w:r>
              <w:rPr>
                <w:rFonts w:ascii="ＭＳ ゴシック" w:eastAsia="ＭＳ ゴシック" w:hAnsi="ＭＳ ゴシック" w:hint="eastAsia"/>
              </w:rPr>
              <w:t>攻撃シナリオ</w:t>
            </w:r>
          </w:p>
        </w:tc>
        <w:tc>
          <w:tcPr>
            <w:tcW w:w="8080" w:type="dxa"/>
          </w:tcPr>
          <w:p w14:paraId="70F0DAE0" w14:textId="4ED28C24"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w:t>
            </w:r>
            <w:r w:rsidR="002C5199">
              <w:rPr>
                <w:rFonts w:ascii="ＭＳ ゴシック" w:eastAsia="ＭＳ ゴシック" w:hAnsi="ＭＳ ゴシック" w:hint="eastAsia"/>
              </w:rPr>
              <w:t>ターゲットデバイス</w:t>
            </w:r>
            <w:r>
              <w:rPr>
                <w:rFonts w:ascii="ＭＳ ゴシック" w:eastAsia="ＭＳ ゴシック" w:hAnsi="ＭＳ ゴシック" w:hint="eastAsia"/>
              </w:rPr>
              <w:t>AとのI</w:t>
            </w:r>
            <w:r>
              <w:rPr>
                <w:rFonts w:ascii="ＭＳ ゴシック" w:eastAsia="ＭＳ ゴシック" w:hAnsi="ＭＳ ゴシック"/>
              </w:rPr>
              <w:t>SO/IEC 7816</w:t>
            </w:r>
            <w:r w:rsidR="007B70E4">
              <w:rPr>
                <w:rFonts w:ascii="ＭＳ ゴシック" w:eastAsia="ＭＳ ゴシック" w:hAnsi="ＭＳ ゴシック"/>
              </w:rPr>
              <w:t>-4</w:t>
            </w:r>
            <w:r>
              <w:rPr>
                <w:rFonts w:ascii="ＭＳ ゴシック" w:eastAsia="ＭＳ ゴシック" w:hAnsi="ＭＳ ゴシック" w:hint="eastAsia"/>
              </w:rPr>
              <w:t>通信環境を設定</w:t>
            </w:r>
          </w:p>
          <w:p w14:paraId="7803A2F5" w14:textId="6F17F662"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w:t>
            </w:r>
            <w:r w:rsidR="002C5199">
              <w:rPr>
                <w:rFonts w:ascii="ＭＳ ゴシック" w:eastAsia="ＭＳ ゴシック" w:hAnsi="ＭＳ ゴシック" w:hint="eastAsia"/>
              </w:rPr>
              <w:t>ターゲットデバイス</w:t>
            </w:r>
            <w:r>
              <w:rPr>
                <w:rFonts w:ascii="ＭＳ ゴシック" w:eastAsia="ＭＳ ゴシック" w:hAnsi="ＭＳ ゴシック" w:hint="eastAsia"/>
              </w:rPr>
              <w:t>Aの</w:t>
            </w:r>
            <w:r w:rsidR="007C0886">
              <w:rPr>
                <w:rFonts w:ascii="ＭＳ ゴシック" w:eastAsia="ＭＳ ゴシック" w:hAnsi="ＭＳ ゴシック" w:hint="eastAsia"/>
              </w:rPr>
              <w:t>D</w:t>
            </w:r>
            <w:r w:rsidR="007C0886">
              <w:rPr>
                <w:rFonts w:ascii="ＭＳ ゴシック" w:eastAsia="ＭＳ ゴシック" w:hAnsi="ＭＳ ゴシック"/>
              </w:rPr>
              <w:t>ES</w:t>
            </w:r>
            <w:r w:rsidR="007C0886">
              <w:rPr>
                <w:rFonts w:ascii="ＭＳ ゴシック" w:eastAsia="ＭＳ ゴシック" w:hAnsi="ＭＳ ゴシック" w:hint="eastAsia"/>
              </w:rPr>
              <w:t>暗号コプロの座標付近の発光信号</w:t>
            </w:r>
            <w:r>
              <w:rPr>
                <w:rFonts w:ascii="ＭＳ ゴシック" w:eastAsia="ＭＳ ゴシック" w:hAnsi="ＭＳ ゴシック" w:hint="eastAsia"/>
              </w:rPr>
              <w:t>を取得する</w:t>
            </w:r>
            <w:r w:rsidR="007C0886">
              <w:rPr>
                <w:rFonts w:ascii="ＭＳ ゴシック" w:eastAsia="ＭＳ ゴシック" w:hAnsi="ＭＳ ゴシック" w:hint="eastAsia"/>
              </w:rPr>
              <w:t>ように</w:t>
            </w:r>
            <w:r>
              <w:rPr>
                <w:rFonts w:ascii="ＭＳ ゴシック" w:eastAsia="ＭＳ ゴシック" w:hAnsi="ＭＳ ゴシック" w:hint="eastAsia"/>
              </w:rPr>
              <w:t>測定機器をセットアップ</w:t>
            </w:r>
          </w:p>
          <w:p w14:paraId="30B539CF" w14:textId="0554129A"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w:t>
            </w:r>
            <w:r w:rsidR="002C5199">
              <w:rPr>
                <w:rFonts w:ascii="ＭＳ ゴシック" w:eastAsia="ＭＳ ゴシック" w:hAnsi="ＭＳ ゴシック" w:hint="eastAsia"/>
              </w:rPr>
              <w:t>ターゲットデバイス</w:t>
            </w:r>
            <w:r>
              <w:rPr>
                <w:rFonts w:ascii="ＭＳ ゴシック" w:eastAsia="ＭＳ ゴシック" w:hAnsi="ＭＳ ゴシック" w:hint="eastAsia"/>
              </w:rPr>
              <w:t>Aに暗号鍵0</w:t>
            </w:r>
            <w:r>
              <w:rPr>
                <w:rFonts w:ascii="ＭＳ ゴシック" w:eastAsia="ＭＳ ゴシック" w:hAnsi="ＭＳ ゴシック"/>
              </w:rPr>
              <w:t>x000</w:t>
            </w:r>
            <w:r>
              <w:rPr>
                <w:rFonts w:ascii="ＭＳ ゴシック" w:eastAsia="ＭＳ ゴシック" w:hAnsi="ＭＳ ゴシック" w:hint="eastAsia"/>
              </w:rPr>
              <w:t>0～</w:t>
            </w:r>
            <w:r>
              <w:rPr>
                <w:rFonts w:ascii="ＭＳ ゴシック" w:eastAsia="ＭＳ ゴシック" w:hAnsi="ＭＳ ゴシック"/>
              </w:rPr>
              <w:t>0000</w:t>
            </w:r>
            <w:r>
              <w:rPr>
                <w:rFonts w:ascii="ＭＳ ゴシック" w:eastAsia="ＭＳ ゴシック" w:hAnsi="ＭＳ ゴシック" w:hint="eastAsia"/>
              </w:rPr>
              <w:t>をロードし、</w:t>
            </w:r>
            <w:r w:rsidR="007C0886">
              <w:rPr>
                <w:rFonts w:ascii="ＭＳ ゴシック" w:eastAsia="ＭＳ ゴシック" w:hAnsi="ＭＳ ゴシック" w:hint="eastAsia"/>
              </w:rPr>
              <w:t>発光画像データを</w:t>
            </w:r>
            <w:r>
              <w:rPr>
                <w:rFonts w:ascii="ＭＳ ゴシック" w:eastAsia="ＭＳ ゴシック" w:hAnsi="ＭＳ ゴシック" w:hint="eastAsia"/>
              </w:rPr>
              <w:t>保存</w:t>
            </w:r>
          </w:p>
          <w:p w14:paraId="5CB3C749" w14:textId="055A614F"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w:t>
            </w:r>
            <w:r w:rsidR="002C5199">
              <w:rPr>
                <w:rFonts w:ascii="ＭＳ ゴシック" w:eastAsia="ＭＳ ゴシック" w:hAnsi="ＭＳ ゴシック" w:hint="eastAsia"/>
              </w:rPr>
              <w:t>ターゲットデバイス</w:t>
            </w:r>
            <w:r>
              <w:rPr>
                <w:rFonts w:ascii="ＭＳ ゴシック" w:eastAsia="ＭＳ ゴシック" w:hAnsi="ＭＳ ゴシック" w:hint="eastAsia"/>
              </w:rPr>
              <w:t>Aに暗号鍵0</w:t>
            </w:r>
            <w:r>
              <w:rPr>
                <w:rFonts w:ascii="ＭＳ ゴシック" w:eastAsia="ＭＳ ゴシック" w:hAnsi="ＭＳ ゴシック"/>
              </w:rPr>
              <w:t>x0000</w:t>
            </w:r>
            <w:r>
              <w:rPr>
                <w:rFonts w:ascii="ＭＳ ゴシック" w:eastAsia="ＭＳ ゴシック" w:hAnsi="ＭＳ ゴシック" w:hint="eastAsia"/>
              </w:rPr>
              <w:t>～</w:t>
            </w:r>
            <w:r>
              <w:rPr>
                <w:rFonts w:ascii="ＭＳ ゴシック" w:eastAsia="ＭＳ ゴシック" w:hAnsi="ＭＳ ゴシック"/>
              </w:rPr>
              <w:t>0001</w:t>
            </w:r>
            <w:r>
              <w:rPr>
                <w:rFonts w:ascii="ＭＳ ゴシック" w:eastAsia="ＭＳ ゴシック" w:hAnsi="ＭＳ ゴシック" w:hint="eastAsia"/>
              </w:rPr>
              <w:t>をロードし、</w:t>
            </w:r>
            <w:r w:rsidR="007C0886">
              <w:rPr>
                <w:rFonts w:ascii="ＭＳ ゴシック" w:eastAsia="ＭＳ ゴシック" w:hAnsi="ＭＳ ゴシック" w:hint="eastAsia"/>
              </w:rPr>
              <w:t>発光画像データ</w:t>
            </w:r>
            <w:r>
              <w:rPr>
                <w:rFonts w:ascii="ＭＳ ゴシック" w:eastAsia="ＭＳ ゴシック" w:hAnsi="ＭＳ ゴシック" w:hint="eastAsia"/>
              </w:rPr>
              <w:t>を保存</w:t>
            </w:r>
          </w:p>
          <w:p w14:paraId="5CE6FE89" w14:textId="77777777" w:rsidR="00186D11" w:rsidRDefault="00186D11" w:rsidP="007C2716">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w:t>
            </w:r>
          </w:p>
          <w:p w14:paraId="5B763AFF" w14:textId="7753D27C" w:rsidR="00186D11" w:rsidRDefault="00186D11" w:rsidP="005A4FE0">
            <w:pPr>
              <w:rPr>
                <w:rFonts w:ascii="ＭＳ ゴシック" w:eastAsia="ＭＳ ゴシック" w:hAnsi="ＭＳ ゴシック"/>
              </w:rPr>
            </w:pPr>
            <w:r>
              <w:rPr>
                <w:rFonts w:ascii="ＭＳ ゴシック" w:eastAsia="ＭＳ ゴシック" w:hAnsi="ＭＳ ゴシック" w:hint="eastAsia"/>
              </w:rPr>
              <w:t>・</w:t>
            </w:r>
            <w:r w:rsidR="002C5199">
              <w:rPr>
                <w:rFonts w:ascii="ＭＳ ゴシック" w:eastAsia="ＭＳ ゴシック" w:hAnsi="ＭＳ ゴシック" w:hint="eastAsia"/>
              </w:rPr>
              <w:t>ターゲットデバイス</w:t>
            </w:r>
            <w:r>
              <w:rPr>
                <w:rFonts w:ascii="ＭＳ ゴシック" w:eastAsia="ＭＳ ゴシック" w:hAnsi="ＭＳ ゴシック" w:hint="eastAsia"/>
              </w:rPr>
              <w:t>Aに暗号鍵0</w:t>
            </w:r>
            <w:r>
              <w:rPr>
                <w:rFonts w:ascii="ＭＳ ゴシック" w:eastAsia="ＭＳ ゴシック" w:hAnsi="ＭＳ ゴシック"/>
              </w:rPr>
              <w:t>xFFFF</w:t>
            </w:r>
            <w:r>
              <w:rPr>
                <w:rFonts w:ascii="ＭＳ ゴシック" w:eastAsia="ＭＳ ゴシック" w:hAnsi="ＭＳ ゴシック" w:hint="eastAsia"/>
              </w:rPr>
              <w:t>～F</w:t>
            </w:r>
            <w:r>
              <w:rPr>
                <w:rFonts w:ascii="ＭＳ ゴシック" w:eastAsia="ＭＳ ゴシック" w:hAnsi="ＭＳ ゴシック"/>
              </w:rPr>
              <w:t>FFF</w:t>
            </w:r>
            <w:r>
              <w:rPr>
                <w:rFonts w:ascii="ＭＳ ゴシック" w:eastAsia="ＭＳ ゴシック" w:hAnsi="ＭＳ ゴシック" w:hint="eastAsia"/>
              </w:rPr>
              <w:t>をロードし</w:t>
            </w:r>
            <w:r w:rsidR="007C0886">
              <w:rPr>
                <w:rFonts w:ascii="ＭＳ ゴシック" w:eastAsia="ＭＳ ゴシック" w:hAnsi="ＭＳ ゴシック" w:hint="eastAsia"/>
              </w:rPr>
              <w:t>、発光画像データ</w:t>
            </w:r>
            <w:r>
              <w:rPr>
                <w:rFonts w:ascii="ＭＳ ゴシック" w:eastAsia="ＭＳ ゴシック" w:hAnsi="ＭＳ ゴシック" w:hint="eastAsia"/>
              </w:rPr>
              <w:t>を保存</w:t>
            </w:r>
          </w:p>
          <w:p w14:paraId="4CBB2652" w14:textId="7B6E3C98"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・保存した</w:t>
            </w:r>
            <w:r w:rsidR="007C0886">
              <w:rPr>
                <w:rFonts w:ascii="ＭＳ ゴシック" w:eastAsia="ＭＳ ゴシック" w:hAnsi="ＭＳ ゴシック" w:hint="eastAsia"/>
              </w:rPr>
              <w:t>発光画像データ</w:t>
            </w:r>
            <w:r>
              <w:rPr>
                <w:rFonts w:ascii="ＭＳ ゴシック" w:eastAsia="ＭＳ ゴシック" w:hAnsi="ＭＳ ゴシック" w:hint="eastAsia"/>
              </w:rPr>
              <w:t>からテンプレートを作成</w:t>
            </w:r>
          </w:p>
          <w:p w14:paraId="55CFF1AC" w14:textId="65BEE77D" w:rsidR="00186D11" w:rsidRDefault="00186D11" w:rsidP="005A4FE0">
            <w:pPr>
              <w:rPr>
                <w:rFonts w:ascii="ＭＳ ゴシック" w:eastAsia="ＭＳ ゴシック" w:hAnsi="ＭＳ ゴシック"/>
              </w:rPr>
            </w:pPr>
            <w:r>
              <w:rPr>
                <w:rFonts w:ascii="ＭＳ ゴシック" w:eastAsia="ＭＳ ゴシック" w:hAnsi="ＭＳ ゴシック" w:hint="eastAsia"/>
              </w:rPr>
              <w:t>・</w:t>
            </w:r>
            <w:r w:rsidR="002C5199">
              <w:rPr>
                <w:rFonts w:ascii="ＭＳ ゴシック" w:eastAsia="ＭＳ ゴシック" w:hAnsi="ＭＳ ゴシック" w:hint="eastAsia"/>
              </w:rPr>
              <w:t>ターゲットデバイス</w:t>
            </w:r>
            <w:r>
              <w:rPr>
                <w:rFonts w:ascii="ＭＳ ゴシック" w:eastAsia="ＭＳ ゴシック" w:hAnsi="ＭＳ ゴシック" w:hint="eastAsia"/>
              </w:rPr>
              <w:t>BとのI</w:t>
            </w:r>
            <w:r>
              <w:rPr>
                <w:rFonts w:ascii="ＭＳ ゴシック" w:eastAsia="ＭＳ ゴシック" w:hAnsi="ＭＳ ゴシック"/>
              </w:rPr>
              <w:t>SO/IEC 7816</w:t>
            </w:r>
            <w:r>
              <w:rPr>
                <w:rFonts w:ascii="ＭＳ ゴシック" w:eastAsia="ＭＳ ゴシック" w:hAnsi="ＭＳ ゴシック" w:hint="eastAsia"/>
              </w:rPr>
              <w:t>通信環境を設定</w:t>
            </w:r>
          </w:p>
          <w:p w14:paraId="2B22ADAA" w14:textId="67C39DC5" w:rsidR="007C0886" w:rsidRDefault="00186D11" w:rsidP="007C0886">
            <w:pPr>
              <w:rPr>
                <w:rFonts w:ascii="ＭＳ ゴシック" w:eastAsia="ＭＳ ゴシック" w:hAnsi="ＭＳ ゴシック"/>
              </w:rPr>
            </w:pPr>
            <w:r>
              <w:rPr>
                <w:rFonts w:ascii="ＭＳ ゴシック" w:eastAsia="ＭＳ ゴシック" w:hAnsi="ＭＳ ゴシック" w:hint="eastAsia"/>
              </w:rPr>
              <w:t>・</w:t>
            </w:r>
            <w:r w:rsidR="002C5199">
              <w:rPr>
                <w:rFonts w:ascii="ＭＳ ゴシック" w:eastAsia="ＭＳ ゴシック" w:hAnsi="ＭＳ ゴシック" w:hint="eastAsia"/>
              </w:rPr>
              <w:t>ターゲットデバイス</w:t>
            </w:r>
            <w:r>
              <w:rPr>
                <w:rFonts w:ascii="ＭＳ ゴシック" w:eastAsia="ＭＳ ゴシック" w:hAnsi="ＭＳ ゴシック" w:hint="eastAsia"/>
              </w:rPr>
              <w:t>Bの</w:t>
            </w:r>
            <w:r w:rsidR="007C0886">
              <w:rPr>
                <w:rFonts w:ascii="ＭＳ ゴシック" w:eastAsia="ＭＳ ゴシック" w:hAnsi="ＭＳ ゴシック" w:hint="eastAsia"/>
              </w:rPr>
              <w:t>D</w:t>
            </w:r>
            <w:r w:rsidR="007C0886">
              <w:rPr>
                <w:rFonts w:ascii="ＭＳ ゴシック" w:eastAsia="ＭＳ ゴシック" w:hAnsi="ＭＳ ゴシック"/>
              </w:rPr>
              <w:t>ES</w:t>
            </w:r>
            <w:r w:rsidR="007C0886">
              <w:rPr>
                <w:rFonts w:ascii="ＭＳ ゴシック" w:eastAsia="ＭＳ ゴシック" w:hAnsi="ＭＳ ゴシック" w:hint="eastAsia"/>
              </w:rPr>
              <w:t>暗号コプロの座標付近の発光信号を取得するように測定機器をセットアップ</w:t>
            </w:r>
          </w:p>
          <w:p w14:paraId="0F8F83D5" w14:textId="568875F7"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w:t>
            </w:r>
            <w:r w:rsidR="002C5199">
              <w:rPr>
                <w:rFonts w:ascii="ＭＳ ゴシック" w:eastAsia="ＭＳ ゴシック" w:hAnsi="ＭＳ ゴシック" w:hint="eastAsia"/>
              </w:rPr>
              <w:t>ターゲットデバイス</w:t>
            </w:r>
            <w:r>
              <w:rPr>
                <w:rFonts w:ascii="ＭＳ ゴシック" w:eastAsia="ＭＳ ゴシック" w:hAnsi="ＭＳ ゴシック" w:hint="eastAsia"/>
              </w:rPr>
              <w:t>Bに暗号鍵0</w:t>
            </w:r>
            <w:r>
              <w:rPr>
                <w:rFonts w:ascii="ＭＳ ゴシック" w:eastAsia="ＭＳ ゴシック" w:hAnsi="ＭＳ ゴシック"/>
              </w:rPr>
              <w:t>x4F57</w:t>
            </w:r>
            <w:r>
              <w:rPr>
                <w:rFonts w:ascii="ＭＳ ゴシック" w:eastAsia="ＭＳ ゴシック" w:hAnsi="ＭＳ ゴシック" w:hint="eastAsia"/>
              </w:rPr>
              <w:t>～D</w:t>
            </w:r>
            <w:r>
              <w:rPr>
                <w:rFonts w:ascii="ＭＳ ゴシック" w:eastAsia="ＭＳ ゴシック" w:hAnsi="ＭＳ ゴシック"/>
              </w:rPr>
              <w:t>A46</w:t>
            </w:r>
            <w:r>
              <w:rPr>
                <w:rFonts w:ascii="ＭＳ ゴシック" w:eastAsia="ＭＳ ゴシック" w:hAnsi="ＭＳ ゴシック" w:hint="eastAsia"/>
              </w:rPr>
              <w:t>をロードし、</w:t>
            </w:r>
            <w:r w:rsidR="007C0886">
              <w:rPr>
                <w:rFonts w:ascii="ＭＳ ゴシック" w:eastAsia="ＭＳ ゴシック" w:hAnsi="ＭＳ ゴシック" w:hint="eastAsia"/>
              </w:rPr>
              <w:t>発光画像データ</w:t>
            </w:r>
            <w:r>
              <w:rPr>
                <w:rFonts w:ascii="ＭＳ ゴシック" w:eastAsia="ＭＳ ゴシック" w:hAnsi="ＭＳ ゴシック" w:hint="eastAsia"/>
              </w:rPr>
              <w:t>を保存</w:t>
            </w:r>
          </w:p>
          <w:p w14:paraId="454FA811" w14:textId="37DD82AE" w:rsidR="00186D11" w:rsidRPr="00CC1124" w:rsidRDefault="00186D11" w:rsidP="007C2716">
            <w:pPr>
              <w:rPr>
                <w:rFonts w:ascii="ＭＳ ゴシック" w:eastAsia="ＭＳ ゴシック" w:hAnsi="ＭＳ ゴシック"/>
              </w:rPr>
            </w:pPr>
            <w:r>
              <w:rPr>
                <w:rFonts w:ascii="ＭＳ ゴシック" w:eastAsia="ＭＳ ゴシック" w:hAnsi="ＭＳ ゴシック" w:hint="eastAsia"/>
              </w:rPr>
              <w:t>・</w:t>
            </w:r>
            <w:r w:rsidR="007C0886">
              <w:rPr>
                <w:rFonts w:ascii="ＭＳ ゴシック" w:eastAsia="ＭＳ ゴシック" w:hAnsi="ＭＳ ゴシック" w:hint="eastAsia"/>
              </w:rPr>
              <w:t>発光画像データ</w:t>
            </w:r>
            <w:r>
              <w:rPr>
                <w:rFonts w:ascii="ＭＳ ゴシック" w:eastAsia="ＭＳ ゴシック" w:hAnsi="ＭＳ ゴシック" w:hint="eastAsia"/>
              </w:rPr>
              <w:t>をテンプレート</w:t>
            </w:r>
            <w:r w:rsidRPr="00CC1124">
              <w:rPr>
                <w:rFonts w:ascii="ＭＳ ゴシック" w:eastAsia="ＭＳ ゴシック" w:hAnsi="ＭＳ ゴシック" w:hint="eastAsia"/>
              </w:rPr>
              <w:t>と比較し、</w:t>
            </w:r>
            <w:r w:rsidR="007C0886" w:rsidRPr="00CC1124">
              <w:rPr>
                <w:rFonts w:ascii="ＭＳ ゴシック" w:eastAsia="ＭＳ ゴシック" w:hAnsi="ＭＳ ゴシック" w:hint="eastAsia"/>
              </w:rPr>
              <w:t>…</w:t>
            </w:r>
          </w:p>
          <w:p w14:paraId="3922B2C3" w14:textId="20DE7DA7" w:rsidR="00186D11" w:rsidRPr="005A4FE0" w:rsidRDefault="00186D11" w:rsidP="007C2716">
            <w:pPr>
              <w:rPr>
                <w:rFonts w:ascii="ＭＳ ゴシック" w:eastAsia="ＭＳ ゴシック" w:hAnsi="ＭＳ ゴシック"/>
              </w:rPr>
            </w:pPr>
            <w:r w:rsidRPr="00CC1124">
              <w:rPr>
                <w:rFonts w:ascii="ＭＳ ゴシック" w:eastAsia="ＭＳ ゴシック" w:hAnsi="ＭＳ ゴシック" w:hint="eastAsia"/>
              </w:rPr>
              <w:t>…</w:t>
            </w:r>
          </w:p>
        </w:tc>
      </w:tr>
      <w:tr w:rsidR="00186D11" w14:paraId="50F25095" w14:textId="1D96E2D2" w:rsidTr="00197403">
        <w:trPr>
          <w:trHeight w:val="284"/>
          <w:jc w:val="center"/>
        </w:trPr>
        <w:tc>
          <w:tcPr>
            <w:tcW w:w="1770" w:type="dxa"/>
            <w:vAlign w:val="center"/>
          </w:tcPr>
          <w:p w14:paraId="6E5E9FAA" w14:textId="3E770E18" w:rsidR="00186D11" w:rsidRDefault="00186D11" w:rsidP="007C0886">
            <w:pPr>
              <w:rPr>
                <w:rFonts w:ascii="ＭＳ ゴシック" w:eastAsia="ＭＳ ゴシック" w:hAnsi="ＭＳ ゴシック"/>
              </w:rPr>
            </w:pPr>
            <w:r>
              <w:rPr>
                <w:rFonts w:ascii="ＭＳ ゴシック" w:eastAsia="ＭＳ ゴシック" w:hAnsi="ＭＳ ゴシック" w:hint="eastAsia"/>
              </w:rPr>
              <w:t>補足情報</w:t>
            </w:r>
          </w:p>
        </w:tc>
        <w:tc>
          <w:tcPr>
            <w:tcW w:w="8080" w:type="dxa"/>
          </w:tcPr>
          <w:p w14:paraId="2BA362A3" w14:textId="4C22780B"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w:t>
            </w:r>
            <w:r w:rsidR="002C5199">
              <w:rPr>
                <w:rFonts w:ascii="ＭＳ ゴシック" w:eastAsia="ＭＳ ゴシック" w:hAnsi="ＭＳ ゴシック" w:hint="eastAsia"/>
              </w:rPr>
              <w:t>ターゲットデバイス</w:t>
            </w:r>
            <w:r>
              <w:rPr>
                <w:rFonts w:ascii="ＭＳ ゴシック" w:eastAsia="ＭＳ ゴシック" w:hAnsi="ＭＳ ゴシック" w:hint="eastAsia"/>
              </w:rPr>
              <w:t>へのC</w:t>
            </w:r>
            <w:r>
              <w:rPr>
                <w:rFonts w:ascii="ＭＳ ゴシック" w:eastAsia="ＭＳ ゴシック" w:hAnsi="ＭＳ ゴシック"/>
              </w:rPr>
              <w:t>K</w:t>
            </w:r>
            <w:r>
              <w:rPr>
                <w:rFonts w:ascii="ＭＳ ゴシック" w:eastAsia="ＭＳ ゴシック" w:hAnsi="ＭＳ ゴシック" w:hint="eastAsia"/>
              </w:rPr>
              <w:t>周波数：…</w:t>
            </w:r>
          </w:p>
          <w:p w14:paraId="5D549492" w14:textId="77777777" w:rsidR="00186D11" w:rsidRDefault="00186D11" w:rsidP="007C2716">
            <w:pPr>
              <w:rPr>
                <w:rFonts w:ascii="ＭＳ ゴシック" w:eastAsia="ＭＳ ゴシック" w:hAnsi="ＭＳ ゴシック"/>
              </w:rPr>
            </w:pPr>
            <w:r>
              <w:rPr>
                <w:rFonts w:ascii="ＭＳ ゴシック" w:eastAsia="ＭＳ ゴシック" w:hAnsi="ＭＳ ゴシック" w:hint="eastAsia"/>
              </w:rPr>
              <w:t>・オシロスコープのサンプリング周波数：…</w:t>
            </w:r>
          </w:p>
          <w:p w14:paraId="3F203086" w14:textId="1E5D2D97" w:rsidR="00186D11" w:rsidRDefault="00186D11" w:rsidP="001F1E6C">
            <w:pPr>
              <w:keepNext/>
              <w:rPr>
                <w:rFonts w:ascii="ＭＳ ゴシック" w:eastAsia="ＭＳ ゴシック" w:hAnsi="ＭＳ ゴシック"/>
              </w:rPr>
            </w:pPr>
            <w:r>
              <w:rPr>
                <w:rFonts w:ascii="ＭＳ ゴシック" w:eastAsia="ＭＳ ゴシック" w:hAnsi="ＭＳ ゴシック" w:hint="eastAsia"/>
              </w:rPr>
              <w:t>…</w:t>
            </w:r>
          </w:p>
        </w:tc>
      </w:tr>
    </w:tbl>
    <w:p w14:paraId="7D7202CC" w14:textId="77777777" w:rsidR="001F1E6C" w:rsidRDefault="001F1E6C" w:rsidP="001A17C2">
      <w:pPr>
        <w:ind w:leftChars="100" w:left="210" w:firstLineChars="100" w:firstLine="210"/>
        <w:jc w:val="center"/>
        <w:rPr>
          <w:rFonts w:ascii="ＭＳ ゴシック" w:eastAsia="ＭＳ ゴシック" w:hAnsi="ＭＳ ゴシック"/>
        </w:rPr>
      </w:pPr>
    </w:p>
    <w:p w14:paraId="42627CE1" w14:textId="122488D5" w:rsidR="002A3CE4" w:rsidRDefault="001A17C2"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sidR="002A3CE4">
        <w:rPr>
          <w:rFonts w:ascii="ＭＳ ゴシック" w:eastAsia="ＭＳ ゴシック" w:hAnsi="ＭＳ ゴシック" w:hint="eastAsia"/>
        </w:rPr>
        <w:t>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F206C1">
        <w:rPr>
          <w:rFonts w:ascii="ＭＳ ゴシック" w:eastAsia="ＭＳ ゴシック" w:hAnsi="ＭＳ ゴシック"/>
        </w:rPr>
        <w:t>6</w:t>
      </w:r>
      <w:r w:rsidR="002A3CE4">
        <w:rPr>
          <w:rFonts w:ascii="ＭＳ ゴシック" w:eastAsia="ＭＳ ゴシック" w:hAnsi="ＭＳ ゴシック" w:hint="eastAsia"/>
        </w:rPr>
        <w:t>：試験環境の構築</w:t>
      </w:r>
      <w:r w:rsidR="00AE276A">
        <w:rPr>
          <w:rFonts w:ascii="ＭＳ ゴシック" w:eastAsia="ＭＳ ゴシック" w:hAnsi="ＭＳ ゴシック" w:hint="eastAsia"/>
        </w:rPr>
        <w:t>手順の作成</w:t>
      </w:r>
      <w:r>
        <w:rPr>
          <w:rFonts w:ascii="ＭＳ ゴシック" w:eastAsia="ＭＳ ゴシック" w:hAnsi="ＭＳ ゴシック" w:hint="eastAsia"/>
        </w:rPr>
        <w:t>]</w:t>
      </w:r>
    </w:p>
    <w:p w14:paraId="214EE607" w14:textId="7808956E" w:rsidR="007C0886" w:rsidRDefault="007C0886" w:rsidP="00F46E30">
      <w:pPr>
        <w:ind w:leftChars="250" w:left="525"/>
        <w:rPr>
          <w:rFonts w:ascii="ＭＳ ゴシック" w:eastAsia="ＭＳ ゴシック" w:hAnsi="ＭＳ ゴシック"/>
        </w:rPr>
      </w:pPr>
      <w:r>
        <w:rPr>
          <w:rFonts w:ascii="ＭＳ ゴシック" w:eastAsia="ＭＳ ゴシック" w:hAnsi="ＭＳ ゴシック" w:hint="eastAsia"/>
        </w:rPr>
        <w:t>・</w:t>
      </w:r>
      <w:r w:rsidR="00E80DF5">
        <w:rPr>
          <w:rFonts w:ascii="ＭＳ ゴシック" w:eastAsia="ＭＳ ゴシック" w:hAnsi="ＭＳ ゴシック" w:hint="eastAsia"/>
        </w:rPr>
        <w:t>フォトエミッション顕微鏡は振動や外来からの電磁波ノイズ等の防止に努め</w:t>
      </w:r>
      <w:r w:rsidR="00AE276A">
        <w:rPr>
          <w:rFonts w:ascii="ＭＳ ゴシック" w:eastAsia="ＭＳ ゴシック" w:hAnsi="ＭＳ ゴシック" w:hint="eastAsia"/>
        </w:rPr>
        <w:t>た環境での</w:t>
      </w:r>
      <w:r w:rsidR="00E80DF5">
        <w:rPr>
          <w:rFonts w:ascii="ＭＳ ゴシック" w:eastAsia="ＭＳ ゴシック" w:hAnsi="ＭＳ ゴシック" w:hint="eastAsia"/>
        </w:rPr>
        <w:t>使用</w:t>
      </w:r>
      <w:r w:rsidR="00AE276A">
        <w:rPr>
          <w:rFonts w:ascii="ＭＳ ゴシック" w:eastAsia="ＭＳ ゴシック" w:hAnsi="ＭＳ ゴシック" w:hint="eastAsia"/>
        </w:rPr>
        <w:t>を必須として手順を作成</w:t>
      </w:r>
      <w:r w:rsidR="00E80DF5">
        <w:rPr>
          <w:rFonts w:ascii="ＭＳ ゴシック" w:eastAsia="ＭＳ ゴシック" w:hAnsi="ＭＳ ゴシック" w:hint="eastAsia"/>
        </w:rPr>
        <w:t>すること。</w:t>
      </w:r>
      <w:r w:rsidR="005E24B3" w:rsidRPr="005E24B3">
        <w:rPr>
          <w:rFonts w:ascii="ＭＳ ゴシック" w:eastAsia="ＭＳ ゴシック" w:hAnsi="ＭＳ ゴシック" w:hint="eastAsia"/>
        </w:rPr>
        <w:t>フォトエミッション顕微鏡は、本来半導体製造施設や研究所施設において故障解析や信頼性評価に使用される特殊機器であり、スマートカード等の侵入試験への使用は特殊な用途となる。そのため、侵入試験に適した状態の環境を構築しながら外界からの光や</w:t>
      </w:r>
      <w:r w:rsidR="00F46E30">
        <w:rPr>
          <w:rFonts w:ascii="ＭＳ ゴシック" w:eastAsia="ＭＳ ゴシック" w:hAnsi="ＭＳ ゴシック" w:hint="eastAsia"/>
        </w:rPr>
        <w:t>電磁波</w:t>
      </w:r>
      <w:r w:rsidR="005E24B3" w:rsidRPr="005E24B3">
        <w:rPr>
          <w:rFonts w:ascii="ＭＳ ゴシック" w:eastAsia="ＭＳ ゴシック" w:hAnsi="ＭＳ ゴシック" w:hint="eastAsia"/>
        </w:rPr>
        <w:t>ノイズ、振動等の防止には、適切な保護筐体の採用や防振対策等、様々なオプションの選択やカスタマイズが必要なことがある</w:t>
      </w:r>
      <w:r w:rsidR="002979DA">
        <w:rPr>
          <w:rFonts w:ascii="ＭＳ ゴシック" w:eastAsia="ＭＳ ゴシック" w:hAnsi="ＭＳ ゴシック" w:hint="eastAsia"/>
        </w:rPr>
        <w:t>ことに配慮して</w:t>
      </w:r>
      <w:r w:rsidR="005E24B3" w:rsidRPr="005E24B3">
        <w:rPr>
          <w:rFonts w:ascii="ＭＳ ゴシック" w:eastAsia="ＭＳ ゴシック" w:hAnsi="ＭＳ ゴシック" w:hint="eastAsia"/>
        </w:rPr>
        <w:t>説明と試験環境を構築する手順を記述すること。</w:t>
      </w:r>
      <w:r w:rsidR="00E80DF5">
        <w:rPr>
          <w:rFonts w:ascii="ＭＳ ゴシック" w:eastAsia="ＭＳ ゴシック" w:hAnsi="ＭＳ ゴシック" w:hint="eastAsia"/>
        </w:rPr>
        <w:t>また、高周波の測定に適した</w:t>
      </w:r>
      <w:r w:rsidR="00F46E30" w:rsidRPr="00F46E30">
        <w:rPr>
          <w:rFonts w:ascii="ＭＳ ゴシック" w:eastAsia="ＭＳ ゴシック" w:hAnsi="ＭＳ ゴシック" w:hint="eastAsia"/>
        </w:rPr>
        <w:t>機器</w:t>
      </w:r>
      <w:r w:rsidR="00F46E30">
        <w:rPr>
          <w:rFonts w:ascii="ＭＳ ゴシック" w:eastAsia="ＭＳ ゴシック" w:hAnsi="ＭＳ ゴシック" w:hint="eastAsia"/>
        </w:rPr>
        <w:t>やケーブル、治具</w:t>
      </w:r>
      <w:r w:rsidR="00F46E30" w:rsidRPr="00F46E30">
        <w:rPr>
          <w:rFonts w:ascii="ＭＳ ゴシック" w:eastAsia="ＭＳ ゴシック" w:hAnsi="ＭＳ ゴシック" w:hint="eastAsia"/>
        </w:rPr>
        <w:t>を適切に選択することが必要になるため、それら関連する測定機器についても構築の手順の中で説明すること。</w:t>
      </w:r>
    </w:p>
    <w:p w14:paraId="7ED3535E" w14:textId="77777777" w:rsidR="007C0886" w:rsidRDefault="007C0886" w:rsidP="00433D12">
      <w:pPr>
        <w:ind w:leftChars="100" w:left="210" w:firstLineChars="100" w:firstLine="210"/>
        <w:rPr>
          <w:rFonts w:ascii="ＭＳ ゴシック" w:eastAsia="ＭＳ ゴシック" w:hAnsi="ＭＳ ゴシック"/>
        </w:rPr>
      </w:pPr>
    </w:p>
    <w:p w14:paraId="551E1B3E" w14:textId="474045BC" w:rsidR="002A3CE4" w:rsidRDefault="001A17C2"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sidR="002A3CE4">
        <w:rPr>
          <w:rFonts w:ascii="ＭＳ ゴシック" w:eastAsia="ＭＳ ゴシック" w:hAnsi="ＭＳ ゴシック" w:hint="eastAsia"/>
        </w:rPr>
        <w:t>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F206C1">
        <w:rPr>
          <w:rFonts w:ascii="ＭＳ ゴシック" w:eastAsia="ＭＳ ゴシック" w:hAnsi="ＭＳ ゴシック"/>
        </w:rPr>
        <w:t>7</w:t>
      </w:r>
      <w:r w:rsidR="002A3CE4">
        <w:rPr>
          <w:rFonts w:ascii="ＭＳ ゴシック" w:eastAsia="ＭＳ ゴシック" w:hAnsi="ＭＳ ゴシック" w:hint="eastAsia"/>
        </w:rPr>
        <w:t>：ターゲットデバイスの準備</w:t>
      </w:r>
      <w:r w:rsidR="00AE276A">
        <w:rPr>
          <w:rFonts w:ascii="ＭＳ ゴシック" w:eastAsia="ＭＳ ゴシック" w:hAnsi="ＭＳ ゴシック" w:hint="eastAsia"/>
        </w:rPr>
        <w:t>手順の作成</w:t>
      </w:r>
      <w:r>
        <w:rPr>
          <w:rFonts w:ascii="ＭＳ ゴシック" w:eastAsia="ＭＳ ゴシック" w:hAnsi="ＭＳ ゴシック" w:hint="eastAsia"/>
        </w:rPr>
        <w:t>]</w:t>
      </w:r>
    </w:p>
    <w:p w14:paraId="47F90AB1" w14:textId="51491F69" w:rsidR="004B133B" w:rsidRDefault="002C5199" w:rsidP="002C5199">
      <w:pPr>
        <w:ind w:leftChars="250" w:left="525"/>
        <w:rPr>
          <w:rFonts w:ascii="ＭＳ ゴシック" w:eastAsia="ＭＳ ゴシック" w:hAnsi="ＭＳ ゴシック"/>
        </w:rPr>
      </w:pPr>
      <w:r w:rsidRPr="002C5199">
        <w:rPr>
          <w:rFonts w:ascii="ＭＳ ゴシック" w:eastAsia="ＭＳ ゴシック" w:hAnsi="ＭＳ ゴシック" w:hint="eastAsia"/>
        </w:rPr>
        <w:t>・</w:t>
      </w:r>
      <w:r w:rsidR="00AE276A">
        <w:rPr>
          <w:rFonts w:ascii="ＭＳ ゴシック" w:eastAsia="ＭＳ ゴシック" w:hAnsi="ＭＳ ゴシック" w:hint="eastAsia"/>
        </w:rPr>
        <w:t>候補として選択した</w:t>
      </w:r>
      <w:r w:rsidRPr="002C5199">
        <w:rPr>
          <w:rFonts w:ascii="ＭＳ ゴシック" w:eastAsia="ＭＳ ゴシック" w:hAnsi="ＭＳ ゴシック" w:hint="eastAsia"/>
        </w:rPr>
        <w:t>デバイスに対して、動作中にICチップ裏面からフォトエミッション観測を実施できるための物理加工を実施する</w:t>
      </w:r>
      <w:r w:rsidR="00AE276A">
        <w:rPr>
          <w:rFonts w:ascii="ＭＳ ゴシック" w:eastAsia="ＭＳ ゴシック" w:hAnsi="ＭＳ ゴシック" w:hint="eastAsia"/>
        </w:rPr>
        <w:t>手順を作成する</w:t>
      </w:r>
      <w:r w:rsidRPr="002C5199">
        <w:rPr>
          <w:rFonts w:ascii="ＭＳ ゴシック" w:eastAsia="ＭＳ ゴシック" w:hAnsi="ＭＳ ゴシック" w:hint="eastAsia"/>
        </w:rPr>
        <w:t>こと。</w:t>
      </w:r>
    </w:p>
    <w:p w14:paraId="08AF4BBB" w14:textId="77777777" w:rsidR="004B133B" w:rsidRDefault="004B133B" w:rsidP="00433D12">
      <w:pPr>
        <w:ind w:leftChars="100" w:left="210" w:firstLineChars="100" w:firstLine="210"/>
        <w:rPr>
          <w:rFonts w:ascii="ＭＳ ゴシック" w:eastAsia="ＭＳ ゴシック" w:hAnsi="ＭＳ ゴシック"/>
        </w:rPr>
      </w:pPr>
    </w:p>
    <w:p w14:paraId="0B46468D" w14:textId="6DE413DF" w:rsidR="002A3CE4" w:rsidRDefault="001A17C2"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sidR="002A3CE4">
        <w:rPr>
          <w:rFonts w:ascii="ＭＳ ゴシック" w:eastAsia="ＭＳ ゴシック" w:hAnsi="ＭＳ ゴシック" w:hint="eastAsia"/>
        </w:rPr>
        <w:t>注</w:t>
      </w:r>
      <w:r w:rsidR="00AA38AF">
        <w:rPr>
          <w:rFonts w:ascii="ＭＳ ゴシック" w:eastAsia="ＭＳ ゴシック" w:hAnsi="ＭＳ ゴシック" w:hint="eastAsia"/>
        </w:rPr>
        <w:t>1</w:t>
      </w:r>
      <w:r w:rsidR="00AA38AF">
        <w:rPr>
          <w:rFonts w:ascii="ＭＳ ゴシック" w:eastAsia="ＭＳ ゴシック" w:hAnsi="ＭＳ ゴシック"/>
        </w:rPr>
        <w:t>-</w:t>
      </w:r>
      <w:r w:rsidR="00133FB4">
        <w:rPr>
          <w:rFonts w:ascii="ＭＳ ゴシック" w:eastAsia="ＭＳ ゴシック" w:hAnsi="ＭＳ ゴシック"/>
        </w:rPr>
        <w:t>8</w:t>
      </w:r>
      <w:r w:rsidR="002A3CE4">
        <w:rPr>
          <w:rFonts w:ascii="ＭＳ ゴシック" w:eastAsia="ＭＳ ゴシック" w:hAnsi="ＭＳ ゴシック" w:hint="eastAsia"/>
        </w:rPr>
        <w:t>：本節に関する報告書作成</w:t>
      </w:r>
      <w:r>
        <w:rPr>
          <w:rFonts w:ascii="ＭＳ ゴシック" w:eastAsia="ＭＳ ゴシック" w:hAnsi="ＭＳ ゴシック" w:hint="eastAsia"/>
        </w:rPr>
        <w:t>]</w:t>
      </w:r>
    </w:p>
    <w:p w14:paraId="5AF9587F" w14:textId="4E18192B" w:rsidR="00AC1E31" w:rsidRDefault="00B66345" w:rsidP="004B133B">
      <w:pPr>
        <w:ind w:leftChars="250" w:left="525"/>
        <w:rPr>
          <w:rFonts w:ascii="ＭＳ ゴシック" w:eastAsia="ＭＳ ゴシック" w:hAnsi="ＭＳ ゴシック"/>
        </w:rPr>
      </w:pPr>
      <w:r>
        <w:rPr>
          <w:rFonts w:ascii="ＭＳ ゴシック" w:eastAsia="ＭＳ ゴシック" w:hAnsi="ＭＳ ゴシック" w:hint="eastAsia"/>
        </w:rPr>
        <w:t>①</w:t>
      </w:r>
      <w:r w:rsidR="009B23B6">
        <w:rPr>
          <w:rFonts w:ascii="ＭＳ ゴシック" w:eastAsia="ＭＳ ゴシック" w:hAnsi="ＭＳ ゴシック" w:hint="eastAsia"/>
        </w:rPr>
        <w:t>表１のNo.</w:t>
      </w:r>
      <w:r w:rsidR="00C868E3">
        <w:rPr>
          <w:rFonts w:ascii="ＭＳ ゴシック" w:eastAsia="ＭＳ ゴシック" w:hAnsi="ＭＳ ゴシック"/>
        </w:rPr>
        <w:t>2</w:t>
      </w:r>
      <w:r w:rsidR="009B23B6">
        <w:rPr>
          <w:rFonts w:ascii="ＭＳ ゴシック" w:eastAsia="ＭＳ ゴシック" w:hAnsi="ＭＳ ゴシック" w:hint="eastAsia"/>
        </w:rPr>
        <w:t>で実施した</w:t>
      </w:r>
      <w:r w:rsidR="00155C4C">
        <w:rPr>
          <w:rFonts w:ascii="ＭＳ ゴシック" w:eastAsia="ＭＳ ゴシック" w:hAnsi="ＭＳ ゴシック" w:hint="eastAsia"/>
        </w:rPr>
        <w:t>文献</w:t>
      </w:r>
      <w:r w:rsidR="00AC1E31" w:rsidRPr="00AC1E31">
        <w:rPr>
          <w:rFonts w:ascii="ＭＳ ゴシック" w:eastAsia="ＭＳ ゴシック" w:hAnsi="ＭＳ ゴシック" w:hint="eastAsia"/>
        </w:rPr>
        <w:t>の調査結果</w:t>
      </w:r>
      <w:r w:rsidR="00AC1E31">
        <w:rPr>
          <w:rFonts w:ascii="ＭＳ ゴシック" w:eastAsia="ＭＳ ゴシック" w:hAnsi="ＭＳ ゴシック" w:hint="eastAsia"/>
        </w:rPr>
        <w:t>一覧</w:t>
      </w:r>
      <w:r w:rsidR="00AC1E31" w:rsidRPr="00AC1E31">
        <w:rPr>
          <w:rFonts w:ascii="ＭＳ ゴシック" w:eastAsia="ＭＳ ゴシック" w:hAnsi="ＭＳ ゴシック" w:hint="eastAsia"/>
        </w:rPr>
        <w:t>と各文献の概要を記述すること。</w:t>
      </w:r>
    </w:p>
    <w:p w14:paraId="73A8E970" w14:textId="32D47D6C" w:rsidR="00AC1E31" w:rsidRDefault="00B66345" w:rsidP="00AC1E31">
      <w:pPr>
        <w:ind w:leftChars="250" w:left="525"/>
        <w:rPr>
          <w:rFonts w:ascii="ＭＳ ゴシック" w:eastAsia="ＭＳ ゴシック" w:hAnsi="ＭＳ ゴシック"/>
        </w:rPr>
      </w:pPr>
      <w:r>
        <w:rPr>
          <w:rFonts w:ascii="ＭＳ ゴシック" w:eastAsia="ＭＳ ゴシック" w:hAnsi="ＭＳ ゴシック" w:hint="eastAsia"/>
        </w:rPr>
        <w:t>②</w:t>
      </w:r>
      <w:r w:rsidR="00AC1E31" w:rsidRPr="00AC1E31">
        <w:rPr>
          <w:rFonts w:ascii="ＭＳ ゴシック" w:eastAsia="ＭＳ ゴシック" w:hAnsi="ＭＳ ゴシック" w:hint="eastAsia"/>
        </w:rPr>
        <w:t>本節の</w:t>
      </w:r>
      <w:r w:rsidR="00133FB4">
        <w:rPr>
          <w:rFonts w:ascii="ＭＳ ゴシック" w:eastAsia="ＭＳ ゴシック" w:hAnsi="ＭＳ ゴシック" w:hint="eastAsia"/>
        </w:rPr>
        <w:t>調査</w:t>
      </w:r>
      <w:r w:rsidR="00AC1E31" w:rsidRPr="00AC1E31">
        <w:rPr>
          <w:rFonts w:ascii="ＭＳ ゴシック" w:eastAsia="ＭＳ ゴシック" w:hAnsi="ＭＳ ゴシック" w:hint="eastAsia"/>
        </w:rPr>
        <w:t>において、</w:t>
      </w:r>
      <w:r w:rsidR="00133FB4">
        <w:rPr>
          <w:rFonts w:ascii="ＭＳ ゴシック" w:eastAsia="ＭＳ ゴシック" w:hAnsi="ＭＳ ゴシック" w:hint="eastAsia"/>
        </w:rPr>
        <w:t>候補として選択</w:t>
      </w:r>
      <w:r w:rsidR="00AC1E31" w:rsidRPr="00AC1E31">
        <w:rPr>
          <w:rFonts w:ascii="ＭＳ ゴシック" w:eastAsia="ＭＳ ゴシック" w:hAnsi="ＭＳ ゴシック" w:hint="eastAsia"/>
        </w:rPr>
        <w:t>した</w:t>
      </w:r>
      <w:r w:rsidR="002C5199">
        <w:rPr>
          <w:rFonts w:ascii="ＭＳ ゴシック" w:eastAsia="ＭＳ ゴシック" w:hAnsi="ＭＳ ゴシック" w:hint="eastAsia"/>
        </w:rPr>
        <w:t>ターゲットデバイス</w:t>
      </w:r>
      <w:r w:rsidR="00AC1E31" w:rsidRPr="00AC1E31">
        <w:rPr>
          <w:rFonts w:ascii="ＭＳ ゴシック" w:eastAsia="ＭＳ ゴシック" w:hAnsi="ＭＳ ゴシック" w:hint="eastAsia"/>
        </w:rPr>
        <w:t>について記述すること。また、その仕様等の情報を記載すること。</w:t>
      </w:r>
    </w:p>
    <w:p w14:paraId="3C90C759" w14:textId="1CDC6B1C" w:rsidR="00AC1E31" w:rsidRDefault="00B66345" w:rsidP="004B133B">
      <w:pPr>
        <w:ind w:leftChars="250" w:left="525"/>
        <w:rPr>
          <w:rFonts w:ascii="ＭＳ ゴシック" w:eastAsia="ＭＳ ゴシック" w:hAnsi="ＭＳ ゴシック"/>
        </w:rPr>
      </w:pPr>
      <w:r>
        <w:rPr>
          <w:rFonts w:ascii="ＭＳ ゴシック" w:eastAsia="ＭＳ ゴシック" w:hAnsi="ＭＳ ゴシック" w:hint="eastAsia"/>
        </w:rPr>
        <w:t>③</w:t>
      </w:r>
      <w:r w:rsidR="00133FB4">
        <w:rPr>
          <w:rFonts w:ascii="ＭＳ ゴシック" w:eastAsia="ＭＳ ゴシック" w:hAnsi="ＭＳ ゴシック" w:hint="eastAsia"/>
        </w:rPr>
        <w:t>侵入試験機器として選択</w:t>
      </w:r>
      <w:r w:rsidR="00AC1E31" w:rsidRPr="00AC1E31">
        <w:rPr>
          <w:rFonts w:ascii="ＭＳ ゴシック" w:eastAsia="ＭＳ ゴシック" w:hAnsi="ＭＳ ゴシック" w:hint="eastAsia"/>
        </w:rPr>
        <w:t>したフォトエミッション測定機器の、「高感度近赤外カメラによる発光解析機能」と「電気光学的プロ―ビング機能」及び関連するオプション、測定機器について仕様／性能を記述すること。また、これら機器の接続や初期化</w:t>
      </w:r>
      <w:r w:rsidR="00133FB4">
        <w:rPr>
          <w:rFonts w:ascii="ＭＳ ゴシック" w:eastAsia="ＭＳ ゴシック" w:hAnsi="ＭＳ ゴシック" w:hint="eastAsia"/>
        </w:rPr>
        <w:t>手順</w:t>
      </w:r>
      <w:r w:rsidR="00AC1E31" w:rsidRPr="00AC1E31">
        <w:rPr>
          <w:rFonts w:ascii="ＭＳ ゴシック" w:eastAsia="ＭＳ ゴシック" w:hAnsi="ＭＳ ゴシック" w:hint="eastAsia"/>
        </w:rPr>
        <w:t>などについても記述すること。</w:t>
      </w:r>
    </w:p>
    <w:p w14:paraId="74484CF8" w14:textId="2ABAACF6" w:rsidR="00AC1E31" w:rsidRDefault="00B66345" w:rsidP="004B133B">
      <w:pPr>
        <w:ind w:leftChars="250" w:left="525"/>
        <w:rPr>
          <w:rFonts w:ascii="ＭＳ ゴシック" w:eastAsia="ＭＳ ゴシック" w:hAnsi="ＭＳ ゴシック"/>
        </w:rPr>
      </w:pPr>
      <w:r>
        <w:rPr>
          <w:rFonts w:ascii="ＭＳ ゴシック" w:eastAsia="ＭＳ ゴシック" w:hAnsi="ＭＳ ゴシック" w:hint="eastAsia"/>
        </w:rPr>
        <w:t>④</w:t>
      </w:r>
      <w:r w:rsidR="00AC1E31" w:rsidRPr="00AC1E31">
        <w:rPr>
          <w:rFonts w:ascii="ＭＳ ゴシック" w:eastAsia="ＭＳ ゴシック" w:hAnsi="ＭＳ ゴシック" w:hint="eastAsia"/>
        </w:rPr>
        <w:t>本節で実施した</w:t>
      </w:r>
      <w:r w:rsidR="00133FB4">
        <w:rPr>
          <w:rFonts w:ascii="ＭＳ ゴシック" w:eastAsia="ＭＳ ゴシック" w:hAnsi="ＭＳ ゴシック" w:hint="eastAsia"/>
        </w:rPr>
        <w:t>攻撃シナリオの作成において</w:t>
      </w:r>
      <w:r w:rsidR="00AC1E31" w:rsidRPr="00AC1E31">
        <w:rPr>
          <w:rFonts w:ascii="ＭＳ ゴシック" w:eastAsia="ＭＳ ゴシック" w:hAnsi="ＭＳ ゴシック" w:hint="eastAsia"/>
        </w:rPr>
        <w:t>網羅した機能・動作・攻撃目標・攻撃テクニックと対応する攻撃シナリオ</w:t>
      </w:r>
      <w:r w:rsidR="00AC1E31">
        <w:rPr>
          <w:rFonts w:ascii="ＭＳ ゴシック" w:eastAsia="ＭＳ ゴシック" w:hAnsi="ＭＳ ゴシック" w:hint="eastAsia"/>
        </w:rPr>
        <w:t>とその</w:t>
      </w:r>
      <w:r w:rsidR="00133FB4">
        <w:rPr>
          <w:rFonts w:ascii="ＭＳ ゴシック" w:eastAsia="ＭＳ ゴシック" w:hAnsi="ＭＳ ゴシック" w:hint="eastAsia"/>
        </w:rPr>
        <w:t>期待される</w:t>
      </w:r>
      <w:r w:rsidR="00AC1E31" w:rsidRPr="003D66CB">
        <w:rPr>
          <w:rFonts w:ascii="ＭＳ ゴシック" w:eastAsia="ＭＳ ゴシック" w:hAnsi="ＭＳ ゴシック" w:hint="eastAsia"/>
        </w:rPr>
        <w:t>実施結果</w:t>
      </w:r>
      <w:r w:rsidR="00AC1E31" w:rsidRPr="00AC1E31">
        <w:rPr>
          <w:rFonts w:ascii="ＭＳ ゴシック" w:eastAsia="ＭＳ ゴシック" w:hAnsi="ＭＳ ゴシック" w:hint="eastAsia"/>
        </w:rPr>
        <w:t>について記述すること。</w:t>
      </w:r>
    </w:p>
    <w:p w14:paraId="20C66D70" w14:textId="1EFF7849" w:rsidR="00AC1E31" w:rsidRDefault="00155C4C" w:rsidP="004B133B">
      <w:pPr>
        <w:ind w:leftChars="250" w:left="525"/>
        <w:rPr>
          <w:rFonts w:ascii="ＭＳ ゴシック" w:eastAsia="ＭＳ ゴシック" w:hAnsi="ＭＳ ゴシック"/>
        </w:rPr>
      </w:pPr>
      <w:r>
        <w:rPr>
          <w:rFonts w:ascii="ＭＳ ゴシック" w:eastAsia="ＭＳ ゴシック" w:hAnsi="ＭＳ ゴシック" w:hint="eastAsia"/>
        </w:rPr>
        <w:t>⑤</w:t>
      </w:r>
      <w:r w:rsidR="00AC1E31" w:rsidRPr="00AC1E31">
        <w:rPr>
          <w:rFonts w:ascii="ＭＳ ゴシック" w:eastAsia="ＭＳ ゴシック" w:hAnsi="ＭＳ ゴシック" w:hint="eastAsia"/>
        </w:rPr>
        <w:t>試験環境の構築</w:t>
      </w:r>
      <w:r w:rsidR="00133FB4">
        <w:rPr>
          <w:rFonts w:ascii="ＭＳ ゴシック" w:eastAsia="ＭＳ ゴシック" w:hAnsi="ＭＳ ゴシック" w:hint="eastAsia"/>
        </w:rPr>
        <w:t>手順の作成</w:t>
      </w:r>
      <w:r w:rsidR="00AC1E31" w:rsidRPr="00AC1E31">
        <w:rPr>
          <w:rFonts w:ascii="ＭＳ ゴシック" w:eastAsia="ＭＳ ゴシック" w:hAnsi="ＭＳ ゴシック" w:hint="eastAsia"/>
        </w:rPr>
        <w:t>において、振動、電磁波ノイズなどの防止について対策</w:t>
      </w:r>
      <w:r w:rsidR="00133FB4">
        <w:rPr>
          <w:rFonts w:ascii="ＭＳ ゴシック" w:eastAsia="ＭＳ ゴシック" w:hAnsi="ＭＳ ゴシック" w:hint="eastAsia"/>
        </w:rPr>
        <w:t>として想定</w:t>
      </w:r>
      <w:r w:rsidR="00AC1E31" w:rsidRPr="00AC1E31">
        <w:rPr>
          <w:rFonts w:ascii="ＭＳ ゴシック" w:eastAsia="ＭＳ ゴシック" w:hAnsi="ＭＳ ゴシック" w:hint="eastAsia"/>
        </w:rPr>
        <w:t>した事項を記述すること。</w:t>
      </w:r>
    </w:p>
    <w:p w14:paraId="630E94E8" w14:textId="1FD704C2" w:rsidR="00AC1E31" w:rsidRDefault="002979DA" w:rsidP="004B133B">
      <w:pPr>
        <w:ind w:leftChars="250" w:left="525"/>
        <w:rPr>
          <w:rFonts w:ascii="ＭＳ ゴシック" w:eastAsia="ＭＳ ゴシック" w:hAnsi="ＭＳ ゴシック"/>
        </w:rPr>
      </w:pPr>
      <w:r>
        <w:rPr>
          <w:rFonts w:ascii="ＭＳ ゴシック" w:eastAsia="ＭＳ ゴシック" w:hAnsi="ＭＳ ゴシック" w:hint="eastAsia"/>
        </w:rPr>
        <w:t>⑥</w:t>
      </w:r>
      <w:r w:rsidR="00C9386A">
        <w:rPr>
          <w:rFonts w:ascii="ＭＳ ゴシック" w:eastAsia="ＭＳ ゴシック" w:hAnsi="ＭＳ ゴシック" w:hint="eastAsia"/>
        </w:rPr>
        <w:t>受託事業者</w:t>
      </w:r>
      <w:r w:rsidR="00AC1E31" w:rsidRPr="00AC1E31">
        <w:rPr>
          <w:rFonts w:ascii="ＭＳ ゴシック" w:eastAsia="ＭＳ ゴシック" w:hAnsi="ＭＳ ゴシック" w:hint="eastAsia"/>
        </w:rPr>
        <w:t>自身が</w:t>
      </w:r>
      <w:r w:rsidR="00133FB4">
        <w:rPr>
          <w:rFonts w:ascii="ＭＳ ゴシック" w:eastAsia="ＭＳ ゴシック" w:hAnsi="ＭＳ ゴシック" w:hint="eastAsia"/>
        </w:rPr>
        <w:t>ターゲットデバイスの</w:t>
      </w:r>
      <w:r w:rsidR="00AC1E31" w:rsidRPr="00AC1E31">
        <w:rPr>
          <w:rFonts w:ascii="ＭＳ ゴシック" w:eastAsia="ＭＳ ゴシック" w:hAnsi="ＭＳ ゴシック" w:hint="eastAsia"/>
        </w:rPr>
        <w:t>ICチップ裏面からフォトエミッション観測ができる</w:t>
      </w:r>
      <w:r w:rsidR="00AC1E31">
        <w:rPr>
          <w:rFonts w:ascii="ＭＳ ゴシック" w:eastAsia="ＭＳ ゴシック" w:hAnsi="ＭＳ ゴシック" w:hint="eastAsia"/>
        </w:rPr>
        <w:t>ために実施</w:t>
      </w:r>
      <w:r w:rsidR="00133FB4">
        <w:rPr>
          <w:rFonts w:ascii="ＭＳ ゴシック" w:eastAsia="ＭＳ ゴシック" w:hAnsi="ＭＳ ゴシック" w:hint="eastAsia"/>
        </w:rPr>
        <w:t>することを想定</w:t>
      </w:r>
      <w:r w:rsidR="00AC1E31">
        <w:rPr>
          <w:rFonts w:ascii="ＭＳ ゴシック" w:eastAsia="ＭＳ ゴシック" w:hAnsi="ＭＳ ゴシック" w:hint="eastAsia"/>
        </w:rPr>
        <w:t>した</w:t>
      </w:r>
      <w:r w:rsidR="00AC1E31" w:rsidRPr="00AC1E31">
        <w:rPr>
          <w:rFonts w:ascii="ＭＳ ゴシック" w:eastAsia="ＭＳ ゴシック" w:hAnsi="ＭＳ ゴシック" w:hint="eastAsia"/>
        </w:rPr>
        <w:t>物理加工</w:t>
      </w:r>
      <w:r w:rsidR="00133FB4">
        <w:rPr>
          <w:rFonts w:ascii="ＭＳ ゴシック" w:eastAsia="ＭＳ ゴシック" w:hAnsi="ＭＳ ゴシック" w:hint="eastAsia"/>
        </w:rPr>
        <w:t>の手順</w:t>
      </w:r>
      <w:r w:rsidR="00AC1E31">
        <w:rPr>
          <w:rFonts w:ascii="ＭＳ ゴシック" w:eastAsia="ＭＳ ゴシック" w:hAnsi="ＭＳ ゴシック" w:hint="eastAsia"/>
        </w:rPr>
        <w:t>について記述</w:t>
      </w:r>
      <w:r w:rsidR="00AC1E31" w:rsidRPr="00AC1E31">
        <w:rPr>
          <w:rFonts w:ascii="ＭＳ ゴシック" w:eastAsia="ＭＳ ゴシック" w:hAnsi="ＭＳ ゴシック" w:hint="eastAsia"/>
        </w:rPr>
        <w:t>すること。</w:t>
      </w:r>
    </w:p>
    <w:p w14:paraId="39C8F4BF" w14:textId="6D621475" w:rsidR="002A3CE4" w:rsidRPr="00294285" w:rsidRDefault="002A3CE4" w:rsidP="00D964B7">
      <w:pPr>
        <w:rPr>
          <w:rFonts w:ascii="ＭＳ ゴシック" w:eastAsia="ＭＳ ゴシック" w:hAnsi="ＭＳ ゴシック"/>
        </w:rPr>
      </w:pPr>
    </w:p>
    <w:p w14:paraId="066D8CD5" w14:textId="77777777" w:rsidR="003D66CB" w:rsidRDefault="003D66CB" w:rsidP="00294285">
      <w:pPr>
        <w:rPr>
          <w:rFonts w:ascii="ＭＳ ゴシック" w:eastAsia="ＭＳ ゴシック" w:hAnsi="ＭＳ ゴシック"/>
          <w:color w:val="000000" w:themeColor="text1"/>
        </w:rPr>
      </w:pPr>
    </w:p>
    <w:p w14:paraId="7DF90DDC" w14:textId="5D604E23" w:rsidR="00AC385F" w:rsidRPr="008A55FF" w:rsidRDefault="00FC0D63" w:rsidP="00C125FB">
      <w:pPr>
        <w:pStyle w:val="3"/>
        <w:rPr>
          <w:color w:val="000000" w:themeColor="text1"/>
        </w:rPr>
      </w:pPr>
      <w:r w:rsidRPr="00FC0D63">
        <w:rPr>
          <w:rFonts w:hint="eastAsia"/>
          <w:color w:val="auto"/>
        </w:rPr>
        <w:t>無線通信</w:t>
      </w:r>
      <w:r w:rsidR="007F0AC8">
        <w:rPr>
          <w:rFonts w:hint="eastAsia"/>
          <w:color w:val="auto"/>
        </w:rPr>
        <w:t>インターフェースから</w:t>
      </w:r>
      <w:r w:rsidRPr="00FC0D63">
        <w:rPr>
          <w:rFonts w:hint="eastAsia"/>
          <w:color w:val="auto"/>
        </w:rPr>
        <w:t>の</w:t>
      </w:r>
      <w:r w:rsidR="007F0AC8">
        <w:rPr>
          <w:rFonts w:hint="eastAsia"/>
          <w:color w:val="auto"/>
        </w:rPr>
        <w:t>漏洩</w:t>
      </w:r>
      <w:r w:rsidRPr="00FC0D63">
        <w:rPr>
          <w:rFonts w:hint="eastAsia"/>
          <w:color w:val="auto"/>
        </w:rPr>
        <w:t>によるサイドチャネル攻撃</w:t>
      </w:r>
      <w:r w:rsidRPr="008A55FF">
        <w:rPr>
          <w:rFonts w:hint="eastAsia"/>
          <w:color w:val="000000" w:themeColor="text1"/>
        </w:rPr>
        <w:t>の</w:t>
      </w:r>
      <w:r w:rsidR="00567912" w:rsidRPr="008A55FF">
        <w:rPr>
          <w:rFonts w:hint="eastAsia"/>
          <w:color w:val="000000" w:themeColor="text1"/>
          <w:szCs w:val="20"/>
        </w:rPr>
        <w:t>現状と実施すべき侵入試験</w:t>
      </w:r>
      <w:r w:rsidR="000F334B" w:rsidRPr="008A55FF">
        <w:rPr>
          <w:rFonts w:hint="eastAsia"/>
          <w:color w:val="000000" w:themeColor="text1"/>
          <w:szCs w:val="20"/>
        </w:rPr>
        <w:t>方法</w:t>
      </w:r>
      <w:r w:rsidR="00567912" w:rsidRPr="008A55FF">
        <w:rPr>
          <w:rFonts w:hint="eastAsia"/>
          <w:color w:val="000000" w:themeColor="text1"/>
          <w:szCs w:val="20"/>
        </w:rPr>
        <w:t>の</w:t>
      </w:r>
      <w:r w:rsidR="005D59E2" w:rsidRPr="008A55FF">
        <w:rPr>
          <w:rFonts w:hint="eastAsia"/>
          <w:color w:val="000000" w:themeColor="text1"/>
        </w:rPr>
        <w:t>調査</w:t>
      </w:r>
    </w:p>
    <w:p w14:paraId="2F3B2EB8" w14:textId="78A8D544" w:rsidR="00A54DA7" w:rsidRDefault="004F1B59" w:rsidP="007C271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color w:val="000000" w:themeColor="text1"/>
        </w:rPr>
        <w:t>本</w:t>
      </w:r>
      <w:r w:rsidR="00A54DA7" w:rsidRPr="00B315B9">
        <w:rPr>
          <w:rFonts w:ascii="ＭＳ ゴシック" w:eastAsia="ＭＳ ゴシック" w:hAnsi="ＭＳ ゴシック" w:hint="eastAsia"/>
          <w:color w:val="000000" w:themeColor="text1"/>
        </w:rPr>
        <w:t>業務は</w:t>
      </w:r>
      <w:r w:rsidR="000033C3">
        <w:rPr>
          <w:rFonts w:ascii="ＭＳ ゴシック" w:eastAsia="ＭＳ ゴシック" w:hAnsi="ＭＳ ゴシック" w:hint="eastAsia"/>
          <w:color w:val="000000" w:themeColor="text1"/>
        </w:rPr>
        <w:t>表</w:t>
      </w:r>
      <w:r w:rsidR="00502B2A">
        <w:rPr>
          <w:rFonts w:ascii="ＭＳ ゴシック" w:eastAsia="ＭＳ ゴシック" w:hAnsi="ＭＳ ゴシック"/>
          <w:color w:val="000000" w:themeColor="text1"/>
        </w:rPr>
        <w:t>6</w:t>
      </w:r>
      <w:r w:rsidR="00A54DA7" w:rsidRPr="00B315B9">
        <w:rPr>
          <w:rFonts w:ascii="ＭＳ ゴシック" w:eastAsia="ＭＳ ゴシック" w:hAnsi="ＭＳ ゴシック" w:hint="eastAsia"/>
          <w:color w:val="000000" w:themeColor="text1"/>
        </w:rPr>
        <w:t>の手順で行なうこと。</w:t>
      </w:r>
      <w:r w:rsidR="000033C3">
        <w:rPr>
          <w:rFonts w:ascii="ＭＳ ゴシック" w:eastAsia="ＭＳ ゴシック" w:hAnsi="ＭＳ ゴシック" w:hint="eastAsia"/>
          <w:color w:val="000000" w:themeColor="text1"/>
        </w:rPr>
        <w:t>なお、</w:t>
      </w:r>
      <w:r w:rsidR="00B203CC">
        <w:rPr>
          <w:rFonts w:ascii="ＭＳ ゴシック" w:eastAsia="ＭＳ ゴシック" w:hAnsi="ＭＳ ゴシック" w:hint="eastAsia"/>
        </w:rPr>
        <w:t>手順を変更する必要がある場合にはI</w:t>
      </w:r>
      <w:r w:rsidR="00B203CC">
        <w:rPr>
          <w:rFonts w:ascii="ＭＳ ゴシック" w:eastAsia="ＭＳ ゴシック" w:hAnsi="ＭＳ ゴシック"/>
        </w:rPr>
        <w:t>PA</w:t>
      </w:r>
      <w:r w:rsidR="00B203CC">
        <w:rPr>
          <w:rFonts w:ascii="ＭＳ ゴシック" w:eastAsia="ＭＳ ゴシック" w:hAnsi="ＭＳ ゴシック" w:hint="eastAsia"/>
        </w:rPr>
        <w:t>と協議</w:t>
      </w:r>
      <w:r w:rsidR="0062767F">
        <w:rPr>
          <w:rFonts w:ascii="ＭＳ ゴシック" w:eastAsia="ＭＳ ゴシック" w:hAnsi="ＭＳ ゴシック" w:hint="eastAsia"/>
        </w:rPr>
        <w:t>し承諾を得る</w:t>
      </w:r>
      <w:r w:rsidR="00B203CC">
        <w:rPr>
          <w:rFonts w:ascii="ＭＳ ゴシック" w:eastAsia="ＭＳ ゴシック" w:hAnsi="ＭＳ ゴシック" w:hint="eastAsia"/>
        </w:rPr>
        <w:t>こと。</w:t>
      </w:r>
    </w:p>
    <w:p w14:paraId="536B6EBF" w14:textId="19E24DBD" w:rsidR="00FB0FEB" w:rsidRDefault="00FB0FEB" w:rsidP="007C2716">
      <w:pPr>
        <w:ind w:leftChars="100" w:left="210" w:firstLineChars="100" w:firstLine="210"/>
        <w:rPr>
          <w:rFonts w:ascii="ＭＳ ゴシック" w:eastAsia="ＭＳ ゴシック" w:hAnsi="ＭＳ ゴシック"/>
          <w:color w:val="000000" w:themeColor="text1"/>
        </w:rPr>
      </w:pPr>
    </w:p>
    <w:p w14:paraId="19CD086E" w14:textId="000A8E50" w:rsidR="001F1E6C" w:rsidRDefault="00035EEF" w:rsidP="001F1E6C">
      <w:pPr>
        <w:ind w:leftChars="100" w:left="210" w:firstLineChars="100" w:firstLine="210"/>
        <w:jc w:val="center"/>
        <w:rPr>
          <w:rFonts w:ascii="ＭＳ ゴシック" w:eastAsia="ＭＳ ゴシック" w:hAnsi="ＭＳ ゴシック"/>
          <w:color w:val="000000" w:themeColor="text1"/>
        </w:rPr>
      </w:pPr>
      <w:r>
        <w:rPr>
          <w:rFonts w:ascii="ＭＳ ゴシック" w:eastAsia="ＭＳ ゴシック" w:hAnsi="ＭＳ ゴシック" w:hint="eastAsia"/>
        </w:rPr>
        <w:t>表</w:t>
      </w:r>
      <w:r w:rsidR="00502B2A">
        <w:rPr>
          <w:rFonts w:ascii="ＭＳ ゴシック" w:eastAsia="ＭＳ ゴシック" w:hAnsi="ＭＳ ゴシック"/>
        </w:rPr>
        <w:t>6</w:t>
      </w:r>
      <w:r w:rsidR="001F1E6C">
        <w:rPr>
          <w:rFonts w:ascii="ＭＳ ゴシック" w:eastAsia="ＭＳ ゴシック" w:hAnsi="ＭＳ ゴシック" w:hint="eastAsia"/>
        </w:rPr>
        <w:t>【無線通信インターフェースからの漏洩によるサイドチャネル攻撃の調査手順】</w:t>
      </w:r>
    </w:p>
    <w:tbl>
      <w:tblPr>
        <w:tblStyle w:val="a6"/>
        <w:tblW w:w="0" w:type="auto"/>
        <w:tblInd w:w="210" w:type="dxa"/>
        <w:tblLook w:val="04A0" w:firstRow="1" w:lastRow="0" w:firstColumn="1" w:lastColumn="0" w:noHBand="0" w:noVBand="1"/>
      </w:tblPr>
      <w:tblGrid>
        <w:gridCol w:w="636"/>
        <w:gridCol w:w="3544"/>
        <w:gridCol w:w="4536"/>
        <w:gridCol w:w="992"/>
      </w:tblGrid>
      <w:tr w:rsidR="00FB0FEB" w14:paraId="28A0900F" w14:textId="77777777" w:rsidTr="00FB0FEB">
        <w:tc>
          <w:tcPr>
            <w:tcW w:w="636" w:type="dxa"/>
            <w:shd w:val="pct12" w:color="auto" w:fill="auto"/>
          </w:tcPr>
          <w:p w14:paraId="7BB71F9D" w14:textId="77777777"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p>
        </w:tc>
        <w:tc>
          <w:tcPr>
            <w:tcW w:w="3544" w:type="dxa"/>
            <w:shd w:val="pct12" w:color="auto" w:fill="auto"/>
          </w:tcPr>
          <w:p w14:paraId="3B44C418" w14:textId="77777777" w:rsidR="00FB0FEB" w:rsidRDefault="00FB0FEB" w:rsidP="00FB0FEB">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作業名</w:t>
            </w:r>
          </w:p>
        </w:tc>
        <w:tc>
          <w:tcPr>
            <w:tcW w:w="4536" w:type="dxa"/>
            <w:shd w:val="pct12" w:color="auto" w:fill="auto"/>
          </w:tcPr>
          <w:p w14:paraId="5823A283" w14:textId="77777777" w:rsidR="00FB0FEB" w:rsidRDefault="00FB0FEB" w:rsidP="00FB0FEB">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説明</w:t>
            </w:r>
          </w:p>
        </w:tc>
        <w:tc>
          <w:tcPr>
            <w:tcW w:w="992" w:type="dxa"/>
            <w:shd w:val="pct12" w:color="auto" w:fill="auto"/>
          </w:tcPr>
          <w:p w14:paraId="6A1E549A" w14:textId="77777777"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備考</w:t>
            </w:r>
          </w:p>
        </w:tc>
      </w:tr>
      <w:tr w:rsidR="00FF6043" w14:paraId="105067AA" w14:textId="77777777" w:rsidTr="00FB0FEB">
        <w:tc>
          <w:tcPr>
            <w:tcW w:w="636" w:type="dxa"/>
            <w:vAlign w:val="center"/>
          </w:tcPr>
          <w:p w14:paraId="24875F5A" w14:textId="77A5B035" w:rsidR="00FF6043" w:rsidRDefault="00FF6043" w:rsidP="00FB0FEB">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1</w:t>
            </w:r>
          </w:p>
        </w:tc>
        <w:tc>
          <w:tcPr>
            <w:tcW w:w="3544" w:type="dxa"/>
            <w:vAlign w:val="center"/>
          </w:tcPr>
          <w:p w14:paraId="7861C381" w14:textId="47F8B4FA" w:rsidR="00FF6043" w:rsidRDefault="00FF6043"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実施</w:t>
            </w:r>
            <w:r w:rsidR="00A40591">
              <w:rPr>
                <w:rFonts w:ascii="ＭＳ ゴシック" w:eastAsia="ＭＳ ゴシック" w:hAnsi="ＭＳ ゴシック" w:hint="eastAsia"/>
              </w:rPr>
              <w:t>体制</w:t>
            </w:r>
            <w:r>
              <w:rPr>
                <w:rFonts w:ascii="ＭＳ ゴシック" w:eastAsia="ＭＳ ゴシック" w:hAnsi="ＭＳ ゴシック" w:hint="eastAsia"/>
              </w:rPr>
              <w:t>の</w:t>
            </w:r>
            <w:r w:rsidR="00A40591">
              <w:rPr>
                <w:rFonts w:ascii="ＭＳ ゴシック" w:eastAsia="ＭＳ ゴシック" w:hAnsi="ＭＳ ゴシック" w:hint="eastAsia"/>
              </w:rPr>
              <w:t>構築</w:t>
            </w:r>
          </w:p>
        </w:tc>
        <w:tc>
          <w:tcPr>
            <w:tcW w:w="4536" w:type="dxa"/>
          </w:tcPr>
          <w:p w14:paraId="59961476" w14:textId="40CD9D57" w:rsidR="00FF6043" w:rsidRDefault="00FF6043" w:rsidP="00CC1124">
            <w:pPr>
              <w:pStyle w:val="afc"/>
              <w:ind w:leftChars="0" w:left="0"/>
              <w:rPr>
                <w:rFonts w:ascii="ＭＳ ゴシック" w:eastAsia="ＭＳ ゴシック" w:hAnsi="ＭＳ ゴシック"/>
              </w:rPr>
            </w:pPr>
            <w:r w:rsidRPr="00FF6043">
              <w:rPr>
                <w:rFonts w:ascii="ＭＳ ゴシック" w:eastAsia="ＭＳ ゴシック" w:hAnsi="ＭＳ ゴシック" w:hint="eastAsia"/>
              </w:rPr>
              <w:t>無線通信インターフェースからの漏洩によるサイドチャネル攻撃の調査</w:t>
            </w:r>
            <w:r>
              <w:rPr>
                <w:rFonts w:ascii="ＭＳ ゴシック" w:eastAsia="ＭＳ ゴシック" w:hAnsi="ＭＳ ゴシック" w:hint="eastAsia"/>
              </w:rPr>
              <w:t>業務の実施</w:t>
            </w:r>
            <w:r w:rsidR="00A40591">
              <w:rPr>
                <w:rFonts w:ascii="ＭＳ ゴシック" w:eastAsia="ＭＳ ゴシック" w:hAnsi="ＭＳ ゴシック" w:hint="eastAsia"/>
              </w:rPr>
              <w:t>体制</w:t>
            </w:r>
            <w:r>
              <w:rPr>
                <w:rFonts w:ascii="ＭＳ ゴシック" w:eastAsia="ＭＳ ゴシック" w:hAnsi="ＭＳ ゴシック" w:hint="eastAsia"/>
              </w:rPr>
              <w:t>を</w:t>
            </w:r>
            <w:r w:rsidR="00A40591">
              <w:rPr>
                <w:rFonts w:ascii="ＭＳ ゴシック" w:eastAsia="ＭＳ ゴシック" w:hAnsi="ＭＳ ゴシック" w:hint="eastAsia"/>
              </w:rPr>
              <w:t>構築</w:t>
            </w:r>
            <w:r>
              <w:rPr>
                <w:rFonts w:ascii="ＭＳ ゴシック" w:eastAsia="ＭＳ ゴシック" w:hAnsi="ＭＳ ゴシック" w:hint="eastAsia"/>
              </w:rPr>
              <w:t>する。</w:t>
            </w:r>
          </w:p>
        </w:tc>
        <w:tc>
          <w:tcPr>
            <w:tcW w:w="992" w:type="dxa"/>
          </w:tcPr>
          <w:p w14:paraId="6D9BE295" w14:textId="6192EBCD" w:rsidR="00FF6043" w:rsidRDefault="00FF6043"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下記注2</w:t>
            </w:r>
            <w:r>
              <w:rPr>
                <w:rFonts w:ascii="ＭＳ ゴシック" w:eastAsia="ＭＳ ゴシック" w:hAnsi="ＭＳ ゴシック"/>
              </w:rPr>
              <w:t>-1</w:t>
            </w:r>
            <w:r>
              <w:rPr>
                <w:rFonts w:ascii="ＭＳ ゴシック" w:eastAsia="ＭＳ ゴシック" w:hAnsi="ＭＳ ゴシック" w:hint="eastAsia"/>
              </w:rPr>
              <w:t>参照</w:t>
            </w:r>
          </w:p>
        </w:tc>
      </w:tr>
      <w:tr w:rsidR="00FB0FEB" w14:paraId="6E747E49" w14:textId="77777777" w:rsidTr="00FB0FEB">
        <w:tc>
          <w:tcPr>
            <w:tcW w:w="636" w:type="dxa"/>
            <w:vAlign w:val="center"/>
          </w:tcPr>
          <w:p w14:paraId="32C34972" w14:textId="27B74FA6" w:rsidR="00FB0FEB" w:rsidRDefault="00FF6043" w:rsidP="00FB0FEB">
            <w:pPr>
              <w:pStyle w:val="afc"/>
              <w:ind w:leftChars="0" w:left="0"/>
              <w:jc w:val="center"/>
              <w:rPr>
                <w:rFonts w:ascii="ＭＳ ゴシック" w:eastAsia="ＭＳ ゴシック" w:hAnsi="ＭＳ ゴシック"/>
              </w:rPr>
            </w:pPr>
            <w:r>
              <w:rPr>
                <w:rFonts w:ascii="ＭＳ ゴシック" w:eastAsia="ＭＳ ゴシック" w:hAnsi="ＭＳ ゴシック"/>
              </w:rPr>
              <w:t>2</w:t>
            </w:r>
          </w:p>
        </w:tc>
        <w:tc>
          <w:tcPr>
            <w:tcW w:w="3544" w:type="dxa"/>
            <w:vAlign w:val="center"/>
          </w:tcPr>
          <w:p w14:paraId="08E56486" w14:textId="77777777"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参考文献の調査</w:t>
            </w:r>
          </w:p>
        </w:tc>
        <w:tc>
          <w:tcPr>
            <w:tcW w:w="4536" w:type="dxa"/>
          </w:tcPr>
          <w:p w14:paraId="634E0E71" w14:textId="7A0B2132" w:rsidR="00FB0FEB" w:rsidRDefault="00FB0FEB" w:rsidP="00CC1124">
            <w:pPr>
              <w:pStyle w:val="afc"/>
              <w:ind w:leftChars="0" w:left="0"/>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w:t>
            </w:r>
            <w:r>
              <w:rPr>
                <w:rFonts w:ascii="ＭＳ ゴシック" w:eastAsia="ＭＳ ゴシック" w:hAnsi="ＭＳ ゴシック" w:hint="eastAsia"/>
              </w:rPr>
              <w:t>背景・目的で挙げた</w:t>
            </w:r>
            <w:r w:rsidR="00885F25">
              <w:rPr>
                <w:rFonts w:ascii="ＭＳ ゴシック" w:eastAsia="ＭＳ ゴシック" w:hAnsi="ＭＳ ゴシック" w:hint="eastAsia"/>
              </w:rPr>
              <w:t>3</w:t>
            </w:r>
            <w:r>
              <w:rPr>
                <w:rFonts w:ascii="ＭＳ ゴシック" w:eastAsia="ＭＳ ゴシック" w:hAnsi="ＭＳ ゴシック" w:hint="eastAsia"/>
              </w:rPr>
              <w:t>つの参考文献</w:t>
            </w:r>
            <w:r w:rsidR="00885F25">
              <w:rPr>
                <w:rFonts w:ascii="ＭＳ ゴシック" w:eastAsia="ＭＳ ゴシック" w:hAnsi="ＭＳ ゴシック" w:hint="eastAsia"/>
              </w:rPr>
              <w:t>(</w:t>
            </w:r>
            <w:r w:rsidR="00885F25">
              <w:rPr>
                <w:rFonts w:ascii="ＭＳ ゴシック" w:eastAsia="ＭＳ ゴシック" w:hAnsi="ＭＳ ゴシック"/>
              </w:rPr>
              <w:t>[SC-1]</w:t>
            </w:r>
            <w:r w:rsidR="00885F25">
              <w:rPr>
                <w:rFonts w:ascii="ＭＳ ゴシック" w:eastAsia="ＭＳ ゴシック" w:hAnsi="ＭＳ ゴシック" w:hint="eastAsia"/>
              </w:rPr>
              <w:t>、[</w:t>
            </w:r>
            <w:r w:rsidR="00885F25">
              <w:rPr>
                <w:rFonts w:ascii="ＭＳ ゴシック" w:eastAsia="ＭＳ ゴシック" w:hAnsi="ＭＳ ゴシック"/>
              </w:rPr>
              <w:t>SC-2]</w:t>
            </w:r>
            <w:r w:rsidR="00885F25">
              <w:rPr>
                <w:rFonts w:ascii="ＭＳ ゴシック" w:eastAsia="ＭＳ ゴシック" w:hAnsi="ＭＳ ゴシック" w:hint="eastAsia"/>
              </w:rPr>
              <w:t>、[</w:t>
            </w:r>
            <w:r w:rsidR="00885F25">
              <w:rPr>
                <w:rFonts w:ascii="ＭＳ ゴシック" w:eastAsia="ＭＳ ゴシック" w:hAnsi="ＭＳ ゴシック"/>
              </w:rPr>
              <w:t>SC-3])</w:t>
            </w:r>
            <w:r>
              <w:rPr>
                <w:rFonts w:ascii="ＭＳ ゴシック" w:eastAsia="ＭＳ ゴシック" w:hAnsi="ＭＳ ゴシック" w:hint="eastAsia"/>
              </w:rPr>
              <w:t>に加えて</w:t>
            </w:r>
            <w:r w:rsidR="007B70E4" w:rsidRPr="007B70E4">
              <w:rPr>
                <w:rFonts w:ascii="ＭＳ ゴシック" w:eastAsia="ＭＳ ゴシック" w:hAnsi="ＭＳ ゴシック" w:hint="eastAsia"/>
              </w:rPr>
              <w:t>、最低</w:t>
            </w:r>
            <w:r w:rsidR="007B70E4">
              <w:rPr>
                <w:rFonts w:ascii="ＭＳ ゴシック" w:eastAsia="ＭＳ ゴシック" w:hAnsi="ＭＳ ゴシック" w:hint="eastAsia"/>
              </w:rPr>
              <w:t>5</w:t>
            </w:r>
            <w:r w:rsidR="007B70E4" w:rsidRPr="007B70E4">
              <w:rPr>
                <w:rFonts w:ascii="ＭＳ ゴシック" w:eastAsia="ＭＳ ゴシック" w:hAnsi="ＭＳ ゴシック" w:hint="eastAsia"/>
              </w:rPr>
              <w:t>件の文献調査を行い、文献の概要をまとめ、調査結果一覧を作成する。</w:t>
            </w:r>
          </w:p>
        </w:tc>
        <w:tc>
          <w:tcPr>
            <w:tcW w:w="992" w:type="dxa"/>
          </w:tcPr>
          <w:p w14:paraId="448CF3DF" w14:textId="18057872"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FF6043">
              <w:rPr>
                <w:rFonts w:ascii="ＭＳ ゴシック" w:eastAsia="ＭＳ ゴシック" w:hAnsi="ＭＳ ゴシック" w:hint="eastAsia"/>
              </w:rPr>
              <w:t>2</w:t>
            </w:r>
            <w:r>
              <w:rPr>
                <w:rFonts w:ascii="ＭＳ ゴシック" w:eastAsia="ＭＳ ゴシック" w:hAnsi="ＭＳ ゴシック" w:hint="eastAsia"/>
              </w:rPr>
              <w:t>参照</w:t>
            </w:r>
          </w:p>
        </w:tc>
      </w:tr>
      <w:tr w:rsidR="00FB0FEB" w14:paraId="712087F6" w14:textId="77777777" w:rsidTr="00FB0FEB">
        <w:tc>
          <w:tcPr>
            <w:tcW w:w="636" w:type="dxa"/>
            <w:vAlign w:val="center"/>
          </w:tcPr>
          <w:p w14:paraId="061DB347" w14:textId="3E77595D" w:rsidR="00FB0FEB" w:rsidRDefault="00FF6043" w:rsidP="00FB0FEB">
            <w:pPr>
              <w:pStyle w:val="afc"/>
              <w:ind w:leftChars="0" w:left="0"/>
              <w:jc w:val="center"/>
              <w:rPr>
                <w:rFonts w:ascii="ＭＳ ゴシック" w:eastAsia="ＭＳ ゴシック" w:hAnsi="ＭＳ ゴシック"/>
              </w:rPr>
            </w:pPr>
            <w:r>
              <w:rPr>
                <w:rFonts w:ascii="ＭＳ ゴシック" w:eastAsia="ＭＳ ゴシック" w:hAnsi="ＭＳ ゴシック"/>
              </w:rPr>
              <w:t>3</w:t>
            </w:r>
          </w:p>
        </w:tc>
        <w:tc>
          <w:tcPr>
            <w:tcW w:w="3544" w:type="dxa"/>
            <w:vAlign w:val="center"/>
          </w:tcPr>
          <w:p w14:paraId="3C736EE7" w14:textId="1A5ABF5C"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ターゲットデバイスの</w:t>
            </w:r>
            <w:r w:rsidR="0035135F">
              <w:rPr>
                <w:rFonts w:ascii="ＭＳ ゴシック" w:eastAsia="ＭＳ ゴシック" w:hAnsi="ＭＳ ゴシック" w:hint="eastAsia"/>
              </w:rPr>
              <w:t>候補</w:t>
            </w:r>
            <w:r>
              <w:rPr>
                <w:rFonts w:ascii="ＭＳ ゴシック" w:eastAsia="ＭＳ ゴシック" w:hAnsi="ＭＳ ゴシック" w:hint="eastAsia"/>
              </w:rPr>
              <w:t>決定</w:t>
            </w:r>
          </w:p>
        </w:tc>
        <w:tc>
          <w:tcPr>
            <w:tcW w:w="4536" w:type="dxa"/>
          </w:tcPr>
          <w:p w14:paraId="33727207" w14:textId="295D5388"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一般的な機能を持つ電子デバイスの中から、侵入試験を行う対象の</w:t>
            </w:r>
            <w:r w:rsidR="0035135F">
              <w:rPr>
                <w:rFonts w:ascii="ＭＳ ゴシック" w:eastAsia="ＭＳ ゴシック" w:hAnsi="ＭＳ ゴシック" w:hint="eastAsia"/>
              </w:rPr>
              <w:t>候補</w:t>
            </w:r>
            <w:r>
              <w:rPr>
                <w:rFonts w:ascii="ＭＳ ゴシック" w:eastAsia="ＭＳ ゴシック" w:hAnsi="ＭＳ ゴシック" w:hint="eastAsia"/>
              </w:rPr>
              <w:t>デバイスを決定する。</w:t>
            </w:r>
          </w:p>
        </w:tc>
        <w:tc>
          <w:tcPr>
            <w:tcW w:w="992" w:type="dxa"/>
          </w:tcPr>
          <w:p w14:paraId="488D55C7" w14:textId="24EA7BDE"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FF6043">
              <w:rPr>
                <w:rFonts w:ascii="ＭＳ ゴシック" w:eastAsia="ＭＳ ゴシック" w:hAnsi="ＭＳ ゴシック"/>
              </w:rPr>
              <w:t>3</w:t>
            </w:r>
            <w:r>
              <w:rPr>
                <w:rFonts w:ascii="ＭＳ ゴシック" w:eastAsia="ＭＳ ゴシック" w:hAnsi="ＭＳ ゴシック" w:hint="eastAsia"/>
              </w:rPr>
              <w:t>参照</w:t>
            </w:r>
          </w:p>
        </w:tc>
      </w:tr>
      <w:tr w:rsidR="00FB0FEB" w14:paraId="0EFBDD25" w14:textId="77777777" w:rsidTr="00FB0FEB">
        <w:tc>
          <w:tcPr>
            <w:tcW w:w="636" w:type="dxa"/>
            <w:vAlign w:val="center"/>
          </w:tcPr>
          <w:p w14:paraId="080CCBF3" w14:textId="03AC1842" w:rsidR="00FB0FEB" w:rsidRDefault="00FF6043" w:rsidP="00FB0FEB">
            <w:pPr>
              <w:pStyle w:val="afc"/>
              <w:ind w:leftChars="0" w:left="0"/>
              <w:jc w:val="center"/>
              <w:rPr>
                <w:rFonts w:ascii="ＭＳ ゴシック" w:eastAsia="ＭＳ ゴシック" w:hAnsi="ＭＳ ゴシック"/>
              </w:rPr>
            </w:pPr>
            <w:r>
              <w:rPr>
                <w:rFonts w:ascii="ＭＳ ゴシック" w:eastAsia="ＭＳ ゴシック" w:hAnsi="ＭＳ ゴシック"/>
              </w:rPr>
              <w:t>4</w:t>
            </w:r>
          </w:p>
        </w:tc>
        <w:tc>
          <w:tcPr>
            <w:tcW w:w="3544" w:type="dxa"/>
            <w:vAlign w:val="center"/>
          </w:tcPr>
          <w:p w14:paraId="6DF8EC30" w14:textId="2B19DA2A"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侵入試験機器の</w:t>
            </w:r>
            <w:r w:rsidR="0035135F">
              <w:rPr>
                <w:rFonts w:ascii="ＭＳ ゴシック" w:eastAsia="ＭＳ ゴシック" w:hAnsi="ＭＳ ゴシック" w:hint="eastAsia"/>
              </w:rPr>
              <w:t>調査</w:t>
            </w:r>
          </w:p>
        </w:tc>
        <w:tc>
          <w:tcPr>
            <w:tcW w:w="4536" w:type="dxa"/>
          </w:tcPr>
          <w:p w14:paraId="0189CF26" w14:textId="3002493D" w:rsidR="00FB0FEB" w:rsidRDefault="00C33D50"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表</w:t>
            </w:r>
            <w:r w:rsidR="00502B2A">
              <w:rPr>
                <w:rFonts w:ascii="ＭＳ ゴシック" w:eastAsia="ＭＳ ゴシック" w:hAnsi="ＭＳ ゴシック"/>
              </w:rPr>
              <w:t>7</w:t>
            </w:r>
            <w:r>
              <w:rPr>
                <w:rFonts w:ascii="ＭＳ ゴシック" w:eastAsia="ＭＳ ゴシック" w:hAnsi="ＭＳ ゴシック" w:hint="eastAsia"/>
              </w:rPr>
              <w:t>で</w:t>
            </w:r>
            <w:r w:rsidR="00FB0FEB">
              <w:rPr>
                <w:rFonts w:ascii="ＭＳ ゴシック" w:eastAsia="ＭＳ ゴシック" w:hAnsi="ＭＳ ゴシック" w:hint="eastAsia"/>
              </w:rPr>
              <w:t>指定された性能と仕様を満たす無線通信インターフェースの発信する電磁波測定機器</w:t>
            </w:r>
            <w:r w:rsidR="0035135F">
              <w:rPr>
                <w:rFonts w:ascii="ＭＳ ゴシック" w:eastAsia="ＭＳ ゴシック" w:hAnsi="ＭＳ ゴシック" w:hint="eastAsia"/>
              </w:rPr>
              <w:t>を調査し実際に侵入試験を実施する際に必要な機器の一覧を作成する</w:t>
            </w:r>
            <w:r w:rsidR="00FB0FEB">
              <w:rPr>
                <w:rFonts w:ascii="ＭＳ ゴシック" w:eastAsia="ＭＳ ゴシック" w:hAnsi="ＭＳ ゴシック" w:hint="eastAsia"/>
              </w:rPr>
              <w:t>。</w:t>
            </w:r>
          </w:p>
        </w:tc>
        <w:tc>
          <w:tcPr>
            <w:tcW w:w="992" w:type="dxa"/>
          </w:tcPr>
          <w:p w14:paraId="1EDC92E3" w14:textId="529EADF1"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FF6043">
              <w:rPr>
                <w:rFonts w:ascii="ＭＳ ゴシック" w:eastAsia="ＭＳ ゴシック" w:hAnsi="ＭＳ ゴシック"/>
              </w:rPr>
              <w:t>4</w:t>
            </w:r>
            <w:r>
              <w:rPr>
                <w:rFonts w:ascii="ＭＳ ゴシック" w:eastAsia="ＭＳ ゴシック" w:hAnsi="ＭＳ ゴシック" w:hint="eastAsia"/>
              </w:rPr>
              <w:t>参照</w:t>
            </w:r>
          </w:p>
        </w:tc>
      </w:tr>
      <w:tr w:rsidR="00FB0FEB" w14:paraId="53A4FE7E" w14:textId="77777777" w:rsidTr="00FB0FEB">
        <w:tc>
          <w:tcPr>
            <w:tcW w:w="636" w:type="dxa"/>
            <w:vAlign w:val="center"/>
          </w:tcPr>
          <w:p w14:paraId="6F5F88C7" w14:textId="7C2B5CC9" w:rsidR="00FB0FEB" w:rsidRDefault="00FF6043" w:rsidP="00FB0FEB">
            <w:pPr>
              <w:pStyle w:val="afc"/>
              <w:ind w:leftChars="0" w:left="0"/>
              <w:jc w:val="center"/>
              <w:rPr>
                <w:rFonts w:ascii="ＭＳ ゴシック" w:eastAsia="ＭＳ ゴシック" w:hAnsi="ＭＳ ゴシック"/>
              </w:rPr>
            </w:pPr>
            <w:r>
              <w:rPr>
                <w:rFonts w:ascii="ＭＳ ゴシック" w:eastAsia="ＭＳ ゴシック" w:hAnsi="ＭＳ ゴシック"/>
              </w:rPr>
              <w:t>5</w:t>
            </w:r>
          </w:p>
        </w:tc>
        <w:tc>
          <w:tcPr>
            <w:tcW w:w="3544" w:type="dxa"/>
            <w:vAlign w:val="center"/>
          </w:tcPr>
          <w:p w14:paraId="3F0F228E" w14:textId="77777777"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攻撃シナリオの作成</w:t>
            </w:r>
          </w:p>
        </w:tc>
        <w:tc>
          <w:tcPr>
            <w:tcW w:w="4536" w:type="dxa"/>
          </w:tcPr>
          <w:p w14:paraId="42AD852A" w14:textId="77777777"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・攻撃目標を選択する。</w:t>
            </w:r>
          </w:p>
          <w:p w14:paraId="15DA8576" w14:textId="77777777"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・サイドチャネル攻撃手法の中から使用する攻撃テクニックを選択する。</w:t>
            </w:r>
          </w:p>
          <w:p w14:paraId="7B3EB43D" w14:textId="62C06926"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・攻撃目標、使用する攻撃テクニック等を特定した攻撃シナリオを１つずつ作成する。</w:t>
            </w:r>
            <w:r w:rsidR="007B70E4">
              <w:rPr>
                <w:rFonts w:ascii="ＭＳ ゴシック" w:eastAsia="ＭＳ ゴシック" w:hAnsi="ＭＳ ゴシック" w:hint="eastAsia"/>
              </w:rPr>
              <w:t>(表1</w:t>
            </w:r>
            <w:r w:rsidR="00502B2A">
              <w:rPr>
                <w:rFonts w:ascii="ＭＳ ゴシック" w:eastAsia="ＭＳ ゴシック" w:hAnsi="ＭＳ ゴシック"/>
              </w:rPr>
              <w:t>0</w:t>
            </w:r>
            <w:r w:rsidR="007B70E4">
              <w:rPr>
                <w:rFonts w:ascii="ＭＳ ゴシック" w:eastAsia="ＭＳ ゴシック" w:hAnsi="ＭＳ ゴシック" w:hint="eastAsia"/>
              </w:rPr>
              <w:t>参照</w:t>
            </w:r>
            <w:r w:rsidR="007B70E4">
              <w:rPr>
                <w:rFonts w:ascii="ＭＳ ゴシック" w:eastAsia="ＭＳ ゴシック" w:hAnsi="ＭＳ ゴシック"/>
              </w:rPr>
              <w:t>)</w:t>
            </w:r>
          </w:p>
          <w:p w14:paraId="2F958717" w14:textId="17BCEF58"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22636A">
              <w:rPr>
                <w:rFonts w:ascii="ＭＳ ゴシック" w:eastAsia="ＭＳ ゴシック" w:hAnsi="ＭＳ ゴシック" w:hint="eastAsia"/>
              </w:rPr>
              <w:t>表</w:t>
            </w:r>
            <w:r w:rsidR="00502B2A">
              <w:rPr>
                <w:rFonts w:ascii="ＭＳ ゴシック" w:eastAsia="ＭＳ ゴシック" w:hAnsi="ＭＳ ゴシック"/>
              </w:rPr>
              <w:t>8</w:t>
            </w:r>
            <w:r w:rsidR="00932D40">
              <w:rPr>
                <w:rFonts w:ascii="ＭＳ ゴシック" w:eastAsia="ＭＳ ゴシック" w:hAnsi="ＭＳ ゴシック" w:hint="eastAsia"/>
              </w:rPr>
              <w:t>、表9</w:t>
            </w:r>
            <w:r w:rsidR="0022636A">
              <w:rPr>
                <w:rFonts w:ascii="ＭＳ ゴシック" w:eastAsia="ＭＳ ゴシック" w:hAnsi="ＭＳ ゴシック" w:hint="eastAsia"/>
              </w:rPr>
              <w:t>で</w:t>
            </w:r>
            <w:r>
              <w:rPr>
                <w:rFonts w:ascii="ＭＳ ゴシック" w:eastAsia="ＭＳ ゴシック" w:hAnsi="ＭＳ ゴシック" w:hint="eastAsia"/>
              </w:rPr>
              <w:t>指定されたバリエーションを網羅した数の攻撃シナリオを作成する。</w:t>
            </w:r>
          </w:p>
        </w:tc>
        <w:tc>
          <w:tcPr>
            <w:tcW w:w="992" w:type="dxa"/>
          </w:tcPr>
          <w:p w14:paraId="166C4BCF" w14:textId="2C83DC88"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FF6043">
              <w:rPr>
                <w:rFonts w:ascii="ＭＳ ゴシック" w:eastAsia="ＭＳ ゴシック" w:hAnsi="ＭＳ ゴシック"/>
              </w:rPr>
              <w:t>5</w:t>
            </w:r>
            <w:r>
              <w:rPr>
                <w:rFonts w:ascii="ＭＳ ゴシック" w:eastAsia="ＭＳ ゴシック" w:hAnsi="ＭＳ ゴシック" w:hint="eastAsia"/>
              </w:rPr>
              <w:t>参照</w:t>
            </w:r>
          </w:p>
        </w:tc>
      </w:tr>
      <w:tr w:rsidR="00FB0FEB" w14:paraId="73E814A6" w14:textId="77777777" w:rsidTr="00FB0FEB">
        <w:tc>
          <w:tcPr>
            <w:tcW w:w="636" w:type="dxa"/>
            <w:vAlign w:val="center"/>
          </w:tcPr>
          <w:p w14:paraId="7BC40DBF" w14:textId="26938FCB" w:rsidR="00FB0FEB" w:rsidRDefault="00FF6043" w:rsidP="00FB0FEB">
            <w:pPr>
              <w:pStyle w:val="afc"/>
              <w:ind w:leftChars="0" w:left="0"/>
              <w:jc w:val="center"/>
              <w:rPr>
                <w:rFonts w:ascii="ＭＳ ゴシック" w:eastAsia="ＭＳ ゴシック" w:hAnsi="ＭＳ ゴシック"/>
              </w:rPr>
            </w:pPr>
            <w:r>
              <w:rPr>
                <w:rFonts w:ascii="ＭＳ ゴシック" w:eastAsia="ＭＳ ゴシック" w:hAnsi="ＭＳ ゴシック"/>
              </w:rPr>
              <w:t>6</w:t>
            </w:r>
          </w:p>
        </w:tc>
        <w:tc>
          <w:tcPr>
            <w:tcW w:w="3544" w:type="dxa"/>
            <w:vAlign w:val="center"/>
          </w:tcPr>
          <w:p w14:paraId="2B5060C2" w14:textId="21D6C85C"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試験環境の構築</w:t>
            </w:r>
            <w:r w:rsidR="0035135F">
              <w:rPr>
                <w:rFonts w:ascii="ＭＳ ゴシック" w:eastAsia="ＭＳ ゴシック" w:hAnsi="ＭＳ ゴシック" w:hint="eastAsia"/>
              </w:rPr>
              <w:t>手順の作成</w:t>
            </w:r>
          </w:p>
        </w:tc>
        <w:tc>
          <w:tcPr>
            <w:tcW w:w="4536" w:type="dxa"/>
          </w:tcPr>
          <w:p w14:paraId="459CBC6E" w14:textId="787F8F61"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無線</w:t>
            </w:r>
            <w:r w:rsidR="0086782C">
              <w:rPr>
                <w:rFonts w:ascii="ＭＳ ゴシック" w:eastAsia="ＭＳ ゴシック" w:hAnsi="ＭＳ ゴシック" w:hint="eastAsia"/>
              </w:rPr>
              <w:t>通信インターフェースの発信する電磁波</w:t>
            </w:r>
            <w:r>
              <w:rPr>
                <w:rFonts w:ascii="ＭＳ ゴシック" w:eastAsia="ＭＳ ゴシック" w:hAnsi="ＭＳ ゴシック" w:hint="eastAsia"/>
              </w:rPr>
              <w:t>測定機器等を接続して侵入試験の環境を構築する</w:t>
            </w:r>
            <w:r w:rsidR="0035135F">
              <w:rPr>
                <w:rFonts w:ascii="ＭＳ ゴシック" w:eastAsia="ＭＳ ゴシック" w:hAnsi="ＭＳ ゴシック" w:hint="eastAsia"/>
              </w:rPr>
              <w:t>手順を作成する</w:t>
            </w:r>
            <w:r>
              <w:rPr>
                <w:rFonts w:ascii="ＭＳ ゴシック" w:eastAsia="ＭＳ ゴシック" w:hAnsi="ＭＳ ゴシック" w:hint="eastAsia"/>
              </w:rPr>
              <w:t>。</w:t>
            </w:r>
          </w:p>
        </w:tc>
        <w:tc>
          <w:tcPr>
            <w:tcW w:w="992" w:type="dxa"/>
          </w:tcPr>
          <w:p w14:paraId="28F5AC84" w14:textId="59B0090C"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FF6043">
              <w:rPr>
                <w:rFonts w:ascii="ＭＳ ゴシック" w:eastAsia="ＭＳ ゴシック" w:hAnsi="ＭＳ ゴシック"/>
              </w:rPr>
              <w:t>6</w:t>
            </w:r>
            <w:r>
              <w:rPr>
                <w:rFonts w:ascii="ＭＳ ゴシック" w:eastAsia="ＭＳ ゴシック" w:hAnsi="ＭＳ ゴシック" w:hint="eastAsia"/>
              </w:rPr>
              <w:t>参照</w:t>
            </w:r>
          </w:p>
        </w:tc>
      </w:tr>
      <w:tr w:rsidR="00FB0FEB" w14:paraId="6B5EBB6D" w14:textId="77777777" w:rsidTr="00FB0FEB">
        <w:tc>
          <w:tcPr>
            <w:tcW w:w="636" w:type="dxa"/>
            <w:tcBorders>
              <w:bottom w:val="single" w:sz="4" w:space="0" w:color="auto"/>
            </w:tcBorders>
            <w:vAlign w:val="center"/>
          </w:tcPr>
          <w:p w14:paraId="296D1633" w14:textId="0600337E" w:rsidR="00FB0FEB" w:rsidRDefault="00FF6043" w:rsidP="00FB0FEB">
            <w:pPr>
              <w:pStyle w:val="afc"/>
              <w:ind w:leftChars="0" w:left="0"/>
              <w:jc w:val="center"/>
              <w:rPr>
                <w:rFonts w:ascii="ＭＳ ゴシック" w:eastAsia="ＭＳ ゴシック" w:hAnsi="ＭＳ ゴシック"/>
              </w:rPr>
            </w:pPr>
            <w:r>
              <w:rPr>
                <w:rFonts w:ascii="ＭＳ ゴシック" w:eastAsia="ＭＳ ゴシック" w:hAnsi="ＭＳ ゴシック"/>
              </w:rPr>
              <w:t>7</w:t>
            </w:r>
          </w:p>
        </w:tc>
        <w:tc>
          <w:tcPr>
            <w:tcW w:w="3544" w:type="dxa"/>
            <w:tcBorders>
              <w:bottom w:val="single" w:sz="4" w:space="0" w:color="auto"/>
            </w:tcBorders>
            <w:vAlign w:val="center"/>
          </w:tcPr>
          <w:p w14:paraId="58F95999" w14:textId="26160967"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ターゲットデバイスの準備</w:t>
            </w:r>
            <w:r w:rsidR="0035135F">
              <w:rPr>
                <w:rFonts w:ascii="ＭＳ ゴシック" w:eastAsia="ＭＳ ゴシック" w:hAnsi="ＭＳ ゴシック" w:hint="eastAsia"/>
              </w:rPr>
              <w:t>手順の作成</w:t>
            </w:r>
          </w:p>
        </w:tc>
        <w:tc>
          <w:tcPr>
            <w:tcW w:w="4536" w:type="dxa"/>
          </w:tcPr>
          <w:p w14:paraId="70EF2FD3" w14:textId="03EEACB6"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無線</w:t>
            </w:r>
            <w:r w:rsidR="0086782C">
              <w:rPr>
                <w:rFonts w:ascii="ＭＳ ゴシック" w:eastAsia="ＭＳ ゴシック" w:hAnsi="ＭＳ ゴシック" w:hint="eastAsia"/>
              </w:rPr>
              <w:t>通信インターフェースの発信する電磁波</w:t>
            </w:r>
            <w:r>
              <w:rPr>
                <w:rFonts w:ascii="ＭＳ ゴシック" w:eastAsia="ＭＳ ゴシック" w:hAnsi="ＭＳ ゴシック" w:hint="eastAsia"/>
              </w:rPr>
              <w:t>観測を行うために何らかの事前準備が必要であれば、ターゲットデバイスに対して実施する</w:t>
            </w:r>
            <w:r w:rsidR="0035135F">
              <w:rPr>
                <w:rFonts w:ascii="ＭＳ ゴシック" w:eastAsia="ＭＳ ゴシック" w:hAnsi="ＭＳ ゴシック" w:hint="eastAsia"/>
              </w:rPr>
              <w:t>手順を作成する</w:t>
            </w:r>
            <w:r>
              <w:rPr>
                <w:rFonts w:ascii="ＭＳ ゴシック" w:eastAsia="ＭＳ ゴシック" w:hAnsi="ＭＳ ゴシック" w:hint="eastAsia"/>
              </w:rPr>
              <w:t>。</w:t>
            </w:r>
          </w:p>
        </w:tc>
        <w:tc>
          <w:tcPr>
            <w:tcW w:w="992" w:type="dxa"/>
          </w:tcPr>
          <w:p w14:paraId="230AAB6A" w14:textId="515801AD"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FF6043">
              <w:rPr>
                <w:rFonts w:ascii="ＭＳ ゴシック" w:eastAsia="ＭＳ ゴシック" w:hAnsi="ＭＳ ゴシック"/>
              </w:rPr>
              <w:t>7</w:t>
            </w:r>
            <w:r>
              <w:rPr>
                <w:rFonts w:ascii="ＭＳ ゴシック" w:eastAsia="ＭＳ ゴシック" w:hAnsi="ＭＳ ゴシック" w:hint="eastAsia"/>
              </w:rPr>
              <w:t>参照</w:t>
            </w:r>
          </w:p>
        </w:tc>
      </w:tr>
      <w:tr w:rsidR="00FB0FEB" w14:paraId="2E0D2FF2" w14:textId="77777777" w:rsidTr="00FB0FEB">
        <w:tc>
          <w:tcPr>
            <w:tcW w:w="636" w:type="dxa"/>
            <w:vAlign w:val="center"/>
          </w:tcPr>
          <w:p w14:paraId="56DA8CD9" w14:textId="0D28C26E" w:rsidR="00FB0FEB" w:rsidRDefault="0035135F" w:rsidP="00FB0FEB">
            <w:pPr>
              <w:pStyle w:val="afc"/>
              <w:ind w:leftChars="0" w:left="0"/>
              <w:jc w:val="center"/>
              <w:rPr>
                <w:rFonts w:ascii="ＭＳ ゴシック" w:eastAsia="ＭＳ ゴシック" w:hAnsi="ＭＳ ゴシック"/>
              </w:rPr>
            </w:pPr>
            <w:r>
              <w:rPr>
                <w:rFonts w:ascii="ＭＳ ゴシック" w:eastAsia="ＭＳ ゴシック" w:hAnsi="ＭＳ ゴシック"/>
              </w:rPr>
              <w:t>8</w:t>
            </w:r>
          </w:p>
        </w:tc>
        <w:tc>
          <w:tcPr>
            <w:tcW w:w="3544" w:type="dxa"/>
            <w:vAlign w:val="center"/>
          </w:tcPr>
          <w:p w14:paraId="195A3A4D" w14:textId="77777777"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本節に関する報告書作成</w:t>
            </w:r>
          </w:p>
        </w:tc>
        <w:tc>
          <w:tcPr>
            <w:tcW w:w="4536" w:type="dxa"/>
          </w:tcPr>
          <w:p w14:paraId="357B4ACE" w14:textId="77E5E220" w:rsidR="00FB0FEB" w:rsidRDefault="00FB0FEB"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本節の作業内容と結果を成果報告書の対応する章に記載する。</w:t>
            </w:r>
          </w:p>
        </w:tc>
        <w:tc>
          <w:tcPr>
            <w:tcW w:w="992" w:type="dxa"/>
          </w:tcPr>
          <w:p w14:paraId="55F18877" w14:textId="6FB7A517" w:rsidR="00FB0FEB" w:rsidRDefault="00FB0FEB" w:rsidP="001F1E6C">
            <w:pPr>
              <w:pStyle w:val="afc"/>
              <w:keepNext/>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35135F">
              <w:rPr>
                <w:rFonts w:ascii="ＭＳ ゴシック" w:eastAsia="ＭＳ ゴシック" w:hAnsi="ＭＳ ゴシック"/>
              </w:rPr>
              <w:t>8</w:t>
            </w:r>
            <w:r>
              <w:rPr>
                <w:rFonts w:ascii="ＭＳ ゴシック" w:eastAsia="ＭＳ ゴシック" w:hAnsi="ＭＳ ゴシック" w:hint="eastAsia"/>
              </w:rPr>
              <w:t>参照</w:t>
            </w:r>
          </w:p>
        </w:tc>
      </w:tr>
    </w:tbl>
    <w:p w14:paraId="01EE11E1" w14:textId="5C6D0EC2" w:rsidR="001F1E6C" w:rsidRDefault="001F1E6C" w:rsidP="00446923">
      <w:pPr>
        <w:pStyle w:val="afa"/>
        <w:jc w:val="center"/>
        <w:rPr>
          <w:rFonts w:ascii="ＭＳ ゴシック" w:eastAsia="ＭＳ ゴシック" w:hAnsi="ＭＳ ゴシック"/>
        </w:rPr>
      </w:pPr>
    </w:p>
    <w:p w14:paraId="5EDC08E8" w14:textId="5E4A4A1B" w:rsidR="00FF6043" w:rsidRPr="00FF6043" w:rsidRDefault="00FF6043" w:rsidP="00FF6043">
      <w:pPr>
        <w:ind w:leftChars="100" w:left="210" w:firstLineChars="100" w:firstLine="210"/>
        <w:rPr>
          <w:rFonts w:ascii="ＭＳ ゴシック" w:eastAsia="ＭＳ ゴシック" w:hAnsi="ＭＳ ゴシック"/>
        </w:rPr>
      </w:pPr>
      <w:r w:rsidRPr="00FF6043">
        <w:rPr>
          <w:rFonts w:ascii="ＭＳ ゴシック" w:eastAsia="ＭＳ ゴシック" w:hAnsi="ＭＳ ゴシック" w:hint="eastAsia"/>
        </w:rPr>
        <w:t>[注2</w:t>
      </w:r>
      <w:r w:rsidRPr="00FF6043">
        <w:rPr>
          <w:rFonts w:ascii="ＭＳ ゴシック" w:eastAsia="ＭＳ ゴシック" w:hAnsi="ＭＳ ゴシック"/>
        </w:rPr>
        <w:t>-1</w:t>
      </w:r>
      <w:r w:rsidRPr="00FF6043">
        <w:rPr>
          <w:rFonts w:ascii="ＭＳ ゴシック" w:eastAsia="ＭＳ ゴシック" w:hAnsi="ＭＳ ゴシック" w:hint="eastAsia"/>
        </w:rPr>
        <w:t>：実施</w:t>
      </w:r>
      <w:r w:rsidR="00A40591">
        <w:rPr>
          <w:rFonts w:ascii="ＭＳ ゴシック" w:eastAsia="ＭＳ ゴシック" w:hAnsi="ＭＳ ゴシック" w:hint="eastAsia"/>
        </w:rPr>
        <w:t>体制</w:t>
      </w:r>
      <w:r w:rsidRPr="00FF6043">
        <w:rPr>
          <w:rFonts w:ascii="ＭＳ ゴシック" w:eastAsia="ＭＳ ゴシック" w:hAnsi="ＭＳ ゴシック" w:hint="eastAsia"/>
        </w:rPr>
        <w:t>の</w:t>
      </w:r>
      <w:r w:rsidR="00A40591">
        <w:rPr>
          <w:rFonts w:ascii="ＭＳ ゴシック" w:eastAsia="ＭＳ ゴシック" w:hAnsi="ＭＳ ゴシック" w:hint="eastAsia"/>
        </w:rPr>
        <w:t>構築</w:t>
      </w:r>
      <w:r w:rsidRPr="00FF6043">
        <w:rPr>
          <w:rFonts w:ascii="ＭＳ ゴシック" w:eastAsia="ＭＳ ゴシック" w:hAnsi="ＭＳ ゴシック"/>
        </w:rPr>
        <w:t>]</w:t>
      </w:r>
    </w:p>
    <w:p w14:paraId="75EB91D9" w14:textId="734546DC" w:rsidR="00FF6043" w:rsidRPr="00FF6043" w:rsidRDefault="00FF6043" w:rsidP="00FF6043">
      <w:pPr>
        <w:ind w:leftChars="250" w:left="525"/>
        <w:rPr>
          <w:rFonts w:ascii="ＭＳ ゴシック" w:eastAsia="ＭＳ ゴシック" w:hAnsi="ＭＳ ゴシック"/>
        </w:rPr>
      </w:pPr>
      <w:r>
        <w:rPr>
          <w:rFonts w:ascii="ＭＳ ゴシック" w:eastAsia="ＭＳ ゴシック" w:hAnsi="ＭＳ ゴシック" w:hint="eastAsia"/>
        </w:rPr>
        <w:t>・</w:t>
      </w:r>
      <w:r w:rsidRPr="00FF6043">
        <w:rPr>
          <w:rFonts w:ascii="ＭＳ ゴシック" w:eastAsia="ＭＳ ゴシック" w:hAnsi="ＭＳ ゴシック" w:hint="eastAsia"/>
        </w:rPr>
        <w:t>本節で実施する</w:t>
      </w:r>
      <w:r>
        <w:rPr>
          <w:rFonts w:ascii="ＭＳ ゴシック" w:eastAsia="ＭＳ ゴシック" w:hAnsi="ＭＳ ゴシック" w:hint="eastAsia"/>
        </w:rPr>
        <w:t>「</w:t>
      </w:r>
      <w:r w:rsidRPr="00FF6043">
        <w:rPr>
          <w:rFonts w:ascii="ＭＳ ゴシック" w:eastAsia="ＭＳ ゴシック" w:hAnsi="ＭＳ ゴシック" w:hint="eastAsia"/>
        </w:rPr>
        <w:t>無線通信インターフェースからの漏洩によるサイドチャネル攻撃の</w:t>
      </w:r>
      <w:r w:rsidR="00567912">
        <w:rPr>
          <w:rFonts w:ascii="ＭＳ ゴシック" w:eastAsia="ＭＳ ゴシック" w:hAnsi="ＭＳ ゴシック" w:hint="eastAsia"/>
          <w:szCs w:val="20"/>
        </w:rPr>
        <w:t>現状と実施すべき侵入試験</w:t>
      </w:r>
      <w:r w:rsidR="000F334B">
        <w:rPr>
          <w:rFonts w:ascii="ＭＳ ゴシック" w:eastAsia="ＭＳ ゴシック" w:hAnsi="ＭＳ ゴシック" w:hint="eastAsia"/>
          <w:szCs w:val="20"/>
        </w:rPr>
        <w:t>方法</w:t>
      </w:r>
      <w:r w:rsidR="00567912">
        <w:rPr>
          <w:rFonts w:ascii="ＭＳ ゴシック" w:eastAsia="ＭＳ ゴシック" w:hAnsi="ＭＳ ゴシック" w:hint="eastAsia"/>
          <w:szCs w:val="20"/>
        </w:rPr>
        <w:t>の</w:t>
      </w:r>
      <w:r w:rsidRPr="00FF6043">
        <w:rPr>
          <w:rFonts w:ascii="ＭＳ ゴシック" w:eastAsia="ＭＳ ゴシック" w:hAnsi="ＭＳ ゴシック" w:hint="eastAsia"/>
        </w:rPr>
        <w:t>調査</w:t>
      </w:r>
      <w:r>
        <w:rPr>
          <w:rFonts w:ascii="ＭＳ ゴシック" w:eastAsia="ＭＳ ゴシック" w:hAnsi="ＭＳ ゴシック" w:hint="eastAsia"/>
        </w:rPr>
        <w:t>」</w:t>
      </w:r>
      <w:r w:rsidRPr="00FF6043">
        <w:rPr>
          <w:rFonts w:ascii="ＭＳ ゴシック" w:eastAsia="ＭＳ ゴシック" w:hAnsi="ＭＳ ゴシック" w:hint="eastAsia"/>
        </w:rPr>
        <w:t>の業務について</w:t>
      </w:r>
      <w:r w:rsidR="00C92EC1">
        <w:rPr>
          <w:rFonts w:ascii="ＭＳ ゴシック" w:eastAsia="ＭＳ ゴシック" w:hAnsi="ＭＳ ゴシック" w:hint="eastAsia"/>
        </w:rPr>
        <w:t>以下の</w:t>
      </w:r>
      <w:r w:rsidRPr="00FF6043">
        <w:rPr>
          <w:rFonts w:ascii="ＭＳ ゴシック" w:eastAsia="ＭＳ ゴシック" w:hAnsi="ＭＳ ゴシック" w:hint="eastAsia"/>
        </w:rPr>
        <w:t>実施</w:t>
      </w:r>
      <w:r w:rsidR="00C92EC1">
        <w:rPr>
          <w:rFonts w:ascii="ＭＳ ゴシック" w:eastAsia="ＭＳ ゴシック" w:hAnsi="ＭＳ ゴシック" w:hint="eastAsia"/>
        </w:rPr>
        <w:t>体制</w:t>
      </w:r>
      <w:r w:rsidRPr="00FF6043">
        <w:rPr>
          <w:rFonts w:ascii="ＭＳ ゴシック" w:eastAsia="ＭＳ ゴシック" w:hAnsi="ＭＳ ゴシック" w:hint="eastAsia"/>
        </w:rPr>
        <w:t>を</w:t>
      </w:r>
      <w:r w:rsidR="00C92EC1">
        <w:rPr>
          <w:rFonts w:ascii="ＭＳ ゴシック" w:eastAsia="ＭＳ ゴシック" w:hAnsi="ＭＳ ゴシック" w:hint="eastAsia"/>
        </w:rPr>
        <w:t>構築</w:t>
      </w:r>
      <w:r w:rsidRPr="00FF6043">
        <w:rPr>
          <w:rFonts w:ascii="ＭＳ ゴシック" w:eastAsia="ＭＳ ゴシック" w:hAnsi="ＭＳ ゴシック" w:hint="eastAsia"/>
        </w:rPr>
        <w:t>すること。</w:t>
      </w:r>
    </w:p>
    <w:p w14:paraId="2E4A0A8B" w14:textId="6EFD75DE" w:rsidR="003152F7" w:rsidRPr="00A1170E" w:rsidRDefault="0047571E" w:rsidP="003152F7">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724BBA" w:rsidRPr="00A1170E">
        <w:rPr>
          <w:rFonts w:ascii="ＭＳ ゴシック" w:eastAsia="ＭＳ ゴシック" w:hAnsi="ＭＳ ゴシック" w:hint="eastAsia"/>
        </w:rPr>
        <w:t>「B</w:t>
      </w:r>
      <w:r w:rsidR="00724BBA" w:rsidRPr="00A1170E">
        <w:rPr>
          <w:rFonts w:ascii="ＭＳ ゴシック" w:eastAsia="ＭＳ ゴシック" w:hAnsi="ＭＳ ゴシック"/>
        </w:rPr>
        <w:t>luetooth</w:t>
      </w:r>
      <w:r w:rsidR="00724BBA" w:rsidRPr="00A1170E">
        <w:rPr>
          <w:rFonts w:ascii="ＭＳ ゴシック" w:eastAsia="ＭＳ ゴシック" w:hAnsi="ＭＳ ゴシック" w:hint="eastAsia"/>
        </w:rPr>
        <w:t>、</w:t>
      </w:r>
      <w:proofErr w:type="spellStart"/>
      <w:r w:rsidR="00724BBA" w:rsidRPr="00A1170E">
        <w:rPr>
          <w:rFonts w:ascii="ＭＳ ゴシック" w:eastAsia="ＭＳ ゴシック" w:hAnsi="ＭＳ ゴシック" w:hint="eastAsia"/>
        </w:rPr>
        <w:t>W</w:t>
      </w:r>
      <w:r w:rsidR="00724BBA" w:rsidRPr="00A1170E">
        <w:rPr>
          <w:rFonts w:ascii="ＭＳ ゴシック" w:eastAsia="ＭＳ ゴシック" w:hAnsi="ＭＳ ゴシック"/>
        </w:rPr>
        <w:t>iFi</w:t>
      </w:r>
      <w:proofErr w:type="spellEnd"/>
      <w:r w:rsidR="00724BBA" w:rsidRPr="00A1170E">
        <w:rPr>
          <w:rFonts w:ascii="ＭＳ ゴシック" w:eastAsia="ＭＳ ゴシック" w:hAnsi="ＭＳ ゴシック" w:hint="eastAsia"/>
        </w:rPr>
        <w:t>等の無線L</w:t>
      </w:r>
      <w:r w:rsidR="00724BBA" w:rsidRPr="00A1170E">
        <w:rPr>
          <w:rFonts w:ascii="ＭＳ ゴシック" w:eastAsia="ＭＳ ゴシック" w:hAnsi="ＭＳ ゴシック"/>
        </w:rPr>
        <w:t>AN</w:t>
      </w:r>
      <w:r w:rsidR="00724BBA" w:rsidRPr="00A1170E">
        <w:rPr>
          <w:rFonts w:ascii="ＭＳ ゴシック" w:eastAsia="ＭＳ ゴシック" w:hAnsi="ＭＳ ゴシック" w:hint="eastAsia"/>
        </w:rPr>
        <w:t>、又はI</w:t>
      </w:r>
      <w:r w:rsidR="00724BBA" w:rsidRPr="00A1170E">
        <w:rPr>
          <w:rFonts w:ascii="ＭＳ ゴシック" w:eastAsia="ＭＳ ゴシック" w:hAnsi="ＭＳ ゴシック"/>
        </w:rPr>
        <w:t>SO/IEC 14443</w:t>
      </w:r>
      <w:r w:rsidR="00724BBA" w:rsidRPr="00A1170E">
        <w:rPr>
          <w:rFonts w:ascii="ＭＳ ゴシック" w:eastAsia="ＭＳ ゴシック" w:hAnsi="ＭＳ ゴシック" w:hint="eastAsia"/>
        </w:rPr>
        <w:t>等のコンタクトレス通信」</w:t>
      </w:r>
      <w:r w:rsidR="003152F7" w:rsidRPr="00A1170E">
        <w:rPr>
          <w:rFonts w:ascii="ＭＳ ゴシック" w:eastAsia="ＭＳ ゴシック" w:hAnsi="ＭＳ ゴシック" w:hint="eastAsia"/>
        </w:rPr>
        <w:t>に関連する調査、研究、評価、認証、あるいは関連する業務や類似する業務のいずれかを</w:t>
      </w:r>
      <w:r w:rsidR="00B92ABD">
        <w:rPr>
          <w:rFonts w:ascii="ＭＳ ゴシック" w:eastAsia="ＭＳ ゴシック" w:hAnsi="ＭＳ ゴシック" w:hint="eastAsia"/>
        </w:rPr>
        <w:t>行った</w:t>
      </w:r>
      <w:r w:rsidR="003152F7" w:rsidRPr="00A1170E">
        <w:rPr>
          <w:rFonts w:ascii="ＭＳ ゴシック" w:eastAsia="ＭＳ ゴシック" w:hAnsi="ＭＳ ゴシック" w:hint="eastAsia"/>
        </w:rPr>
        <w:t>経験のある要員を含むこと。</w:t>
      </w:r>
    </w:p>
    <w:p w14:paraId="20F10FD2" w14:textId="128E2882" w:rsidR="00326BAE" w:rsidRPr="00A1170E" w:rsidRDefault="0047571E" w:rsidP="00326BAE">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326BAE" w:rsidRPr="00A1170E">
        <w:rPr>
          <w:rFonts w:ascii="ＭＳ ゴシック" w:eastAsia="ＭＳ ゴシック" w:hAnsi="ＭＳ ゴシック" w:hint="eastAsia"/>
        </w:rPr>
        <w:t>サイドチャネル攻撃に関連する調査、研究、評価、認証、あるいは関連する業務や類似する業務のいずれかを</w:t>
      </w:r>
      <w:r w:rsidR="00B92ABD">
        <w:rPr>
          <w:rFonts w:ascii="ＭＳ ゴシック" w:eastAsia="ＭＳ ゴシック" w:hAnsi="ＭＳ ゴシック" w:hint="eastAsia"/>
        </w:rPr>
        <w:t>行った</w:t>
      </w:r>
      <w:r w:rsidR="00326BAE" w:rsidRPr="00A1170E">
        <w:rPr>
          <w:rFonts w:ascii="ＭＳ ゴシック" w:eastAsia="ＭＳ ゴシック" w:hAnsi="ＭＳ ゴシック" w:hint="eastAsia"/>
        </w:rPr>
        <w:t>経験のある要員を含むこと。</w:t>
      </w:r>
    </w:p>
    <w:p w14:paraId="5AF8A3C9" w14:textId="1B771CD5" w:rsidR="00326BAE" w:rsidRDefault="0047571E" w:rsidP="00326BAE">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326BAE" w:rsidRPr="00A1170E">
        <w:rPr>
          <w:rFonts w:ascii="ＭＳ ゴシック" w:eastAsia="ＭＳ ゴシック" w:hAnsi="ＭＳ ゴシック" w:hint="eastAsia"/>
        </w:rPr>
        <w:t>ハードウェア侵入</w:t>
      </w:r>
      <w:r w:rsidR="00B5056C" w:rsidRPr="00A1170E">
        <w:rPr>
          <w:rFonts w:ascii="ＭＳ ゴシック" w:eastAsia="ＭＳ ゴシック" w:hAnsi="ＭＳ ゴシック" w:hint="eastAsia"/>
        </w:rPr>
        <w:t>試験</w:t>
      </w:r>
      <w:r w:rsidR="00326BAE" w:rsidRPr="00A1170E">
        <w:rPr>
          <w:rFonts w:ascii="ＭＳ ゴシック" w:eastAsia="ＭＳ ゴシック" w:hAnsi="ＭＳ ゴシック" w:hint="eastAsia"/>
        </w:rPr>
        <w:t>機器、あるいは類似の機器を業務として</w:t>
      </w:r>
      <w:r w:rsidR="003E0DF0" w:rsidRPr="00A1170E">
        <w:rPr>
          <w:rFonts w:ascii="ＭＳ ゴシック" w:eastAsia="ＭＳ ゴシック" w:hAnsi="ＭＳ ゴシック" w:hint="eastAsia"/>
        </w:rPr>
        <w:t>利用</w:t>
      </w:r>
      <w:r w:rsidR="00326BAE" w:rsidRPr="00A1170E">
        <w:rPr>
          <w:rFonts w:ascii="ＭＳ ゴシック" w:eastAsia="ＭＳ ゴシック" w:hAnsi="ＭＳ ゴシック" w:hint="eastAsia"/>
        </w:rPr>
        <w:t>した経験を持つ要員を含むこと。</w:t>
      </w:r>
    </w:p>
    <w:p w14:paraId="186FAAA5" w14:textId="4399CAC8" w:rsidR="00184CA4" w:rsidRDefault="0047571E" w:rsidP="00326BAE">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184CA4" w:rsidRPr="00184CA4">
        <w:rPr>
          <w:rFonts w:ascii="ＭＳ ゴシック" w:eastAsia="ＭＳ ゴシック" w:hAnsi="ＭＳ ゴシック" w:hint="eastAsia"/>
        </w:rPr>
        <w:t>ITセキュリティ評価</w:t>
      </w:r>
      <w:r>
        <w:rPr>
          <w:rFonts w:ascii="ＭＳ ゴシック" w:eastAsia="ＭＳ ゴシック" w:hAnsi="ＭＳ ゴシック" w:hint="eastAsia"/>
        </w:rPr>
        <w:t>及び</w:t>
      </w:r>
      <w:r w:rsidR="00184CA4" w:rsidRPr="00184CA4">
        <w:rPr>
          <w:rFonts w:ascii="ＭＳ ゴシック" w:eastAsia="ＭＳ ゴシック" w:hAnsi="ＭＳ ゴシック" w:hint="eastAsia"/>
        </w:rPr>
        <w:t>認証制度に関する知見のある要員を含むこと。</w:t>
      </w:r>
    </w:p>
    <w:p w14:paraId="6374CD8E" w14:textId="77777777" w:rsidR="00326BAE" w:rsidRPr="00FF6043" w:rsidRDefault="00326BAE" w:rsidP="00FF6043">
      <w:pPr>
        <w:rPr>
          <w:rFonts w:ascii="ＭＳ ゴシック" w:eastAsia="ＭＳ ゴシック" w:hAnsi="ＭＳ ゴシック"/>
        </w:rPr>
      </w:pPr>
    </w:p>
    <w:p w14:paraId="30A820FB" w14:textId="54D8663A" w:rsidR="00CD71F0" w:rsidRDefault="00CD71F0"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C868E3">
        <w:rPr>
          <w:rFonts w:ascii="ＭＳ ゴシック" w:eastAsia="ＭＳ ゴシック" w:hAnsi="ＭＳ ゴシック"/>
        </w:rPr>
        <w:t>2</w:t>
      </w:r>
      <w:r>
        <w:rPr>
          <w:rFonts w:ascii="ＭＳ ゴシック" w:eastAsia="ＭＳ ゴシック" w:hAnsi="ＭＳ ゴシック" w:hint="eastAsia"/>
        </w:rPr>
        <w:t>：参考文献の調査]</w:t>
      </w:r>
    </w:p>
    <w:p w14:paraId="2CC25D75" w14:textId="21D8DC0F" w:rsidR="00CD71F0" w:rsidRPr="008A55FF" w:rsidRDefault="00CD71F0" w:rsidP="00CC1124">
      <w:pPr>
        <w:ind w:leftChars="250" w:left="525"/>
        <w:rPr>
          <w:rFonts w:ascii="ＭＳ ゴシック" w:eastAsia="ＭＳ ゴシック" w:hAnsi="ＭＳ ゴシック"/>
          <w:color w:val="000000" w:themeColor="text1"/>
        </w:rPr>
      </w:pPr>
      <w:r>
        <w:rPr>
          <w:rFonts w:ascii="ＭＳ ゴシック" w:eastAsia="ＭＳ ゴシック" w:hAnsi="ＭＳ ゴシック" w:hint="eastAsia"/>
        </w:rPr>
        <w:t>・</w:t>
      </w:r>
      <w:r w:rsidR="00545BD1">
        <w:rPr>
          <w:rFonts w:ascii="ＭＳ ゴシック" w:eastAsia="ＭＳ ゴシック" w:hAnsi="ＭＳ ゴシック" w:hint="eastAsia"/>
        </w:rPr>
        <w:t>本業務の調査</w:t>
      </w:r>
      <w:r>
        <w:rPr>
          <w:rFonts w:ascii="ＭＳ ゴシック" w:eastAsia="ＭＳ ゴシック" w:hAnsi="ＭＳ ゴシック" w:hint="eastAsia"/>
        </w:rPr>
        <w:t>においては、2</w:t>
      </w:r>
      <w:r>
        <w:rPr>
          <w:rFonts w:ascii="ＭＳ ゴシック" w:eastAsia="ＭＳ ゴシック" w:hAnsi="ＭＳ ゴシック"/>
        </w:rPr>
        <w:t>.</w:t>
      </w:r>
      <w:r>
        <w:rPr>
          <w:rFonts w:ascii="ＭＳ ゴシック" w:eastAsia="ＭＳ ゴシック" w:hAnsi="ＭＳ ゴシック" w:hint="eastAsia"/>
        </w:rPr>
        <w:t>背景・目的で挙げた</w:t>
      </w:r>
      <w:r>
        <w:rPr>
          <w:rFonts w:ascii="ＭＳ ゴシック" w:eastAsia="ＭＳ ゴシック" w:hAnsi="ＭＳ ゴシック"/>
        </w:rPr>
        <w:t>3</w:t>
      </w:r>
      <w:r>
        <w:rPr>
          <w:rFonts w:ascii="ＭＳ ゴシック" w:eastAsia="ＭＳ ゴシック" w:hAnsi="ＭＳ ゴシック" w:hint="eastAsia"/>
        </w:rPr>
        <w:t>つの参考文献</w:t>
      </w:r>
      <w:r w:rsidR="00885F25">
        <w:rPr>
          <w:rFonts w:ascii="ＭＳ ゴシック" w:eastAsia="ＭＳ ゴシック" w:hAnsi="ＭＳ ゴシック" w:hint="eastAsia"/>
        </w:rPr>
        <w:t>(</w:t>
      </w:r>
      <w:r w:rsidR="00885F25">
        <w:rPr>
          <w:rFonts w:ascii="ＭＳ ゴシック" w:eastAsia="ＭＳ ゴシック" w:hAnsi="ＭＳ ゴシック"/>
        </w:rPr>
        <w:t>[SC-1]</w:t>
      </w:r>
      <w:r w:rsidR="00885F25">
        <w:rPr>
          <w:rFonts w:ascii="ＭＳ ゴシック" w:eastAsia="ＭＳ ゴシック" w:hAnsi="ＭＳ ゴシック" w:hint="eastAsia"/>
        </w:rPr>
        <w:t>、[</w:t>
      </w:r>
      <w:r w:rsidR="00885F25">
        <w:rPr>
          <w:rFonts w:ascii="ＭＳ ゴシック" w:eastAsia="ＭＳ ゴシック" w:hAnsi="ＭＳ ゴシック"/>
        </w:rPr>
        <w:t>SC-2]</w:t>
      </w:r>
      <w:r w:rsidR="00885F25">
        <w:rPr>
          <w:rFonts w:ascii="ＭＳ ゴシック" w:eastAsia="ＭＳ ゴシック" w:hAnsi="ＭＳ ゴシック" w:hint="eastAsia"/>
        </w:rPr>
        <w:t>、[</w:t>
      </w:r>
      <w:r w:rsidR="00885F25">
        <w:rPr>
          <w:rFonts w:ascii="ＭＳ ゴシック" w:eastAsia="ＭＳ ゴシック" w:hAnsi="ＭＳ ゴシック"/>
        </w:rPr>
        <w:t>SC-</w:t>
      </w:r>
      <w:r w:rsidR="00885F25" w:rsidRPr="0073110B">
        <w:rPr>
          <w:rFonts w:ascii="ＭＳ ゴシック" w:eastAsia="ＭＳ ゴシック" w:hAnsi="ＭＳ ゴシック"/>
        </w:rPr>
        <w:t>3])</w:t>
      </w:r>
      <w:r w:rsidRPr="0073110B">
        <w:rPr>
          <w:rFonts w:ascii="ＭＳ ゴシック" w:eastAsia="ＭＳ ゴシック" w:hAnsi="ＭＳ ゴシック" w:hint="eastAsia"/>
        </w:rPr>
        <w:t>に加え</w:t>
      </w:r>
      <w:r w:rsidRPr="0073110B">
        <w:rPr>
          <w:rFonts w:ascii="ＭＳ ゴシック" w:eastAsia="ＭＳ ゴシック" w:hAnsi="ＭＳ ゴシック" w:hint="eastAsia"/>
        </w:rPr>
        <w:lastRenderedPageBreak/>
        <w:t>て</w:t>
      </w:r>
      <w:r w:rsidR="00CC1124" w:rsidRPr="0073110B">
        <w:rPr>
          <w:rFonts w:ascii="ＭＳ ゴシック" w:eastAsia="ＭＳ ゴシック" w:hAnsi="ＭＳ ゴシック" w:hint="eastAsia"/>
        </w:rPr>
        <w:t>新しい文献を優先的に調査し、関係する</w:t>
      </w:r>
      <w:r w:rsidR="00155C4C" w:rsidRPr="0073110B">
        <w:rPr>
          <w:rFonts w:ascii="ＭＳ ゴシック" w:eastAsia="ＭＳ ゴシック" w:hAnsi="ＭＳ ゴシック" w:hint="eastAsia"/>
        </w:rPr>
        <w:t>文献</w:t>
      </w:r>
      <w:r w:rsidR="00CC1124" w:rsidRPr="0073110B">
        <w:rPr>
          <w:rFonts w:ascii="ＭＳ ゴシック" w:eastAsia="ＭＳ ゴシック" w:hAnsi="ＭＳ ゴシック" w:hint="eastAsia"/>
        </w:rPr>
        <w:t>の調査を最低</w:t>
      </w:r>
      <w:r w:rsidR="00CC1124" w:rsidRPr="0073110B">
        <w:rPr>
          <w:rFonts w:ascii="ＭＳ ゴシック" w:eastAsia="ＭＳ ゴシック" w:hAnsi="ＭＳ ゴシック"/>
        </w:rPr>
        <w:t>5</w:t>
      </w:r>
      <w:r w:rsidR="00CC1124" w:rsidRPr="0073110B">
        <w:rPr>
          <w:rFonts w:ascii="ＭＳ ゴシック" w:eastAsia="ＭＳ ゴシック" w:hAnsi="ＭＳ ゴシック" w:hint="eastAsia"/>
        </w:rPr>
        <w:t>件行なって参考とすること。</w:t>
      </w:r>
      <w:r w:rsidR="00723496" w:rsidRPr="008A55FF">
        <w:rPr>
          <w:rFonts w:ascii="ＭＳ ゴシック" w:eastAsia="ＭＳ ゴシック" w:hAnsi="ＭＳ ゴシック" w:hint="eastAsia"/>
          <w:color w:val="000000" w:themeColor="text1"/>
        </w:rPr>
        <w:t>具体的には、調査結果を含む</w:t>
      </w:r>
      <w:r w:rsidR="00723496" w:rsidRPr="008A55FF">
        <w:rPr>
          <w:rFonts w:ascii="ＭＳ ゴシック" w:eastAsia="ＭＳ ゴシック" w:hAnsi="ＭＳ ゴシック"/>
          <w:color w:val="000000" w:themeColor="text1"/>
        </w:rPr>
        <w:t>8</w:t>
      </w:r>
      <w:r w:rsidR="00723496" w:rsidRPr="008A55FF">
        <w:rPr>
          <w:rFonts w:ascii="ＭＳ ゴシック" w:eastAsia="ＭＳ ゴシック" w:hAnsi="ＭＳ ゴシック" w:hint="eastAsia"/>
          <w:color w:val="000000" w:themeColor="text1"/>
        </w:rPr>
        <w:t>件以上の文献の内容から無線通信インターフェースから漏洩するサイドチャネル攻撃の現状を把握し、以降のターゲットデバイスの候補決定、侵入試験機器の調査、攻撃シナリオの作成において、その内容が最新の状況に対応するように役立てること。</w:t>
      </w:r>
    </w:p>
    <w:p w14:paraId="3788238D" w14:textId="77777777" w:rsidR="00CD71F0" w:rsidRPr="008A55FF" w:rsidRDefault="00CD71F0" w:rsidP="00CD71F0">
      <w:pPr>
        <w:ind w:leftChars="100" w:left="210" w:firstLineChars="100" w:firstLine="210"/>
        <w:rPr>
          <w:rFonts w:asciiTheme="majorEastAsia" w:eastAsiaTheme="majorEastAsia" w:hAnsiTheme="majorEastAsia"/>
          <w:color w:val="000000" w:themeColor="text1"/>
        </w:rPr>
      </w:pPr>
    </w:p>
    <w:p w14:paraId="7CC8AE16" w14:textId="2D2C4C8E" w:rsidR="00CD71F0" w:rsidRDefault="00CD71F0"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C868E3">
        <w:rPr>
          <w:rFonts w:ascii="ＭＳ ゴシック" w:eastAsia="ＭＳ ゴシック" w:hAnsi="ＭＳ ゴシック"/>
        </w:rPr>
        <w:t>3</w:t>
      </w:r>
      <w:r>
        <w:rPr>
          <w:rFonts w:ascii="ＭＳ ゴシック" w:eastAsia="ＭＳ ゴシック" w:hAnsi="ＭＳ ゴシック" w:hint="eastAsia"/>
        </w:rPr>
        <w:t>：ターゲットデバイスの</w:t>
      </w:r>
      <w:r w:rsidR="0035135F">
        <w:rPr>
          <w:rFonts w:ascii="ＭＳ ゴシック" w:eastAsia="ＭＳ ゴシック" w:hAnsi="ＭＳ ゴシック" w:hint="eastAsia"/>
        </w:rPr>
        <w:t>候補</w:t>
      </w:r>
      <w:r>
        <w:rPr>
          <w:rFonts w:ascii="ＭＳ ゴシック" w:eastAsia="ＭＳ ゴシック" w:hAnsi="ＭＳ ゴシック" w:hint="eastAsia"/>
        </w:rPr>
        <w:t>決定]</w:t>
      </w:r>
    </w:p>
    <w:p w14:paraId="1AA3D44E" w14:textId="43BC4827" w:rsidR="008C11B8" w:rsidRDefault="008C11B8" w:rsidP="008C11B8">
      <w:pPr>
        <w:ind w:leftChars="250" w:left="525"/>
        <w:rPr>
          <w:rFonts w:ascii="ＭＳ ゴシック" w:eastAsia="ＭＳ ゴシック" w:hAnsi="ＭＳ ゴシック"/>
        </w:rPr>
      </w:pPr>
      <w:r>
        <w:rPr>
          <w:rFonts w:ascii="ＭＳ ゴシック" w:eastAsia="ＭＳ ゴシック" w:hAnsi="ＭＳ ゴシック" w:hint="eastAsia"/>
        </w:rPr>
        <w:t>・侵入試験の対象となるデバイスは、暗号演算を行うデジタル回路と無線通信インターフェースを同一チップ内に実装したもの</w:t>
      </w:r>
      <w:r w:rsidR="0035135F">
        <w:rPr>
          <w:rFonts w:ascii="ＭＳ ゴシック" w:eastAsia="ＭＳ ゴシック" w:hAnsi="ＭＳ ゴシック" w:hint="eastAsia"/>
        </w:rPr>
        <w:t>から候補を選択する</w:t>
      </w:r>
      <w:r>
        <w:rPr>
          <w:rFonts w:ascii="ＭＳ ゴシック" w:eastAsia="ＭＳ ゴシック" w:hAnsi="ＭＳ ゴシック" w:hint="eastAsia"/>
        </w:rPr>
        <w:t>こと。</w:t>
      </w:r>
    </w:p>
    <w:p w14:paraId="6F36A19A" w14:textId="36365B6E" w:rsidR="0013415D" w:rsidRPr="008C11B8" w:rsidRDefault="008C11B8" w:rsidP="00CD71F0">
      <w:pPr>
        <w:ind w:leftChars="250" w:left="525"/>
        <w:rPr>
          <w:rFonts w:ascii="ＭＳ ゴシック" w:eastAsia="ＭＳ ゴシック" w:hAnsi="ＭＳ ゴシック"/>
        </w:rPr>
      </w:pPr>
      <w:r>
        <w:rPr>
          <w:rFonts w:ascii="ＭＳ ゴシック" w:eastAsia="ＭＳ ゴシック" w:hAnsi="ＭＳ ゴシック" w:hint="eastAsia"/>
        </w:rPr>
        <w:t>・侵入試験の対象となる</w:t>
      </w:r>
      <w:r w:rsidR="0035135F">
        <w:rPr>
          <w:rFonts w:ascii="ＭＳ ゴシック" w:eastAsia="ＭＳ ゴシック" w:hAnsi="ＭＳ ゴシック" w:hint="eastAsia"/>
        </w:rPr>
        <w:t>候補</w:t>
      </w:r>
      <w:r>
        <w:rPr>
          <w:rFonts w:ascii="ＭＳ ゴシック" w:eastAsia="ＭＳ ゴシック" w:hAnsi="ＭＳ ゴシック" w:hint="eastAsia"/>
        </w:rPr>
        <w:t>デバイスについては、</w:t>
      </w:r>
      <w:r w:rsidR="007260D8">
        <w:rPr>
          <w:rFonts w:ascii="ＭＳ ゴシック" w:eastAsia="ＭＳ ゴシック" w:hAnsi="ＭＳ ゴシック" w:hint="eastAsia"/>
        </w:rPr>
        <w:t>名称及び</w:t>
      </w:r>
      <w:r>
        <w:rPr>
          <w:rFonts w:ascii="ＭＳ ゴシック" w:eastAsia="ＭＳ ゴシック" w:hAnsi="ＭＳ ゴシック" w:hint="eastAsia"/>
        </w:rPr>
        <w:t>仕様の概要を</w:t>
      </w:r>
      <w:r w:rsidR="007260D8">
        <w:rPr>
          <w:rFonts w:ascii="ＭＳ ゴシック" w:eastAsia="ＭＳ ゴシック" w:hAnsi="ＭＳ ゴシック" w:hint="eastAsia"/>
        </w:rPr>
        <w:t>明らかに</w:t>
      </w:r>
      <w:r>
        <w:rPr>
          <w:rFonts w:ascii="ＭＳ ゴシック" w:eastAsia="ＭＳ ゴシック" w:hAnsi="ＭＳ ゴシック" w:hint="eastAsia"/>
        </w:rPr>
        <w:t>すること。</w:t>
      </w:r>
    </w:p>
    <w:p w14:paraId="4191C1D7" w14:textId="18BA9C58" w:rsidR="00CD71F0" w:rsidRDefault="00CD71F0" w:rsidP="00CD71F0">
      <w:pPr>
        <w:ind w:leftChars="250" w:left="525"/>
        <w:rPr>
          <w:rFonts w:ascii="ＭＳ ゴシック" w:eastAsia="ＭＳ ゴシック" w:hAnsi="ＭＳ ゴシック"/>
        </w:rPr>
      </w:pPr>
      <w:r w:rsidRPr="00751A89">
        <w:rPr>
          <w:rFonts w:ascii="ＭＳ ゴシック" w:eastAsia="ＭＳ ゴシック" w:hAnsi="ＭＳ ゴシック" w:hint="eastAsia"/>
        </w:rPr>
        <w:t>・</w:t>
      </w:r>
      <w:r>
        <w:rPr>
          <w:rFonts w:ascii="ＭＳ ゴシック" w:eastAsia="ＭＳ ゴシック" w:hAnsi="ＭＳ ゴシック" w:hint="eastAsia"/>
        </w:rPr>
        <w:t>攻撃の対象とする無線通信方式には、</w:t>
      </w:r>
      <w:proofErr w:type="spellStart"/>
      <w:r>
        <w:rPr>
          <w:rFonts w:ascii="ＭＳ ゴシック" w:eastAsia="ＭＳ ゴシック" w:hAnsi="ＭＳ ゴシック" w:hint="eastAsia"/>
        </w:rPr>
        <w:t>B</w:t>
      </w:r>
      <w:r>
        <w:rPr>
          <w:rFonts w:ascii="ＭＳ ゴシック" w:eastAsia="ＭＳ ゴシック" w:hAnsi="ＭＳ ゴシック"/>
        </w:rPr>
        <w:t>lueTooth</w:t>
      </w:r>
      <w:proofErr w:type="spellEnd"/>
      <w:r>
        <w:rPr>
          <w:rFonts w:ascii="ＭＳ ゴシック" w:eastAsia="ＭＳ ゴシック" w:hAnsi="ＭＳ ゴシック" w:hint="eastAsia"/>
        </w:rPr>
        <w:t>、</w:t>
      </w:r>
      <w:proofErr w:type="spellStart"/>
      <w:r>
        <w:rPr>
          <w:rFonts w:ascii="ＭＳ ゴシック" w:eastAsia="ＭＳ ゴシック" w:hAnsi="ＭＳ ゴシック" w:hint="eastAsia"/>
        </w:rPr>
        <w:t>W</w:t>
      </w:r>
      <w:r>
        <w:rPr>
          <w:rFonts w:ascii="ＭＳ ゴシック" w:eastAsia="ＭＳ ゴシック" w:hAnsi="ＭＳ ゴシック"/>
        </w:rPr>
        <w:t>iFi</w:t>
      </w:r>
      <w:proofErr w:type="spellEnd"/>
      <w:r w:rsidR="00724BBA">
        <w:rPr>
          <w:rFonts w:ascii="ＭＳ ゴシック" w:eastAsia="ＭＳ ゴシック" w:hAnsi="ＭＳ ゴシック" w:hint="eastAsia"/>
        </w:rPr>
        <w:t>等</w:t>
      </w:r>
      <w:r w:rsidR="001E17B5">
        <w:rPr>
          <w:rFonts w:ascii="ＭＳ ゴシック" w:eastAsia="ＭＳ ゴシック" w:hAnsi="ＭＳ ゴシック" w:hint="eastAsia"/>
        </w:rPr>
        <w:t>から最低1</w:t>
      </w:r>
      <w:r w:rsidR="00125DAE">
        <w:rPr>
          <w:rFonts w:ascii="ＭＳ ゴシック" w:eastAsia="ＭＳ ゴシック" w:hAnsi="ＭＳ ゴシック" w:hint="eastAsia"/>
        </w:rPr>
        <w:t>つの</w:t>
      </w:r>
      <w:r>
        <w:rPr>
          <w:rFonts w:ascii="ＭＳ ゴシック" w:eastAsia="ＭＳ ゴシック" w:hAnsi="ＭＳ ゴシック" w:hint="eastAsia"/>
        </w:rPr>
        <w:t>無線L</w:t>
      </w:r>
      <w:r>
        <w:rPr>
          <w:rFonts w:ascii="ＭＳ ゴシック" w:eastAsia="ＭＳ ゴシック" w:hAnsi="ＭＳ ゴシック"/>
        </w:rPr>
        <w:t>AN</w:t>
      </w:r>
      <w:r>
        <w:rPr>
          <w:rFonts w:ascii="ＭＳ ゴシック" w:eastAsia="ＭＳ ゴシック" w:hAnsi="ＭＳ ゴシック" w:hint="eastAsia"/>
        </w:rPr>
        <w:t>規格の通信方式を含めること。なお、</w:t>
      </w:r>
      <w:proofErr w:type="spellStart"/>
      <w:r>
        <w:rPr>
          <w:rFonts w:ascii="ＭＳ ゴシック" w:eastAsia="ＭＳ ゴシック" w:hAnsi="ＭＳ ゴシック" w:hint="eastAsia"/>
        </w:rPr>
        <w:t>B</w:t>
      </w:r>
      <w:r>
        <w:rPr>
          <w:rFonts w:ascii="ＭＳ ゴシック" w:eastAsia="ＭＳ ゴシック" w:hAnsi="ＭＳ ゴシック"/>
        </w:rPr>
        <w:t>lueTooth</w:t>
      </w:r>
      <w:proofErr w:type="spellEnd"/>
      <w:r>
        <w:rPr>
          <w:rFonts w:ascii="ＭＳ ゴシック" w:eastAsia="ＭＳ ゴシック" w:hAnsi="ＭＳ ゴシック" w:hint="eastAsia"/>
        </w:rPr>
        <w:t>はI</w:t>
      </w:r>
      <w:r>
        <w:rPr>
          <w:rFonts w:ascii="ＭＳ ゴシック" w:eastAsia="ＭＳ ゴシック" w:hAnsi="ＭＳ ゴシック"/>
        </w:rPr>
        <w:t>EEE 802.15</w:t>
      </w:r>
      <w:r>
        <w:rPr>
          <w:rFonts w:ascii="ＭＳ ゴシック" w:eastAsia="ＭＳ ゴシック" w:hAnsi="ＭＳ ゴシック" w:hint="eastAsia"/>
        </w:rPr>
        <w:t>シリーズ</w:t>
      </w:r>
      <w:r w:rsidR="00054D70">
        <w:rPr>
          <w:rFonts w:ascii="ＭＳ ゴシック" w:eastAsia="ＭＳ ゴシック" w:hAnsi="ＭＳ ゴシック" w:hint="eastAsia"/>
        </w:rPr>
        <w:t>及び</w:t>
      </w:r>
      <w:proofErr w:type="spellStart"/>
      <w:r w:rsidR="00054D70">
        <w:rPr>
          <w:rFonts w:ascii="ＭＳ ゴシック" w:eastAsia="ＭＳ ゴシック" w:hAnsi="ＭＳ ゴシック" w:hint="eastAsia"/>
        </w:rPr>
        <w:t>B</w:t>
      </w:r>
      <w:r w:rsidR="00054D70">
        <w:rPr>
          <w:rFonts w:ascii="ＭＳ ゴシック" w:eastAsia="ＭＳ ゴシック" w:hAnsi="ＭＳ ゴシック"/>
        </w:rPr>
        <w:t>lueTooth</w:t>
      </w:r>
      <w:proofErr w:type="spellEnd"/>
      <w:r w:rsidR="00054D70">
        <w:rPr>
          <w:rFonts w:ascii="ＭＳ ゴシック" w:eastAsia="ＭＳ ゴシック" w:hAnsi="ＭＳ ゴシック"/>
        </w:rPr>
        <w:t xml:space="preserve"> LE</w:t>
      </w:r>
      <w:r>
        <w:rPr>
          <w:rFonts w:ascii="ＭＳ ゴシック" w:eastAsia="ＭＳ ゴシック" w:hAnsi="ＭＳ ゴシック" w:hint="eastAsia"/>
        </w:rPr>
        <w:t>から、</w:t>
      </w:r>
      <w:proofErr w:type="spellStart"/>
      <w:r>
        <w:rPr>
          <w:rFonts w:ascii="ＭＳ ゴシック" w:eastAsia="ＭＳ ゴシック" w:hAnsi="ＭＳ ゴシック" w:hint="eastAsia"/>
        </w:rPr>
        <w:t>W</w:t>
      </w:r>
      <w:r>
        <w:rPr>
          <w:rFonts w:ascii="ＭＳ ゴシック" w:eastAsia="ＭＳ ゴシック" w:hAnsi="ＭＳ ゴシック"/>
        </w:rPr>
        <w:t>ifi</w:t>
      </w:r>
      <w:proofErr w:type="spellEnd"/>
      <w:r>
        <w:rPr>
          <w:rFonts w:ascii="ＭＳ ゴシック" w:eastAsia="ＭＳ ゴシック" w:hAnsi="ＭＳ ゴシック" w:hint="eastAsia"/>
        </w:rPr>
        <w:t>はI</w:t>
      </w:r>
      <w:r>
        <w:rPr>
          <w:rFonts w:ascii="ＭＳ ゴシック" w:eastAsia="ＭＳ ゴシック" w:hAnsi="ＭＳ ゴシック"/>
        </w:rPr>
        <w:t>EEE 802.11</w:t>
      </w:r>
      <w:r>
        <w:rPr>
          <w:rFonts w:ascii="ＭＳ ゴシック" w:eastAsia="ＭＳ ゴシック" w:hAnsi="ＭＳ ゴシック" w:hint="eastAsia"/>
        </w:rPr>
        <w:t>シリーズから任意に選択して構わないが、</w:t>
      </w:r>
      <w:r w:rsidR="00A875DB">
        <w:rPr>
          <w:rFonts w:ascii="ＭＳ ゴシック" w:eastAsia="ＭＳ ゴシック" w:hAnsi="ＭＳ ゴシック" w:hint="eastAsia"/>
        </w:rPr>
        <w:t>名称及び仕様の概要を明らかに</w:t>
      </w:r>
      <w:r>
        <w:rPr>
          <w:rFonts w:ascii="ＭＳ ゴシック" w:eastAsia="ＭＳ ゴシック" w:hAnsi="ＭＳ ゴシック" w:hint="eastAsia"/>
        </w:rPr>
        <w:t>すること。</w:t>
      </w:r>
    </w:p>
    <w:p w14:paraId="611D7155" w14:textId="77777777" w:rsidR="00CD71F0" w:rsidRPr="00CD71F0" w:rsidRDefault="00CD71F0" w:rsidP="00CD71F0">
      <w:pPr>
        <w:ind w:leftChars="250" w:left="525"/>
        <w:rPr>
          <w:rFonts w:ascii="ＭＳ ゴシック" w:eastAsia="ＭＳ ゴシック" w:hAnsi="ＭＳ ゴシック"/>
        </w:rPr>
      </w:pPr>
    </w:p>
    <w:p w14:paraId="62ED03FA" w14:textId="4A0C99EF" w:rsidR="00CD71F0" w:rsidRDefault="00CD71F0"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C868E3">
        <w:rPr>
          <w:rFonts w:ascii="ＭＳ ゴシック" w:eastAsia="ＭＳ ゴシック" w:hAnsi="ＭＳ ゴシック"/>
        </w:rPr>
        <w:t>4</w:t>
      </w:r>
      <w:r>
        <w:rPr>
          <w:rFonts w:ascii="ＭＳ ゴシック" w:eastAsia="ＭＳ ゴシック" w:hAnsi="ＭＳ ゴシック" w:hint="eastAsia"/>
        </w:rPr>
        <w:t>：侵入試験機器の</w:t>
      </w:r>
      <w:r w:rsidR="0035135F">
        <w:rPr>
          <w:rFonts w:ascii="ＭＳ ゴシック" w:eastAsia="ＭＳ ゴシック" w:hAnsi="ＭＳ ゴシック" w:hint="eastAsia"/>
        </w:rPr>
        <w:t>調査</w:t>
      </w:r>
      <w:r>
        <w:rPr>
          <w:rFonts w:ascii="ＭＳ ゴシック" w:eastAsia="ＭＳ ゴシック" w:hAnsi="ＭＳ ゴシック" w:hint="eastAsia"/>
        </w:rPr>
        <w:t>]</w:t>
      </w:r>
    </w:p>
    <w:p w14:paraId="5B812EB3" w14:textId="177EFCC0" w:rsidR="00CD71F0" w:rsidRDefault="00CD71F0" w:rsidP="00CD71F0">
      <w:pPr>
        <w:ind w:leftChars="250" w:left="525"/>
        <w:rPr>
          <w:rFonts w:ascii="ＭＳ ゴシック" w:eastAsia="ＭＳ ゴシック" w:hAnsi="ＭＳ ゴシック"/>
        </w:rPr>
      </w:pPr>
      <w:r w:rsidRPr="00751A89">
        <w:rPr>
          <w:rFonts w:ascii="ＭＳ ゴシック" w:eastAsia="ＭＳ ゴシック" w:hAnsi="ＭＳ ゴシック" w:hint="eastAsia"/>
        </w:rPr>
        <w:t>・</w:t>
      </w:r>
      <w:r w:rsidR="0035135F">
        <w:rPr>
          <w:rFonts w:ascii="ＭＳ ゴシック" w:eastAsia="ＭＳ ゴシック" w:hAnsi="ＭＳ ゴシック" w:hint="eastAsia"/>
        </w:rPr>
        <w:t>侵入試験機器の調査においては</w:t>
      </w:r>
      <w:r w:rsidRPr="00751A89">
        <w:rPr>
          <w:rFonts w:ascii="ＭＳ ゴシック" w:eastAsia="ＭＳ ゴシック" w:hAnsi="ＭＳ ゴシック" w:hint="eastAsia"/>
        </w:rPr>
        <w:t>、</w:t>
      </w:r>
      <w:r w:rsidR="002A632A">
        <w:rPr>
          <w:rFonts w:ascii="ＭＳ ゴシック" w:eastAsia="ＭＳ ゴシック" w:hAnsi="ＭＳ ゴシック" w:hint="eastAsia"/>
        </w:rPr>
        <w:t>無線通信インターフェースからの電磁波を観測するための「無線受信機能」と受信した電磁波を測定する</w:t>
      </w:r>
      <w:r w:rsidRPr="001925D7">
        <w:rPr>
          <w:rFonts w:ascii="ＭＳ ゴシック" w:eastAsia="ＭＳ ゴシック" w:hAnsi="ＭＳ ゴシック" w:hint="eastAsia"/>
        </w:rPr>
        <w:t>「</w:t>
      </w:r>
      <w:r w:rsidR="002A632A">
        <w:rPr>
          <w:rFonts w:ascii="ＭＳ ゴシック" w:eastAsia="ＭＳ ゴシック" w:hAnsi="ＭＳ ゴシック" w:hint="eastAsia"/>
        </w:rPr>
        <w:t>高周波測定</w:t>
      </w:r>
      <w:r w:rsidRPr="001925D7">
        <w:rPr>
          <w:rFonts w:ascii="ＭＳ ゴシック" w:eastAsia="ＭＳ ゴシック" w:hAnsi="ＭＳ ゴシック" w:hint="eastAsia"/>
        </w:rPr>
        <w:t>機能」</w:t>
      </w:r>
      <w:r w:rsidRPr="00751A89">
        <w:rPr>
          <w:rFonts w:ascii="ＭＳ ゴシック" w:eastAsia="ＭＳ ゴシック" w:hAnsi="ＭＳ ゴシック" w:hint="eastAsia"/>
        </w:rPr>
        <w:t>が含まれ</w:t>
      </w:r>
      <w:r>
        <w:rPr>
          <w:rFonts w:ascii="ＭＳ ゴシック" w:eastAsia="ＭＳ ゴシック" w:hAnsi="ＭＳ ゴシック" w:hint="eastAsia"/>
        </w:rPr>
        <w:t>ること。そして</w:t>
      </w:r>
      <w:r w:rsidR="00885F25">
        <w:rPr>
          <w:rFonts w:ascii="ＭＳ ゴシック" w:eastAsia="ＭＳ ゴシック" w:hAnsi="ＭＳ ゴシック" w:hint="eastAsia"/>
        </w:rPr>
        <w:t>3</w:t>
      </w:r>
      <w:r>
        <w:rPr>
          <w:rFonts w:ascii="ＭＳ ゴシック" w:eastAsia="ＭＳ ゴシック" w:hAnsi="ＭＳ ゴシック" w:hint="eastAsia"/>
        </w:rPr>
        <w:t>つの</w:t>
      </w:r>
      <w:r w:rsidRPr="00751A89">
        <w:rPr>
          <w:rFonts w:ascii="ＭＳ ゴシック" w:eastAsia="ＭＳ ゴシック" w:hAnsi="ＭＳ ゴシック" w:hint="eastAsia"/>
        </w:rPr>
        <w:t>参考文献</w:t>
      </w:r>
      <w:r w:rsidR="00885F25">
        <w:rPr>
          <w:rFonts w:ascii="ＭＳ ゴシック" w:eastAsia="ＭＳ ゴシック" w:hAnsi="ＭＳ ゴシック" w:hint="eastAsia"/>
        </w:rPr>
        <w:t>(</w:t>
      </w:r>
      <w:r w:rsidR="00885F25">
        <w:rPr>
          <w:rFonts w:ascii="ＭＳ ゴシック" w:eastAsia="ＭＳ ゴシック" w:hAnsi="ＭＳ ゴシック"/>
        </w:rPr>
        <w:t>[SC-1]</w:t>
      </w:r>
      <w:r w:rsidR="00885F25">
        <w:rPr>
          <w:rFonts w:ascii="ＭＳ ゴシック" w:eastAsia="ＭＳ ゴシック" w:hAnsi="ＭＳ ゴシック" w:hint="eastAsia"/>
        </w:rPr>
        <w:t>、[</w:t>
      </w:r>
      <w:r w:rsidR="00885F25">
        <w:rPr>
          <w:rFonts w:ascii="ＭＳ ゴシック" w:eastAsia="ＭＳ ゴシック" w:hAnsi="ＭＳ ゴシック"/>
        </w:rPr>
        <w:t>SC-2]</w:t>
      </w:r>
      <w:r w:rsidR="00885F25">
        <w:rPr>
          <w:rFonts w:ascii="ＭＳ ゴシック" w:eastAsia="ＭＳ ゴシック" w:hAnsi="ＭＳ ゴシック" w:hint="eastAsia"/>
        </w:rPr>
        <w:t>、[</w:t>
      </w:r>
      <w:r w:rsidR="00885F25">
        <w:rPr>
          <w:rFonts w:ascii="ＭＳ ゴシック" w:eastAsia="ＭＳ ゴシック" w:hAnsi="ＭＳ ゴシック"/>
        </w:rPr>
        <w:t>S</w:t>
      </w:r>
      <w:r w:rsidR="001E17B5">
        <w:rPr>
          <w:rFonts w:ascii="ＭＳ ゴシック" w:eastAsia="ＭＳ ゴシック" w:hAnsi="ＭＳ ゴシック"/>
        </w:rPr>
        <w:t>C</w:t>
      </w:r>
      <w:r w:rsidR="00885F25">
        <w:rPr>
          <w:rFonts w:ascii="ＭＳ ゴシック" w:eastAsia="ＭＳ ゴシック" w:hAnsi="ＭＳ ゴシック"/>
        </w:rPr>
        <w:t>-3])</w:t>
      </w:r>
      <w:r w:rsidRPr="00751A89">
        <w:rPr>
          <w:rFonts w:ascii="ＭＳ ゴシック" w:eastAsia="ＭＳ ゴシック" w:hAnsi="ＭＳ ゴシック" w:hint="eastAsia"/>
        </w:rPr>
        <w:t>と</w:t>
      </w:r>
      <w:r>
        <w:rPr>
          <w:rFonts w:ascii="ＭＳ ゴシック" w:eastAsia="ＭＳ ゴシック" w:hAnsi="ＭＳ ゴシック" w:hint="eastAsia"/>
        </w:rPr>
        <w:t>少なくとも</w:t>
      </w:r>
      <w:r w:rsidRPr="00751A89">
        <w:rPr>
          <w:rFonts w:ascii="ＭＳ ゴシック" w:eastAsia="ＭＳ ゴシック" w:hAnsi="ＭＳ ゴシック" w:hint="eastAsia"/>
        </w:rPr>
        <w:t>同等の再現実験が</w:t>
      </w:r>
      <w:r>
        <w:rPr>
          <w:rFonts w:ascii="ＭＳ ゴシック" w:eastAsia="ＭＳ ゴシック" w:hAnsi="ＭＳ ゴシック" w:hint="eastAsia"/>
        </w:rPr>
        <w:t>できる</w:t>
      </w:r>
      <w:r w:rsidR="0013415D">
        <w:rPr>
          <w:rFonts w:ascii="ＭＳ ゴシック" w:eastAsia="ＭＳ ゴシック" w:hAnsi="ＭＳ ゴシック" w:hint="eastAsia"/>
        </w:rPr>
        <w:t>表</w:t>
      </w:r>
      <w:r w:rsidR="00502B2A">
        <w:rPr>
          <w:rFonts w:ascii="ＭＳ ゴシック" w:eastAsia="ＭＳ ゴシック" w:hAnsi="ＭＳ ゴシック"/>
        </w:rPr>
        <w:t>7</w:t>
      </w:r>
      <w:r>
        <w:rPr>
          <w:rFonts w:ascii="ＭＳ ゴシック" w:eastAsia="ＭＳ ゴシック" w:hAnsi="ＭＳ ゴシック" w:hint="eastAsia"/>
        </w:rPr>
        <w:t>の仕様／性能の要求事項</w:t>
      </w:r>
      <w:r w:rsidRPr="00751A89">
        <w:rPr>
          <w:rFonts w:ascii="ＭＳ ゴシック" w:eastAsia="ＭＳ ゴシック" w:hAnsi="ＭＳ ゴシック" w:hint="eastAsia"/>
        </w:rPr>
        <w:t>を満た</w:t>
      </w:r>
      <w:r>
        <w:rPr>
          <w:rFonts w:ascii="ＭＳ ゴシック" w:eastAsia="ＭＳ ゴシック" w:hAnsi="ＭＳ ゴシック" w:hint="eastAsia"/>
        </w:rPr>
        <w:t>す機器を</w:t>
      </w:r>
      <w:r w:rsidR="0035135F">
        <w:rPr>
          <w:rFonts w:ascii="ＭＳ ゴシック" w:eastAsia="ＭＳ ゴシック" w:hAnsi="ＭＳ ゴシック" w:hint="eastAsia"/>
        </w:rPr>
        <w:t>含める</w:t>
      </w:r>
      <w:r>
        <w:rPr>
          <w:rFonts w:ascii="ＭＳ ゴシック" w:eastAsia="ＭＳ ゴシック" w:hAnsi="ＭＳ ゴシック" w:hint="eastAsia"/>
        </w:rPr>
        <w:t>こと</w:t>
      </w:r>
      <w:r w:rsidRPr="00751A89">
        <w:rPr>
          <w:rFonts w:ascii="ＭＳ ゴシック" w:eastAsia="ＭＳ ゴシック" w:hAnsi="ＭＳ ゴシック" w:hint="eastAsia"/>
        </w:rPr>
        <w:t>。</w:t>
      </w:r>
    </w:p>
    <w:p w14:paraId="48365065" w14:textId="77777777" w:rsidR="00CE2C36" w:rsidRDefault="00CE2C36" w:rsidP="00CD71F0">
      <w:pPr>
        <w:ind w:leftChars="250" w:left="525"/>
        <w:rPr>
          <w:rFonts w:ascii="ＭＳ ゴシック" w:eastAsia="ＭＳ ゴシック" w:hAnsi="ＭＳ ゴシック"/>
        </w:rPr>
      </w:pPr>
    </w:p>
    <w:p w14:paraId="05E96D5C" w14:textId="7DB3084B" w:rsidR="00CD71F0" w:rsidRDefault="00035EEF" w:rsidP="00CD71F0">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w:t>
      </w:r>
      <w:r w:rsidR="00502B2A">
        <w:rPr>
          <w:rFonts w:ascii="ＭＳ ゴシック" w:eastAsia="ＭＳ ゴシック" w:hAnsi="ＭＳ ゴシック"/>
        </w:rPr>
        <w:t>7</w:t>
      </w:r>
      <w:r w:rsidR="00CD71F0">
        <w:rPr>
          <w:rFonts w:ascii="ＭＳ ゴシック" w:eastAsia="ＭＳ ゴシック" w:hAnsi="ＭＳ ゴシック" w:hint="eastAsia"/>
        </w:rPr>
        <w:t>【</w:t>
      </w:r>
      <w:r w:rsidR="008C11B8">
        <w:rPr>
          <w:rFonts w:ascii="ＭＳ ゴシック" w:eastAsia="ＭＳ ゴシック" w:hAnsi="ＭＳ ゴシック" w:hint="eastAsia"/>
        </w:rPr>
        <w:t>電磁波</w:t>
      </w:r>
      <w:r w:rsidR="00CD71F0" w:rsidRPr="00C61F43">
        <w:rPr>
          <w:rFonts w:ascii="ＭＳ ゴシック" w:eastAsia="ＭＳ ゴシック" w:hAnsi="ＭＳ ゴシック" w:hint="eastAsia"/>
        </w:rPr>
        <w:t>測定機器</w:t>
      </w:r>
      <w:r w:rsidR="00CD71F0">
        <w:rPr>
          <w:rFonts w:ascii="ＭＳ ゴシック" w:eastAsia="ＭＳ ゴシック" w:hAnsi="ＭＳ ゴシック" w:hint="eastAsia"/>
        </w:rPr>
        <w:t>の仕様／性能】</w:t>
      </w:r>
    </w:p>
    <w:tbl>
      <w:tblPr>
        <w:tblStyle w:val="a6"/>
        <w:tblW w:w="0" w:type="auto"/>
        <w:tblInd w:w="210" w:type="dxa"/>
        <w:tblLook w:val="04A0" w:firstRow="1" w:lastRow="0" w:firstColumn="1" w:lastColumn="0" w:noHBand="0" w:noVBand="1"/>
      </w:tblPr>
      <w:tblGrid>
        <w:gridCol w:w="2443"/>
        <w:gridCol w:w="2304"/>
        <w:gridCol w:w="2409"/>
        <w:gridCol w:w="2410"/>
      </w:tblGrid>
      <w:tr w:rsidR="008C11B8" w14:paraId="334BEED9" w14:textId="77777777" w:rsidTr="008C11B8">
        <w:tc>
          <w:tcPr>
            <w:tcW w:w="2443" w:type="dxa"/>
            <w:shd w:val="pct12" w:color="auto" w:fill="auto"/>
          </w:tcPr>
          <w:p w14:paraId="1E9BD944" w14:textId="6ECE6C1D" w:rsidR="008C11B8" w:rsidRDefault="008C11B8" w:rsidP="00CD71F0">
            <w:pPr>
              <w:jc w:val="center"/>
              <w:rPr>
                <w:rFonts w:ascii="ＭＳ ゴシック" w:eastAsia="ＭＳ ゴシック" w:hAnsi="ＭＳ ゴシック"/>
              </w:rPr>
            </w:pPr>
            <w:r>
              <w:rPr>
                <w:rFonts w:ascii="ＭＳ ゴシック" w:eastAsia="ＭＳ ゴシック" w:hAnsi="ＭＳ ゴシック" w:hint="eastAsia"/>
              </w:rPr>
              <w:t>機能</w:t>
            </w:r>
          </w:p>
        </w:tc>
        <w:tc>
          <w:tcPr>
            <w:tcW w:w="2304" w:type="dxa"/>
            <w:shd w:val="pct12" w:color="auto" w:fill="auto"/>
          </w:tcPr>
          <w:p w14:paraId="5BEAD2CE" w14:textId="5D8BFD7D" w:rsidR="008C11B8" w:rsidRDefault="008C11B8" w:rsidP="00CD71F0">
            <w:pPr>
              <w:jc w:val="center"/>
              <w:rPr>
                <w:rFonts w:ascii="ＭＳ ゴシック" w:eastAsia="ＭＳ ゴシック" w:hAnsi="ＭＳ ゴシック"/>
              </w:rPr>
            </w:pPr>
            <w:r>
              <w:rPr>
                <w:rFonts w:ascii="ＭＳ ゴシック" w:eastAsia="ＭＳ ゴシック" w:hAnsi="ＭＳ ゴシック" w:hint="eastAsia"/>
              </w:rPr>
              <w:t>機器</w:t>
            </w:r>
          </w:p>
        </w:tc>
        <w:tc>
          <w:tcPr>
            <w:tcW w:w="2409" w:type="dxa"/>
            <w:shd w:val="pct12" w:color="auto" w:fill="auto"/>
          </w:tcPr>
          <w:p w14:paraId="5AA5FF27" w14:textId="62837A49" w:rsidR="008C11B8" w:rsidRDefault="008C11B8" w:rsidP="00CD71F0">
            <w:pPr>
              <w:jc w:val="center"/>
              <w:rPr>
                <w:rFonts w:ascii="ＭＳ ゴシック" w:eastAsia="ＭＳ ゴシック" w:hAnsi="ＭＳ ゴシック"/>
              </w:rPr>
            </w:pPr>
            <w:r>
              <w:rPr>
                <w:rFonts w:ascii="ＭＳ ゴシック" w:eastAsia="ＭＳ ゴシック" w:hAnsi="ＭＳ ゴシック" w:hint="eastAsia"/>
              </w:rPr>
              <w:t>仕様／性能</w:t>
            </w:r>
          </w:p>
        </w:tc>
        <w:tc>
          <w:tcPr>
            <w:tcW w:w="2410" w:type="dxa"/>
            <w:shd w:val="pct12" w:color="auto" w:fill="auto"/>
          </w:tcPr>
          <w:p w14:paraId="2D3A5E99" w14:textId="4651446F" w:rsidR="008C11B8" w:rsidRDefault="008C11B8" w:rsidP="00CD71F0">
            <w:pPr>
              <w:jc w:val="center"/>
              <w:rPr>
                <w:rFonts w:ascii="ＭＳ ゴシック" w:eastAsia="ＭＳ ゴシック" w:hAnsi="ＭＳ ゴシック"/>
              </w:rPr>
            </w:pPr>
            <w:r>
              <w:rPr>
                <w:rFonts w:ascii="ＭＳ ゴシック" w:eastAsia="ＭＳ ゴシック" w:hAnsi="ＭＳ ゴシック" w:hint="eastAsia"/>
              </w:rPr>
              <w:t>要求事項</w:t>
            </w:r>
          </w:p>
        </w:tc>
      </w:tr>
      <w:tr w:rsidR="008C11B8" w14:paraId="4B738182" w14:textId="77777777" w:rsidTr="009E3DF3">
        <w:tc>
          <w:tcPr>
            <w:tcW w:w="2443" w:type="dxa"/>
            <w:vAlign w:val="center"/>
          </w:tcPr>
          <w:p w14:paraId="0316B774" w14:textId="6170D9FA" w:rsidR="008C11B8" w:rsidRDefault="008C11B8" w:rsidP="009E3DF3">
            <w:pPr>
              <w:rPr>
                <w:rFonts w:ascii="ＭＳ ゴシック" w:eastAsia="ＭＳ ゴシック" w:hAnsi="ＭＳ ゴシック"/>
              </w:rPr>
            </w:pPr>
            <w:r>
              <w:rPr>
                <w:rFonts w:ascii="ＭＳ ゴシック" w:eastAsia="ＭＳ ゴシック" w:hAnsi="ＭＳ ゴシック" w:hint="eastAsia"/>
              </w:rPr>
              <w:t>無線受信</w:t>
            </w:r>
          </w:p>
        </w:tc>
        <w:tc>
          <w:tcPr>
            <w:tcW w:w="2304" w:type="dxa"/>
            <w:vAlign w:val="center"/>
          </w:tcPr>
          <w:p w14:paraId="19888E99" w14:textId="4A99254C" w:rsidR="008C11B8" w:rsidRDefault="008C11B8" w:rsidP="009E3DF3">
            <w:pPr>
              <w:rPr>
                <w:rFonts w:ascii="ＭＳ ゴシック" w:eastAsia="ＭＳ ゴシック" w:hAnsi="ＭＳ ゴシック"/>
              </w:rPr>
            </w:pPr>
            <w:r>
              <w:rPr>
                <w:rFonts w:ascii="ＭＳ ゴシック" w:eastAsia="ＭＳ ゴシック" w:hAnsi="ＭＳ ゴシック" w:hint="eastAsia"/>
              </w:rPr>
              <w:t>アンテナ</w:t>
            </w:r>
            <w:r w:rsidR="005E6753">
              <w:rPr>
                <w:rFonts w:ascii="ＭＳ ゴシック" w:eastAsia="ＭＳ ゴシック" w:hAnsi="ＭＳ ゴシック" w:hint="eastAsia"/>
              </w:rPr>
              <w:t>／プローブ</w:t>
            </w:r>
          </w:p>
        </w:tc>
        <w:tc>
          <w:tcPr>
            <w:tcW w:w="2409" w:type="dxa"/>
            <w:vAlign w:val="center"/>
          </w:tcPr>
          <w:p w14:paraId="26D33291" w14:textId="2F1A94DD" w:rsidR="008C11B8" w:rsidRDefault="008C11B8" w:rsidP="009E3DF3">
            <w:pPr>
              <w:rPr>
                <w:rFonts w:ascii="ＭＳ ゴシック" w:eastAsia="ＭＳ ゴシック" w:hAnsi="ＭＳ ゴシック"/>
              </w:rPr>
            </w:pPr>
            <w:r>
              <w:rPr>
                <w:rFonts w:ascii="ＭＳ ゴシック" w:eastAsia="ＭＳ ゴシック" w:hAnsi="ＭＳ ゴシック" w:hint="eastAsia"/>
              </w:rPr>
              <w:t>受信周波数</w:t>
            </w:r>
          </w:p>
        </w:tc>
        <w:tc>
          <w:tcPr>
            <w:tcW w:w="2410" w:type="dxa"/>
          </w:tcPr>
          <w:p w14:paraId="0F47AAE3" w14:textId="66160C35" w:rsidR="008C11B8" w:rsidRDefault="008C11B8" w:rsidP="00CD71F0">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.4GHz</w:t>
            </w:r>
            <w:r>
              <w:rPr>
                <w:rFonts w:ascii="ＭＳ ゴシック" w:eastAsia="ＭＳ ゴシック" w:hAnsi="ＭＳ ゴシック" w:hint="eastAsia"/>
              </w:rPr>
              <w:t>～5</w:t>
            </w:r>
            <w:r>
              <w:rPr>
                <w:rFonts w:ascii="ＭＳ ゴシック" w:eastAsia="ＭＳ ゴシック" w:hAnsi="ＭＳ ゴシック"/>
              </w:rPr>
              <w:t>GHz</w:t>
            </w:r>
            <w:r>
              <w:rPr>
                <w:rFonts w:ascii="ＭＳ ゴシック" w:eastAsia="ＭＳ ゴシック" w:hAnsi="ＭＳ ゴシック" w:hint="eastAsia"/>
              </w:rPr>
              <w:t>を含むこと</w:t>
            </w:r>
          </w:p>
        </w:tc>
      </w:tr>
      <w:tr w:rsidR="008C11B8" w14:paraId="27F73AAC" w14:textId="77777777" w:rsidTr="009E3DF3">
        <w:tc>
          <w:tcPr>
            <w:tcW w:w="2443" w:type="dxa"/>
            <w:vAlign w:val="center"/>
          </w:tcPr>
          <w:p w14:paraId="293C372A" w14:textId="55EE34A9" w:rsidR="008C11B8" w:rsidRDefault="008C11B8" w:rsidP="009E3DF3">
            <w:pPr>
              <w:rPr>
                <w:rFonts w:ascii="ＭＳ ゴシック" w:eastAsia="ＭＳ ゴシック" w:hAnsi="ＭＳ ゴシック"/>
              </w:rPr>
            </w:pPr>
            <w:r>
              <w:rPr>
                <w:rFonts w:ascii="ＭＳ ゴシック" w:eastAsia="ＭＳ ゴシック" w:hAnsi="ＭＳ ゴシック" w:hint="eastAsia"/>
              </w:rPr>
              <w:t>高周波測定</w:t>
            </w:r>
          </w:p>
        </w:tc>
        <w:tc>
          <w:tcPr>
            <w:tcW w:w="2304" w:type="dxa"/>
            <w:vAlign w:val="center"/>
          </w:tcPr>
          <w:p w14:paraId="061CFF0F" w14:textId="69A97986" w:rsidR="008C11B8" w:rsidRDefault="008C11B8" w:rsidP="009E3DF3">
            <w:pPr>
              <w:rPr>
                <w:rFonts w:ascii="ＭＳ ゴシック" w:eastAsia="ＭＳ ゴシック" w:hAnsi="ＭＳ ゴシック"/>
              </w:rPr>
            </w:pPr>
            <w:r>
              <w:rPr>
                <w:rFonts w:ascii="ＭＳ ゴシック" w:eastAsia="ＭＳ ゴシック" w:hAnsi="ＭＳ ゴシック" w:hint="eastAsia"/>
              </w:rPr>
              <w:t>オシロスコープ</w:t>
            </w:r>
          </w:p>
        </w:tc>
        <w:tc>
          <w:tcPr>
            <w:tcW w:w="2409" w:type="dxa"/>
            <w:vAlign w:val="center"/>
          </w:tcPr>
          <w:p w14:paraId="217189CA" w14:textId="34271D67" w:rsidR="008C11B8" w:rsidRDefault="008C11B8" w:rsidP="009E3DF3">
            <w:pPr>
              <w:rPr>
                <w:rFonts w:ascii="ＭＳ ゴシック" w:eastAsia="ＭＳ ゴシック" w:hAnsi="ＭＳ ゴシック"/>
              </w:rPr>
            </w:pPr>
            <w:r>
              <w:rPr>
                <w:rFonts w:ascii="ＭＳ ゴシック" w:eastAsia="ＭＳ ゴシック" w:hAnsi="ＭＳ ゴシック" w:hint="eastAsia"/>
              </w:rPr>
              <w:t>サンプリング周波数</w:t>
            </w:r>
          </w:p>
        </w:tc>
        <w:tc>
          <w:tcPr>
            <w:tcW w:w="2410" w:type="dxa"/>
            <w:vAlign w:val="center"/>
          </w:tcPr>
          <w:p w14:paraId="1BBFCBB9" w14:textId="75121BE5" w:rsidR="008C11B8" w:rsidRDefault="008C11B8" w:rsidP="009E3DF3">
            <w:pPr>
              <w:keepNex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GS/s</w:t>
            </w:r>
            <w:r>
              <w:rPr>
                <w:rFonts w:ascii="ＭＳ ゴシック" w:eastAsia="ＭＳ ゴシック" w:hAnsi="ＭＳ ゴシック" w:hint="eastAsia"/>
              </w:rPr>
              <w:t>以上</w:t>
            </w:r>
          </w:p>
        </w:tc>
      </w:tr>
    </w:tbl>
    <w:p w14:paraId="52F6370B" w14:textId="77777777" w:rsidR="001F1E6C" w:rsidRPr="004B133B" w:rsidRDefault="001F1E6C" w:rsidP="00CD71F0">
      <w:pPr>
        <w:ind w:leftChars="100" w:left="210" w:firstLineChars="100" w:firstLine="210"/>
        <w:rPr>
          <w:rFonts w:ascii="ＭＳ ゴシック" w:eastAsia="ＭＳ ゴシック" w:hAnsi="ＭＳ ゴシック"/>
        </w:rPr>
      </w:pPr>
    </w:p>
    <w:p w14:paraId="75BF8C48" w14:textId="198DE6A2" w:rsidR="00CD71F0" w:rsidRDefault="00CD71F0"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C868E3">
        <w:rPr>
          <w:rFonts w:ascii="ＭＳ ゴシック" w:eastAsia="ＭＳ ゴシック" w:hAnsi="ＭＳ ゴシック"/>
        </w:rPr>
        <w:t>5</w:t>
      </w:r>
      <w:r>
        <w:rPr>
          <w:rFonts w:ascii="ＭＳ ゴシック" w:eastAsia="ＭＳ ゴシック" w:hAnsi="ＭＳ ゴシック" w:hint="eastAsia"/>
        </w:rPr>
        <w:t>：攻撃シナリオの作成]</w:t>
      </w:r>
    </w:p>
    <w:p w14:paraId="4B11B977" w14:textId="78DED111" w:rsidR="00CD71F0" w:rsidRDefault="00CD71F0" w:rsidP="00CD71F0">
      <w:pPr>
        <w:ind w:leftChars="250" w:left="525"/>
        <w:rPr>
          <w:rFonts w:ascii="ＭＳ ゴシック" w:eastAsia="ＭＳ ゴシック" w:hAnsi="ＭＳ ゴシック"/>
        </w:rPr>
      </w:pPr>
      <w:r>
        <w:rPr>
          <w:rFonts w:ascii="ＭＳ ゴシック" w:eastAsia="ＭＳ ゴシック" w:hAnsi="ＭＳ ゴシック" w:hint="eastAsia"/>
        </w:rPr>
        <w:t>・本節で</w:t>
      </w:r>
      <w:r w:rsidR="00545BD1">
        <w:rPr>
          <w:rFonts w:ascii="ＭＳ ゴシック" w:eastAsia="ＭＳ ゴシック" w:hAnsi="ＭＳ ゴシック" w:hint="eastAsia"/>
        </w:rPr>
        <w:t>作成する攻撃シナリオは</w:t>
      </w:r>
      <w:r>
        <w:rPr>
          <w:rFonts w:ascii="ＭＳ ゴシック" w:eastAsia="ＭＳ ゴシック" w:hAnsi="ＭＳ ゴシック" w:hint="eastAsia"/>
        </w:rPr>
        <w:t>、攻撃目標として提示された</w:t>
      </w:r>
      <w:r w:rsidR="0013415D">
        <w:rPr>
          <w:rFonts w:ascii="ＭＳ ゴシック" w:eastAsia="ＭＳ ゴシック" w:hAnsi="ＭＳ ゴシック" w:hint="eastAsia"/>
        </w:rPr>
        <w:t>表</w:t>
      </w:r>
      <w:r w:rsidR="00502B2A">
        <w:rPr>
          <w:rFonts w:ascii="ＭＳ ゴシック" w:eastAsia="ＭＳ ゴシック" w:hAnsi="ＭＳ ゴシック"/>
        </w:rPr>
        <w:t>8</w:t>
      </w:r>
      <w:r>
        <w:rPr>
          <w:rFonts w:ascii="ＭＳ ゴシック" w:eastAsia="ＭＳ ゴシック" w:hAnsi="ＭＳ ゴシック" w:hint="eastAsia"/>
        </w:rPr>
        <w:t>の項目をすべて網羅すること</w:t>
      </w:r>
    </w:p>
    <w:p w14:paraId="0204D8C2" w14:textId="77777777" w:rsidR="00CD71F0" w:rsidRDefault="00CD71F0" w:rsidP="00CD71F0">
      <w:pPr>
        <w:ind w:leftChars="250" w:left="525"/>
        <w:rPr>
          <w:rFonts w:ascii="ＭＳ ゴシック" w:eastAsia="ＭＳ ゴシック" w:hAnsi="ＭＳ ゴシック"/>
        </w:rPr>
      </w:pPr>
    </w:p>
    <w:p w14:paraId="6B2547BB" w14:textId="12A3489D" w:rsidR="005B306B" w:rsidRDefault="00035EEF" w:rsidP="005B306B">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w:t>
      </w:r>
      <w:r w:rsidR="00502B2A">
        <w:rPr>
          <w:rFonts w:ascii="ＭＳ ゴシック" w:eastAsia="ＭＳ ゴシック" w:hAnsi="ＭＳ ゴシック"/>
        </w:rPr>
        <w:t>8</w:t>
      </w:r>
      <w:r w:rsidR="00CD71F0">
        <w:rPr>
          <w:rFonts w:ascii="ＭＳ ゴシック" w:eastAsia="ＭＳ ゴシック" w:hAnsi="ＭＳ ゴシック" w:hint="eastAsia"/>
        </w:rPr>
        <w:t>【侵入試験の攻撃目標】</w:t>
      </w:r>
    </w:p>
    <w:tbl>
      <w:tblPr>
        <w:tblStyle w:val="a6"/>
        <w:tblW w:w="0" w:type="auto"/>
        <w:jc w:val="center"/>
        <w:tblLook w:val="04A0" w:firstRow="1" w:lastRow="0" w:firstColumn="1" w:lastColumn="0" w:noHBand="0" w:noVBand="1"/>
      </w:tblPr>
      <w:tblGrid>
        <w:gridCol w:w="1987"/>
        <w:gridCol w:w="1987"/>
        <w:gridCol w:w="1987"/>
      </w:tblGrid>
      <w:tr w:rsidR="005B306B" w14:paraId="08B7862A" w14:textId="77777777" w:rsidTr="006203AC">
        <w:trPr>
          <w:trHeight w:val="246"/>
          <w:jc w:val="center"/>
        </w:trPr>
        <w:tc>
          <w:tcPr>
            <w:tcW w:w="1987" w:type="dxa"/>
            <w:shd w:val="pct12" w:color="auto" w:fill="auto"/>
          </w:tcPr>
          <w:p w14:paraId="103DC081" w14:textId="77777777" w:rsidR="005B306B" w:rsidRDefault="005B306B" w:rsidP="006203AC">
            <w:pPr>
              <w:jc w:val="center"/>
              <w:rPr>
                <w:rFonts w:ascii="ＭＳ ゴシック" w:eastAsia="ＭＳ ゴシック" w:hAnsi="ＭＳ ゴシック"/>
              </w:rPr>
            </w:pPr>
            <w:r>
              <w:rPr>
                <w:rFonts w:ascii="ＭＳ ゴシック" w:eastAsia="ＭＳ ゴシック" w:hAnsi="ＭＳ ゴシック" w:hint="eastAsia"/>
              </w:rPr>
              <w:t>機能</w:t>
            </w:r>
          </w:p>
        </w:tc>
        <w:tc>
          <w:tcPr>
            <w:tcW w:w="1987" w:type="dxa"/>
            <w:shd w:val="pct12" w:color="auto" w:fill="auto"/>
          </w:tcPr>
          <w:p w14:paraId="2C0EDA2C" w14:textId="77777777" w:rsidR="005B306B" w:rsidRDefault="005B306B" w:rsidP="006203AC">
            <w:pPr>
              <w:jc w:val="center"/>
              <w:rPr>
                <w:rFonts w:ascii="ＭＳ ゴシック" w:eastAsia="ＭＳ ゴシック" w:hAnsi="ＭＳ ゴシック"/>
              </w:rPr>
            </w:pPr>
            <w:r>
              <w:rPr>
                <w:rFonts w:ascii="ＭＳ ゴシック" w:eastAsia="ＭＳ ゴシック" w:hAnsi="ＭＳ ゴシック" w:hint="eastAsia"/>
              </w:rPr>
              <w:t>動作</w:t>
            </w:r>
          </w:p>
        </w:tc>
        <w:tc>
          <w:tcPr>
            <w:tcW w:w="1987" w:type="dxa"/>
            <w:shd w:val="pct12" w:color="auto" w:fill="auto"/>
          </w:tcPr>
          <w:p w14:paraId="50D4A47F" w14:textId="77777777" w:rsidR="005B306B" w:rsidRDefault="005B306B" w:rsidP="006203AC">
            <w:pPr>
              <w:jc w:val="center"/>
              <w:rPr>
                <w:rFonts w:ascii="ＭＳ ゴシック" w:eastAsia="ＭＳ ゴシック" w:hAnsi="ＭＳ ゴシック"/>
              </w:rPr>
            </w:pPr>
            <w:r>
              <w:rPr>
                <w:rFonts w:ascii="ＭＳ ゴシック" w:eastAsia="ＭＳ ゴシック" w:hAnsi="ＭＳ ゴシック" w:hint="eastAsia"/>
              </w:rPr>
              <w:t>攻撃目標</w:t>
            </w:r>
          </w:p>
        </w:tc>
      </w:tr>
      <w:tr w:rsidR="005B306B" w14:paraId="6AA215B3" w14:textId="77777777" w:rsidTr="007260D8">
        <w:trPr>
          <w:trHeight w:val="232"/>
          <w:jc w:val="center"/>
        </w:trPr>
        <w:tc>
          <w:tcPr>
            <w:tcW w:w="1987" w:type="dxa"/>
          </w:tcPr>
          <w:p w14:paraId="71FCCF05" w14:textId="5E8E66A7" w:rsidR="005B306B" w:rsidRDefault="005B306B" w:rsidP="006203AC">
            <w:pPr>
              <w:rPr>
                <w:rFonts w:ascii="ＭＳ ゴシック" w:eastAsia="ＭＳ ゴシック" w:hAnsi="ＭＳ ゴシック"/>
              </w:rPr>
            </w:pPr>
            <w:r>
              <w:rPr>
                <w:rFonts w:ascii="ＭＳ ゴシック" w:eastAsia="ＭＳ ゴシック" w:hAnsi="ＭＳ ゴシック"/>
              </w:rPr>
              <w:t>AES</w:t>
            </w:r>
            <w:r>
              <w:rPr>
                <w:rFonts w:ascii="ＭＳ ゴシック" w:eastAsia="ＭＳ ゴシック" w:hAnsi="ＭＳ ゴシック" w:hint="eastAsia"/>
              </w:rPr>
              <w:t>暗号(ソフトウェア実装</w:t>
            </w:r>
            <w:r>
              <w:rPr>
                <w:rFonts w:ascii="ＭＳ ゴシック" w:eastAsia="ＭＳ ゴシック" w:hAnsi="ＭＳ ゴシック"/>
              </w:rPr>
              <w:t>)</w:t>
            </w:r>
          </w:p>
        </w:tc>
        <w:tc>
          <w:tcPr>
            <w:tcW w:w="1987" w:type="dxa"/>
            <w:vAlign w:val="center"/>
          </w:tcPr>
          <w:p w14:paraId="0D42CAFC" w14:textId="6414BA0D" w:rsidR="005B306B" w:rsidRDefault="005B306B" w:rsidP="007260D8">
            <w:pPr>
              <w:rPr>
                <w:rFonts w:ascii="ＭＳ ゴシック" w:eastAsia="ＭＳ ゴシック" w:hAnsi="ＭＳ ゴシック"/>
              </w:rPr>
            </w:pPr>
            <w:r>
              <w:rPr>
                <w:rFonts w:ascii="ＭＳ ゴシック" w:eastAsia="ＭＳ ゴシック" w:hAnsi="ＭＳ ゴシック" w:hint="eastAsia"/>
              </w:rPr>
              <w:t>暗号化／復号</w:t>
            </w:r>
          </w:p>
        </w:tc>
        <w:tc>
          <w:tcPr>
            <w:tcW w:w="1987" w:type="dxa"/>
            <w:vAlign w:val="center"/>
          </w:tcPr>
          <w:p w14:paraId="5671E66F" w14:textId="5BA888CA" w:rsidR="005B306B" w:rsidRDefault="005B306B" w:rsidP="007260D8">
            <w:pPr>
              <w:keepNext/>
              <w:rPr>
                <w:rFonts w:ascii="ＭＳ ゴシック" w:eastAsia="ＭＳ ゴシック" w:hAnsi="ＭＳ ゴシック"/>
              </w:rPr>
            </w:pPr>
            <w:r>
              <w:rPr>
                <w:rFonts w:ascii="ＭＳ ゴシック" w:eastAsia="ＭＳ ゴシック" w:hAnsi="ＭＳ ゴシック" w:hint="eastAsia"/>
              </w:rPr>
              <w:t>暗号鍵</w:t>
            </w:r>
          </w:p>
        </w:tc>
      </w:tr>
    </w:tbl>
    <w:p w14:paraId="09962D3D" w14:textId="77777777" w:rsidR="001F1E6C" w:rsidRDefault="001F1E6C" w:rsidP="007C2716">
      <w:pPr>
        <w:ind w:leftChars="100" w:left="210" w:firstLineChars="100" w:firstLine="210"/>
        <w:rPr>
          <w:rFonts w:ascii="ＭＳ ゴシック" w:eastAsia="ＭＳ ゴシック" w:hAnsi="ＭＳ ゴシック"/>
          <w:color w:val="000000" w:themeColor="text1"/>
        </w:rPr>
      </w:pPr>
    </w:p>
    <w:p w14:paraId="691AE39E" w14:textId="44D2ECEC" w:rsidR="005B306B" w:rsidRDefault="005B306B" w:rsidP="00F62F9C">
      <w:pPr>
        <w:ind w:leftChars="250" w:left="525"/>
        <w:rPr>
          <w:rFonts w:ascii="ＭＳ ゴシック" w:eastAsia="ＭＳ ゴシック" w:hAnsi="ＭＳ ゴシック"/>
        </w:rPr>
      </w:pPr>
      <w:r>
        <w:rPr>
          <w:rFonts w:ascii="ＭＳ ゴシック" w:eastAsia="ＭＳ ゴシック" w:hAnsi="ＭＳ ゴシック" w:hint="eastAsia"/>
        </w:rPr>
        <w:t>・</w:t>
      </w:r>
      <w:r w:rsidR="003417D9">
        <w:rPr>
          <w:rFonts w:ascii="ＭＳ ゴシック" w:eastAsia="ＭＳ ゴシック" w:hAnsi="ＭＳ ゴシック" w:hint="eastAsia"/>
        </w:rPr>
        <w:t>表</w:t>
      </w:r>
      <w:r w:rsidR="00502B2A">
        <w:rPr>
          <w:rFonts w:ascii="ＭＳ ゴシック" w:eastAsia="ＭＳ ゴシック" w:hAnsi="ＭＳ ゴシック"/>
        </w:rPr>
        <w:t>8</w:t>
      </w:r>
      <w:r>
        <w:rPr>
          <w:rFonts w:ascii="ＭＳ ゴシック" w:eastAsia="ＭＳ ゴシック" w:hAnsi="ＭＳ ゴシック" w:hint="eastAsia"/>
        </w:rPr>
        <w:t>【侵入試験の攻撃目標】を網羅する侵入試験のパターンは</w:t>
      </w:r>
      <w:r w:rsidR="00125DAE">
        <w:rPr>
          <w:rFonts w:ascii="ＭＳ ゴシック" w:eastAsia="ＭＳ ゴシック" w:hAnsi="ＭＳ ゴシック" w:hint="eastAsia"/>
        </w:rPr>
        <w:t>1つの無線通信方式につき</w:t>
      </w:r>
      <w:r w:rsidR="00D07292">
        <w:rPr>
          <w:rFonts w:ascii="ＭＳ ゴシック" w:eastAsia="ＭＳ ゴシック" w:hAnsi="ＭＳ ゴシック" w:hint="eastAsia"/>
        </w:rPr>
        <w:t>表</w:t>
      </w:r>
      <w:r w:rsidR="00502B2A">
        <w:rPr>
          <w:rFonts w:ascii="ＭＳ ゴシック" w:eastAsia="ＭＳ ゴシック" w:hAnsi="ＭＳ ゴシック"/>
        </w:rPr>
        <w:t>9</w:t>
      </w:r>
      <w:r>
        <w:rPr>
          <w:rFonts w:ascii="ＭＳ ゴシック" w:eastAsia="ＭＳ ゴシック" w:hAnsi="ＭＳ ゴシック" w:hint="eastAsia"/>
        </w:rPr>
        <w:t>の通り</w:t>
      </w:r>
      <w:r w:rsidR="00F62F9C">
        <w:rPr>
          <w:rFonts w:ascii="ＭＳ ゴシック" w:eastAsia="ＭＳ ゴシック" w:hAnsi="ＭＳ ゴシック" w:hint="eastAsia"/>
        </w:rPr>
        <w:t>(共通鍵暗号であるため暗号化と復号に</w:t>
      </w:r>
      <w:r w:rsidR="002D0A5E">
        <w:rPr>
          <w:rFonts w:ascii="ＭＳ ゴシック" w:eastAsia="ＭＳ ゴシック" w:hAnsi="ＭＳ ゴシック" w:hint="eastAsia"/>
        </w:rPr>
        <w:t>攻撃手法の観点では</w:t>
      </w:r>
      <w:r w:rsidR="00F62F9C">
        <w:rPr>
          <w:rFonts w:ascii="ＭＳ ゴシック" w:eastAsia="ＭＳ ゴシック" w:hAnsi="ＭＳ ゴシック" w:hint="eastAsia"/>
        </w:rPr>
        <w:t>差が無いとして)</w:t>
      </w:r>
      <w:r w:rsidR="00F62F9C">
        <w:rPr>
          <w:rFonts w:ascii="ＭＳ ゴシック" w:eastAsia="ＭＳ ゴシック" w:hAnsi="ＭＳ ゴシック"/>
        </w:rPr>
        <w:t xml:space="preserve"> 1</w:t>
      </w:r>
      <w:r>
        <w:rPr>
          <w:rFonts w:ascii="ＭＳ ゴシック" w:eastAsia="ＭＳ ゴシック" w:hAnsi="ＭＳ ゴシック" w:hint="eastAsia"/>
        </w:rPr>
        <w:t>種類</w:t>
      </w:r>
      <w:r w:rsidR="00F62F9C">
        <w:rPr>
          <w:rFonts w:ascii="ＭＳ ゴシック" w:eastAsia="ＭＳ ゴシック" w:hAnsi="ＭＳ ゴシック" w:hint="eastAsia"/>
        </w:rPr>
        <w:t>で</w:t>
      </w:r>
      <w:r>
        <w:rPr>
          <w:rFonts w:ascii="ＭＳ ゴシック" w:eastAsia="ＭＳ ゴシック" w:hAnsi="ＭＳ ゴシック" w:hint="eastAsia"/>
        </w:rPr>
        <w:t>ある</w:t>
      </w:r>
      <w:r w:rsidR="00F62F9C">
        <w:rPr>
          <w:rFonts w:ascii="ＭＳ ゴシック" w:eastAsia="ＭＳ ゴシック" w:hAnsi="ＭＳ ゴシック" w:hint="eastAsia"/>
        </w:rPr>
        <w:t>。これを</w:t>
      </w:r>
      <w:r>
        <w:rPr>
          <w:rFonts w:ascii="ＭＳ ゴシック" w:eastAsia="ＭＳ ゴシック" w:hAnsi="ＭＳ ゴシック" w:hint="eastAsia"/>
        </w:rPr>
        <w:t>実施する攻撃シナリオを最低1個作成すること。なお、</w:t>
      </w:r>
      <w:r w:rsidR="003417D9">
        <w:rPr>
          <w:rFonts w:ascii="ＭＳ ゴシック" w:eastAsia="ＭＳ ゴシック" w:hAnsi="ＭＳ ゴシック" w:hint="eastAsia"/>
        </w:rPr>
        <w:t>表</w:t>
      </w:r>
      <w:r w:rsidR="00502B2A">
        <w:rPr>
          <w:rFonts w:ascii="ＭＳ ゴシック" w:eastAsia="ＭＳ ゴシック" w:hAnsi="ＭＳ ゴシック"/>
        </w:rPr>
        <w:t>9</w:t>
      </w:r>
      <w:r>
        <w:rPr>
          <w:rFonts w:ascii="ＭＳ ゴシック" w:eastAsia="ＭＳ ゴシック" w:hAnsi="ＭＳ ゴシック" w:hint="eastAsia"/>
        </w:rPr>
        <w:t>で同じパターンに属していても、攻撃のテクニック（相関</w:t>
      </w:r>
      <w:r w:rsidR="00F62F9C">
        <w:rPr>
          <w:rFonts w:ascii="ＭＳ ゴシック" w:eastAsia="ＭＳ ゴシック" w:hAnsi="ＭＳ ゴシック" w:hint="eastAsia"/>
        </w:rPr>
        <w:t>電力</w:t>
      </w:r>
      <w:r>
        <w:rPr>
          <w:rFonts w:ascii="ＭＳ ゴシック" w:eastAsia="ＭＳ ゴシック" w:hAnsi="ＭＳ ゴシック" w:hint="eastAsia"/>
        </w:rPr>
        <w:t>解析(CPA</w:t>
      </w:r>
      <w:r>
        <w:rPr>
          <w:rFonts w:ascii="ＭＳ ゴシック" w:eastAsia="ＭＳ ゴシック" w:hAnsi="ＭＳ ゴシック"/>
        </w:rPr>
        <w:t>)</w:t>
      </w:r>
      <w:r>
        <w:rPr>
          <w:rFonts w:ascii="ＭＳ ゴシック" w:eastAsia="ＭＳ ゴシック" w:hAnsi="ＭＳ ゴシック" w:hint="eastAsia"/>
        </w:rPr>
        <w:t>、</w:t>
      </w:r>
      <w:r w:rsidR="00F62F9C">
        <w:rPr>
          <w:rFonts w:ascii="ＭＳ ゴシック" w:eastAsia="ＭＳ ゴシック" w:hAnsi="ＭＳ ゴシック" w:hint="eastAsia"/>
        </w:rPr>
        <w:t>差分電力解析(</w:t>
      </w:r>
      <w:r w:rsidR="00F62F9C">
        <w:rPr>
          <w:rFonts w:ascii="ＭＳ ゴシック" w:eastAsia="ＭＳ ゴシック" w:hAnsi="ＭＳ ゴシック"/>
        </w:rPr>
        <w:t>DPA)</w:t>
      </w:r>
      <w:r>
        <w:rPr>
          <w:rFonts w:ascii="ＭＳ ゴシック" w:eastAsia="ＭＳ ゴシック" w:hAnsi="ＭＳ ゴシック" w:hint="eastAsia"/>
        </w:rPr>
        <w:t>等）が異なる場合には、異なる攻撃シナリオとして区別すること。そして、攻撃シナリオの作成においては、2</w:t>
      </w:r>
      <w:r>
        <w:rPr>
          <w:rFonts w:ascii="ＭＳ ゴシック" w:eastAsia="ＭＳ ゴシック" w:hAnsi="ＭＳ ゴシック"/>
        </w:rPr>
        <w:t>.</w:t>
      </w:r>
      <w:r>
        <w:rPr>
          <w:rFonts w:ascii="ＭＳ ゴシック" w:eastAsia="ＭＳ ゴシック" w:hAnsi="ＭＳ ゴシック" w:hint="eastAsia"/>
        </w:rPr>
        <w:t>背景・目的で挙げた</w:t>
      </w:r>
      <w:r>
        <w:rPr>
          <w:rFonts w:ascii="ＭＳ ゴシック" w:eastAsia="ＭＳ ゴシック" w:hAnsi="ＭＳ ゴシック"/>
        </w:rPr>
        <w:t>3</w:t>
      </w:r>
      <w:r>
        <w:rPr>
          <w:rFonts w:ascii="ＭＳ ゴシック" w:eastAsia="ＭＳ ゴシック" w:hAnsi="ＭＳ ゴシック" w:hint="eastAsia"/>
        </w:rPr>
        <w:t>つの参考文献</w:t>
      </w:r>
      <w:r w:rsidR="00885F25">
        <w:rPr>
          <w:rFonts w:ascii="ＭＳ ゴシック" w:eastAsia="ＭＳ ゴシック" w:hAnsi="ＭＳ ゴシック" w:hint="eastAsia"/>
        </w:rPr>
        <w:t>(</w:t>
      </w:r>
      <w:r w:rsidR="00885F25">
        <w:rPr>
          <w:rFonts w:ascii="ＭＳ ゴシック" w:eastAsia="ＭＳ ゴシック" w:hAnsi="ＭＳ ゴシック"/>
        </w:rPr>
        <w:t>[SC-1]</w:t>
      </w:r>
      <w:r w:rsidR="00885F25">
        <w:rPr>
          <w:rFonts w:ascii="ＭＳ ゴシック" w:eastAsia="ＭＳ ゴシック" w:hAnsi="ＭＳ ゴシック" w:hint="eastAsia"/>
        </w:rPr>
        <w:t>、[</w:t>
      </w:r>
      <w:r w:rsidR="00885F25">
        <w:rPr>
          <w:rFonts w:ascii="ＭＳ ゴシック" w:eastAsia="ＭＳ ゴシック" w:hAnsi="ＭＳ ゴシック"/>
        </w:rPr>
        <w:t>SC-2]</w:t>
      </w:r>
      <w:r w:rsidR="00885F25">
        <w:rPr>
          <w:rFonts w:ascii="ＭＳ ゴシック" w:eastAsia="ＭＳ ゴシック" w:hAnsi="ＭＳ ゴシック" w:hint="eastAsia"/>
        </w:rPr>
        <w:t>、[</w:t>
      </w:r>
      <w:r w:rsidR="00885F25">
        <w:rPr>
          <w:rFonts w:ascii="ＭＳ ゴシック" w:eastAsia="ＭＳ ゴシック" w:hAnsi="ＭＳ ゴシック"/>
        </w:rPr>
        <w:t>SC-3])</w:t>
      </w:r>
      <w:r>
        <w:rPr>
          <w:rFonts w:ascii="ＭＳ ゴシック" w:eastAsia="ＭＳ ゴシック" w:hAnsi="ＭＳ ゴシック" w:hint="eastAsia"/>
        </w:rPr>
        <w:t>に加えて関係する</w:t>
      </w:r>
      <w:r w:rsidR="00155C4C">
        <w:rPr>
          <w:rFonts w:ascii="ＭＳ ゴシック" w:eastAsia="ＭＳ ゴシック" w:hAnsi="ＭＳ ゴシック" w:hint="eastAsia"/>
        </w:rPr>
        <w:t>文献</w:t>
      </w:r>
      <w:r>
        <w:rPr>
          <w:rFonts w:ascii="ＭＳ ゴシック" w:eastAsia="ＭＳ ゴシック" w:hAnsi="ＭＳ ゴシック" w:hint="eastAsia"/>
        </w:rPr>
        <w:t>の調査結果を参考とすること。</w:t>
      </w:r>
    </w:p>
    <w:p w14:paraId="22993EFF" w14:textId="77777777" w:rsidR="005B306B" w:rsidRDefault="005B306B" w:rsidP="005B306B">
      <w:pPr>
        <w:ind w:leftChars="250" w:left="525"/>
        <w:rPr>
          <w:rFonts w:ascii="ＭＳ ゴシック" w:eastAsia="ＭＳ ゴシック" w:hAnsi="ＭＳ ゴシック"/>
        </w:rPr>
      </w:pPr>
    </w:p>
    <w:p w14:paraId="6C127162" w14:textId="780FF26F" w:rsidR="005B306B" w:rsidRDefault="00035EEF" w:rsidP="005B306B">
      <w:pPr>
        <w:ind w:leftChars="250" w:left="525"/>
        <w:jc w:val="center"/>
        <w:rPr>
          <w:rFonts w:ascii="ＭＳ ゴシック" w:eastAsia="ＭＳ ゴシック" w:hAnsi="ＭＳ ゴシック"/>
        </w:rPr>
      </w:pPr>
      <w:r>
        <w:rPr>
          <w:rFonts w:ascii="ＭＳ ゴシック" w:eastAsia="ＭＳ ゴシック" w:hAnsi="ＭＳ ゴシック" w:hint="eastAsia"/>
        </w:rPr>
        <w:t>表</w:t>
      </w:r>
      <w:r w:rsidR="00502B2A">
        <w:rPr>
          <w:rFonts w:ascii="ＭＳ ゴシック" w:eastAsia="ＭＳ ゴシック" w:hAnsi="ＭＳ ゴシック"/>
        </w:rPr>
        <w:t>9</w:t>
      </w:r>
      <w:r w:rsidR="005B306B">
        <w:rPr>
          <w:rFonts w:ascii="ＭＳ ゴシック" w:eastAsia="ＭＳ ゴシック" w:hAnsi="ＭＳ ゴシック" w:hint="eastAsia"/>
        </w:rPr>
        <w:t>【攻撃目標の侵入試験のパターン】</w:t>
      </w:r>
    </w:p>
    <w:tbl>
      <w:tblPr>
        <w:tblStyle w:val="a6"/>
        <w:tblW w:w="0" w:type="auto"/>
        <w:jc w:val="center"/>
        <w:tblLook w:val="04A0" w:firstRow="1" w:lastRow="0" w:firstColumn="1" w:lastColumn="0" w:noHBand="0" w:noVBand="1"/>
      </w:tblPr>
      <w:tblGrid>
        <w:gridCol w:w="636"/>
        <w:gridCol w:w="2053"/>
        <w:gridCol w:w="2126"/>
        <w:gridCol w:w="1843"/>
      </w:tblGrid>
      <w:tr w:rsidR="005B306B" w14:paraId="578FCD77" w14:textId="77777777" w:rsidTr="005B306B">
        <w:trPr>
          <w:jc w:val="center"/>
        </w:trPr>
        <w:tc>
          <w:tcPr>
            <w:tcW w:w="636" w:type="dxa"/>
            <w:shd w:val="pct12" w:color="auto" w:fill="auto"/>
          </w:tcPr>
          <w:p w14:paraId="1A94B803" w14:textId="77777777" w:rsidR="005B306B" w:rsidRDefault="005B306B" w:rsidP="006203AC">
            <w:pPr>
              <w:jc w:val="center"/>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p>
        </w:tc>
        <w:tc>
          <w:tcPr>
            <w:tcW w:w="2053" w:type="dxa"/>
            <w:shd w:val="pct12" w:color="auto" w:fill="auto"/>
          </w:tcPr>
          <w:p w14:paraId="566404DC" w14:textId="77777777" w:rsidR="005B306B" w:rsidRDefault="005B306B" w:rsidP="006203AC">
            <w:pPr>
              <w:jc w:val="center"/>
              <w:rPr>
                <w:rFonts w:ascii="ＭＳ ゴシック" w:eastAsia="ＭＳ ゴシック" w:hAnsi="ＭＳ ゴシック"/>
              </w:rPr>
            </w:pPr>
            <w:r>
              <w:rPr>
                <w:rFonts w:ascii="ＭＳ ゴシック" w:eastAsia="ＭＳ ゴシック" w:hAnsi="ＭＳ ゴシック" w:hint="eastAsia"/>
              </w:rPr>
              <w:t>機能</w:t>
            </w:r>
          </w:p>
        </w:tc>
        <w:tc>
          <w:tcPr>
            <w:tcW w:w="2126" w:type="dxa"/>
            <w:shd w:val="pct12" w:color="auto" w:fill="auto"/>
          </w:tcPr>
          <w:p w14:paraId="561B477C" w14:textId="77777777" w:rsidR="005B306B" w:rsidRDefault="005B306B" w:rsidP="006203AC">
            <w:pPr>
              <w:jc w:val="center"/>
              <w:rPr>
                <w:rFonts w:ascii="ＭＳ ゴシック" w:eastAsia="ＭＳ ゴシック" w:hAnsi="ＭＳ ゴシック"/>
              </w:rPr>
            </w:pPr>
            <w:r>
              <w:rPr>
                <w:rFonts w:ascii="ＭＳ ゴシック" w:eastAsia="ＭＳ ゴシック" w:hAnsi="ＭＳ ゴシック" w:hint="eastAsia"/>
              </w:rPr>
              <w:t>動作</w:t>
            </w:r>
          </w:p>
        </w:tc>
        <w:tc>
          <w:tcPr>
            <w:tcW w:w="1843" w:type="dxa"/>
            <w:shd w:val="pct12" w:color="auto" w:fill="auto"/>
          </w:tcPr>
          <w:p w14:paraId="6F923889" w14:textId="77777777" w:rsidR="005B306B" w:rsidRDefault="005B306B" w:rsidP="006203AC">
            <w:pPr>
              <w:jc w:val="center"/>
              <w:rPr>
                <w:rFonts w:ascii="ＭＳ ゴシック" w:eastAsia="ＭＳ ゴシック" w:hAnsi="ＭＳ ゴシック"/>
              </w:rPr>
            </w:pPr>
            <w:r>
              <w:rPr>
                <w:rFonts w:ascii="ＭＳ ゴシック" w:eastAsia="ＭＳ ゴシック" w:hAnsi="ＭＳ ゴシック" w:hint="eastAsia"/>
              </w:rPr>
              <w:t>攻撃目標</w:t>
            </w:r>
          </w:p>
        </w:tc>
      </w:tr>
      <w:tr w:rsidR="005B306B" w14:paraId="2F9C9CA2" w14:textId="77777777" w:rsidTr="007260D8">
        <w:trPr>
          <w:jc w:val="center"/>
        </w:trPr>
        <w:tc>
          <w:tcPr>
            <w:tcW w:w="636" w:type="dxa"/>
            <w:vAlign w:val="center"/>
          </w:tcPr>
          <w:p w14:paraId="42CA2513" w14:textId="77777777" w:rsidR="005B306B" w:rsidRDefault="005B306B" w:rsidP="00F62F9C">
            <w:pPr>
              <w:jc w:val="center"/>
              <w:rPr>
                <w:rFonts w:ascii="ＭＳ ゴシック" w:eastAsia="ＭＳ ゴシック" w:hAnsi="ＭＳ ゴシック"/>
              </w:rPr>
            </w:pPr>
            <w:r>
              <w:rPr>
                <w:rFonts w:ascii="ＭＳ ゴシック" w:eastAsia="ＭＳ ゴシック" w:hAnsi="ＭＳ ゴシック" w:hint="eastAsia"/>
              </w:rPr>
              <w:t>1</w:t>
            </w:r>
          </w:p>
        </w:tc>
        <w:tc>
          <w:tcPr>
            <w:tcW w:w="2053" w:type="dxa"/>
            <w:vAlign w:val="center"/>
          </w:tcPr>
          <w:p w14:paraId="5FFD1162" w14:textId="0C9FDAC7" w:rsidR="005B306B" w:rsidRDefault="008C6F6A" w:rsidP="006203AC">
            <w:pPr>
              <w:rPr>
                <w:rFonts w:ascii="ＭＳ ゴシック" w:eastAsia="ＭＳ ゴシック" w:hAnsi="ＭＳ ゴシック"/>
              </w:rPr>
            </w:pPr>
            <w:r>
              <w:rPr>
                <w:rFonts w:ascii="ＭＳ ゴシック" w:eastAsia="ＭＳ ゴシック" w:hAnsi="ＭＳ ゴシック"/>
              </w:rPr>
              <w:t>A</w:t>
            </w:r>
            <w:r w:rsidR="005B306B">
              <w:rPr>
                <w:rFonts w:ascii="ＭＳ ゴシック" w:eastAsia="ＭＳ ゴシック" w:hAnsi="ＭＳ ゴシック"/>
              </w:rPr>
              <w:t>ES</w:t>
            </w:r>
            <w:r w:rsidR="005B306B">
              <w:rPr>
                <w:rFonts w:ascii="ＭＳ ゴシック" w:eastAsia="ＭＳ ゴシック" w:hAnsi="ＭＳ ゴシック" w:hint="eastAsia"/>
              </w:rPr>
              <w:t>暗号(ソフトウェア実装</w:t>
            </w:r>
            <w:r w:rsidR="005B306B">
              <w:rPr>
                <w:rFonts w:ascii="ＭＳ ゴシック" w:eastAsia="ＭＳ ゴシック" w:hAnsi="ＭＳ ゴシック"/>
              </w:rPr>
              <w:t>)</w:t>
            </w:r>
          </w:p>
        </w:tc>
        <w:tc>
          <w:tcPr>
            <w:tcW w:w="2126" w:type="dxa"/>
            <w:vAlign w:val="center"/>
          </w:tcPr>
          <w:p w14:paraId="0A90C162" w14:textId="7ED8F3FA" w:rsidR="005B306B" w:rsidRDefault="00F62F9C" w:rsidP="007260D8">
            <w:pPr>
              <w:rPr>
                <w:rFonts w:ascii="ＭＳ ゴシック" w:eastAsia="ＭＳ ゴシック" w:hAnsi="ＭＳ ゴシック"/>
              </w:rPr>
            </w:pPr>
            <w:r>
              <w:rPr>
                <w:rFonts w:ascii="ＭＳ ゴシック" w:eastAsia="ＭＳ ゴシック" w:hAnsi="ＭＳ ゴシック" w:hint="eastAsia"/>
              </w:rPr>
              <w:t>暗号化／復号</w:t>
            </w:r>
          </w:p>
        </w:tc>
        <w:tc>
          <w:tcPr>
            <w:tcW w:w="1843" w:type="dxa"/>
            <w:vAlign w:val="center"/>
          </w:tcPr>
          <w:p w14:paraId="6E578BD7" w14:textId="6B98AEA0" w:rsidR="005B306B" w:rsidRDefault="005B306B" w:rsidP="007260D8">
            <w:pPr>
              <w:rPr>
                <w:rFonts w:ascii="ＭＳ ゴシック" w:eastAsia="ＭＳ ゴシック" w:hAnsi="ＭＳ ゴシック"/>
              </w:rPr>
            </w:pPr>
            <w:r>
              <w:rPr>
                <w:rFonts w:ascii="ＭＳ ゴシック" w:eastAsia="ＭＳ ゴシック" w:hAnsi="ＭＳ ゴシック" w:hint="eastAsia"/>
              </w:rPr>
              <w:t>暗号鍵</w:t>
            </w:r>
          </w:p>
        </w:tc>
      </w:tr>
    </w:tbl>
    <w:p w14:paraId="1DE0AD26" w14:textId="77777777" w:rsidR="001F1E6C" w:rsidRPr="0022434F" w:rsidRDefault="001F1E6C" w:rsidP="005B306B">
      <w:pPr>
        <w:ind w:leftChars="250" w:left="525"/>
        <w:rPr>
          <w:rFonts w:ascii="ＭＳ ゴシック" w:eastAsia="ＭＳ ゴシック" w:hAnsi="ＭＳ ゴシック"/>
        </w:rPr>
      </w:pPr>
    </w:p>
    <w:p w14:paraId="703ADCD0" w14:textId="16D495D2" w:rsidR="00B67210" w:rsidRDefault="00035EEF" w:rsidP="00B67210">
      <w:pPr>
        <w:ind w:leftChars="250" w:left="525"/>
        <w:jc w:val="center"/>
        <w:rPr>
          <w:rFonts w:ascii="ＭＳ ゴシック" w:eastAsia="ＭＳ ゴシック" w:hAnsi="ＭＳ ゴシック"/>
        </w:rPr>
      </w:pPr>
      <w:r>
        <w:rPr>
          <w:rFonts w:ascii="ＭＳ ゴシック" w:eastAsia="ＭＳ ゴシック" w:hAnsi="ＭＳ ゴシック" w:hint="eastAsia"/>
        </w:rPr>
        <w:t>表1</w:t>
      </w:r>
      <w:r w:rsidR="00502B2A">
        <w:rPr>
          <w:rFonts w:ascii="ＭＳ ゴシック" w:eastAsia="ＭＳ ゴシック" w:hAnsi="ＭＳ ゴシック"/>
        </w:rPr>
        <w:t>0</w:t>
      </w:r>
      <w:r w:rsidR="00B67210">
        <w:rPr>
          <w:rFonts w:ascii="ＭＳ ゴシック" w:eastAsia="ＭＳ ゴシック" w:hAnsi="ＭＳ ゴシック" w:hint="eastAsia"/>
        </w:rPr>
        <w:t>【攻撃シナリオの例】</w:t>
      </w:r>
    </w:p>
    <w:p w14:paraId="1D360D5A" w14:textId="6F350F92" w:rsidR="00B67210" w:rsidRDefault="00B67210" w:rsidP="00B67210">
      <w:pPr>
        <w:ind w:leftChars="250" w:left="525"/>
        <w:rPr>
          <w:rFonts w:ascii="ＭＳ ゴシック" w:eastAsia="ＭＳ ゴシック" w:hAnsi="ＭＳ ゴシック"/>
        </w:rPr>
      </w:pPr>
      <w:r>
        <w:rPr>
          <w:rFonts w:ascii="ＭＳ ゴシック" w:eastAsia="ＭＳ ゴシック" w:hAnsi="ＭＳ ゴシック" w:hint="eastAsia"/>
        </w:rPr>
        <w:t>※攻撃シナリオ</w:t>
      </w:r>
      <w:r w:rsidR="00CD2342">
        <w:rPr>
          <w:rFonts w:ascii="ＭＳ ゴシック" w:eastAsia="ＭＳ ゴシック" w:hAnsi="ＭＳ ゴシック" w:hint="eastAsia"/>
        </w:rPr>
        <w:t>の例は、以下のとおり。なお</w:t>
      </w:r>
      <w:r>
        <w:rPr>
          <w:rFonts w:ascii="ＭＳ ゴシック" w:eastAsia="ＭＳ ゴシック" w:hAnsi="ＭＳ ゴシック" w:hint="eastAsia"/>
        </w:rPr>
        <w:t>、攻撃シナリオの記述としては一部分の抜粋であることに注意。</w:t>
      </w:r>
    </w:p>
    <w:tbl>
      <w:tblPr>
        <w:tblStyle w:val="a6"/>
        <w:tblW w:w="9708" w:type="dxa"/>
        <w:tblInd w:w="210" w:type="dxa"/>
        <w:tblLook w:val="04A0" w:firstRow="1" w:lastRow="0" w:firstColumn="1" w:lastColumn="0" w:noHBand="0" w:noVBand="1"/>
      </w:tblPr>
      <w:tblGrid>
        <w:gridCol w:w="1770"/>
        <w:gridCol w:w="7938"/>
      </w:tblGrid>
      <w:tr w:rsidR="00B67210" w14:paraId="26E9463F" w14:textId="77777777" w:rsidTr="006203AC">
        <w:trPr>
          <w:trHeight w:val="284"/>
        </w:trPr>
        <w:tc>
          <w:tcPr>
            <w:tcW w:w="1770" w:type="dxa"/>
            <w:shd w:val="pct12" w:color="auto" w:fill="auto"/>
          </w:tcPr>
          <w:p w14:paraId="3DAAFDDA" w14:textId="77777777" w:rsidR="00B67210" w:rsidRDefault="00B67210" w:rsidP="006203AC">
            <w:pPr>
              <w:jc w:val="center"/>
              <w:rPr>
                <w:rFonts w:ascii="ＭＳ ゴシック" w:eastAsia="ＭＳ ゴシック" w:hAnsi="ＭＳ ゴシック"/>
              </w:rPr>
            </w:pPr>
            <w:r>
              <w:rPr>
                <w:rFonts w:ascii="ＭＳ ゴシック" w:eastAsia="ＭＳ ゴシック" w:hAnsi="ＭＳ ゴシック" w:hint="eastAsia"/>
              </w:rPr>
              <w:t>項目</w:t>
            </w:r>
          </w:p>
        </w:tc>
        <w:tc>
          <w:tcPr>
            <w:tcW w:w="7938" w:type="dxa"/>
            <w:shd w:val="pct12" w:color="auto" w:fill="auto"/>
          </w:tcPr>
          <w:p w14:paraId="63D96AF6" w14:textId="77777777" w:rsidR="00B67210" w:rsidRDefault="00B67210" w:rsidP="006203AC">
            <w:pPr>
              <w:jc w:val="center"/>
              <w:rPr>
                <w:rFonts w:ascii="ＭＳ ゴシック" w:eastAsia="ＭＳ ゴシック" w:hAnsi="ＭＳ ゴシック"/>
              </w:rPr>
            </w:pPr>
            <w:r>
              <w:rPr>
                <w:rFonts w:ascii="ＭＳ ゴシック" w:eastAsia="ＭＳ ゴシック" w:hAnsi="ＭＳ ゴシック" w:hint="eastAsia"/>
              </w:rPr>
              <w:t>記述</w:t>
            </w:r>
          </w:p>
        </w:tc>
      </w:tr>
      <w:tr w:rsidR="00B67210" w14:paraId="2DFA44EB" w14:textId="77777777" w:rsidTr="006203AC">
        <w:trPr>
          <w:trHeight w:val="284"/>
        </w:trPr>
        <w:tc>
          <w:tcPr>
            <w:tcW w:w="1770" w:type="dxa"/>
          </w:tcPr>
          <w:p w14:paraId="5E38A16C" w14:textId="77777777"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名称</w:t>
            </w:r>
          </w:p>
        </w:tc>
        <w:tc>
          <w:tcPr>
            <w:tcW w:w="7938" w:type="dxa"/>
          </w:tcPr>
          <w:p w14:paraId="3D959177" w14:textId="73F807C2" w:rsidR="00B67210" w:rsidRDefault="002B15DA" w:rsidP="006203AC">
            <w:pPr>
              <w:rPr>
                <w:rFonts w:ascii="ＭＳ ゴシック" w:eastAsia="ＭＳ ゴシック" w:hAnsi="ＭＳ ゴシック"/>
              </w:rPr>
            </w:pPr>
            <w:r>
              <w:rPr>
                <w:rFonts w:ascii="ＭＳ ゴシック" w:eastAsia="ＭＳ ゴシック" w:hAnsi="ＭＳ ゴシック"/>
              </w:rPr>
              <w:t>A</w:t>
            </w:r>
            <w:r w:rsidR="00B67210">
              <w:rPr>
                <w:rFonts w:ascii="ＭＳ ゴシック" w:eastAsia="ＭＳ ゴシック" w:hAnsi="ＭＳ ゴシック"/>
              </w:rPr>
              <w:t>ES</w:t>
            </w:r>
            <w:r w:rsidR="00B67210">
              <w:rPr>
                <w:rFonts w:ascii="ＭＳ ゴシック" w:eastAsia="ＭＳ ゴシック" w:hAnsi="ＭＳ ゴシック" w:hint="eastAsia"/>
              </w:rPr>
              <w:t>暗号に対する</w:t>
            </w:r>
            <w:r w:rsidR="001D7450">
              <w:rPr>
                <w:rFonts w:ascii="ＭＳ ゴシック" w:eastAsia="ＭＳ ゴシック" w:hAnsi="ＭＳ ゴシック" w:hint="eastAsia"/>
              </w:rPr>
              <w:t>差分電力</w:t>
            </w:r>
            <w:r w:rsidR="00B67210">
              <w:rPr>
                <w:rFonts w:ascii="ＭＳ ゴシック" w:eastAsia="ＭＳ ゴシック" w:hAnsi="ＭＳ ゴシック" w:hint="eastAsia"/>
              </w:rPr>
              <w:t>解析に</w:t>
            </w:r>
            <w:r>
              <w:rPr>
                <w:rFonts w:ascii="ＭＳ ゴシック" w:eastAsia="ＭＳ ゴシック" w:hAnsi="ＭＳ ゴシック" w:hint="eastAsia"/>
              </w:rPr>
              <w:t>よ</w:t>
            </w:r>
            <w:r w:rsidR="00B67210">
              <w:rPr>
                <w:rFonts w:ascii="ＭＳ ゴシック" w:eastAsia="ＭＳ ゴシック" w:hAnsi="ＭＳ ゴシック" w:hint="eastAsia"/>
              </w:rPr>
              <w:t>る暗号鍵の取得</w:t>
            </w:r>
          </w:p>
        </w:tc>
      </w:tr>
      <w:tr w:rsidR="00B67210" w14:paraId="13B8494D" w14:textId="77777777" w:rsidTr="006203AC">
        <w:trPr>
          <w:trHeight w:val="284"/>
        </w:trPr>
        <w:tc>
          <w:tcPr>
            <w:tcW w:w="1770" w:type="dxa"/>
          </w:tcPr>
          <w:p w14:paraId="7532B82B" w14:textId="77777777"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攻撃目標</w:t>
            </w:r>
          </w:p>
        </w:tc>
        <w:tc>
          <w:tcPr>
            <w:tcW w:w="7938" w:type="dxa"/>
          </w:tcPr>
          <w:p w14:paraId="35D050CB" w14:textId="77777777"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暗号鍵</w:t>
            </w:r>
          </w:p>
        </w:tc>
      </w:tr>
      <w:tr w:rsidR="00B67210" w14:paraId="3162B647" w14:textId="77777777" w:rsidTr="006203AC">
        <w:trPr>
          <w:trHeight w:val="268"/>
        </w:trPr>
        <w:tc>
          <w:tcPr>
            <w:tcW w:w="1770" w:type="dxa"/>
          </w:tcPr>
          <w:p w14:paraId="1FE0C260" w14:textId="77777777"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機能</w:t>
            </w:r>
          </w:p>
        </w:tc>
        <w:tc>
          <w:tcPr>
            <w:tcW w:w="7938" w:type="dxa"/>
          </w:tcPr>
          <w:p w14:paraId="0C8DA795" w14:textId="09100399" w:rsidR="00B67210" w:rsidRDefault="002B15DA" w:rsidP="006203AC">
            <w:pPr>
              <w:rPr>
                <w:rFonts w:ascii="ＭＳ ゴシック" w:eastAsia="ＭＳ ゴシック" w:hAnsi="ＭＳ ゴシック"/>
              </w:rPr>
            </w:pPr>
            <w:r>
              <w:rPr>
                <w:rFonts w:ascii="ＭＳ ゴシック" w:eastAsia="ＭＳ ゴシック" w:hAnsi="ＭＳ ゴシック"/>
              </w:rPr>
              <w:t>A</w:t>
            </w:r>
            <w:r w:rsidR="00B67210">
              <w:rPr>
                <w:rFonts w:ascii="ＭＳ ゴシック" w:eastAsia="ＭＳ ゴシック" w:hAnsi="ＭＳ ゴシック"/>
              </w:rPr>
              <w:t>ES</w:t>
            </w:r>
            <w:r w:rsidR="00B67210">
              <w:rPr>
                <w:rFonts w:ascii="ＭＳ ゴシック" w:eastAsia="ＭＳ ゴシック" w:hAnsi="ＭＳ ゴシック" w:hint="eastAsia"/>
              </w:rPr>
              <w:t>暗号</w:t>
            </w:r>
          </w:p>
        </w:tc>
      </w:tr>
      <w:tr w:rsidR="00B67210" w14:paraId="04002A91" w14:textId="77777777" w:rsidTr="006203AC">
        <w:trPr>
          <w:trHeight w:val="268"/>
        </w:trPr>
        <w:tc>
          <w:tcPr>
            <w:tcW w:w="1770" w:type="dxa"/>
          </w:tcPr>
          <w:p w14:paraId="32F78FA5" w14:textId="77777777" w:rsidR="00B67210" w:rsidRDefault="00B67210" w:rsidP="006203AC">
            <w:pPr>
              <w:rPr>
                <w:rFonts w:ascii="ＭＳ ゴシック" w:eastAsia="ＭＳ ゴシック" w:hAnsi="ＭＳ ゴシック"/>
              </w:rPr>
            </w:pPr>
            <w:r>
              <w:rPr>
                <w:rFonts w:ascii="ＭＳ ゴシック" w:eastAsia="ＭＳ ゴシック" w:hAnsi="ＭＳ ゴシック" w:hint="eastAsia"/>
              </w:rPr>
              <w:lastRenderedPageBreak/>
              <w:t>動作</w:t>
            </w:r>
          </w:p>
        </w:tc>
        <w:tc>
          <w:tcPr>
            <w:tcW w:w="7938" w:type="dxa"/>
          </w:tcPr>
          <w:p w14:paraId="5E4E7C37" w14:textId="29E8A4CC"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暗号化</w:t>
            </w:r>
          </w:p>
        </w:tc>
      </w:tr>
      <w:tr w:rsidR="00B67210" w14:paraId="0D1430F4" w14:textId="77777777" w:rsidTr="006203AC">
        <w:trPr>
          <w:trHeight w:val="284"/>
        </w:trPr>
        <w:tc>
          <w:tcPr>
            <w:tcW w:w="1770" w:type="dxa"/>
          </w:tcPr>
          <w:p w14:paraId="156DB553" w14:textId="77777777"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攻撃テクニック</w:t>
            </w:r>
          </w:p>
        </w:tc>
        <w:tc>
          <w:tcPr>
            <w:tcW w:w="7938" w:type="dxa"/>
          </w:tcPr>
          <w:p w14:paraId="2CD1F0EB" w14:textId="199FA995" w:rsidR="00B67210" w:rsidRDefault="001D7450" w:rsidP="006203AC">
            <w:pPr>
              <w:rPr>
                <w:rFonts w:ascii="ＭＳ ゴシック" w:eastAsia="ＭＳ ゴシック" w:hAnsi="ＭＳ ゴシック"/>
              </w:rPr>
            </w:pPr>
            <w:r>
              <w:rPr>
                <w:rFonts w:ascii="ＭＳ ゴシック" w:eastAsia="ＭＳ ゴシック" w:hAnsi="ＭＳ ゴシック" w:hint="eastAsia"/>
              </w:rPr>
              <w:t>差分電力</w:t>
            </w:r>
            <w:r w:rsidR="00B67210">
              <w:rPr>
                <w:rFonts w:ascii="ＭＳ ゴシック" w:eastAsia="ＭＳ ゴシック" w:hAnsi="ＭＳ ゴシック" w:hint="eastAsia"/>
              </w:rPr>
              <w:t>解析</w:t>
            </w:r>
          </w:p>
        </w:tc>
      </w:tr>
      <w:tr w:rsidR="00B67210" w14:paraId="4A111384" w14:textId="77777777" w:rsidTr="006203AC">
        <w:trPr>
          <w:trHeight w:val="284"/>
        </w:trPr>
        <w:tc>
          <w:tcPr>
            <w:tcW w:w="1770" w:type="dxa"/>
            <w:vAlign w:val="center"/>
          </w:tcPr>
          <w:p w14:paraId="5AA6C25A" w14:textId="77777777"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攻撃シナリオ</w:t>
            </w:r>
          </w:p>
        </w:tc>
        <w:tc>
          <w:tcPr>
            <w:tcW w:w="7938" w:type="dxa"/>
          </w:tcPr>
          <w:p w14:paraId="4A7ADC00" w14:textId="3F137130"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・ターゲットデバイスに暗号演算の実行をさせる制御環境を設定</w:t>
            </w:r>
          </w:p>
          <w:p w14:paraId="6656B5A7" w14:textId="1DE766D6"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・ターゲットデバイスの無線L</w:t>
            </w:r>
            <w:r>
              <w:rPr>
                <w:rFonts w:ascii="ＭＳ ゴシック" w:eastAsia="ＭＳ ゴシック" w:hAnsi="ＭＳ ゴシック"/>
              </w:rPr>
              <w:t>AN</w:t>
            </w:r>
            <w:r>
              <w:rPr>
                <w:rFonts w:ascii="ＭＳ ゴシック" w:eastAsia="ＭＳ ゴシック" w:hAnsi="ＭＳ ゴシック" w:hint="eastAsia"/>
              </w:rPr>
              <w:t>通信インターフェース（8</w:t>
            </w:r>
            <w:r>
              <w:rPr>
                <w:rFonts w:ascii="ＭＳ ゴシック" w:eastAsia="ＭＳ ゴシック" w:hAnsi="ＭＳ ゴシック"/>
              </w:rPr>
              <w:t>02.11a</w:t>
            </w:r>
            <w:r>
              <w:rPr>
                <w:rFonts w:ascii="ＭＳ ゴシック" w:eastAsia="ＭＳ ゴシック" w:hAnsi="ＭＳ ゴシック" w:hint="eastAsia"/>
              </w:rPr>
              <w:t>）が放出する電磁波を観測するように測定機器をセットアップ</w:t>
            </w:r>
          </w:p>
          <w:p w14:paraId="2783B6B7" w14:textId="6CAA54E3"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w:t>
            </w:r>
            <w:r w:rsidR="002B15DA">
              <w:rPr>
                <w:rFonts w:ascii="ＭＳ ゴシック" w:eastAsia="ＭＳ ゴシック" w:hAnsi="ＭＳ ゴシック"/>
              </w:rPr>
              <w:t>A</w:t>
            </w:r>
            <w:r>
              <w:rPr>
                <w:rFonts w:ascii="ＭＳ ゴシック" w:eastAsia="ＭＳ ゴシック" w:hAnsi="ＭＳ ゴシック"/>
              </w:rPr>
              <w:t>ES</w:t>
            </w:r>
            <w:r>
              <w:rPr>
                <w:rFonts w:ascii="ＭＳ ゴシック" w:eastAsia="ＭＳ ゴシック" w:hAnsi="ＭＳ ゴシック" w:hint="eastAsia"/>
              </w:rPr>
              <w:t>暗号プログラムに0</w:t>
            </w:r>
            <w:r>
              <w:rPr>
                <w:rFonts w:ascii="ＭＳ ゴシック" w:eastAsia="ＭＳ ゴシック" w:hAnsi="ＭＳ ゴシック"/>
              </w:rPr>
              <w:t>x3DF8</w:t>
            </w:r>
            <w:r>
              <w:rPr>
                <w:rFonts w:ascii="ＭＳ ゴシック" w:eastAsia="ＭＳ ゴシック" w:hAnsi="ＭＳ ゴシック" w:hint="eastAsia"/>
              </w:rPr>
              <w:t>～A</w:t>
            </w:r>
            <w:r>
              <w:rPr>
                <w:rFonts w:ascii="ＭＳ ゴシック" w:eastAsia="ＭＳ ゴシック" w:hAnsi="ＭＳ ゴシック"/>
              </w:rPr>
              <w:t>14B</w:t>
            </w:r>
            <w:r>
              <w:rPr>
                <w:rFonts w:ascii="ＭＳ ゴシック" w:eastAsia="ＭＳ ゴシック" w:hAnsi="ＭＳ ゴシック" w:hint="eastAsia"/>
              </w:rPr>
              <w:t>を入力し、暗号化を実施</w:t>
            </w:r>
          </w:p>
          <w:p w14:paraId="74DE6ED7" w14:textId="61A53AAF" w:rsidR="00FA71BD" w:rsidRDefault="00FA71BD" w:rsidP="006203AC">
            <w:pPr>
              <w:rPr>
                <w:rFonts w:ascii="ＭＳ ゴシック" w:eastAsia="ＭＳ ゴシック" w:hAnsi="ＭＳ ゴシック"/>
              </w:rPr>
            </w:pPr>
            <w:r>
              <w:rPr>
                <w:rFonts w:ascii="ＭＳ ゴシック" w:eastAsia="ＭＳ ゴシック" w:hAnsi="ＭＳ ゴシック" w:hint="eastAsia"/>
              </w:rPr>
              <w:t>…</w:t>
            </w:r>
          </w:p>
          <w:p w14:paraId="0305454E" w14:textId="32370998"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w:t>
            </w:r>
            <w:r w:rsidR="002B15DA">
              <w:rPr>
                <w:rFonts w:ascii="ＭＳ ゴシック" w:eastAsia="ＭＳ ゴシック" w:hAnsi="ＭＳ ゴシック"/>
              </w:rPr>
              <w:t>A</w:t>
            </w:r>
            <w:r>
              <w:rPr>
                <w:rFonts w:ascii="ＭＳ ゴシック" w:eastAsia="ＭＳ ゴシック" w:hAnsi="ＭＳ ゴシック"/>
              </w:rPr>
              <w:t>ES</w:t>
            </w:r>
            <w:r>
              <w:rPr>
                <w:rFonts w:ascii="ＭＳ ゴシック" w:eastAsia="ＭＳ ゴシック" w:hAnsi="ＭＳ ゴシック" w:hint="eastAsia"/>
              </w:rPr>
              <w:t>暗号プログラムに0</w:t>
            </w:r>
            <w:r>
              <w:rPr>
                <w:rFonts w:ascii="ＭＳ ゴシック" w:eastAsia="ＭＳ ゴシック" w:hAnsi="ＭＳ ゴシック"/>
              </w:rPr>
              <w:t>xF2AE</w:t>
            </w:r>
            <w:r>
              <w:rPr>
                <w:rFonts w:ascii="ＭＳ ゴシック" w:eastAsia="ＭＳ ゴシック" w:hAnsi="ＭＳ ゴシック" w:hint="eastAsia"/>
              </w:rPr>
              <w:t>～</w:t>
            </w:r>
            <w:r w:rsidR="00FA71BD">
              <w:rPr>
                <w:rFonts w:ascii="ＭＳ ゴシック" w:eastAsia="ＭＳ ゴシック" w:hAnsi="ＭＳ ゴシック" w:hint="eastAsia"/>
              </w:rPr>
              <w:t>6</w:t>
            </w:r>
            <w:r w:rsidR="00FA71BD">
              <w:rPr>
                <w:rFonts w:ascii="ＭＳ ゴシック" w:eastAsia="ＭＳ ゴシック" w:hAnsi="ＭＳ ゴシック"/>
              </w:rPr>
              <w:t>E3C</w:t>
            </w:r>
            <w:r>
              <w:rPr>
                <w:rFonts w:ascii="ＭＳ ゴシック" w:eastAsia="ＭＳ ゴシック" w:hAnsi="ＭＳ ゴシック" w:hint="eastAsia"/>
              </w:rPr>
              <w:t>を入力し、暗号化を実施</w:t>
            </w:r>
          </w:p>
          <w:p w14:paraId="200359F9" w14:textId="3F0A8D08" w:rsidR="00FA71BD" w:rsidRDefault="00B67210" w:rsidP="006203AC">
            <w:pPr>
              <w:rPr>
                <w:rFonts w:ascii="ＭＳ ゴシック" w:eastAsia="ＭＳ ゴシック" w:hAnsi="ＭＳ ゴシック"/>
              </w:rPr>
            </w:pPr>
            <w:r>
              <w:rPr>
                <w:rFonts w:ascii="ＭＳ ゴシック" w:eastAsia="ＭＳ ゴシック" w:hAnsi="ＭＳ ゴシック" w:hint="eastAsia"/>
              </w:rPr>
              <w:t>・保存した</w:t>
            </w:r>
            <w:r w:rsidR="00FA71BD">
              <w:rPr>
                <w:rFonts w:ascii="ＭＳ ゴシック" w:eastAsia="ＭＳ ゴシック" w:hAnsi="ＭＳ ゴシック" w:hint="eastAsia"/>
              </w:rPr>
              <w:t>電磁波測定データから特定の周波数成分を抽出する等の前処理を実施</w:t>
            </w:r>
            <w:r w:rsidR="001D7450">
              <w:rPr>
                <w:rFonts w:ascii="ＭＳ ゴシック" w:eastAsia="ＭＳ ゴシック" w:hAnsi="ＭＳ ゴシック" w:hint="eastAsia"/>
              </w:rPr>
              <w:t>し…。</w:t>
            </w:r>
          </w:p>
          <w:p w14:paraId="4DD4A442" w14:textId="405E5897" w:rsidR="00B67210" w:rsidRDefault="00FA71BD" w:rsidP="006203AC">
            <w:pPr>
              <w:rPr>
                <w:rFonts w:ascii="ＭＳ ゴシック" w:eastAsia="ＭＳ ゴシック" w:hAnsi="ＭＳ ゴシック"/>
              </w:rPr>
            </w:pPr>
            <w:r>
              <w:rPr>
                <w:rFonts w:ascii="ＭＳ ゴシック" w:eastAsia="ＭＳ ゴシック" w:hAnsi="ＭＳ ゴシック" w:hint="eastAsia"/>
              </w:rPr>
              <w:t>・</w:t>
            </w:r>
            <w:r w:rsidR="001D7450">
              <w:rPr>
                <w:rFonts w:ascii="ＭＳ ゴシック" w:eastAsia="ＭＳ ゴシック" w:hAnsi="ＭＳ ゴシック" w:hint="eastAsia"/>
              </w:rPr>
              <w:t>差分電力</w:t>
            </w:r>
            <w:r>
              <w:rPr>
                <w:rFonts w:ascii="ＭＳ ゴシック" w:eastAsia="ＭＳ ゴシック" w:hAnsi="ＭＳ ゴシック" w:hint="eastAsia"/>
              </w:rPr>
              <w:t>解析を適用</w:t>
            </w:r>
          </w:p>
          <w:p w14:paraId="0A4311DD" w14:textId="77777777" w:rsidR="00B67210" w:rsidRPr="005A4FE0" w:rsidRDefault="00B67210" w:rsidP="006203AC">
            <w:pPr>
              <w:rPr>
                <w:rFonts w:ascii="ＭＳ ゴシック" w:eastAsia="ＭＳ ゴシック" w:hAnsi="ＭＳ ゴシック"/>
              </w:rPr>
            </w:pPr>
            <w:r>
              <w:rPr>
                <w:rFonts w:ascii="ＭＳ ゴシック" w:eastAsia="ＭＳ ゴシック" w:hAnsi="ＭＳ ゴシック" w:hint="eastAsia"/>
              </w:rPr>
              <w:t>…</w:t>
            </w:r>
          </w:p>
        </w:tc>
      </w:tr>
      <w:tr w:rsidR="00B67210" w14:paraId="6C5F689D" w14:textId="77777777" w:rsidTr="006203AC">
        <w:trPr>
          <w:trHeight w:val="284"/>
        </w:trPr>
        <w:tc>
          <w:tcPr>
            <w:tcW w:w="1770" w:type="dxa"/>
            <w:vAlign w:val="center"/>
          </w:tcPr>
          <w:p w14:paraId="0C268CB1" w14:textId="77777777"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補足情報</w:t>
            </w:r>
          </w:p>
        </w:tc>
        <w:tc>
          <w:tcPr>
            <w:tcW w:w="7938" w:type="dxa"/>
          </w:tcPr>
          <w:p w14:paraId="3DF01EB2" w14:textId="21D0BBF9"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w:t>
            </w:r>
            <w:r w:rsidR="00FA71BD">
              <w:rPr>
                <w:rFonts w:ascii="ＭＳ ゴシック" w:eastAsia="ＭＳ ゴシック" w:hAnsi="ＭＳ ゴシック" w:hint="eastAsia"/>
              </w:rPr>
              <w:t>ターゲットデバイス</w:t>
            </w:r>
            <w:r>
              <w:rPr>
                <w:rFonts w:ascii="ＭＳ ゴシック" w:eastAsia="ＭＳ ゴシック" w:hAnsi="ＭＳ ゴシック" w:hint="eastAsia"/>
              </w:rPr>
              <w:t>のC</w:t>
            </w:r>
            <w:r>
              <w:rPr>
                <w:rFonts w:ascii="ＭＳ ゴシック" w:eastAsia="ＭＳ ゴシック" w:hAnsi="ＭＳ ゴシック"/>
              </w:rPr>
              <w:t>K</w:t>
            </w:r>
            <w:r>
              <w:rPr>
                <w:rFonts w:ascii="ＭＳ ゴシック" w:eastAsia="ＭＳ ゴシック" w:hAnsi="ＭＳ ゴシック" w:hint="eastAsia"/>
              </w:rPr>
              <w:t>周波数：…</w:t>
            </w:r>
          </w:p>
          <w:p w14:paraId="3FD65593" w14:textId="77777777" w:rsidR="00B67210" w:rsidRDefault="00B67210" w:rsidP="006203AC">
            <w:pPr>
              <w:rPr>
                <w:rFonts w:ascii="ＭＳ ゴシック" w:eastAsia="ＭＳ ゴシック" w:hAnsi="ＭＳ ゴシック"/>
              </w:rPr>
            </w:pPr>
            <w:r>
              <w:rPr>
                <w:rFonts w:ascii="ＭＳ ゴシック" w:eastAsia="ＭＳ ゴシック" w:hAnsi="ＭＳ ゴシック" w:hint="eastAsia"/>
              </w:rPr>
              <w:t>・オシロスコープのサンプリング周波数：…</w:t>
            </w:r>
          </w:p>
          <w:p w14:paraId="1C9DCA1C" w14:textId="77777777" w:rsidR="00B67210" w:rsidRDefault="00B67210" w:rsidP="005644DA">
            <w:pPr>
              <w:keepNext/>
              <w:rPr>
                <w:rFonts w:ascii="ＭＳ ゴシック" w:eastAsia="ＭＳ ゴシック" w:hAnsi="ＭＳ ゴシック"/>
              </w:rPr>
            </w:pPr>
            <w:r>
              <w:rPr>
                <w:rFonts w:ascii="ＭＳ ゴシック" w:eastAsia="ＭＳ ゴシック" w:hAnsi="ＭＳ ゴシック" w:hint="eastAsia"/>
              </w:rPr>
              <w:t>…</w:t>
            </w:r>
          </w:p>
        </w:tc>
      </w:tr>
    </w:tbl>
    <w:p w14:paraId="5B3D2A31" w14:textId="77777777" w:rsidR="005644DA" w:rsidRDefault="005644DA" w:rsidP="00B67210">
      <w:pPr>
        <w:ind w:leftChars="100" w:left="210" w:firstLineChars="100" w:firstLine="210"/>
        <w:rPr>
          <w:rFonts w:ascii="ＭＳ ゴシック" w:eastAsia="ＭＳ ゴシック" w:hAnsi="ＭＳ ゴシック"/>
        </w:rPr>
      </w:pPr>
    </w:p>
    <w:p w14:paraId="00695C41" w14:textId="73BCCC4F" w:rsidR="00B67210" w:rsidRDefault="00B67210"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C868E3">
        <w:rPr>
          <w:rFonts w:ascii="ＭＳ ゴシック" w:eastAsia="ＭＳ ゴシック" w:hAnsi="ＭＳ ゴシック"/>
        </w:rPr>
        <w:t>6</w:t>
      </w:r>
      <w:r>
        <w:rPr>
          <w:rFonts w:ascii="ＭＳ ゴシック" w:eastAsia="ＭＳ ゴシック" w:hAnsi="ＭＳ ゴシック" w:hint="eastAsia"/>
        </w:rPr>
        <w:t>：試験環境の構築</w:t>
      </w:r>
      <w:r w:rsidR="00D32C91">
        <w:rPr>
          <w:rFonts w:ascii="ＭＳ ゴシック" w:eastAsia="ＭＳ ゴシック" w:hAnsi="ＭＳ ゴシック" w:hint="eastAsia"/>
        </w:rPr>
        <w:t>手順の作成</w:t>
      </w:r>
      <w:r>
        <w:rPr>
          <w:rFonts w:ascii="ＭＳ ゴシック" w:eastAsia="ＭＳ ゴシック" w:hAnsi="ＭＳ ゴシック" w:hint="eastAsia"/>
        </w:rPr>
        <w:t>]</w:t>
      </w:r>
    </w:p>
    <w:p w14:paraId="08B0955E" w14:textId="748458C0" w:rsidR="00B67210" w:rsidRDefault="00B67210" w:rsidP="00B67210">
      <w:pPr>
        <w:ind w:leftChars="250" w:left="525"/>
        <w:rPr>
          <w:rFonts w:ascii="ＭＳ ゴシック" w:eastAsia="ＭＳ ゴシック" w:hAnsi="ＭＳ ゴシック"/>
        </w:rPr>
      </w:pPr>
      <w:r>
        <w:rPr>
          <w:rFonts w:ascii="ＭＳ ゴシック" w:eastAsia="ＭＳ ゴシック" w:hAnsi="ＭＳ ゴシック" w:hint="eastAsia"/>
        </w:rPr>
        <w:t>・</w:t>
      </w:r>
      <w:r w:rsidR="00FA71BD">
        <w:rPr>
          <w:rFonts w:ascii="ＭＳ ゴシック" w:eastAsia="ＭＳ ゴシック" w:hAnsi="ＭＳ ゴシック" w:hint="eastAsia"/>
        </w:rPr>
        <w:t>無線通信インターフェースからの電磁波測定環境は</w:t>
      </w:r>
      <w:r>
        <w:rPr>
          <w:rFonts w:ascii="ＭＳ ゴシック" w:eastAsia="ＭＳ ゴシック" w:hAnsi="ＭＳ ゴシック" w:hint="eastAsia"/>
        </w:rPr>
        <w:t>外来からの電磁波ノイズ等の防止に努め</w:t>
      </w:r>
      <w:r w:rsidR="00D32C91">
        <w:rPr>
          <w:rFonts w:ascii="ＭＳ ゴシック" w:eastAsia="ＭＳ ゴシック" w:hAnsi="ＭＳ ゴシック" w:hint="eastAsia"/>
        </w:rPr>
        <w:t>た環境での使用を必須として手順を作成す</w:t>
      </w:r>
      <w:r>
        <w:rPr>
          <w:rFonts w:ascii="ＭＳ ゴシック" w:eastAsia="ＭＳ ゴシック" w:hAnsi="ＭＳ ゴシック" w:hint="eastAsia"/>
        </w:rPr>
        <w:t>ること。また、高周波の測定に適した</w:t>
      </w:r>
      <w:r w:rsidR="00F46E30" w:rsidRPr="00F46E30">
        <w:rPr>
          <w:rFonts w:ascii="ＭＳ ゴシック" w:eastAsia="ＭＳ ゴシック" w:hAnsi="ＭＳ ゴシック" w:hint="eastAsia"/>
        </w:rPr>
        <w:t>機器やケーブル、治具を適切に選択することが必要になるため、それら関連する測定機器についても構築の手順の中で説明すること。</w:t>
      </w:r>
    </w:p>
    <w:p w14:paraId="795EDF4F" w14:textId="77777777" w:rsidR="00B67210" w:rsidRDefault="00B67210" w:rsidP="00433D12">
      <w:pPr>
        <w:ind w:leftChars="100" w:left="210" w:firstLineChars="100" w:firstLine="210"/>
        <w:rPr>
          <w:rFonts w:ascii="ＭＳ ゴシック" w:eastAsia="ＭＳ ゴシック" w:hAnsi="ＭＳ ゴシック"/>
        </w:rPr>
      </w:pPr>
    </w:p>
    <w:p w14:paraId="47A9C153" w14:textId="42544BC4" w:rsidR="00B67210" w:rsidRDefault="00B67210"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C868E3">
        <w:rPr>
          <w:rFonts w:ascii="ＭＳ ゴシック" w:eastAsia="ＭＳ ゴシック" w:hAnsi="ＭＳ ゴシック"/>
        </w:rPr>
        <w:t>7</w:t>
      </w:r>
      <w:r>
        <w:rPr>
          <w:rFonts w:ascii="ＭＳ ゴシック" w:eastAsia="ＭＳ ゴシック" w:hAnsi="ＭＳ ゴシック" w:hint="eastAsia"/>
        </w:rPr>
        <w:t>：ターゲットデバイスの準備</w:t>
      </w:r>
      <w:r w:rsidR="00D32C91">
        <w:rPr>
          <w:rFonts w:ascii="ＭＳ ゴシック" w:eastAsia="ＭＳ ゴシック" w:hAnsi="ＭＳ ゴシック" w:hint="eastAsia"/>
        </w:rPr>
        <w:t>手順の作成</w:t>
      </w:r>
      <w:r>
        <w:rPr>
          <w:rFonts w:ascii="ＭＳ ゴシック" w:eastAsia="ＭＳ ゴシック" w:hAnsi="ＭＳ ゴシック" w:hint="eastAsia"/>
        </w:rPr>
        <w:t>]</w:t>
      </w:r>
    </w:p>
    <w:p w14:paraId="4C3461FA" w14:textId="43151AE2" w:rsidR="00B67210" w:rsidRDefault="00B67210" w:rsidP="00B67210">
      <w:pPr>
        <w:ind w:leftChars="250" w:left="525"/>
        <w:rPr>
          <w:rFonts w:ascii="ＭＳ ゴシック" w:eastAsia="ＭＳ ゴシック" w:hAnsi="ＭＳ ゴシック"/>
        </w:rPr>
      </w:pPr>
      <w:r>
        <w:rPr>
          <w:rFonts w:ascii="ＭＳ ゴシック" w:eastAsia="ＭＳ ゴシック" w:hAnsi="ＭＳ ゴシック" w:hint="eastAsia"/>
        </w:rPr>
        <w:t>・</w:t>
      </w:r>
      <w:r w:rsidR="00D32C91">
        <w:rPr>
          <w:rFonts w:ascii="ＭＳ ゴシック" w:eastAsia="ＭＳ ゴシック" w:hAnsi="ＭＳ ゴシック" w:hint="eastAsia"/>
        </w:rPr>
        <w:t>候補として選択した</w:t>
      </w:r>
      <w:r w:rsidR="00FA71BD">
        <w:rPr>
          <w:rFonts w:ascii="ＭＳ ゴシック" w:eastAsia="ＭＳ ゴシック" w:hAnsi="ＭＳ ゴシック" w:hint="eastAsia"/>
        </w:rPr>
        <w:t>ターゲットデバイスの無線通信インタフェースからの電磁波観測を有利にする</w:t>
      </w:r>
      <w:r>
        <w:rPr>
          <w:rFonts w:ascii="ＭＳ ゴシック" w:eastAsia="ＭＳ ゴシック" w:hAnsi="ＭＳ ゴシック" w:hint="eastAsia"/>
        </w:rPr>
        <w:t>物理加工</w:t>
      </w:r>
      <w:r w:rsidR="00FA71BD">
        <w:rPr>
          <w:rFonts w:ascii="ＭＳ ゴシック" w:eastAsia="ＭＳ ゴシック" w:hAnsi="ＭＳ ゴシック" w:hint="eastAsia"/>
        </w:rPr>
        <w:t>等の前処理が有る場合は</w:t>
      </w:r>
      <w:r w:rsidR="00D32C91">
        <w:rPr>
          <w:rFonts w:ascii="ＭＳ ゴシック" w:eastAsia="ＭＳ ゴシック" w:hAnsi="ＭＳ ゴシック" w:hint="eastAsia"/>
        </w:rPr>
        <w:t>その実施手順を作成</w:t>
      </w:r>
      <w:r>
        <w:rPr>
          <w:rFonts w:ascii="ＭＳ ゴシック" w:eastAsia="ＭＳ ゴシック" w:hAnsi="ＭＳ ゴシック" w:hint="eastAsia"/>
        </w:rPr>
        <w:t>すること。</w:t>
      </w:r>
    </w:p>
    <w:p w14:paraId="109F9C80" w14:textId="77777777" w:rsidR="00B67210" w:rsidRDefault="00B67210" w:rsidP="00433D12">
      <w:pPr>
        <w:ind w:leftChars="100" w:left="210" w:firstLineChars="100" w:firstLine="210"/>
        <w:rPr>
          <w:rFonts w:ascii="ＭＳ ゴシック" w:eastAsia="ＭＳ ゴシック" w:hAnsi="ＭＳ ゴシック"/>
        </w:rPr>
      </w:pPr>
    </w:p>
    <w:p w14:paraId="7C4DBC39" w14:textId="5CFA1E7D" w:rsidR="00B67210" w:rsidRDefault="00B67210"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2</w:t>
      </w:r>
      <w:r w:rsidR="00AA38AF">
        <w:rPr>
          <w:rFonts w:ascii="ＭＳ ゴシック" w:eastAsia="ＭＳ ゴシック" w:hAnsi="ＭＳ ゴシック"/>
        </w:rPr>
        <w:t>-</w:t>
      </w:r>
      <w:r w:rsidR="00D32C91">
        <w:rPr>
          <w:rFonts w:ascii="ＭＳ ゴシック" w:eastAsia="ＭＳ ゴシック" w:hAnsi="ＭＳ ゴシック"/>
        </w:rPr>
        <w:t>8</w:t>
      </w:r>
      <w:r>
        <w:rPr>
          <w:rFonts w:ascii="ＭＳ ゴシック" w:eastAsia="ＭＳ ゴシック" w:hAnsi="ＭＳ ゴシック" w:hint="eastAsia"/>
        </w:rPr>
        <w:t>：本節に関する報告書作成]</w:t>
      </w:r>
    </w:p>
    <w:p w14:paraId="66590EB2" w14:textId="144DB830" w:rsidR="00B67210" w:rsidRDefault="002F496C" w:rsidP="00B67210">
      <w:pPr>
        <w:ind w:leftChars="250" w:left="525"/>
        <w:rPr>
          <w:rFonts w:ascii="ＭＳ ゴシック" w:eastAsia="ＭＳ ゴシック" w:hAnsi="ＭＳ ゴシック"/>
        </w:rPr>
      </w:pPr>
      <w:r>
        <w:rPr>
          <w:rFonts w:ascii="ＭＳ ゴシック" w:eastAsia="ＭＳ ゴシック" w:hAnsi="ＭＳ ゴシック" w:hint="eastAsia"/>
        </w:rPr>
        <w:t>①</w:t>
      </w:r>
      <w:r w:rsidR="009B23B6">
        <w:rPr>
          <w:rFonts w:ascii="ＭＳ ゴシック" w:eastAsia="ＭＳ ゴシック" w:hAnsi="ＭＳ ゴシック" w:hint="eastAsia"/>
        </w:rPr>
        <w:t>表</w:t>
      </w:r>
      <w:r w:rsidR="00502B2A">
        <w:rPr>
          <w:rFonts w:ascii="ＭＳ ゴシック" w:eastAsia="ＭＳ ゴシック" w:hAnsi="ＭＳ ゴシック"/>
        </w:rPr>
        <w:t>6</w:t>
      </w:r>
      <w:r w:rsidR="009B23B6">
        <w:rPr>
          <w:rFonts w:ascii="ＭＳ ゴシック" w:eastAsia="ＭＳ ゴシック" w:hAnsi="ＭＳ ゴシック" w:hint="eastAsia"/>
        </w:rPr>
        <w:t>のNo.</w:t>
      </w:r>
      <w:r w:rsidR="00C868E3">
        <w:rPr>
          <w:rFonts w:ascii="ＭＳ ゴシック" w:eastAsia="ＭＳ ゴシック" w:hAnsi="ＭＳ ゴシック"/>
        </w:rPr>
        <w:t>2</w:t>
      </w:r>
      <w:r w:rsidR="009B23B6">
        <w:rPr>
          <w:rFonts w:ascii="ＭＳ ゴシック" w:eastAsia="ＭＳ ゴシック" w:hAnsi="ＭＳ ゴシック" w:hint="eastAsia"/>
        </w:rPr>
        <w:t>で実施した</w:t>
      </w:r>
      <w:r w:rsidR="00155C4C">
        <w:rPr>
          <w:rFonts w:ascii="ＭＳ ゴシック" w:eastAsia="ＭＳ ゴシック" w:hAnsi="ＭＳ ゴシック" w:hint="eastAsia"/>
        </w:rPr>
        <w:t>文献</w:t>
      </w:r>
      <w:r w:rsidR="00B67210" w:rsidRPr="00AC1E31">
        <w:rPr>
          <w:rFonts w:ascii="ＭＳ ゴシック" w:eastAsia="ＭＳ ゴシック" w:hAnsi="ＭＳ ゴシック" w:hint="eastAsia"/>
        </w:rPr>
        <w:t>の調査結果</w:t>
      </w:r>
      <w:r w:rsidR="00B67210">
        <w:rPr>
          <w:rFonts w:ascii="ＭＳ ゴシック" w:eastAsia="ＭＳ ゴシック" w:hAnsi="ＭＳ ゴシック" w:hint="eastAsia"/>
        </w:rPr>
        <w:t>一覧</w:t>
      </w:r>
      <w:r w:rsidR="00B67210" w:rsidRPr="00AC1E31">
        <w:rPr>
          <w:rFonts w:ascii="ＭＳ ゴシック" w:eastAsia="ＭＳ ゴシック" w:hAnsi="ＭＳ ゴシック" w:hint="eastAsia"/>
        </w:rPr>
        <w:t>と各文献の概要を記述すること。</w:t>
      </w:r>
    </w:p>
    <w:p w14:paraId="0195B29C" w14:textId="20B52BA4" w:rsidR="00B67210" w:rsidRDefault="002F496C" w:rsidP="00B67210">
      <w:pPr>
        <w:ind w:leftChars="250" w:left="525"/>
        <w:rPr>
          <w:rFonts w:ascii="ＭＳ ゴシック" w:eastAsia="ＭＳ ゴシック" w:hAnsi="ＭＳ ゴシック"/>
        </w:rPr>
      </w:pPr>
      <w:r>
        <w:rPr>
          <w:rFonts w:ascii="ＭＳ ゴシック" w:eastAsia="ＭＳ ゴシック" w:hAnsi="ＭＳ ゴシック" w:hint="eastAsia"/>
        </w:rPr>
        <w:t>②</w:t>
      </w:r>
      <w:r w:rsidR="00B67210" w:rsidRPr="00AC1E31">
        <w:rPr>
          <w:rFonts w:ascii="ＭＳ ゴシック" w:eastAsia="ＭＳ ゴシック" w:hAnsi="ＭＳ ゴシック" w:hint="eastAsia"/>
        </w:rPr>
        <w:t>本節の</w:t>
      </w:r>
      <w:r w:rsidR="00D32C91">
        <w:rPr>
          <w:rFonts w:ascii="ＭＳ ゴシック" w:eastAsia="ＭＳ ゴシック" w:hAnsi="ＭＳ ゴシック" w:hint="eastAsia"/>
        </w:rPr>
        <w:t>調査</w:t>
      </w:r>
      <w:r w:rsidR="00B67210" w:rsidRPr="00AC1E31">
        <w:rPr>
          <w:rFonts w:ascii="ＭＳ ゴシック" w:eastAsia="ＭＳ ゴシック" w:hAnsi="ＭＳ ゴシック" w:hint="eastAsia"/>
        </w:rPr>
        <w:t>において、</w:t>
      </w:r>
      <w:r w:rsidR="00D32C91">
        <w:rPr>
          <w:rFonts w:ascii="ＭＳ ゴシック" w:eastAsia="ＭＳ ゴシック" w:hAnsi="ＭＳ ゴシック" w:hint="eastAsia"/>
        </w:rPr>
        <w:t>候補として選択</w:t>
      </w:r>
      <w:r w:rsidR="00B67210" w:rsidRPr="00AC1E31">
        <w:rPr>
          <w:rFonts w:ascii="ＭＳ ゴシック" w:eastAsia="ＭＳ ゴシック" w:hAnsi="ＭＳ ゴシック" w:hint="eastAsia"/>
        </w:rPr>
        <w:t>した</w:t>
      </w:r>
      <w:r w:rsidR="00D36833">
        <w:rPr>
          <w:rFonts w:ascii="ＭＳ ゴシック" w:eastAsia="ＭＳ ゴシック" w:hAnsi="ＭＳ ゴシック" w:hint="eastAsia"/>
        </w:rPr>
        <w:t>ターゲットデバイス</w:t>
      </w:r>
      <w:r w:rsidR="00B67210" w:rsidRPr="00AC1E31">
        <w:rPr>
          <w:rFonts w:ascii="ＭＳ ゴシック" w:eastAsia="ＭＳ ゴシック" w:hAnsi="ＭＳ ゴシック" w:hint="eastAsia"/>
        </w:rPr>
        <w:t>について記述すること。また、その仕様等の情報を記載すること。</w:t>
      </w:r>
    </w:p>
    <w:p w14:paraId="66F1CC62" w14:textId="6158023A" w:rsidR="00B67210" w:rsidRDefault="002F496C" w:rsidP="00B67210">
      <w:pPr>
        <w:ind w:leftChars="250" w:left="525"/>
        <w:rPr>
          <w:rFonts w:ascii="ＭＳ ゴシック" w:eastAsia="ＭＳ ゴシック" w:hAnsi="ＭＳ ゴシック"/>
        </w:rPr>
      </w:pPr>
      <w:r>
        <w:rPr>
          <w:rFonts w:ascii="ＭＳ ゴシック" w:eastAsia="ＭＳ ゴシック" w:hAnsi="ＭＳ ゴシック" w:hint="eastAsia"/>
        </w:rPr>
        <w:t>③</w:t>
      </w:r>
      <w:r w:rsidR="00D32C91">
        <w:rPr>
          <w:rFonts w:ascii="ＭＳ ゴシック" w:eastAsia="ＭＳ ゴシック" w:hAnsi="ＭＳ ゴシック" w:hint="eastAsia"/>
        </w:rPr>
        <w:t>侵入試験機器として選択</w:t>
      </w:r>
      <w:r w:rsidR="00B67210" w:rsidRPr="00AC1E31">
        <w:rPr>
          <w:rFonts w:ascii="ＭＳ ゴシック" w:eastAsia="ＭＳ ゴシック" w:hAnsi="ＭＳ ゴシック" w:hint="eastAsia"/>
        </w:rPr>
        <w:t>した</w:t>
      </w:r>
      <w:r w:rsidR="00D36833">
        <w:rPr>
          <w:rFonts w:ascii="ＭＳ ゴシック" w:eastAsia="ＭＳ ゴシック" w:hAnsi="ＭＳ ゴシック" w:hint="eastAsia"/>
        </w:rPr>
        <w:t>電磁波</w:t>
      </w:r>
      <w:r w:rsidR="00B67210" w:rsidRPr="00AC1E31">
        <w:rPr>
          <w:rFonts w:ascii="ＭＳ ゴシック" w:eastAsia="ＭＳ ゴシック" w:hAnsi="ＭＳ ゴシック" w:hint="eastAsia"/>
        </w:rPr>
        <w:t>測定機器の、「</w:t>
      </w:r>
      <w:r w:rsidR="00D36833">
        <w:rPr>
          <w:rFonts w:ascii="ＭＳ ゴシック" w:eastAsia="ＭＳ ゴシック" w:hAnsi="ＭＳ ゴシック" w:hint="eastAsia"/>
        </w:rPr>
        <w:t>アンテナ</w:t>
      </w:r>
      <w:r w:rsidR="00125146">
        <w:rPr>
          <w:rFonts w:ascii="ＭＳ ゴシック" w:eastAsia="ＭＳ ゴシック" w:hAnsi="ＭＳ ゴシック" w:hint="eastAsia"/>
        </w:rPr>
        <w:t>／プローブ</w:t>
      </w:r>
      <w:r w:rsidR="00B67210" w:rsidRPr="00AC1E31">
        <w:rPr>
          <w:rFonts w:ascii="ＭＳ ゴシック" w:eastAsia="ＭＳ ゴシック" w:hAnsi="ＭＳ ゴシック" w:hint="eastAsia"/>
        </w:rPr>
        <w:t>」と「</w:t>
      </w:r>
      <w:r w:rsidR="00D36833">
        <w:rPr>
          <w:rFonts w:ascii="ＭＳ ゴシック" w:eastAsia="ＭＳ ゴシック" w:hAnsi="ＭＳ ゴシック" w:hint="eastAsia"/>
        </w:rPr>
        <w:t>オシロスコープ</w:t>
      </w:r>
      <w:r w:rsidR="00B67210" w:rsidRPr="00AC1E31">
        <w:rPr>
          <w:rFonts w:ascii="ＭＳ ゴシック" w:eastAsia="ＭＳ ゴシック" w:hAnsi="ＭＳ ゴシック" w:hint="eastAsia"/>
        </w:rPr>
        <w:t>」及び関連するオプション、</w:t>
      </w:r>
      <w:r w:rsidR="00D36833">
        <w:rPr>
          <w:rFonts w:ascii="ＭＳ ゴシック" w:eastAsia="ＭＳ ゴシック" w:hAnsi="ＭＳ ゴシック" w:hint="eastAsia"/>
        </w:rPr>
        <w:t>関連</w:t>
      </w:r>
      <w:r w:rsidR="00B67210" w:rsidRPr="00AC1E31">
        <w:rPr>
          <w:rFonts w:ascii="ＭＳ ゴシック" w:eastAsia="ＭＳ ゴシック" w:hAnsi="ＭＳ ゴシック" w:hint="eastAsia"/>
        </w:rPr>
        <w:t>測定機器について仕様／性能を記述すること。また、これら機器の接続や初期化</w:t>
      </w:r>
      <w:r w:rsidR="00D32C91">
        <w:rPr>
          <w:rFonts w:ascii="ＭＳ ゴシック" w:eastAsia="ＭＳ ゴシック" w:hAnsi="ＭＳ ゴシック" w:hint="eastAsia"/>
        </w:rPr>
        <w:t>手順</w:t>
      </w:r>
      <w:r w:rsidR="00B67210" w:rsidRPr="00AC1E31">
        <w:rPr>
          <w:rFonts w:ascii="ＭＳ ゴシック" w:eastAsia="ＭＳ ゴシック" w:hAnsi="ＭＳ ゴシック" w:hint="eastAsia"/>
        </w:rPr>
        <w:t>などについても記述すること。</w:t>
      </w:r>
    </w:p>
    <w:p w14:paraId="17A18967" w14:textId="0A8E0AC2" w:rsidR="00B67210" w:rsidRDefault="002F496C" w:rsidP="00D36833">
      <w:pPr>
        <w:ind w:leftChars="250" w:left="525"/>
        <w:rPr>
          <w:rFonts w:ascii="ＭＳ ゴシック" w:eastAsia="ＭＳ ゴシック" w:hAnsi="ＭＳ ゴシック"/>
        </w:rPr>
      </w:pPr>
      <w:r>
        <w:rPr>
          <w:rFonts w:ascii="ＭＳ ゴシック" w:eastAsia="ＭＳ ゴシック" w:hAnsi="ＭＳ ゴシック" w:hint="eastAsia"/>
        </w:rPr>
        <w:t>④</w:t>
      </w:r>
      <w:r w:rsidR="00B67210" w:rsidRPr="00AC1E31">
        <w:rPr>
          <w:rFonts w:ascii="ＭＳ ゴシック" w:eastAsia="ＭＳ ゴシック" w:hAnsi="ＭＳ ゴシック" w:hint="eastAsia"/>
        </w:rPr>
        <w:t>本節で実施した</w:t>
      </w:r>
      <w:r w:rsidR="00D32C91">
        <w:rPr>
          <w:rFonts w:ascii="ＭＳ ゴシック" w:eastAsia="ＭＳ ゴシック" w:hAnsi="ＭＳ ゴシック" w:hint="eastAsia"/>
        </w:rPr>
        <w:t>攻撃シナリオの作成において</w:t>
      </w:r>
      <w:r w:rsidR="00B67210" w:rsidRPr="00AC1E31">
        <w:rPr>
          <w:rFonts w:ascii="ＭＳ ゴシック" w:eastAsia="ＭＳ ゴシック" w:hAnsi="ＭＳ ゴシック" w:hint="eastAsia"/>
        </w:rPr>
        <w:t>網羅した機能・動作・攻撃目標・攻撃テクニックと対応する攻撃シナリオ</w:t>
      </w:r>
      <w:r w:rsidR="00B67210">
        <w:rPr>
          <w:rFonts w:ascii="ＭＳ ゴシック" w:eastAsia="ＭＳ ゴシック" w:hAnsi="ＭＳ ゴシック" w:hint="eastAsia"/>
        </w:rPr>
        <w:t>とその</w:t>
      </w:r>
      <w:r w:rsidR="00D32C91">
        <w:rPr>
          <w:rFonts w:ascii="ＭＳ ゴシック" w:eastAsia="ＭＳ ゴシック" w:hAnsi="ＭＳ ゴシック" w:hint="eastAsia"/>
        </w:rPr>
        <w:t>期待される</w:t>
      </w:r>
      <w:r w:rsidR="00B67210" w:rsidRPr="003D66CB">
        <w:rPr>
          <w:rFonts w:ascii="ＭＳ ゴシック" w:eastAsia="ＭＳ ゴシック" w:hAnsi="ＭＳ ゴシック" w:hint="eastAsia"/>
        </w:rPr>
        <w:t>実施結果</w:t>
      </w:r>
      <w:r w:rsidR="00B67210" w:rsidRPr="00AC1E31">
        <w:rPr>
          <w:rFonts w:ascii="ＭＳ ゴシック" w:eastAsia="ＭＳ ゴシック" w:hAnsi="ＭＳ ゴシック" w:hint="eastAsia"/>
        </w:rPr>
        <w:t>について記述すること。</w:t>
      </w:r>
    </w:p>
    <w:p w14:paraId="2A66F71B" w14:textId="49B65492" w:rsidR="00B67210" w:rsidRDefault="002F496C" w:rsidP="00B67210">
      <w:pPr>
        <w:ind w:leftChars="250" w:left="525"/>
        <w:rPr>
          <w:rFonts w:ascii="ＭＳ ゴシック" w:eastAsia="ＭＳ ゴシック" w:hAnsi="ＭＳ ゴシック"/>
        </w:rPr>
      </w:pPr>
      <w:r>
        <w:rPr>
          <w:rFonts w:ascii="ＭＳ ゴシック" w:eastAsia="ＭＳ ゴシック" w:hAnsi="ＭＳ ゴシック" w:hint="eastAsia"/>
        </w:rPr>
        <w:t>⑤</w:t>
      </w:r>
      <w:r w:rsidR="00B67210" w:rsidRPr="00AC1E31">
        <w:rPr>
          <w:rFonts w:ascii="ＭＳ ゴシック" w:eastAsia="ＭＳ ゴシック" w:hAnsi="ＭＳ ゴシック" w:hint="eastAsia"/>
        </w:rPr>
        <w:t>試験環境の構築</w:t>
      </w:r>
      <w:r w:rsidR="00D32C91">
        <w:rPr>
          <w:rFonts w:ascii="ＭＳ ゴシック" w:eastAsia="ＭＳ ゴシック" w:hAnsi="ＭＳ ゴシック" w:hint="eastAsia"/>
        </w:rPr>
        <w:t>手順の作成</w:t>
      </w:r>
      <w:r w:rsidR="00B67210" w:rsidRPr="00AC1E31">
        <w:rPr>
          <w:rFonts w:ascii="ＭＳ ゴシック" w:eastAsia="ＭＳ ゴシック" w:hAnsi="ＭＳ ゴシック" w:hint="eastAsia"/>
        </w:rPr>
        <w:t>において</w:t>
      </w:r>
      <w:r w:rsidR="00D36833">
        <w:rPr>
          <w:rFonts w:ascii="ＭＳ ゴシック" w:eastAsia="ＭＳ ゴシック" w:hAnsi="ＭＳ ゴシック" w:hint="eastAsia"/>
        </w:rPr>
        <w:t>、</w:t>
      </w:r>
      <w:r w:rsidR="00B67210" w:rsidRPr="00AC1E31">
        <w:rPr>
          <w:rFonts w:ascii="ＭＳ ゴシック" w:eastAsia="ＭＳ ゴシック" w:hAnsi="ＭＳ ゴシック" w:hint="eastAsia"/>
        </w:rPr>
        <w:t>電磁波ノイズなどの防止について対策</w:t>
      </w:r>
      <w:r w:rsidR="00D32C91">
        <w:rPr>
          <w:rFonts w:ascii="ＭＳ ゴシック" w:eastAsia="ＭＳ ゴシック" w:hAnsi="ＭＳ ゴシック" w:hint="eastAsia"/>
        </w:rPr>
        <w:t>として想定</w:t>
      </w:r>
      <w:r w:rsidR="00B67210" w:rsidRPr="00AC1E31">
        <w:rPr>
          <w:rFonts w:ascii="ＭＳ ゴシック" w:eastAsia="ＭＳ ゴシック" w:hAnsi="ＭＳ ゴシック" w:hint="eastAsia"/>
        </w:rPr>
        <w:t>した事項を記述すること。</w:t>
      </w:r>
    </w:p>
    <w:p w14:paraId="4B227D6E" w14:textId="75ADDBDA" w:rsidR="00B67210" w:rsidRDefault="00670A78" w:rsidP="00B67210">
      <w:pPr>
        <w:ind w:leftChars="250" w:left="525"/>
        <w:rPr>
          <w:rFonts w:ascii="ＭＳ ゴシック" w:eastAsia="ＭＳ ゴシック" w:hAnsi="ＭＳ ゴシック"/>
        </w:rPr>
      </w:pPr>
      <w:r>
        <w:rPr>
          <w:rFonts w:ascii="ＭＳ ゴシック" w:eastAsia="ＭＳ ゴシック" w:hAnsi="ＭＳ ゴシック" w:hint="eastAsia"/>
        </w:rPr>
        <w:t>⑥</w:t>
      </w:r>
      <w:r w:rsidR="00D36833">
        <w:rPr>
          <w:rFonts w:ascii="ＭＳ ゴシック" w:eastAsia="ＭＳ ゴシック" w:hAnsi="ＭＳ ゴシック" w:hint="eastAsia"/>
        </w:rPr>
        <w:t>ターゲットデバイスの無線通信インタフェースからの電磁波観測を有利にする物理加工等の前処理</w:t>
      </w:r>
      <w:r w:rsidR="00D32C91">
        <w:rPr>
          <w:rFonts w:ascii="ＭＳ ゴシック" w:eastAsia="ＭＳ ゴシック" w:hAnsi="ＭＳ ゴシック" w:hint="eastAsia"/>
        </w:rPr>
        <w:t>を想定し</w:t>
      </w:r>
      <w:r w:rsidR="00D36833">
        <w:rPr>
          <w:rFonts w:ascii="ＭＳ ゴシック" w:eastAsia="ＭＳ ゴシック" w:hAnsi="ＭＳ ゴシック" w:hint="eastAsia"/>
        </w:rPr>
        <w:t>た場合は、その</w:t>
      </w:r>
      <w:r w:rsidR="00D32C91">
        <w:rPr>
          <w:rFonts w:ascii="ＭＳ ゴシック" w:eastAsia="ＭＳ ゴシック" w:hAnsi="ＭＳ ゴシック" w:hint="eastAsia"/>
        </w:rPr>
        <w:t>手順</w:t>
      </w:r>
      <w:r w:rsidR="00D36833">
        <w:rPr>
          <w:rFonts w:ascii="ＭＳ ゴシック" w:eastAsia="ＭＳ ゴシック" w:hAnsi="ＭＳ ゴシック" w:hint="eastAsia"/>
        </w:rPr>
        <w:t>を記述すること。</w:t>
      </w:r>
    </w:p>
    <w:p w14:paraId="0E0183AD" w14:textId="286D42F4" w:rsidR="005B306B" w:rsidRPr="00B67210" w:rsidRDefault="005B306B" w:rsidP="007C2716">
      <w:pPr>
        <w:ind w:leftChars="100" w:left="210" w:firstLineChars="100" w:firstLine="210"/>
        <w:rPr>
          <w:rFonts w:ascii="ＭＳ ゴシック" w:eastAsia="ＭＳ ゴシック" w:hAnsi="ＭＳ ゴシック"/>
          <w:color w:val="000000" w:themeColor="text1"/>
        </w:rPr>
      </w:pPr>
    </w:p>
    <w:p w14:paraId="02AE6169" w14:textId="76DBB9A8" w:rsidR="00B67210" w:rsidRDefault="00B67210" w:rsidP="007C2716">
      <w:pPr>
        <w:ind w:leftChars="100" w:left="210" w:firstLineChars="100" w:firstLine="210"/>
        <w:rPr>
          <w:rFonts w:ascii="ＭＳ ゴシック" w:eastAsia="ＭＳ ゴシック" w:hAnsi="ＭＳ ゴシック"/>
          <w:color w:val="000000" w:themeColor="text1"/>
        </w:rPr>
      </w:pPr>
    </w:p>
    <w:p w14:paraId="52DBA74C" w14:textId="369A894E" w:rsidR="00D36833" w:rsidRPr="008A55FF" w:rsidRDefault="00D36833" w:rsidP="00D36833">
      <w:pPr>
        <w:pStyle w:val="3"/>
        <w:rPr>
          <w:rFonts w:ascii="ＭＳ ゴシック" w:eastAsia="ＭＳ ゴシック" w:hAnsi="ＭＳ ゴシック"/>
          <w:color w:val="auto"/>
        </w:rPr>
      </w:pPr>
      <w:r>
        <w:rPr>
          <w:rFonts w:hint="eastAsia"/>
          <w:color w:val="auto"/>
        </w:rPr>
        <w:t>人工</w:t>
      </w:r>
      <w:r w:rsidRPr="008A55FF">
        <w:rPr>
          <w:rFonts w:ascii="ＭＳ ゴシック" w:eastAsia="ＭＳ ゴシック" w:hAnsi="ＭＳ ゴシック" w:hint="eastAsia"/>
          <w:color w:val="auto"/>
        </w:rPr>
        <w:t>知能</w:t>
      </w:r>
      <w:r w:rsidR="002B76EB">
        <w:rPr>
          <w:rFonts w:ascii="ＭＳ ゴシック" w:eastAsia="ＭＳ ゴシック" w:hAnsi="ＭＳ ゴシック" w:hint="eastAsia"/>
          <w:color w:val="auto"/>
        </w:rPr>
        <w:t>技術</w:t>
      </w:r>
      <w:r w:rsidRPr="008A55FF">
        <w:rPr>
          <w:rFonts w:ascii="ＭＳ ゴシック" w:eastAsia="ＭＳ ゴシック" w:hAnsi="ＭＳ ゴシック" w:hint="eastAsia"/>
          <w:color w:val="auto"/>
        </w:rPr>
        <w:t>を利用したサイドチャネル</w:t>
      </w:r>
      <w:r w:rsidR="00852D9D" w:rsidRPr="008A55FF">
        <w:rPr>
          <w:rFonts w:ascii="ＭＳ ゴシック" w:eastAsia="ＭＳ ゴシック" w:hAnsi="ＭＳ ゴシック" w:hint="eastAsia"/>
          <w:color w:val="auto"/>
        </w:rPr>
        <w:t>解析手法の</w:t>
      </w:r>
      <w:r w:rsidR="005F44A4" w:rsidRPr="008A55FF">
        <w:rPr>
          <w:rFonts w:ascii="ＭＳ ゴシック" w:eastAsia="ＭＳ ゴシック" w:hAnsi="ＭＳ ゴシック" w:hint="eastAsia"/>
          <w:color w:val="auto"/>
        </w:rPr>
        <w:t>現状と実施すべき解析試験方法の</w:t>
      </w:r>
      <w:r w:rsidR="00852D9D" w:rsidRPr="008A55FF">
        <w:rPr>
          <w:rFonts w:ascii="ＭＳ ゴシック" w:eastAsia="ＭＳ ゴシック" w:hAnsi="ＭＳ ゴシック" w:hint="eastAsia"/>
          <w:color w:val="auto"/>
        </w:rPr>
        <w:t>調査</w:t>
      </w:r>
    </w:p>
    <w:p w14:paraId="7D6DBAEB" w14:textId="1329C52B" w:rsidR="00EA1DF3" w:rsidRDefault="004F1B59" w:rsidP="00EA1DF3">
      <w:pPr>
        <w:ind w:leftChars="100" w:left="210" w:firstLineChars="100" w:firstLine="210"/>
        <w:rPr>
          <w:rFonts w:ascii="ＭＳ ゴシック" w:eastAsia="ＭＳ ゴシック" w:hAnsi="ＭＳ ゴシック"/>
        </w:rPr>
      </w:pPr>
      <w:r w:rsidRPr="0073110B">
        <w:rPr>
          <w:rFonts w:ascii="ＭＳ ゴシック" w:eastAsia="ＭＳ ゴシック" w:hAnsi="ＭＳ ゴシック" w:hint="eastAsia"/>
          <w:color w:val="000000" w:themeColor="text1"/>
        </w:rPr>
        <w:t>本</w:t>
      </w:r>
      <w:r w:rsidR="00EA1DF3" w:rsidRPr="0073110B">
        <w:rPr>
          <w:rFonts w:ascii="ＭＳ ゴシック" w:eastAsia="ＭＳ ゴシック" w:hAnsi="ＭＳ ゴシック" w:hint="eastAsia"/>
          <w:color w:val="000000" w:themeColor="text1"/>
        </w:rPr>
        <w:t>業務は</w:t>
      </w:r>
      <w:r w:rsidR="000033C3" w:rsidRPr="0073110B">
        <w:rPr>
          <w:rFonts w:ascii="ＭＳ ゴシック" w:eastAsia="ＭＳ ゴシック" w:hAnsi="ＭＳ ゴシック" w:hint="eastAsia"/>
          <w:color w:val="000000" w:themeColor="text1"/>
        </w:rPr>
        <w:t>表</w:t>
      </w:r>
      <w:r w:rsidR="000033C3" w:rsidRPr="0073110B">
        <w:rPr>
          <w:rFonts w:ascii="ＭＳ ゴシック" w:eastAsia="ＭＳ ゴシック" w:hAnsi="ＭＳ ゴシック"/>
          <w:color w:val="000000" w:themeColor="text1"/>
        </w:rPr>
        <w:t>1</w:t>
      </w:r>
      <w:r w:rsidR="00321A59">
        <w:rPr>
          <w:rFonts w:ascii="ＭＳ ゴシック" w:eastAsia="ＭＳ ゴシック" w:hAnsi="ＭＳ ゴシック"/>
          <w:color w:val="000000" w:themeColor="text1"/>
        </w:rPr>
        <w:t>1</w:t>
      </w:r>
      <w:r w:rsidR="00EA1DF3" w:rsidRPr="0073110B">
        <w:rPr>
          <w:rFonts w:ascii="ＭＳ ゴシック" w:eastAsia="ＭＳ ゴシック" w:hAnsi="ＭＳ ゴシック" w:hint="eastAsia"/>
          <w:color w:val="000000" w:themeColor="text1"/>
        </w:rPr>
        <w:t>の手順で行なうこと。</w:t>
      </w:r>
      <w:r w:rsidR="000033C3" w:rsidRPr="0073110B">
        <w:rPr>
          <w:rFonts w:ascii="ＭＳ ゴシック" w:eastAsia="ＭＳ ゴシック" w:hAnsi="ＭＳ ゴシック" w:hint="eastAsia"/>
          <w:color w:val="000000" w:themeColor="text1"/>
        </w:rPr>
        <w:t>なお、</w:t>
      </w:r>
      <w:r w:rsidR="00EA1DF3" w:rsidRPr="0073110B">
        <w:rPr>
          <w:rFonts w:ascii="ＭＳ ゴシック" w:eastAsia="ＭＳ ゴシック" w:hAnsi="ＭＳ ゴシック" w:hint="eastAsia"/>
        </w:rPr>
        <w:t>手順を変更する必要がある</w:t>
      </w:r>
      <w:r w:rsidR="00EA1DF3">
        <w:rPr>
          <w:rFonts w:ascii="ＭＳ ゴシック" w:eastAsia="ＭＳ ゴシック" w:hAnsi="ＭＳ ゴシック" w:hint="eastAsia"/>
        </w:rPr>
        <w:t>場合にはI</w:t>
      </w:r>
      <w:r w:rsidR="00EA1DF3">
        <w:rPr>
          <w:rFonts w:ascii="ＭＳ ゴシック" w:eastAsia="ＭＳ ゴシック" w:hAnsi="ＭＳ ゴシック"/>
        </w:rPr>
        <w:t>PA</w:t>
      </w:r>
      <w:r w:rsidR="00EA1DF3">
        <w:rPr>
          <w:rFonts w:ascii="ＭＳ ゴシック" w:eastAsia="ＭＳ ゴシック" w:hAnsi="ＭＳ ゴシック" w:hint="eastAsia"/>
        </w:rPr>
        <w:t>と協議し承諾を得ること。</w:t>
      </w:r>
    </w:p>
    <w:p w14:paraId="75A8CD8B" w14:textId="1C9FE56E" w:rsidR="00EA1DF3" w:rsidRDefault="00EA1DF3" w:rsidP="00EA1DF3">
      <w:pPr>
        <w:ind w:leftChars="100" w:left="210" w:firstLineChars="100" w:firstLine="210"/>
        <w:rPr>
          <w:rFonts w:ascii="ＭＳ ゴシック" w:eastAsia="ＭＳ ゴシック" w:hAnsi="ＭＳ ゴシック"/>
          <w:color w:val="000000" w:themeColor="text1"/>
        </w:rPr>
      </w:pPr>
    </w:p>
    <w:p w14:paraId="3D31702C" w14:textId="447DCDD8" w:rsidR="005644DA" w:rsidRDefault="00035EEF" w:rsidP="005644DA">
      <w:pPr>
        <w:ind w:leftChars="100" w:left="210" w:firstLineChars="100" w:firstLine="21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表1</w:t>
      </w:r>
      <w:r w:rsidR="00321A59">
        <w:rPr>
          <w:rFonts w:ascii="ＭＳ ゴシック" w:eastAsia="ＭＳ ゴシック" w:hAnsi="ＭＳ ゴシック"/>
          <w:color w:val="000000" w:themeColor="text1"/>
        </w:rPr>
        <w:t>1</w:t>
      </w:r>
      <w:r w:rsidR="005644DA">
        <w:rPr>
          <w:rFonts w:ascii="ＭＳ ゴシック" w:eastAsia="ＭＳ ゴシック" w:hAnsi="ＭＳ ゴシック" w:hint="eastAsia"/>
          <w:color w:val="000000" w:themeColor="text1"/>
        </w:rPr>
        <w:t>【人工知能技術を利用したサイドチャネル解析手法</w:t>
      </w:r>
      <w:r w:rsidR="005644DA" w:rsidRPr="007F0AC8">
        <w:rPr>
          <w:rFonts w:ascii="ＭＳ ゴシック" w:eastAsia="ＭＳ ゴシック" w:hAnsi="ＭＳ ゴシック" w:hint="eastAsia"/>
          <w:color w:val="000000" w:themeColor="text1"/>
        </w:rPr>
        <w:t>の調査</w:t>
      </w:r>
      <w:r w:rsidR="005644DA">
        <w:rPr>
          <w:rFonts w:ascii="ＭＳ ゴシック" w:eastAsia="ＭＳ ゴシック" w:hAnsi="ＭＳ ゴシック" w:hint="eastAsia"/>
          <w:color w:val="000000" w:themeColor="text1"/>
        </w:rPr>
        <w:t>手順】</w:t>
      </w:r>
    </w:p>
    <w:tbl>
      <w:tblPr>
        <w:tblStyle w:val="a6"/>
        <w:tblW w:w="0" w:type="auto"/>
        <w:tblInd w:w="210" w:type="dxa"/>
        <w:tblLook w:val="04A0" w:firstRow="1" w:lastRow="0" w:firstColumn="1" w:lastColumn="0" w:noHBand="0" w:noVBand="1"/>
      </w:tblPr>
      <w:tblGrid>
        <w:gridCol w:w="636"/>
        <w:gridCol w:w="3544"/>
        <w:gridCol w:w="4536"/>
        <w:gridCol w:w="992"/>
      </w:tblGrid>
      <w:tr w:rsidR="00EA1DF3" w14:paraId="140E7015" w14:textId="77777777" w:rsidTr="00DD2B6C">
        <w:tc>
          <w:tcPr>
            <w:tcW w:w="636" w:type="dxa"/>
            <w:shd w:val="pct12" w:color="auto" w:fill="auto"/>
          </w:tcPr>
          <w:p w14:paraId="67E23738" w14:textId="77777777"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p>
        </w:tc>
        <w:tc>
          <w:tcPr>
            <w:tcW w:w="3544" w:type="dxa"/>
            <w:shd w:val="pct12" w:color="auto" w:fill="auto"/>
          </w:tcPr>
          <w:p w14:paraId="6C6D4492" w14:textId="77777777" w:rsidR="00EA1DF3" w:rsidRDefault="00EA1DF3" w:rsidP="00DD2B6C">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作業名</w:t>
            </w:r>
          </w:p>
        </w:tc>
        <w:tc>
          <w:tcPr>
            <w:tcW w:w="4536" w:type="dxa"/>
            <w:shd w:val="pct12" w:color="auto" w:fill="auto"/>
          </w:tcPr>
          <w:p w14:paraId="36EC7E17" w14:textId="77777777" w:rsidR="00EA1DF3" w:rsidRDefault="00EA1DF3" w:rsidP="00DD2B6C">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説明</w:t>
            </w:r>
          </w:p>
        </w:tc>
        <w:tc>
          <w:tcPr>
            <w:tcW w:w="992" w:type="dxa"/>
            <w:shd w:val="pct12" w:color="auto" w:fill="auto"/>
          </w:tcPr>
          <w:p w14:paraId="29AE054F" w14:textId="77777777"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備考</w:t>
            </w:r>
          </w:p>
        </w:tc>
      </w:tr>
      <w:tr w:rsidR="00C868E3" w14:paraId="43152F32" w14:textId="77777777" w:rsidTr="00DD2B6C">
        <w:tc>
          <w:tcPr>
            <w:tcW w:w="636" w:type="dxa"/>
            <w:vAlign w:val="center"/>
          </w:tcPr>
          <w:p w14:paraId="4DA6260D" w14:textId="1EC06FA7" w:rsidR="00C868E3" w:rsidRDefault="00C868E3" w:rsidP="00DD2B6C">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1</w:t>
            </w:r>
          </w:p>
        </w:tc>
        <w:tc>
          <w:tcPr>
            <w:tcW w:w="3544" w:type="dxa"/>
            <w:vAlign w:val="center"/>
          </w:tcPr>
          <w:p w14:paraId="7A0EABF1" w14:textId="7C027E9C" w:rsidR="00C868E3" w:rsidRDefault="00C868E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実施</w:t>
            </w:r>
            <w:r w:rsidR="00C92EC1">
              <w:rPr>
                <w:rFonts w:ascii="ＭＳ ゴシック" w:eastAsia="ＭＳ ゴシック" w:hAnsi="ＭＳ ゴシック" w:hint="eastAsia"/>
              </w:rPr>
              <w:t>体制</w:t>
            </w:r>
            <w:r>
              <w:rPr>
                <w:rFonts w:ascii="ＭＳ ゴシック" w:eastAsia="ＭＳ ゴシック" w:hAnsi="ＭＳ ゴシック" w:hint="eastAsia"/>
              </w:rPr>
              <w:t>の</w:t>
            </w:r>
            <w:r w:rsidR="00C92EC1">
              <w:rPr>
                <w:rFonts w:ascii="ＭＳ ゴシック" w:eastAsia="ＭＳ ゴシック" w:hAnsi="ＭＳ ゴシック" w:hint="eastAsia"/>
              </w:rPr>
              <w:t>構築</w:t>
            </w:r>
          </w:p>
        </w:tc>
        <w:tc>
          <w:tcPr>
            <w:tcW w:w="4536" w:type="dxa"/>
          </w:tcPr>
          <w:p w14:paraId="1FE739FC" w14:textId="23CDBBB0" w:rsidR="00C868E3" w:rsidRDefault="00C868E3" w:rsidP="00CC1124">
            <w:pPr>
              <w:pStyle w:val="afc"/>
              <w:ind w:leftChars="0" w:left="0"/>
              <w:jc w:val="left"/>
              <w:rPr>
                <w:rFonts w:ascii="ＭＳ ゴシック" w:eastAsia="ＭＳ ゴシック" w:hAnsi="ＭＳ ゴシック"/>
              </w:rPr>
            </w:pPr>
            <w:r w:rsidRPr="00C868E3">
              <w:rPr>
                <w:rFonts w:ascii="ＭＳ ゴシック" w:eastAsia="ＭＳ ゴシック" w:hAnsi="ＭＳ ゴシック" w:hint="eastAsia"/>
              </w:rPr>
              <w:t>人工知能技術を利用したサイドチャネル解析手法の調査業務の実施</w:t>
            </w:r>
            <w:r w:rsidR="00C92EC1">
              <w:rPr>
                <w:rFonts w:ascii="ＭＳ ゴシック" w:eastAsia="ＭＳ ゴシック" w:hAnsi="ＭＳ ゴシック" w:hint="eastAsia"/>
              </w:rPr>
              <w:t>体制</w:t>
            </w:r>
            <w:r w:rsidRPr="00C868E3">
              <w:rPr>
                <w:rFonts w:ascii="ＭＳ ゴシック" w:eastAsia="ＭＳ ゴシック" w:hAnsi="ＭＳ ゴシック" w:hint="eastAsia"/>
              </w:rPr>
              <w:t>を</w:t>
            </w:r>
            <w:r w:rsidR="00C92EC1">
              <w:rPr>
                <w:rFonts w:ascii="ＭＳ ゴシック" w:eastAsia="ＭＳ ゴシック" w:hAnsi="ＭＳ ゴシック" w:hint="eastAsia"/>
              </w:rPr>
              <w:t>構築</w:t>
            </w:r>
            <w:r w:rsidRPr="00C868E3">
              <w:rPr>
                <w:rFonts w:ascii="ＭＳ ゴシック" w:eastAsia="ＭＳ ゴシック" w:hAnsi="ＭＳ ゴシック" w:hint="eastAsia"/>
              </w:rPr>
              <w:t>する。</w:t>
            </w:r>
          </w:p>
        </w:tc>
        <w:tc>
          <w:tcPr>
            <w:tcW w:w="992" w:type="dxa"/>
          </w:tcPr>
          <w:p w14:paraId="04A82EB9" w14:textId="119774B5" w:rsidR="00C868E3" w:rsidRDefault="00C868E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下記注3</w:t>
            </w:r>
            <w:r>
              <w:rPr>
                <w:rFonts w:ascii="ＭＳ ゴシック" w:eastAsia="ＭＳ ゴシック" w:hAnsi="ＭＳ ゴシック"/>
              </w:rPr>
              <w:t>-1</w:t>
            </w:r>
            <w:r>
              <w:rPr>
                <w:rFonts w:ascii="ＭＳ ゴシック" w:eastAsia="ＭＳ ゴシック" w:hAnsi="ＭＳ ゴシック" w:hint="eastAsia"/>
              </w:rPr>
              <w:t>参照</w:t>
            </w:r>
          </w:p>
        </w:tc>
      </w:tr>
      <w:tr w:rsidR="00EA1DF3" w14:paraId="46A45490" w14:textId="77777777" w:rsidTr="00DD2B6C">
        <w:tc>
          <w:tcPr>
            <w:tcW w:w="636" w:type="dxa"/>
            <w:vAlign w:val="center"/>
          </w:tcPr>
          <w:p w14:paraId="08EE9AF1" w14:textId="2368D5DE" w:rsidR="00EA1DF3" w:rsidRDefault="009A6A44" w:rsidP="00DD2B6C">
            <w:pPr>
              <w:pStyle w:val="afc"/>
              <w:ind w:leftChars="0" w:left="0"/>
              <w:jc w:val="center"/>
              <w:rPr>
                <w:rFonts w:ascii="ＭＳ ゴシック" w:eastAsia="ＭＳ ゴシック" w:hAnsi="ＭＳ ゴシック"/>
              </w:rPr>
            </w:pPr>
            <w:r>
              <w:rPr>
                <w:rFonts w:ascii="ＭＳ ゴシック" w:eastAsia="ＭＳ ゴシック" w:hAnsi="ＭＳ ゴシック"/>
              </w:rPr>
              <w:t>2</w:t>
            </w:r>
          </w:p>
        </w:tc>
        <w:tc>
          <w:tcPr>
            <w:tcW w:w="3544" w:type="dxa"/>
            <w:vAlign w:val="center"/>
          </w:tcPr>
          <w:p w14:paraId="44BAC3B3" w14:textId="77777777"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参考文献の調査</w:t>
            </w:r>
          </w:p>
        </w:tc>
        <w:tc>
          <w:tcPr>
            <w:tcW w:w="4536" w:type="dxa"/>
          </w:tcPr>
          <w:p w14:paraId="4BF2940D" w14:textId="0C101B20" w:rsidR="00EA1DF3" w:rsidRDefault="00EA1DF3" w:rsidP="00CC1124">
            <w:pPr>
              <w:pStyle w:val="afc"/>
              <w:ind w:leftChars="0" w:left="0"/>
              <w:jc w:val="lef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w:t>
            </w:r>
            <w:r>
              <w:rPr>
                <w:rFonts w:ascii="ＭＳ ゴシック" w:eastAsia="ＭＳ ゴシック" w:hAnsi="ＭＳ ゴシック" w:hint="eastAsia"/>
              </w:rPr>
              <w:t>背景・目的で挙げた3つの参考文献</w:t>
            </w:r>
            <w:r w:rsidR="00885F25">
              <w:rPr>
                <w:rFonts w:ascii="ＭＳ ゴシック" w:eastAsia="ＭＳ ゴシック" w:hAnsi="ＭＳ ゴシック" w:hint="eastAsia"/>
              </w:rPr>
              <w:t>(</w:t>
            </w:r>
            <w:r w:rsidR="00885F25">
              <w:rPr>
                <w:rFonts w:ascii="ＭＳ ゴシック" w:eastAsia="ＭＳ ゴシック" w:hAnsi="ＭＳ ゴシック"/>
              </w:rPr>
              <w:t>[AI-1]</w:t>
            </w:r>
            <w:r w:rsidR="00885F25">
              <w:rPr>
                <w:rFonts w:ascii="ＭＳ ゴシック" w:eastAsia="ＭＳ ゴシック" w:hAnsi="ＭＳ ゴシック" w:hint="eastAsia"/>
              </w:rPr>
              <w:t>、[</w:t>
            </w:r>
            <w:r w:rsidR="00885F25">
              <w:rPr>
                <w:rFonts w:ascii="ＭＳ ゴシック" w:eastAsia="ＭＳ ゴシック" w:hAnsi="ＭＳ ゴシック"/>
              </w:rPr>
              <w:t>AI-2]</w:t>
            </w:r>
            <w:r w:rsidR="00885F25">
              <w:rPr>
                <w:rFonts w:ascii="ＭＳ ゴシック" w:eastAsia="ＭＳ ゴシック" w:hAnsi="ＭＳ ゴシック" w:hint="eastAsia"/>
              </w:rPr>
              <w:t>、[</w:t>
            </w:r>
            <w:r w:rsidR="00885F25">
              <w:rPr>
                <w:rFonts w:ascii="ＭＳ ゴシック" w:eastAsia="ＭＳ ゴシック" w:hAnsi="ＭＳ ゴシック"/>
              </w:rPr>
              <w:t>AI-3])</w:t>
            </w:r>
            <w:r>
              <w:rPr>
                <w:rFonts w:ascii="ＭＳ ゴシック" w:eastAsia="ＭＳ ゴシック" w:hAnsi="ＭＳ ゴシック" w:hint="eastAsia"/>
              </w:rPr>
              <w:t>に加えて</w:t>
            </w:r>
            <w:r w:rsidR="00CC1124" w:rsidRPr="00CC1124">
              <w:rPr>
                <w:rFonts w:ascii="ＭＳ ゴシック" w:eastAsia="ＭＳ ゴシック" w:hAnsi="ＭＳ ゴシック" w:hint="eastAsia"/>
              </w:rPr>
              <w:t>、最低10件の文献調査を行い、文献の概要をまとめ、調査結果一覧を作成する。</w:t>
            </w:r>
          </w:p>
        </w:tc>
        <w:tc>
          <w:tcPr>
            <w:tcW w:w="992" w:type="dxa"/>
          </w:tcPr>
          <w:p w14:paraId="34269163" w14:textId="60ED500C"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3</w:t>
            </w:r>
            <w:r w:rsidR="00AA38AF">
              <w:rPr>
                <w:rFonts w:ascii="ＭＳ ゴシック" w:eastAsia="ＭＳ ゴシック" w:hAnsi="ＭＳ ゴシック"/>
              </w:rPr>
              <w:t>-</w:t>
            </w:r>
            <w:r w:rsidR="009A6A44">
              <w:rPr>
                <w:rFonts w:ascii="ＭＳ ゴシック" w:eastAsia="ＭＳ ゴシック" w:hAnsi="ＭＳ ゴシック" w:hint="eastAsia"/>
              </w:rPr>
              <w:t>2</w:t>
            </w:r>
            <w:r>
              <w:rPr>
                <w:rFonts w:ascii="ＭＳ ゴシック" w:eastAsia="ＭＳ ゴシック" w:hAnsi="ＭＳ ゴシック" w:hint="eastAsia"/>
              </w:rPr>
              <w:t>参照</w:t>
            </w:r>
          </w:p>
        </w:tc>
      </w:tr>
      <w:tr w:rsidR="00EA1DF3" w14:paraId="3DC06802" w14:textId="77777777" w:rsidTr="00DD2B6C">
        <w:tc>
          <w:tcPr>
            <w:tcW w:w="636" w:type="dxa"/>
            <w:vAlign w:val="center"/>
          </w:tcPr>
          <w:p w14:paraId="294CEABC" w14:textId="07E17168" w:rsidR="00EA1DF3" w:rsidRDefault="009A6A44" w:rsidP="00DD2B6C">
            <w:pPr>
              <w:pStyle w:val="afc"/>
              <w:ind w:leftChars="0" w:left="0"/>
              <w:jc w:val="center"/>
              <w:rPr>
                <w:rFonts w:ascii="ＭＳ ゴシック" w:eastAsia="ＭＳ ゴシック" w:hAnsi="ＭＳ ゴシック"/>
              </w:rPr>
            </w:pPr>
            <w:r>
              <w:rPr>
                <w:rFonts w:ascii="ＭＳ ゴシック" w:eastAsia="ＭＳ ゴシック" w:hAnsi="ＭＳ ゴシック"/>
              </w:rPr>
              <w:lastRenderedPageBreak/>
              <w:t>3</w:t>
            </w:r>
          </w:p>
        </w:tc>
        <w:tc>
          <w:tcPr>
            <w:tcW w:w="3544" w:type="dxa"/>
            <w:vAlign w:val="center"/>
          </w:tcPr>
          <w:p w14:paraId="06D600A6" w14:textId="7EAA3F44"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解析ターゲットの</w:t>
            </w:r>
            <w:r w:rsidR="00865C9A">
              <w:rPr>
                <w:rFonts w:ascii="ＭＳ ゴシック" w:eastAsia="ＭＳ ゴシック" w:hAnsi="ＭＳ ゴシック" w:hint="eastAsia"/>
              </w:rPr>
              <w:t>候補</w:t>
            </w:r>
            <w:r>
              <w:rPr>
                <w:rFonts w:ascii="ＭＳ ゴシック" w:eastAsia="ＭＳ ゴシック" w:hAnsi="ＭＳ ゴシック" w:hint="eastAsia"/>
              </w:rPr>
              <w:t>決定</w:t>
            </w:r>
          </w:p>
        </w:tc>
        <w:tc>
          <w:tcPr>
            <w:tcW w:w="4536" w:type="dxa"/>
          </w:tcPr>
          <w:p w14:paraId="5AE38551" w14:textId="26A6197E" w:rsidR="00EA1DF3" w:rsidRDefault="00EA1DF3" w:rsidP="00DD2B6C">
            <w:pPr>
              <w:pStyle w:val="afc"/>
              <w:ind w:leftChars="0" w:left="0"/>
              <w:rPr>
                <w:rFonts w:ascii="ＭＳ ゴシック" w:eastAsia="ＭＳ ゴシック" w:hAnsi="ＭＳ ゴシック"/>
              </w:rPr>
            </w:pPr>
            <w:r w:rsidRPr="00EA1DF3">
              <w:rPr>
                <w:rFonts w:ascii="ＭＳ Ｐゴシック" w:eastAsia="ＭＳ Ｐゴシック"/>
                <w:kern w:val="0"/>
              </w:rPr>
              <w:t>DPA contest v4.2</w:t>
            </w:r>
            <w:r>
              <w:rPr>
                <w:rFonts w:ascii="ＭＳ Ｐゴシック" w:eastAsia="ＭＳ Ｐゴシック" w:hint="eastAsia"/>
                <w:kern w:val="0"/>
              </w:rPr>
              <w:t>等</w:t>
            </w:r>
            <w:r w:rsidR="00B27322">
              <w:rPr>
                <w:rFonts w:ascii="ＭＳ Ｐゴシック" w:eastAsia="ＭＳ Ｐゴシック" w:hint="eastAsia"/>
                <w:kern w:val="0"/>
              </w:rPr>
              <w:t>において</w:t>
            </w:r>
            <w:r>
              <w:rPr>
                <w:rFonts w:ascii="ＭＳ Ｐゴシック" w:eastAsia="ＭＳ Ｐゴシック" w:hint="eastAsia"/>
                <w:kern w:val="0"/>
              </w:rPr>
              <w:t>公開されてい</w:t>
            </w:r>
            <w:r w:rsidR="00B27322">
              <w:rPr>
                <w:rFonts w:ascii="ＭＳ Ｐゴシック" w:eastAsia="ＭＳ Ｐゴシック" w:hint="eastAsia"/>
                <w:kern w:val="0"/>
              </w:rPr>
              <w:t>る</w:t>
            </w:r>
            <w:r>
              <w:rPr>
                <w:rFonts w:ascii="ＭＳ Ｐゴシック" w:eastAsia="ＭＳ Ｐゴシック" w:hint="eastAsia"/>
                <w:kern w:val="0"/>
              </w:rPr>
              <w:t>A</w:t>
            </w:r>
            <w:r>
              <w:rPr>
                <w:rFonts w:ascii="ＭＳ Ｐゴシック" w:eastAsia="ＭＳ Ｐゴシック"/>
                <w:kern w:val="0"/>
              </w:rPr>
              <w:t>ES</w:t>
            </w:r>
            <w:r w:rsidR="00B27322">
              <w:rPr>
                <w:rFonts w:ascii="ＭＳ Ｐゴシック" w:eastAsia="ＭＳ Ｐゴシック" w:hint="eastAsia"/>
                <w:kern w:val="0"/>
              </w:rPr>
              <w:t>等</w:t>
            </w:r>
            <w:r>
              <w:rPr>
                <w:rFonts w:ascii="ＭＳ Ｐゴシック" w:eastAsia="ＭＳ Ｐゴシック" w:hint="eastAsia"/>
                <w:kern w:val="0"/>
              </w:rPr>
              <w:t>の</w:t>
            </w:r>
            <w:r w:rsidR="00865C9A">
              <w:rPr>
                <w:rFonts w:ascii="ＭＳ Ｐゴシック" w:eastAsia="ＭＳ Ｐゴシック" w:hint="eastAsia"/>
                <w:kern w:val="0"/>
              </w:rPr>
              <w:t>候補</w:t>
            </w:r>
            <w:r>
              <w:rPr>
                <w:rFonts w:ascii="ＭＳ Ｐゴシック" w:eastAsia="ＭＳ Ｐゴシック" w:hint="eastAsia"/>
                <w:kern w:val="0"/>
              </w:rPr>
              <w:t>電力波形を解析の入力として</w:t>
            </w:r>
            <w:r w:rsidR="00865C9A">
              <w:rPr>
                <w:rFonts w:ascii="ＭＳ Ｐゴシック" w:eastAsia="ＭＳ Ｐゴシック" w:hint="eastAsia"/>
                <w:kern w:val="0"/>
              </w:rPr>
              <w:t>決定</w:t>
            </w:r>
            <w:r>
              <w:rPr>
                <w:rFonts w:ascii="ＭＳ Ｐゴシック" w:eastAsia="ＭＳ Ｐゴシック" w:hint="eastAsia"/>
                <w:kern w:val="0"/>
              </w:rPr>
              <w:t>する。</w:t>
            </w:r>
          </w:p>
        </w:tc>
        <w:tc>
          <w:tcPr>
            <w:tcW w:w="992" w:type="dxa"/>
          </w:tcPr>
          <w:p w14:paraId="657E6A49" w14:textId="0B24C9C2"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3</w:t>
            </w:r>
            <w:r w:rsidR="00AA38AF">
              <w:rPr>
                <w:rFonts w:ascii="ＭＳ ゴシック" w:eastAsia="ＭＳ ゴシック" w:hAnsi="ＭＳ ゴシック"/>
              </w:rPr>
              <w:t>-</w:t>
            </w:r>
            <w:r w:rsidR="009A6A44">
              <w:rPr>
                <w:rFonts w:ascii="ＭＳ ゴシック" w:eastAsia="ＭＳ ゴシック" w:hAnsi="ＭＳ ゴシック"/>
              </w:rPr>
              <w:t>3</w:t>
            </w:r>
            <w:r>
              <w:rPr>
                <w:rFonts w:ascii="ＭＳ ゴシック" w:eastAsia="ＭＳ ゴシック" w:hAnsi="ＭＳ ゴシック" w:hint="eastAsia"/>
              </w:rPr>
              <w:t>参照</w:t>
            </w:r>
          </w:p>
        </w:tc>
      </w:tr>
      <w:tr w:rsidR="00EA1DF3" w14:paraId="5E64BDA8" w14:textId="77777777" w:rsidTr="00DD2B6C">
        <w:tc>
          <w:tcPr>
            <w:tcW w:w="636" w:type="dxa"/>
            <w:vAlign w:val="center"/>
          </w:tcPr>
          <w:p w14:paraId="1962E760" w14:textId="6EC84865" w:rsidR="00EA1DF3" w:rsidRDefault="009A6A44" w:rsidP="00DD2B6C">
            <w:pPr>
              <w:pStyle w:val="afc"/>
              <w:ind w:leftChars="0" w:left="0"/>
              <w:jc w:val="center"/>
              <w:rPr>
                <w:rFonts w:ascii="ＭＳ ゴシック" w:eastAsia="ＭＳ ゴシック" w:hAnsi="ＭＳ ゴシック"/>
              </w:rPr>
            </w:pPr>
            <w:r>
              <w:rPr>
                <w:rFonts w:ascii="ＭＳ ゴシック" w:eastAsia="ＭＳ ゴシック" w:hAnsi="ＭＳ ゴシック"/>
              </w:rPr>
              <w:t>4</w:t>
            </w:r>
          </w:p>
        </w:tc>
        <w:tc>
          <w:tcPr>
            <w:tcW w:w="3544" w:type="dxa"/>
            <w:vAlign w:val="center"/>
          </w:tcPr>
          <w:p w14:paraId="02530EC4" w14:textId="4D2CC659" w:rsidR="00EA1DF3" w:rsidRPr="00777594" w:rsidRDefault="007575D7" w:rsidP="00DD2B6C">
            <w:pPr>
              <w:pStyle w:val="afc"/>
              <w:ind w:leftChars="0" w:left="0"/>
              <w:rPr>
                <w:rFonts w:ascii="ＭＳ Ｐゴシック" w:eastAsia="ＭＳ Ｐゴシック"/>
              </w:rPr>
            </w:pPr>
            <w:r>
              <w:rPr>
                <w:rFonts w:ascii="ＭＳ Ｐゴシック" w:eastAsia="ＭＳ Ｐゴシック" w:hint="eastAsia"/>
              </w:rPr>
              <w:t>解析</w:t>
            </w:r>
            <w:r w:rsidR="00EA1DF3" w:rsidRPr="00777594">
              <w:rPr>
                <w:rFonts w:ascii="ＭＳ Ｐゴシック" w:eastAsia="ＭＳ Ｐゴシック" w:hint="eastAsia"/>
              </w:rPr>
              <w:t>試験機器の</w:t>
            </w:r>
            <w:r w:rsidR="00DB38B7">
              <w:rPr>
                <w:rFonts w:ascii="ＭＳ Ｐゴシック" w:eastAsia="ＭＳ Ｐゴシック" w:hint="eastAsia"/>
              </w:rPr>
              <w:t>調査</w:t>
            </w:r>
          </w:p>
        </w:tc>
        <w:tc>
          <w:tcPr>
            <w:tcW w:w="4536" w:type="dxa"/>
          </w:tcPr>
          <w:p w14:paraId="476A3438" w14:textId="49C21A6D" w:rsidR="00EA1DF3" w:rsidRPr="00777594" w:rsidRDefault="00DA6F12" w:rsidP="00DD2B6C">
            <w:pPr>
              <w:pStyle w:val="afc"/>
              <w:ind w:leftChars="0" w:left="0"/>
              <w:rPr>
                <w:rFonts w:ascii="ＭＳ Ｐゴシック" w:eastAsia="ＭＳ Ｐゴシック"/>
              </w:rPr>
            </w:pPr>
            <w:proofErr w:type="spellStart"/>
            <w:r>
              <w:rPr>
                <w:rFonts w:ascii="ＭＳ Ｐゴシック" w:eastAsia="ＭＳ Ｐゴシック" w:hint="eastAsia"/>
              </w:rPr>
              <w:t>K</w:t>
            </w:r>
            <w:r>
              <w:rPr>
                <w:rFonts w:ascii="ＭＳ Ｐゴシック" w:eastAsia="ＭＳ Ｐゴシック"/>
              </w:rPr>
              <w:t>eras</w:t>
            </w:r>
            <w:proofErr w:type="spellEnd"/>
            <w:r>
              <w:rPr>
                <w:rFonts w:ascii="ＭＳ Ｐゴシック" w:eastAsia="ＭＳ Ｐゴシック" w:hint="eastAsia"/>
              </w:rPr>
              <w:t>、T</w:t>
            </w:r>
            <w:r>
              <w:rPr>
                <w:rFonts w:ascii="ＭＳ Ｐゴシック" w:eastAsia="ＭＳ Ｐゴシック"/>
              </w:rPr>
              <w:t>ensorFlow</w:t>
            </w:r>
            <w:r>
              <w:rPr>
                <w:rFonts w:ascii="ＭＳ Ｐゴシック" w:eastAsia="ＭＳ Ｐゴシック" w:hint="eastAsia"/>
              </w:rPr>
              <w:t>等の</w:t>
            </w:r>
            <w:r w:rsidR="00777594" w:rsidRPr="00777594">
              <w:rPr>
                <w:rFonts w:ascii="ＭＳ Ｐゴシック" w:eastAsia="ＭＳ Ｐゴシック" w:hint="eastAsia"/>
              </w:rPr>
              <w:t>オープンソースニューラルネットワークライブラリや、M</w:t>
            </w:r>
            <w:r w:rsidR="00777594" w:rsidRPr="00777594">
              <w:rPr>
                <w:rFonts w:ascii="ＭＳ Ｐゴシック" w:eastAsia="ＭＳ Ｐゴシック"/>
              </w:rPr>
              <w:t>ATLAB</w:t>
            </w:r>
            <w:r w:rsidR="00777594" w:rsidRPr="00777594">
              <w:rPr>
                <w:rFonts w:ascii="ＭＳ Ｐゴシック" w:eastAsia="ＭＳ Ｐゴシック" w:hint="eastAsia"/>
              </w:rPr>
              <w:t>等のソフトウェアツールを</w:t>
            </w:r>
            <w:r w:rsidR="00DB38B7">
              <w:rPr>
                <w:rFonts w:ascii="ＭＳ Ｐゴシック" w:eastAsia="ＭＳ Ｐゴシック" w:hint="eastAsia"/>
              </w:rPr>
              <w:t>調査し、実際に解析試験を実施する際に必要な機器とツールの一覧を作成</w:t>
            </w:r>
            <w:r w:rsidR="00777594" w:rsidRPr="00777594">
              <w:rPr>
                <w:rFonts w:ascii="ＭＳ Ｐゴシック" w:eastAsia="ＭＳ Ｐゴシック" w:hint="eastAsia"/>
              </w:rPr>
              <w:t>する。</w:t>
            </w:r>
          </w:p>
        </w:tc>
        <w:tc>
          <w:tcPr>
            <w:tcW w:w="992" w:type="dxa"/>
          </w:tcPr>
          <w:p w14:paraId="506218F8" w14:textId="1D5CD273"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3</w:t>
            </w:r>
            <w:r w:rsidR="00AA38AF">
              <w:rPr>
                <w:rFonts w:ascii="ＭＳ ゴシック" w:eastAsia="ＭＳ ゴシック" w:hAnsi="ＭＳ ゴシック"/>
              </w:rPr>
              <w:t>-</w:t>
            </w:r>
            <w:r w:rsidR="009A6A44">
              <w:rPr>
                <w:rFonts w:ascii="ＭＳ ゴシック" w:eastAsia="ＭＳ ゴシック" w:hAnsi="ＭＳ ゴシック"/>
              </w:rPr>
              <w:t>4</w:t>
            </w:r>
            <w:r>
              <w:rPr>
                <w:rFonts w:ascii="ＭＳ ゴシック" w:eastAsia="ＭＳ ゴシック" w:hAnsi="ＭＳ ゴシック" w:hint="eastAsia"/>
              </w:rPr>
              <w:t>参照</w:t>
            </w:r>
          </w:p>
        </w:tc>
      </w:tr>
      <w:tr w:rsidR="00EA1DF3" w14:paraId="41664315" w14:textId="77777777" w:rsidTr="00DD2B6C">
        <w:tc>
          <w:tcPr>
            <w:tcW w:w="636" w:type="dxa"/>
            <w:vAlign w:val="center"/>
          </w:tcPr>
          <w:p w14:paraId="59CCAE85" w14:textId="148E2B94" w:rsidR="00EA1DF3" w:rsidRDefault="009A6A44" w:rsidP="00DD2B6C">
            <w:pPr>
              <w:pStyle w:val="afc"/>
              <w:ind w:leftChars="0" w:left="0"/>
              <w:jc w:val="center"/>
              <w:rPr>
                <w:rFonts w:ascii="ＭＳ ゴシック" w:eastAsia="ＭＳ ゴシック" w:hAnsi="ＭＳ ゴシック"/>
              </w:rPr>
            </w:pPr>
            <w:r>
              <w:rPr>
                <w:rFonts w:ascii="ＭＳ ゴシック" w:eastAsia="ＭＳ ゴシック" w:hAnsi="ＭＳ ゴシック"/>
              </w:rPr>
              <w:t>5</w:t>
            </w:r>
          </w:p>
        </w:tc>
        <w:tc>
          <w:tcPr>
            <w:tcW w:w="3544" w:type="dxa"/>
            <w:vAlign w:val="center"/>
          </w:tcPr>
          <w:p w14:paraId="1C501204" w14:textId="50F3D53A" w:rsidR="00EA1DF3" w:rsidRDefault="00945110"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解析</w:t>
            </w:r>
            <w:r w:rsidR="00EA1DF3">
              <w:rPr>
                <w:rFonts w:ascii="ＭＳ ゴシック" w:eastAsia="ＭＳ ゴシック" w:hAnsi="ＭＳ ゴシック" w:hint="eastAsia"/>
              </w:rPr>
              <w:t>シナリオの作成</w:t>
            </w:r>
          </w:p>
        </w:tc>
        <w:tc>
          <w:tcPr>
            <w:tcW w:w="4536" w:type="dxa"/>
          </w:tcPr>
          <w:p w14:paraId="46CFD3EF" w14:textId="0777900C"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DA6F12">
              <w:rPr>
                <w:rFonts w:ascii="ＭＳ ゴシック" w:eastAsia="ＭＳ ゴシック" w:hAnsi="ＭＳ ゴシック" w:hint="eastAsia"/>
              </w:rPr>
              <w:t>2</w:t>
            </w:r>
            <w:r w:rsidR="00DA6F12">
              <w:rPr>
                <w:rFonts w:ascii="ＭＳ ゴシック" w:eastAsia="ＭＳ ゴシック" w:hAnsi="ＭＳ ゴシック"/>
              </w:rPr>
              <w:t>.</w:t>
            </w:r>
            <w:r w:rsidR="00DA6F12">
              <w:rPr>
                <w:rFonts w:ascii="ＭＳ ゴシック" w:eastAsia="ＭＳ ゴシック" w:hAnsi="ＭＳ ゴシック" w:hint="eastAsia"/>
              </w:rPr>
              <w:t>背景・目的で参照された参考</w:t>
            </w:r>
            <w:r w:rsidR="00885F25">
              <w:rPr>
                <w:rFonts w:ascii="ＭＳ ゴシック" w:eastAsia="ＭＳ ゴシック" w:hAnsi="ＭＳ ゴシック" w:hint="eastAsia"/>
              </w:rPr>
              <w:t>文献(</w:t>
            </w:r>
            <w:r w:rsidR="00885F25">
              <w:rPr>
                <w:rFonts w:ascii="ＭＳ ゴシック" w:eastAsia="ＭＳ ゴシック" w:hAnsi="ＭＳ ゴシック"/>
              </w:rPr>
              <w:t>[AI-3])</w:t>
            </w:r>
            <w:r w:rsidR="00945110">
              <w:rPr>
                <w:rFonts w:ascii="ＭＳ ゴシック" w:eastAsia="ＭＳ ゴシック" w:hAnsi="ＭＳ ゴシック" w:hint="eastAsia"/>
              </w:rPr>
              <w:t>の</w:t>
            </w:r>
            <w:r w:rsidR="00DA6F12">
              <w:rPr>
                <w:rFonts w:ascii="ＭＳ ゴシック" w:eastAsia="ＭＳ ゴシック" w:hAnsi="ＭＳ ゴシック" w:hint="eastAsia"/>
              </w:rPr>
              <w:t>N</w:t>
            </w:r>
            <w:r w:rsidR="00DA6F12">
              <w:rPr>
                <w:rFonts w:ascii="ＭＳ ゴシック" w:eastAsia="ＭＳ ゴシック" w:hAnsi="ＭＳ ゴシック"/>
              </w:rPr>
              <w:t>on-Profiled-Deep Learning Side Channel Attack</w:t>
            </w:r>
            <w:r w:rsidR="00945110">
              <w:rPr>
                <w:rFonts w:ascii="ＭＳ ゴシック" w:eastAsia="ＭＳ ゴシック" w:hAnsi="ＭＳ ゴシック" w:hint="eastAsia"/>
              </w:rPr>
              <w:t>に従って解析シナリオを作成</w:t>
            </w:r>
            <w:r w:rsidR="00DA6F12">
              <w:rPr>
                <w:rFonts w:ascii="ＭＳ ゴシック" w:eastAsia="ＭＳ ゴシック" w:hAnsi="ＭＳ ゴシック" w:hint="eastAsia"/>
              </w:rPr>
              <w:t>する。</w:t>
            </w:r>
          </w:p>
          <w:p w14:paraId="2FBAF0C5" w14:textId="77777777" w:rsidR="00945110" w:rsidRDefault="00945110" w:rsidP="00945110">
            <w:pPr>
              <w:pStyle w:val="afc"/>
              <w:ind w:leftChars="0" w:left="0"/>
              <w:rPr>
                <w:rFonts w:ascii="ＭＳ ゴシック" w:eastAsia="ＭＳ ゴシック" w:hAnsi="ＭＳ ゴシック"/>
              </w:rPr>
            </w:pPr>
            <w:r>
              <w:rPr>
                <w:rFonts w:ascii="ＭＳ ゴシック" w:eastAsia="ＭＳ ゴシック" w:hAnsi="ＭＳ ゴシック" w:hint="eastAsia"/>
              </w:rPr>
              <w:t>・解析ターゲットの波形データを選択する</w:t>
            </w:r>
          </w:p>
          <w:p w14:paraId="2E023F4F" w14:textId="3E150C41"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・サイドチャネル攻撃手法の中から</w:t>
            </w:r>
            <w:r w:rsidR="00095958">
              <w:rPr>
                <w:rFonts w:ascii="ＭＳ ゴシック" w:eastAsia="ＭＳ ゴシック" w:hAnsi="ＭＳ ゴシック" w:hint="eastAsia"/>
              </w:rPr>
              <w:t>解析に</w:t>
            </w:r>
            <w:r>
              <w:rPr>
                <w:rFonts w:ascii="ＭＳ ゴシック" w:eastAsia="ＭＳ ゴシック" w:hAnsi="ＭＳ ゴシック" w:hint="eastAsia"/>
              </w:rPr>
              <w:t>使用する</w:t>
            </w:r>
            <w:r w:rsidR="00095958">
              <w:rPr>
                <w:rFonts w:ascii="ＭＳ ゴシック" w:eastAsia="ＭＳ ゴシック" w:hAnsi="ＭＳ ゴシック" w:hint="eastAsia"/>
              </w:rPr>
              <w:t>解析</w:t>
            </w:r>
            <w:r>
              <w:rPr>
                <w:rFonts w:ascii="ＭＳ ゴシック" w:eastAsia="ＭＳ ゴシック" w:hAnsi="ＭＳ ゴシック" w:hint="eastAsia"/>
              </w:rPr>
              <w:t>テクニックを</w:t>
            </w:r>
            <w:r w:rsidR="00945110">
              <w:rPr>
                <w:rFonts w:ascii="ＭＳ ゴシック" w:eastAsia="ＭＳ ゴシック" w:hAnsi="ＭＳ ゴシック" w:hint="eastAsia"/>
              </w:rPr>
              <w:t>選択する。</w:t>
            </w:r>
          </w:p>
          <w:p w14:paraId="2743781E" w14:textId="72DC555B"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095958">
              <w:rPr>
                <w:rFonts w:ascii="ＭＳ ゴシック" w:eastAsia="ＭＳ ゴシック" w:hAnsi="ＭＳ ゴシック" w:hint="eastAsia"/>
              </w:rPr>
              <w:t>解析ターゲット</w:t>
            </w:r>
            <w:r>
              <w:rPr>
                <w:rFonts w:ascii="ＭＳ ゴシック" w:eastAsia="ＭＳ ゴシック" w:hAnsi="ＭＳ ゴシック" w:hint="eastAsia"/>
              </w:rPr>
              <w:t>、使用する</w:t>
            </w:r>
            <w:r w:rsidR="00095958">
              <w:rPr>
                <w:rFonts w:ascii="ＭＳ ゴシック" w:eastAsia="ＭＳ ゴシック" w:hAnsi="ＭＳ ゴシック" w:hint="eastAsia"/>
              </w:rPr>
              <w:t>解析</w:t>
            </w:r>
            <w:r>
              <w:rPr>
                <w:rFonts w:ascii="ＭＳ ゴシック" w:eastAsia="ＭＳ ゴシック" w:hAnsi="ＭＳ ゴシック" w:hint="eastAsia"/>
              </w:rPr>
              <w:t>テクニック等を特定した</w:t>
            </w:r>
            <w:r w:rsidR="00095958">
              <w:rPr>
                <w:rFonts w:ascii="ＭＳ ゴシック" w:eastAsia="ＭＳ ゴシック" w:hAnsi="ＭＳ ゴシック" w:hint="eastAsia"/>
              </w:rPr>
              <w:t>解析</w:t>
            </w:r>
            <w:r>
              <w:rPr>
                <w:rFonts w:ascii="ＭＳ ゴシック" w:eastAsia="ＭＳ ゴシック" w:hAnsi="ＭＳ ゴシック" w:hint="eastAsia"/>
              </w:rPr>
              <w:t>シナリオを１つずつ作成する。</w:t>
            </w:r>
          </w:p>
          <w:p w14:paraId="6263D623" w14:textId="294EAF23"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22636A">
              <w:rPr>
                <w:rFonts w:ascii="ＭＳ ゴシック" w:eastAsia="ＭＳ ゴシック" w:hAnsi="ＭＳ ゴシック" w:hint="eastAsia"/>
              </w:rPr>
              <w:t>表1</w:t>
            </w:r>
            <w:r w:rsidR="00321A59">
              <w:rPr>
                <w:rFonts w:ascii="ＭＳ ゴシック" w:eastAsia="ＭＳ ゴシック" w:hAnsi="ＭＳ ゴシック"/>
              </w:rPr>
              <w:t>3</w:t>
            </w:r>
            <w:r w:rsidR="0022636A">
              <w:rPr>
                <w:rFonts w:ascii="ＭＳ ゴシック" w:eastAsia="ＭＳ ゴシック" w:hAnsi="ＭＳ ゴシック" w:hint="eastAsia"/>
              </w:rPr>
              <w:t>で</w:t>
            </w:r>
            <w:r>
              <w:rPr>
                <w:rFonts w:ascii="ＭＳ ゴシック" w:eastAsia="ＭＳ ゴシック" w:hAnsi="ＭＳ ゴシック" w:hint="eastAsia"/>
              </w:rPr>
              <w:t>指定されたバリエーションを網羅した数の</w:t>
            </w:r>
            <w:r w:rsidR="00095958">
              <w:rPr>
                <w:rFonts w:ascii="ＭＳ ゴシック" w:eastAsia="ＭＳ ゴシック" w:hAnsi="ＭＳ ゴシック" w:hint="eastAsia"/>
              </w:rPr>
              <w:t>解析</w:t>
            </w:r>
            <w:r>
              <w:rPr>
                <w:rFonts w:ascii="ＭＳ ゴシック" w:eastAsia="ＭＳ ゴシック" w:hAnsi="ＭＳ ゴシック" w:hint="eastAsia"/>
              </w:rPr>
              <w:t>シナリオを作成する。</w:t>
            </w:r>
          </w:p>
        </w:tc>
        <w:tc>
          <w:tcPr>
            <w:tcW w:w="992" w:type="dxa"/>
          </w:tcPr>
          <w:p w14:paraId="2B1AE23F" w14:textId="0D023762"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3</w:t>
            </w:r>
            <w:r w:rsidR="00AA38AF">
              <w:rPr>
                <w:rFonts w:ascii="ＭＳ ゴシック" w:eastAsia="ＭＳ ゴシック" w:hAnsi="ＭＳ ゴシック"/>
              </w:rPr>
              <w:t>-</w:t>
            </w:r>
            <w:r w:rsidR="009A6A44">
              <w:rPr>
                <w:rFonts w:ascii="ＭＳ ゴシック" w:eastAsia="ＭＳ ゴシック" w:hAnsi="ＭＳ ゴシック"/>
              </w:rPr>
              <w:t>5</w:t>
            </w:r>
            <w:r>
              <w:rPr>
                <w:rFonts w:ascii="ＭＳ ゴシック" w:eastAsia="ＭＳ ゴシック" w:hAnsi="ＭＳ ゴシック" w:hint="eastAsia"/>
              </w:rPr>
              <w:t>参照</w:t>
            </w:r>
          </w:p>
        </w:tc>
      </w:tr>
      <w:tr w:rsidR="00EA1DF3" w14:paraId="50307435" w14:textId="77777777" w:rsidTr="00DD2B6C">
        <w:tc>
          <w:tcPr>
            <w:tcW w:w="636" w:type="dxa"/>
            <w:vAlign w:val="center"/>
          </w:tcPr>
          <w:p w14:paraId="0B285F50" w14:textId="5BE24B59" w:rsidR="00EA1DF3" w:rsidRDefault="009A6A44" w:rsidP="00DD2B6C">
            <w:pPr>
              <w:pStyle w:val="afc"/>
              <w:ind w:leftChars="0" w:left="0"/>
              <w:jc w:val="center"/>
              <w:rPr>
                <w:rFonts w:ascii="ＭＳ ゴシック" w:eastAsia="ＭＳ ゴシック" w:hAnsi="ＭＳ ゴシック"/>
              </w:rPr>
            </w:pPr>
            <w:r>
              <w:rPr>
                <w:rFonts w:ascii="ＭＳ ゴシック" w:eastAsia="ＭＳ ゴシック" w:hAnsi="ＭＳ ゴシック"/>
              </w:rPr>
              <w:t>6</w:t>
            </w:r>
          </w:p>
        </w:tc>
        <w:tc>
          <w:tcPr>
            <w:tcW w:w="3544" w:type="dxa"/>
            <w:vAlign w:val="center"/>
          </w:tcPr>
          <w:p w14:paraId="26DD3C02" w14:textId="08FF01F5" w:rsidR="00EA1DF3" w:rsidRDefault="007575D7"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解析</w:t>
            </w:r>
            <w:r w:rsidR="00EA1DF3">
              <w:rPr>
                <w:rFonts w:ascii="ＭＳ ゴシック" w:eastAsia="ＭＳ ゴシック" w:hAnsi="ＭＳ ゴシック" w:hint="eastAsia"/>
              </w:rPr>
              <w:t>試験環境の構築</w:t>
            </w:r>
            <w:r w:rsidR="00DB38B7">
              <w:rPr>
                <w:rFonts w:ascii="ＭＳ ゴシック" w:eastAsia="ＭＳ ゴシック" w:hAnsi="ＭＳ ゴシック" w:hint="eastAsia"/>
              </w:rPr>
              <w:t>手順の作成</w:t>
            </w:r>
          </w:p>
        </w:tc>
        <w:tc>
          <w:tcPr>
            <w:tcW w:w="4536" w:type="dxa"/>
          </w:tcPr>
          <w:p w14:paraId="1053D832" w14:textId="021AD816" w:rsidR="00095958" w:rsidRPr="001769BF" w:rsidRDefault="00EA1DF3" w:rsidP="00D131EA">
            <w:pPr>
              <w:pStyle w:val="afc"/>
              <w:ind w:leftChars="0" w:left="0"/>
              <w:rPr>
                <w:rFonts w:ascii="ＭＳ Ｐゴシック" w:eastAsia="ＭＳ Ｐゴシック"/>
              </w:rPr>
            </w:pPr>
            <w:r w:rsidRPr="00095958">
              <w:rPr>
                <w:rFonts w:ascii="ＭＳ Ｐゴシック" w:eastAsia="ＭＳ Ｐゴシック" w:hint="eastAsia"/>
              </w:rPr>
              <w:t>・</w:t>
            </w:r>
            <w:r w:rsidR="00777594" w:rsidRPr="00095958">
              <w:rPr>
                <w:rFonts w:ascii="ＭＳ Ｐゴシック" w:eastAsia="ＭＳ Ｐゴシック" w:hint="eastAsia"/>
              </w:rPr>
              <w:t>M</w:t>
            </w:r>
            <w:r w:rsidR="00777594" w:rsidRPr="00095958">
              <w:rPr>
                <w:rFonts w:ascii="ＭＳ Ｐゴシック" w:eastAsia="ＭＳ Ｐゴシック"/>
              </w:rPr>
              <w:t>ATLAB</w:t>
            </w:r>
            <w:r w:rsidR="00777594" w:rsidRPr="00095958">
              <w:rPr>
                <w:rFonts w:ascii="ＭＳ Ｐゴシック" w:eastAsia="ＭＳ Ｐゴシック" w:hint="eastAsia"/>
              </w:rPr>
              <w:t>や</w:t>
            </w:r>
            <w:proofErr w:type="spellStart"/>
            <w:r w:rsidR="00777594" w:rsidRPr="00095958">
              <w:rPr>
                <w:rFonts w:ascii="ＭＳ Ｐゴシック" w:eastAsia="ＭＳ Ｐゴシック" w:hint="eastAsia"/>
              </w:rPr>
              <w:t>K</w:t>
            </w:r>
            <w:r w:rsidR="00777594" w:rsidRPr="00095958">
              <w:rPr>
                <w:rFonts w:ascii="ＭＳ Ｐゴシック" w:eastAsia="ＭＳ Ｐゴシック"/>
              </w:rPr>
              <w:t>eras</w:t>
            </w:r>
            <w:proofErr w:type="spellEnd"/>
            <w:r w:rsidR="00DA6F12" w:rsidRPr="00095958">
              <w:rPr>
                <w:rFonts w:ascii="ＭＳ Ｐゴシック" w:eastAsia="ＭＳ Ｐゴシック" w:hint="eastAsia"/>
              </w:rPr>
              <w:t>、T</w:t>
            </w:r>
            <w:r w:rsidR="00DA6F12" w:rsidRPr="00095958">
              <w:rPr>
                <w:rFonts w:ascii="ＭＳ Ｐゴシック" w:eastAsia="ＭＳ Ｐゴシック"/>
              </w:rPr>
              <w:t>ensorFlow</w:t>
            </w:r>
            <w:r w:rsidR="00DA6F12" w:rsidRPr="00095958">
              <w:rPr>
                <w:rFonts w:ascii="ＭＳ Ｐゴシック" w:eastAsia="ＭＳ Ｐゴシック" w:hint="eastAsia"/>
              </w:rPr>
              <w:t>等</w:t>
            </w:r>
            <w:r w:rsidR="00777594" w:rsidRPr="00095958">
              <w:rPr>
                <w:rFonts w:ascii="ＭＳ Ｐゴシック" w:eastAsia="ＭＳ Ｐゴシック" w:hint="eastAsia"/>
              </w:rPr>
              <w:t>を用いてニューラルネットワークの一種である</w:t>
            </w:r>
            <w:r w:rsidR="00B920FF">
              <w:rPr>
                <w:rFonts w:ascii="ＭＳ Ｐゴシック" w:eastAsia="ＭＳ Ｐゴシック" w:hint="eastAsia"/>
              </w:rPr>
              <w:t>M</w:t>
            </w:r>
            <w:r w:rsidR="00B920FF">
              <w:rPr>
                <w:rFonts w:ascii="ＭＳ Ｐゴシック" w:eastAsia="ＭＳ Ｐゴシック"/>
              </w:rPr>
              <w:t>LP(</w:t>
            </w:r>
            <w:proofErr w:type="spellStart"/>
            <w:r w:rsidR="001769BF">
              <w:rPr>
                <w:rFonts w:ascii="ＭＳ Ｐゴシック" w:eastAsia="ＭＳ Ｐゴシック" w:hint="eastAsia"/>
              </w:rPr>
              <w:t>M</w:t>
            </w:r>
            <w:r w:rsidR="001769BF">
              <w:rPr>
                <w:rFonts w:ascii="ＭＳ Ｐゴシック" w:eastAsia="ＭＳ Ｐゴシック"/>
              </w:rPr>
              <w:t>ulti Layer</w:t>
            </w:r>
            <w:proofErr w:type="spellEnd"/>
            <w:r w:rsidR="001769BF">
              <w:rPr>
                <w:rFonts w:ascii="ＭＳ Ｐゴシック" w:eastAsia="ＭＳ Ｐゴシック"/>
              </w:rPr>
              <w:t xml:space="preserve"> </w:t>
            </w:r>
            <w:proofErr w:type="spellStart"/>
            <w:r w:rsidR="001769BF">
              <w:rPr>
                <w:rFonts w:ascii="ＭＳ Ｐゴシック" w:eastAsia="ＭＳ Ｐゴシック"/>
              </w:rPr>
              <w:t>Percetion</w:t>
            </w:r>
            <w:proofErr w:type="spellEnd"/>
            <w:r w:rsidR="00B920FF">
              <w:rPr>
                <w:rFonts w:ascii="ＭＳ ゴシック" w:eastAsia="ＭＳ ゴシック" w:hAnsi="ＭＳ ゴシック"/>
              </w:rPr>
              <w:t>:</w:t>
            </w:r>
            <w:r w:rsidR="00B920FF">
              <w:rPr>
                <w:rFonts w:ascii="ＭＳ ゴシック" w:eastAsia="ＭＳ ゴシック" w:hAnsi="ＭＳ ゴシック" w:hint="eastAsia"/>
              </w:rPr>
              <w:t>多層パーセプトロン)</w:t>
            </w:r>
            <w:r w:rsidR="001769BF">
              <w:rPr>
                <w:rFonts w:ascii="ＭＳ Ｐゴシック" w:eastAsia="ＭＳ Ｐゴシック" w:hint="eastAsia"/>
              </w:rPr>
              <w:t>、</w:t>
            </w:r>
            <w:r w:rsidR="00B920FF">
              <w:rPr>
                <w:rFonts w:ascii="ＭＳ Ｐゴシック" w:eastAsia="ＭＳ Ｐゴシック" w:hint="eastAsia"/>
              </w:rPr>
              <w:t>C</w:t>
            </w:r>
            <w:r w:rsidR="00B920FF">
              <w:rPr>
                <w:rFonts w:ascii="ＭＳ Ｐゴシック" w:eastAsia="ＭＳ Ｐゴシック"/>
              </w:rPr>
              <w:t>NN(</w:t>
            </w:r>
            <w:proofErr w:type="spellStart"/>
            <w:r w:rsidR="001769BF">
              <w:rPr>
                <w:rFonts w:ascii="ＭＳ Ｐゴシック" w:eastAsia="ＭＳ Ｐゴシック" w:hint="eastAsia"/>
              </w:rPr>
              <w:t>C</w:t>
            </w:r>
            <w:r w:rsidR="001769BF">
              <w:rPr>
                <w:rFonts w:ascii="ＭＳ Ｐゴシック" w:eastAsia="ＭＳ Ｐゴシック"/>
              </w:rPr>
              <w:t>ouvolutional</w:t>
            </w:r>
            <w:proofErr w:type="spellEnd"/>
            <w:r w:rsidR="001769BF">
              <w:rPr>
                <w:rFonts w:ascii="ＭＳ Ｐゴシック" w:eastAsia="ＭＳ Ｐゴシック"/>
              </w:rPr>
              <w:t xml:space="preserve"> Neural Network</w:t>
            </w:r>
            <w:r w:rsidR="00B920FF">
              <w:rPr>
                <w:rFonts w:ascii="ＭＳ ゴシック" w:eastAsia="ＭＳ ゴシック" w:hAnsi="ＭＳ ゴシック" w:hint="eastAsia"/>
              </w:rPr>
              <w:t>：畳み込みニューラルネット</w:t>
            </w:r>
            <w:r w:rsidR="00B920FF">
              <w:rPr>
                <w:rFonts w:ascii="ＭＳ Ｐゴシック" w:eastAsia="ＭＳ Ｐゴシック"/>
              </w:rPr>
              <w:t>)</w:t>
            </w:r>
            <w:r w:rsidR="001769BF">
              <w:rPr>
                <w:rFonts w:ascii="ＭＳ Ｐゴシック" w:eastAsia="ＭＳ Ｐゴシック" w:hint="eastAsia"/>
              </w:rPr>
              <w:t>、そしてこれらに基づいた</w:t>
            </w:r>
            <w:r w:rsidR="00B920FF">
              <w:rPr>
                <w:rFonts w:ascii="ＭＳ Ｐゴシック" w:eastAsia="ＭＳ Ｐゴシック" w:hint="eastAsia"/>
              </w:rPr>
              <w:t>D</w:t>
            </w:r>
            <w:r w:rsidR="00B920FF">
              <w:rPr>
                <w:rFonts w:ascii="ＭＳ Ｐゴシック" w:eastAsia="ＭＳ Ｐゴシック"/>
              </w:rPr>
              <w:t>LPA(</w:t>
            </w:r>
            <w:r w:rsidR="00095958" w:rsidRPr="00095958">
              <w:rPr>
                <w:rFonts w:ascii="ＭＳ Ｐゴシック" w:eastAsia="ＭＳ Ｐゴシック" w:hint="eastAsia"/>
              </w:rPr>
              <w:t>D</w:t>
            </w:r>
            <w:r w:rsidR="00095958" w:rsidRPr="00095958">
              <w:rPr>
                <w:rFonts w:ascii="ＭＳ Ｐゴシック" w:eastAsia="ＭＳ Ｐゴシック"/>
              </w:rPr>
              <w:t>eep Learning Power Analysis</w:t>
            </w:r>
            <w:r w:rsidR="00B920FF">
              <w:rPr>
                <w:rFonts w:ascii="ＭＳ ゴシック" w:eastAsia="ＭＳ ゴシック" w:hAnsi="ＭＳ ゴシック" w:hint="eastAsia"/>
              </w:rPr>
              <w:t>：深層学習電力解析</w:t>
            </w:r>
            <w:r w:rsidR="00B920FF">
              <w:rPr>
                <w:rFonts w:ascii="ＭＳ Ｐゴシック" w:eastAsia="ＭＳ Ｐゴシック"/>
              </w:rPr>
              <w:t>)</w:t>
            </w:r>
            <w:r w:rsidR="00095958" w:rsidRPr="00095958">
              <w:rPr>
                <w:rFonts w:ascii="ＭＳ Ｐゴシック" w:eastAsia="ＭＳ Ｐゴシック" w:hint="eastAsia"/>
              </w:rPr>
              <w:t>をシミュレーショする環境を構築する</w:t>
            </w:r>
            <w:r w:rsidR="00DB38B7">
              <w:rPr>
                <w:rFonts w:ascii="ＭＳ Ｐゴシック" w:eastAsia="ＭＳ Ｐゴシック" w:hint="eastAsia"/>
              </w:rPr>
              <w:t>手順を作成する</w:t>
            </w:r>
            <w:r w:rsidR="00095958" w:rsidRPr="00095958">
              <w:rPr>
                <w:rFonts w:ascii="ＭＳ Ｐゴシック" w:eastAsia="ＭＳ Ｐゴシック" w:hint="eastAsia"/>
              </w:rPr>
              <w:t>。</w:t>
            </w:r>
          </w:p>
        </w:tc>
        <w:tc>
          <w:tcPr>
            <w:tcW w:w="992" w:type="dxa"/>
          </w:tcPr>
          <w:p w14:paraId="7B99A3DE" w14:textId="29136785"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3</w:t>
            </w:r>
            <w:r w:rsidR="00AA38AF">
              <w:rPr>
                <w:rFonts w:ascii="ＭＳ ゴシック" w:eastAsia="ＭＳ ゴシック" w:hAnsi="ＭＳ ゴシック"/>
              </w:rPr>
              <w:t>-</w:t>
            </w:r>
            <w:r w:rsidR="009A6A44">
              <w:rPr>
                <w:rFonts w:ascii="ＭＳ ゴシック" w:eastAsia="ＭＳ ゴシック" w:hAnsi="ＭＳ ゴシック"/>
              </w:rPr>
              <w:t>6</w:t>
            </w:r>
            <w:r>
              <w:rPr>
                <w:rFonts w:ascii="ＭＳ ゴシック" w:eastAsia="ＭＳ ゴシック" w:hAnsi="ＭＳ ゴシック" w:hint="eastAsia"/>
              </w:rPr>
              <w:t>参照</w:t>
            </w:r>
          </w:p>
        </w:tc>
      </w:tr>
      <w:tr w:rsidR="00EA1DF3" w14:paraId="31FD0B36" w14:textId="77777777" w:rsidTr="00DD2B6C">
        <w:tc>
          <w:tcPr>
            <w:tcW w:w="636" w:type="dxa"/>
            <w:vAlign w:val="center"/>
          </w:tcPr>
          <w:p w14:paraId="590220F3" w14:textId="056A8BD8" w:rsidR="00EA1DF3" w:rsidRDefault="009C3940" w:rsidP="00DD2B6C">
            <w:pPr>
              <w:pStyle w:val="afc"/>
              <w:ind w:leftChars="0" w:left="0"/>
              <w:jc w:val="center"/>
              <w:rPr>
                <w:rFonts w:ascii="ＭＳ ゴシック" w:eastAsia="ＭＳ ゴシック" w:hAnsi="ＭＳ ゴシック"/>
              </w:rPr>
            </w:pPr>
            <w:r>
              <w:rPr>
                <w:rFonts w:ascii="ＭＳ ゴシック" w:eastAsia="ＭＳ ゴシック" w:hAnsi="ＭＳ ゴシック"/>
              </w:rPr>
              <w:t>7</w:t>
            </w:r>
          </w:p>
        </w:tc>
        <w:tc>
          <w:tcPr>
            <w:tcW w:w="3544" w:type="dxa"/>
            <w:vAlign w:val="center"/>
          </w:tcPr>
          <w:p w14:paraId="41B6FFD7" w14:textId="77777777"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本節に関する報告書作成</w:t>
            </w:r>
          </w:p>
        </w:tc>
        <w:tc>
          <w:tcPr>
            <w:tcW w:w="4536" w:type="dxa"/>
          </w:tcPr>
          <w:p w14:paraId="2481B4B9" w14:textId="17593002" w:rsidR="00EA1DF3" w:rsidRDefault="00EA1DF3"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本節の作業内容と結果を成果報告書の対応する章に記載する。</w:t>
            </w:r>
          </w:p>
        </w:tc>
        <w:tc>
          <w:tcPr>
            <w:tcW w:w="992" w:type="dxa"/>
          </w:tcPr>
          <w:p w14:paraId="1EFED9FA" w14:textId="63839523" w:rsidR="00EA1DF3" w:rsidRDefault="00EA1DF3" w:rsidP="005644DA">
            <w:pPr>
              <w:pStyle w:val="afc"/>
              <w:keepNext/>
              <w:ind w:leftChars="0" w:left="0"/>
              <w:rPr>
                <w:rFonts w:ascii="ＭＳ ゴシック" w:eastAsia="ＭＳ ゴシック" w:hAnsi="ＭＳ ゴシック"/>
              </w:rPr>
            </w:pPr>
            <w:r>
              <w:rPr>
                <w:rFonts w:ascii="ＭＳ ゴシック" w:eastAsia="ＭＳ ゴシック" w:hAnsi="ＭＳ ゴシック" w:hint="eastAsia"/>
              </w:rPr>
              <w:t>下記注</w:t>
            </w:r>
            <w:r w:rsidR="00AA38AF">
              <w:rPr>
                <w:rFonts w:ascii="ＭＳ ゴシック" w:eastAsia="ＭＳ ゴシック" w:hAnsi="ＭＳ ゴシック" w:hint="eastAsia"/>
              </w:rPr>
              <w:t>3</w:t>
            </w:r>
            <w:r w:rsidR="00AA38AF">
              <w:rPr>
                <w:rFonts w:ascii="ＭＳ ゴシック" w:eastAsia="ＭＳ ゴシック" w:hAnsi="ＭＳ ゴシック"/>
              </w:rPr>
              <w:t>-</w:t>
            </w:r>
            <w:r w:rsidR="009C3940">
              <w:rPr>
                <w:rFonts w:ascii="ＭＳ ゴシック" w:eastAsia="ＭＳ ゴシック" w:hAnsi="ＭＳ ゴシック"/>
              </w:rPr>
              <w:t>7</w:t>
            </w:r>
            <w:r>
              <w:rPr>
                <w:rFonts w:ascii="ＭＳ ゴシック" w:eastAsia="ＭＳ ゴシック" w:hAnsi="ＭＳ ゴシック" w:hint="eastAsia"/>
              </w:rPr>
              <w:t>参照</w:t>
            </w:r>
          </w:p>
        </w:tc>
      </w:tr>
    </w:tbl>
    <w:p w14:paraId="26C6EF3B" w14:textId="0B385590" w:rsidR="005644DA" w:rsidRDefault="005644DA" w:rsidP="007575D7">
      <w:pPr>
        <w:ind w:leftChars="100" w:left="210" w:firstLineChars="100" w:firstLine="210"/>
        <w:jc w:val="center"/>
        <w:rPr>
          <w:rFonts w:ascii="ＭＳ ゴシック" w:eastAsia="ＭＳ ゴシック" w:hAnsi="ＭＳ ゴシック"/>
        </w:rPr>
      </w:pPr>
    </w:p>
    <w:p w14:paraId="0B37274C" w14:textId="13639B98" w:rsidR="000D63F5" w:rsidRDefault="000D63F5" w:rsidP="009A6A44">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[注3</w:t>
      </w:r>
      <w:r>
        <w:rPr>
          <w:rFonts w:ascii="ＭＳ ゴシック" w:eastAsia="ＭＳ ゴシック" w:hAnsi="ＭＳ ゴシック"/>
        </w:rPr>
        <w:t>-1</w:t>
      </w:r>
      <w:r>
        <w:rPr>
          <w:rFonts w:ascii="ＭＳ ゴシック" w:eastAsia="ＭＳ ゴシック" w:hAnsi="ＭＳ ゴシック" w:hint="eastAsia"/>
        </w:rPr>
        <w:t>：実施</w:t>
      </w:r>
      <w:r w:rsidR="00C366E3">
        <w:rPr>
          <w:rFonts w:ascii="ＭＳ ゴシック" w:eastAsia="ＭＳ ゴシック" w:hAnsi="ＭＳ ゴシック" w:hint="eastAsia"/>
        </w:rPr>
        <w:t>体制</w:t>
      </w:r>
      <w:r>
        <w:rPr>
          <w:rFonts w:ascii="ＭＳ ゴシック" w:eastAsia="ＭＳ ゴシック" w:hAnsi="ＭＳ ゴシック" w:hint="eastAsia"/>
        </w:rPr>
        <w:t>の</w:t>
      </w:r>
      <w:r w:rsidR="00C366E3">
        <w:rPr>
          <w:rFonts w:ascii="ＭＳ ゴシック" w:eastAsia="ＭＳ ゴシック" w:hAnsi="ＭＳ ゴシック" w:hint="eastAsia"/>
        </w:rPr>
        <w:t>構築</w:t>
      </w:r>
      <w:r>
        <w:rPr>
          <w:rFonts w:ascii="ＭＳ ゴシック" w:eastAsia="ＭＳ ゴシック" w:hAnsi="ＭＳ ゴシック"/>
        </w:rPr>
        <w:t>]</w:t>
      </w:r>
    </w:p>
    <w:p w14:paraId="23E88BFA" w14:textId="49FD5E58" w:rsidR="000D63F5" w:rsidRDefault="000D63F5" w:rsidP="009A6A44">
      <w:pPr>
        <w:ind w:leftChars="250" w:left="525"/>
        <w:jc w:val="left"/>
        <w:rPr>
          <w:rFonts w:ascii="ＭＳ ゴシック" w:eastAsia="ＭＳ ゴシック" w:hAnsi="ＭＳ ゴシック"/>
        </w:rPr>
      </w:pPr>
      <w:r>
        <w:rPr>
          <w:rFonts w:ascii="ＭＳ ゴシック" w:eastAsia="ＭＳ ゴシック" w:hAnsi="ＭＳ ゴシック" w:hint="eastAsia"/>
        </w:rPr>
        <w:t>・</w:t>
      </w:r>
      <w:r w:rsidRPr="000D63F5">
        <w:rPr>
          <w:rFonts w:ascii="ＭＳ ゴシック" w:eastAsia="ＭＳ ゴシック" w:hAnsi="ＭＳ ゴシック" w:hint="eastAsia"/>
        </w:rPr>
        <w:t>本節で実施する</w:t>
      </w:r>
      <w:r>
        <w:rPr>
          <w:rFonts w:ascii="ＭＳ ゴシック" w:eastAsia="ＭＳ ゴシック" w:hAnsi="ＭＳ ゴシック" w:hint="eastAsia"/>
        </w:rPr>
        <w:t>「</w:t>
      </w:r>
      <w:r w:rsidRPr="000D63F5">
        <w:rPr>
          <w:rFonts w:ascii="ＭＳ ゴシック" w:eastAsia="ＭＳ ゴシック" w:hAnsi="ＭＳ ゴシック" w:hint="eastAsia"/>
        </w:rPr>
        <w:t>人工知能技術を利用したサイドチャネル解析手法の</w:t>
      </w:r>
      <w:r w:rsidR="00567912">
        <w:rPr>
          <w:rFonts w:ascii="ＭＳ ゴシック" w:eastAsia="ＭＳ ゴシック" w:hAnsi="ＭＳ ゴシック" w:hint="eastAsia"/>
          <w:szCs w:val="20"/>
        </w:rPr>
        <w:t>現状と実施すべき</w:t>
      </w:r>
      <w:r w:rsidR="000F334B">
        <w:rPr>
          <w:rFonts w:ascii="ＭＳ ゴシック" w:eastAsia="ＭＳ ゴシック" w:hAnsi="ＭＳ ゴシック" w:hint="eastAsia"/>
          <w:szCs w:val="20"/>
        </w:rPr>
        <w:t>解析</w:t>
      </w:r>
      <w:r w:rsidR="00567912">
        <w:rPr>
          <w:rFonts w:ascii="ＭＳ ゴシック" w:eastAsia="ＭＳ ゴシック" w:hAnsi="ＭＳ ゴシック" w:hint="eastAsia"/>
          <w:szCs w:val="20"/>
        </w:rPr>
        <w:t>試験</w:t>
      </w:r>
      <w:r w:rsidR="000F334B">
        <w:rPr>
          <w:rFonts w:ascii="ＭＳ ゴシック" w:eastAsia="ＭＳ ゴシック" w:hAnsi="ＭＳ ゴシック" w:hint="eastAsia"/>
          <w:szCs w:val="20"/>
        </w:rPr>
        <w:t>方法</w:t>
      </w:r>
      <w:r w:rsidR="00567912">
        <w:rPr>
          <w:rFonts w:ascii="ＭＳ ゴシック" w:eastAsia="ＭＳ ゴシック" w:hAnsi="ＭＳ ゴシック" w:hint="eastAsia"/>
          <w:szCs w:val="20"/>
        </w:rPr>
        <w:t>の</w:t>
      </w:r>
      <w:r w:rsidRPr="000D63F5">
        <w:rPr>
          <w:rFonts w:ascii="ＭＳ ゴシック" w:eastAsia="ＭＳ ゴシック" w:hAnsi="ＭＳ ゴシック" w:hint="eastAsia"/>
        </w:rPr>
        <w:t>調査</w:t>
      </w:r>
      <w:r>
        <w:rPr>
          <w:rFonts w:ascii="ＭＳ ゴシック" w:eastAsia="ＭＳ ゴシック" w:hAnsi="ＭＳ ゴシック" w:hint="eastAsia"/>
        </w:rPr>
        <w:t>」</w:t>
      </w:r>
      <w:r w:rsidR="009A6A44" w:rsidRPr="009A6A44">
        <w:rPr>
          <w:rFonts w:ascii="ＭＳ ゴシック" w:eastAsia="ＭＳ ゴシック" w:hAnsi="ＭＳ ゴシック" w:hint="eastAsia"/>
        </w:rPr>
        <w:t>の業務について</w:t>
      </w:r>
      <w:r w:rsidR="00C92EC1">
        <w:rPr>
          <w:rFonts w:ascii="ＭＳ ゴシック" w:eastAsia="ＭＳ ゴシック" w:hAnsi="ＭＳ ゴシック" w:hint="eastAsia"/>
        </w:rPr>
        <w:t>以下の</w:t>
      </w:r>
      <w:r w:rsidR="009A6A44" w:rsidRPr="009A6A44">
        <w:rPr>
          <w:rFonts w:ascii="ＭＳ ゴシック" w:eastAsia="ＭＳ ゴシック" w:hAnsi="ＭＳ ゴシック" w:hint="eastAsia"/>
        </w:rPr>
        <w:t>実施</w:t>
      </w:r>
      <w:r w:rsidR="00C92EC1">
        <w:rPr>
          <w:rFonts w:ascii="ＭＳ ゴシック" w:eastAsia="ＭＳ ゴシック" w:hAnsi="ＭＳ ゴシック" w:hint="eastAsia"/>
        </w:rPr>
        <w:t>体制</w:t>
      </w:r>
      <w:r w:rsidR="009A6A44" w:rsidRPr="009A6A44">
        <w:rPr>
          <w:rFonts w:ascii="ＭＳ ゴシック" w:eastAsia="ＭＳ ゴシック" w:hAnsi="ＭＳ ゴシック" w:hint="eastAsia"/>
        </w:rPr>
        <w:t>を</w:t>
      </w:r>
      <w:r w:rsidR="00C92EC1">
        <w:rPr>
          <w:rFonts w:ascii="ＭＳ ゴシック" w:eastAsia="ＭＳ ゴシック" w:hAnsi="ＭＳ ゴシック" w:hint="eastAsia"/>
        </w:rPr>
        <w:t>構築</w:t>
      </w:r>
      <w:r w:rsidR="009A6A44" w:rsidRPr="009A6A44">
        <w:rPr>
          <w:rFonts w:ascii="ＭＳ ゴシック" w:eastAsia="ＭＳ ゴシック" w:hAnsi="ＭＳ ゴシック" w:hint="eastAsia"/>
        </w:rPr>
        <w:t>すること。</w:t>
      </w:r>
    </w:p>
    <w:p w14:paraId="3260EBBF" w14:textId="21E8BD2B" w:rsidR="00326BAE" w:rsidRDefault="0047571E" w:rsidP="00B766B0">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326BAE" w:rsidRPr="00A1170E">
        <w:rPr>
          <w:rFonts w:ascii="ＭＳ ゴシック" w:eastAsia="ＭＳ ゴシック" w:hAnsi="ＭＳ ゴシック" w:hint="eastAsia"/>
        </w:rPr>
        <w:t>人工</w:t>
      </w:r>
      <w:r w:rsidR="00605FE2" w:rsidRPr="00A1170E">
        <w:rPr>
          <w:rFonts w:ascii="ＭＳ ゴシック" w:eastAsia="ＭＳ ゴシック" w:hAnsi="ＭＳ ゴシック" w:hint="eastAsia"/>
        </w:rPr>
        <w:t>知能</w:t>
      </w:r>
      <w:r w:rsidR="00326BAE" w:rsidRPr="00A1170E">
        <w:rPr>
          <w:rFonts w:ascii="ＭＳ ゴシック" w:eastAsia="ＭＳ ゴシック" w:hAnsi="ＭＳ ゴシック" w:hint="eastAsia"/>
        </w:rPr>
        <w:t>技術に関連する調査、研究、評価、認証、あるいは関連する業務や類似する業務のいずれかを</w:t>
      </w:r>
      <w:r w:rsidR="00B92ABD">
        <w:rPr>
          <w:rFonts w:ascii="ＭＳ ゴシック" w:eastAsia="ＭＳ ゴシック" w:hAnsi="ＭＳ ゴシック" w:hint="eastAsia"/>
        </w:rPr>
        <w:t>行った</w:t>
      </w:r>
      <w:r w:rsidR="00326BAE" w:rsidRPr="00A1170E">
        <w:rPr>
          <w:rFonts w:ascii="ＭＳ ゴシック" w:eastAsia="ＭＳ ゴシック" w:hAnsi="ＭＳ ゴシック" w:hint="eastAsia"/>
        </w:rPr>
        <w:t>経験のある要員を含むこと。</w:t>
      </w:r>
    </w:p>
    <w:p w14:paraId="740136FC" w14:textId="267717EF" w:rsidR="00184CA4" w:rsidRPr="00326BAE" w:rsidRDefault="0047571E" w:rsidP="00B766B0">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184CA4">
        <w:rPr>
          <w:rFonts w:ascii="ＭＳ ゴシック" w:eastAsia="ＭＳ ゴシック" w:hAnsi="ＭＳ ゴシック"/>
        </w:rPr>
        <w:t>IT</w:t>
      </w:r>
      <w:r w:rsidR="00184CA4">
        <w:rPr>
          <w:rFonts w:ascii="ＭＳ ゴシック" w:eastAsia="ＭＳ ゴシック" w:hAnsi="ＭＳ ゴシック" w:hint="eastAsia"/>
        </w:rPr>
        <w:t>セキュリティ評価</w:t>
      </w:r>
      <w:r>
        <w:rPr>
          <w:rFonts w:ascii="ＭＳ ゴシック" w:eastAsia="ＭＳ ゴシック" w:hAnsi="ＭＳ ゴシック" w:hint="eastAsia"/>
        </w:rPr>
        <w:t>及び</w:t>
      </w:r>
      <w:r w:rsidR="00184CA4">
        <w:rPr>
          <w:rFonts w:ascii="ＭＳ ゴシック" w:eastAsia="ＭＳ ゴシック" w:hAnsi="ＭＳ ゴシック" w:hint="eastAsia"/>
        </w:rPr>
        <w:t>認証制度に関する知見のある要員を含むこと。</w:t>
      </w:r>
    </w:p>
    <w:p w14:paraId="79E25EB0" w14:textId="77777777" w:rsidR="00326BAE" w:rsidRPr="00326BAE" w:rsidRDefault="00326BAE" w:rsidP="009A6A44">
      <w:pPr>
        <w:ind w:leftChars="250" w:left="525"/>
        <w:jc w:val="left"/>
        <w:rPr>
          <w:rFonts w:ascii="ＭＳ ゴシック" w:eastAsia="ＭＳ ゴシック" w:hAnsi="ＭＳ ゴシック"/>
        </w:rPr>
      </w:pPr>
    </w:p>
    <w:p w14:paraId="07900E72" w14:textId="77777777" w:rsidR="000D63F5" w:rsidRDefault="000D63F5" w:rsidP="007575D7">
      <w:pPr>
        <w:ind w:leftChars="100" w:left="210" w:firstLineChars="100" w:firstLine="210"/>
        <w:jc w:val="center"/>
        <w:rPr>
          <w:rFonts w:ascii="ＭＳ ゴシック" w:eastAsia="ＭＳ ゴシック" w:hAnsi="ＭＳ ゴシック"/>
        </w:rPr>
      </w:pPr>
    </w:p>
    <w:p w14:paraId="03303242" w14:textId="40572E4B" w:rsidR="007575D7" w:rsidRDefault="007575D7"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3</w:t>
      </w:r>
      <w:r w:rsidR="00AA38AF">
        <w:rPr>
          <w:rFonts w:ascii="ＭＳ ゴシック" w:eastAsia="ＭＳ ゴシック" w:hAnsi="ＭＳ ゴシック"/>
        </w:rPr>
        <w:t>-</w:t>
      </w:r>
      <w:r w:rsidR="009A6A44">
        <w:rPr>
          <w:rFonts w:ascii="ＭＳ ゴシック" w:eastAsia="ＭＳ ゴシック" w:hAnsi="ＭＳ ゴシック"/>
        </w:rPr>
        <w:t>2</w:t>
      </w:r>
      <w:r>
        <w:rPr>
          <w:rFonts w:ascii="ＭＳ ゴシック" w:eastAsia="ＭＳ ゴシック" w:hAnsi="ＭＳ ゴシック" w:hint="eastAsia"/>
        </w:rPr>
        <w:t>：参考文献の調査]</w:t>
      </w:r>
    </w:p>
    <w:p w14:paraId="31DFE0E9" w14:textId="4AA1991F" w:rsidR="007575D7" w:rsidRPr="008A55FF" w:rsidRDefault="007575D7" w:rsidP="00CC1124">
      <w:pPr>
        <w:ind w:leftChars="250" w:left="525"/>
        <w:rPr>
          <w:rFonts w:ascii="ＭＳ ゴシック" w:eastAsia="ＭＳ ゴシック" w:hAnsi="ＭＳ ゴシック"/>
          <w:color w:val="000000" w:themeColor="text1"/>
        </w:rPr>
      </w:pPr>
      <w:r>
        <w:rPr>
          <w:rFonts w:ascii="ＭＳ ゴシック" w:eastAsia="ＭＳ ゴシック" w:hAnsi="ＭＳ ゴシック" w:hint="eastAsia"/>
        </w:rPr>
        <w:t>・</w:t>
      </w:r>
      <w:r w:rsidR="00545BD1">
        <w:rPr>
          <w:rFonts w:ascii="ＭＳ ゴシック" w:eastAsia="ＭＳ ゴシック" w:hAnsi="ＭＳ ゴシック" w:hint="eastAsia"/>
        </w:rPr>
        <w:t>本業務の調査</w:t>
      </w:r>
      <w:r>
        <w:rPr>
          <w:rFonts w:ascii="ＭＳ ゴシック" w:eastAsia="ＭＳ ゴシック" w:hAnsi="ＭＳ ゴシック" w:hint="eastAsia"/>
        </w:rPr>
        <w:t>においては、2</w:t>
      </w:r>
      <w:r>
        <w:rPr>
          <w:rFonts w:ascii="ＭＳ ゴシック" w:eastAsia="ＭＳ ゴシック" w:hAnsi="ＭＳ ゴシック"/>
        </w:rPr>
        <w:t>.</w:t>
      </w:r>
      <w:r>
        <w:rPr>
          <w:rFonts w:ascii="ＭＳ ゴシック" w:eastAsia="ＭＳ ゴシック" w:hAnsi="ＭＳ ゴシック" w:hint="eastAsia"/>
        </w:rPr>
        <w:t>背景・目的で挙げた</w:t>
      </w:r>
      <w:r>
        <w:rPr>
          <w:rFonts w:ascii="ＭＳ ゴシック" w:eastAsia="ＭＳ ゴシック" w:hAnsi="ＭＳ ゴシック"/>
        </w:rPr>
        <w:t>3</w:t>
      </w:r>
      <w:r>
        <w:rPr>
          <w:rFonts w:ascii="ＭＳ ゴシック" w:eastAsia="ＭＳ ゴシック" w:hAnsi="ＭＳ ゴシック" w:hint="eastAsia"/>
        </w:rPr>
        <w:t>つの参考文献</w:t>
      </w:r>
      <w:r w:rsidR="003417D9">
        <w:rPr>
          <w:rFonts w:ascii="ＭＳ ゴシック" w:eastAsia="ＭＳ ゴシック" w:hAnsi="ＭＳ ゴシック" w:hint="eastAsia"/>
        </w:rPr>
        <w:t>(</w:t>
      </w:r>
      <w:r w:rsidR="003417D9">
        <w:rPr>
          <w:rFonts w:ascii="ＭＳ ゴシック" w:eastAsia="ＭＳ ゴシック" w:hAnsi="ＭＳ ゴシック"/>
        </w:rPr>
        <w:t>[AI-1]</w:t>
      </w:r>
      <w:r w:rsidR="003417D9">
        <w:rPr>
          <w:rFonts w:ascii="ＭＳ ゴシック" w:eastAsia="ＭＳ ゴシック" w:hAnsi="ＭＳ ゴシック" w:hint="eastAsia"/>
        </w:rPr>
        <w:t>、[</w:t>
      </w:r>
      <w:r w:rsidR="003417D9">
        <w:rPr>
          <w:rFonts w:ascii="ＭＳ ゴシック" w:eastAsia="ＭＳ ゴシック" w:hAnsi="ＭＳ ゴシック"/>
        </w:rPr>
        <w:t>AI-2]</w:t>
      </w:r>
      <w:r w:rsidR="003417D9">
        <w:rPr>
          <w:rFonts w:ascii="ＭＳ ゴシック" w:eastAsia="ＭＳ ゴシック" w:hAnsi="ＭＳ ゴシック" w:hint="eastAsia"/>
        </w:rPr>
        <w:t>、[</w:t>
      </w:r>
      <w:r w:rsidR="003417D9">
        <w:rPr>
          <w:rFonts w:ascii="ＭＳ ゴシック" w:eastAsia="ＭＳ ゴシック" w:hAnsi="ＭＳ ゴシック"/>
        </w:rPr>
        <w:t>AI-3])</w:t>
      </w:r>
      <w:r>
        <w:rPr>
          <w:rFonts w:ascii="ＭＳ ゴシック" w:eastAsia="ＭＳ ゴシック" w:hAnsi="ＭＳ ゴシック" w:hint="eastAsia"/>
        </w:rPr>
        <w:t>に加えて</w:t>
      </w:r>
      <w:r w:rsidR="00CC1124" w:rsidRPr="00CC1124">
        <w:rPr>
          <w:rFonts w:ascii="ＭＳ ゴシック" w:eastAsia="ＭＳ ゴシック" w:hAnsi="ＭＳ ゴシック" w:hint="eastAsia"/>
        </w:rPr>
        <w:t>加えて新しい文献を優先的に調査し、関係する</w:t>
      </w:r>
      <w:r w:rsidR="00155C4C">
        <w:rPr>
          <w:rFonts w:ascii="ＭＳ ゴシック" w:eastAsia="ＭＳ ゴシック" w:hAnsi="ＭＳ ゴシック" w:hint="eastAsia"/>
        </w:rPr>
        <w:t>文献</w:t>
      </w:r>
      <w:r w:rsidR="00CC1124" w:rsidRPr="00CC1124">
        <w:rPr>
          <w:rFonts w:ascii="ＭＳ ゴシック" w:eastAsia="ＭＳ ゴシック" w:hAnsi="ＭＳ ゴシック" w:hint="eastAsia"/>
        </w:rPr>
        <w:t>の調査を最低10件行なって参考とすること。</w:t>
      </w:r>
      <w:r w:rsidR="00723496" w:rsidRPr="008A55FF">
        <w:rPr>
          <w:rFonts w:ascii="ＭＳ ゴシック" w:eastAsia="ＭＳ ゴシック" w:hAnsi="ＭＳ ゴシック" w:hint="eastAsia"/>
          <w:color w:val="000000" w:themeColor="text1"/>
        </w:rPr>
        <w:t>具体的には、調査結果を含む</w:t>
      </w:r>
      <w:r w:rsidR="00723496" w:rsidRPr="008A55FF">
        <w:rPr>
          <w:rFonts w:ascii="ＭＳ ゴシック" w:eastAsia="ＭＳ ゴシック" w:hAnsi="ＭＳ ゴシック"/>
          <w:color w:val="000000" w:themeColor="text1"/>
        </w:rPr>
        <w:t>13</w:t>
      </w:r>
      <w:r w:rsidR="00723496" w:rsidRPr="008A55FF">
        <w:rPr>
          <w:rFonts w:ascii="ＭＳ ゴシック" w:eastAsia="ＭＳ ゴシック" w:hAnsi="ＭＳ ゴシック" w:hint="eastAsia"/>
          <w:color w:val="000000" w:themeColor="text1"/>
        </w:rPr>
        <w:t>件以上の文献の内容から人工知能技術を利用したサイドチャネル解析手法の現状を把握し、以降の解析ターゲットの候補決定、解析試験機器の調査、解析シナリオの作成においてその内容が最新の状況に対応するように役立てること。</w:t>
      </w:r>
    </w:p>
    <w:p w14:paraId="74C40C81" w14:textId="77777777" w:rsidR="007575D7" w:rsidRDefault="007575D7" w:rsidP="007575D7">
      <w:pPr>
        <w:ind w:leftChars="100" w:left="210" w:firstLineChars="100" w:firstLine="210"/>
        <w:rPr>
          <w:rFonts w:ascii="ＭＳ ゴシック" w:eastAsia="ＭＳ ゴシック" w:hAnsi="ＭＳ ゴシック"/>
        </w:rPr>
      </w:pPr>
    </w:p>
    <w:p w14:paraId="2020A41B" w14:textId="198CCF37" w:rsidR="007575D7" w:rsidRDefault="007575D7"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3</w:t>
      </w:r>
      <w:r w:rsidR="00AA38AF">
        <w:rPr>
          <w:rFonts w:ascii="ＭＳ ゴシック" w:eastAsia="ＭＳ ゴシック" w:hAnsi="ＭＳ ゴシック"/>
        </w:rPr>
        <w:t>-</w:t>
      </w:r>
      <w:r w:rsidR="009A6A44">
        <w:rPr>
          <w:rFonts w:ascii="ＭＳ ゴシック" w:eastAsia="ＭＳ ゴシック" w:hAnsi="ＭＳ ゴシック"/>
        </w:rPr>
        <w:t>3</w:t>
      </w:r>
      <w:r>
        <w:rPr>
          <w:rFonts w:ascii="ＭＳ ゴシック" w:eastAsia="ＭＳ ゴシック" w:hAnsi="ＭＳ ゴシック" w:hint="eastAsia"/>
        </w:rPr>
        <w:t>：解析ターゲットの</w:t>
      </w:r>
      <w:r w:rsidR="009C3940">
        <w:rPr>
          <w:rFonts w:ascii="ＭＳ ゴシック" w:eastAsia="ＭＳ ゴシック" w:hAnsi="ＭＳ ゴシック" w:hint="eastAsia"/>
        </w:rPr>
        <w:t>候補</w:t>
      </w:r>
      <w:r>
        <w:rPr>
          <w:rFonts w:ascii="ＭＳ ゴシック" w:eastAsia="ＭＳ ゴシック" w:hAnsi="ＭＳ ゴシック" w:hint="eastAsia"/>
        </w:rPr>
        <w:t>決定]</w:t>
      </w:r>
    </w:p>
    <w:p w14:paraId="1D5850E1" w14:textId="243E2336" w:rsidR="007575D7" w:rsidRDefault="007575D7" w:rsidP="007575D7">
      <w:pPr>
        <w:ind w:leftChars="250" w:left="525"/>
        <w:rPr>
          <w:rFonts w:ascii="ＭＳ ゴシック" w:eastAsia="ＭＳ ゴシック" w:hAnsi="ＭＳ ゴシック"/>
        </w:rPr>
      </w:pPr>
      <w:r>
        <w:rPr>
          <w:rFonts w:ascii="ＭＳ ゴシック" w:eastAsia="ＭＳ ゴシック" w:hAnsi="ＭＳ ゴシック" w:hint="eastAsia"/>
        </w:rPr>
        <w:t>・解析試験の対象となる</w:t>
      </w:r>
      <w:r w:rsidR="009C3940">
        <w:rPr>
          <w:rFonts w:ascii="ＭＳ ゴシック" w:eastAsia="ＭＳ ゴシック" w:hAnsi="ＭＳ ゴシック" w:hint="eastAsia"/>
        </w:rPr>
        <w:t>候補の</w:t>
      </w:r>
      <w:r>
        <w:rPr>
          <w:rFonts w:ascii="ＭＳ ゴシック" w:eastAsia="ＭＳ ゴシック" w:hAnsi="ＭＳ ゴシック" w:hint="eastAsia"/>
        </w:rPr>
        <w:t>電力波形は、シミュレーションによって生成したものではなく、実際のデバイスが生成したものを選択すること。</w:t>
      </w:r>
    </w:p>
    <w:p w14:paraId="685CD5AA" w14:textId="5BB4D887" w:rsidR="007575D7" w:rsidRDefault="007575D7" w:rsidP="007575D7">
      <w:pPr>
        <w:ind w:leftChars="250" w:left="525"/>
        <w:rPr>
          <w:rFonts w:ascii="ＭＳ ゴシック" w:eastAsia="ＭＳ ゴシック" w:hAnsi="ＭＳ ゴシック"/>
        </w:rPr>
      </w:pPr>
      <w:r>
        <w:rPr>
          <w:rFonts w:ascii="ＭＳ ゴシック" w:eastAsia="ＭＳ ゴシック" w:hAnsi="ＭＳ ゴシック" w:hint="eastAsia"/>
        </w:rPr>
        <w:t>・解析試験の対象となる</w:t>
      </w:r>
      <w:r w:rsidR="009C3940">
        <w:rPr>
          <w:rFonts w:ascii="ＭＳ ゴシック" w:eastAsia="ＭＳ ゴシック" w:hAnsi="ＭＳ ゴシック" w:hint="eastAsia"/>
        </w:rPr>
        <w:t>候補の</w:t>
      </w:r>
      <w:r>
        <w:rPr>
          <w:rFonts w:ascii="ＭＳ ゴシック" w:eastAsia="ＭＳ ゴシック" w:hAnsi="ＭＳ ゴシック" w:hint="eastAsia"/>
        </w:rPr>
        <w:t>電力波形については、</w:t>
      </w:r>
      <w:r w:rsidR="00A875DB">
        <w:rPr>
          <w:rFonts w:ascii="ＭＳ ゴシック" w:eastAsia="ＭＳ ゴシック" w:hAnsi="ＭＳ ゴシック" w:hint="eastAsia"/>
        </w:rPr>
        <w:t>名称及び</w:t>
      </w:r>
      <w:r>
        <w:rPr>
          <w:rFonts w:ascii="ＭＳ ゴシック" w:eastAsia="ＭＳ ゴシック" w:hAnsi="ＭＳ ゴシック" w:hint="eastAsia"/>
        </w:rPr>
        <w:t>概要を</w:t>
      </w:r>
      <w:r w:rsidR="00A875DB">
        <w:rPr>
          <w:rFonts w:ascii="ＭＳ ゴシック" w:eastAsia="ＭＳ ゴシック" w:hAnsi="ＭＳ ゴシック" w:hint="eastAsia"/>
        </w:rPr>
        <w:t>明らかに</w:t>
      </w:r>
      <w:r>
        <w:rPr>
          <w:rFonts w:ascii="ＭＳ ゴシック" w:eastAsia="ＭＳ ゴシック" w:hAnsi="ＭＳ ゴシック" w:hint="eastAsia"/>
        </w:rPr>
        <w:t>すること。</w:t>
      </w:r>
    </w:p>
    <w:p w14:paraId="4C7DCDFF" w14:textId="77777777" w:rsidR="007575D7" w:rsidRPr="00CD71F0" w:rsidRDefault="007575D7" w:rsidP="007575D7">
      <w:pPr>
        <w:ind w:leftChars="250" w:left="525"/>
        <w:rPr>
          <w:rFonts w:ascii="ＭＳ ゴシック" w:eastAsia="ＭＳ ゴシック" w:hAnsi="ＭＳ ゴシック"/>
        </w:rPr>
      </w:pPr>
    </w:p>
    <w:p w14:paraId="1154976A" w14:textId="43E392F4" w:rsidR="007575D7" w:rsidRDefault="007575D7"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3</w:t>
      </w:r>
      <w:r w:rsidR="00AA38AF">
        <w:rPr>
          <w:rFonts w:ascii="ＭＳ ゴシック" w:eastAsia="ＭＳ ゴシック" w:hAnsi="ＭＳ ゴシック"/>
        </w:rPr>
        <w:t>-</w:t>
      </w:r>
      <w:r w:rsidR="009A6A44">
        <w:rPr>
          <w:rFonts w:ascii="ＭＳ ゴシック" w:eastAsia="ＭＳ ゴシック" w:hAnsi="ＭＳ ゴシック"/>
        </w:rPr>
        <w:t>4</w:t>
      </w:r>
      <w:r>
        <w:rPr>
          <w:rFonts w:ascii="ＭＳ ゴシック" w:eastAsia="ＭＳ ゴシック" w:hAnsi="ＭＳ ゴシック" w:hint="eastAsia"/>
        </w:rPr>
        <w:t>：解析試験機器の</w:t>
      </w:r>
      <w:r w:rsidR="009C3940">
        <w:rPr>
          <w:rFonts w:ascii="ＭＳ ゴシック" w:eastAsia="ＭＳ ゴシック" w:hAnsi="ＭＳ ゴシック" w:hint="eastAsia"/>
        </w:rPr>
        <w:t>調査</w:t>
      </w:r>
      <w:r>
        <w:rPr>
          <w:rFonts w:ascii="ＭＳ ゴシック" w:eastAsia="ＭＳ ゴシック" w:hAnsi="ＭＳ ゴシック" w:hint="eastAsia"/>
        </w:rPr>
        <w:t>]</w:t>
      </w:r>
    </w:p>
    <w:p w14:paraId="6DE27F53" w14:textId="347C1813" w:rsidR="007575D7" w:rsidRDefault="007575D7" w:rsidP="007575D7">
      <w:pPr>
        <w:ind w:leftChars="250" w:left="525"/>
        <w:rPr>
          <w:rFonts w:ascii="ＭＳ ゴシック" w:eastAsia="ＭＳ ゴシック" w:hAnsi="ＭＳ ゴシック"/>
        </w:rPr>
      </w:pPr>
      <w:r w:rsidRPr="00751A89">
        <w:rPr>
          <w:rFonts w:ascii="ＭＳ ゴシック" w:eastAsia="ＭＳ ゴシック" w:hAnsi="ＭＳ ゴシック" w:hint="eastAsia"/>
        </w:rPr>
        <w:t>・</w:t>
      </w:r>
      <w:r w:rsidR="001769BF">
        <w:rPr>
          <w:rFonts w:ascii="ＭＳ ゴシック" w:eastAsia="ＭＳ ゴシック" w:hAnsi="ＭＳ ゴシック" w:hint="eastAsia"/>
        </w:rPr>
        <w:t>解析試験で使用</w:t>
      </w:r>
      <w:r w:rsidRPr="00751A89">
        <w:rPr>
          <w:rFonts w:ascii="ＭＳ ゴシック" w:eastAsia="ＭＳ ゴシック" w:hAnsi="ＭＳ ゴシック" w:hint="eastAsia"/>
        </w:rPr>
        <w:t>する</w:t>
      </w:r>
      <w:r w:rsidR="001769BF">
        <w:rPr>
          <w:rFonts w:ascii="ＭＳ ゴシック" w:eastAsia="ＭＳ ゴシック" w:hAnsi="ＭＳ ゴシック" w:hint="eastAsia"/>
        </w:rPr>
        <w:t>シミュレーション環境においては、2</w:t>
      </w:r>
      <w:r w:rsidR="001769BF">
        <w:rPr>
          <w:rFonts w:ascii="ＭＳ ゴシック" w:eastAsia="ＭＳ ゴシック" w:hAnsi="ＭＳ ゴシック"/>
        </w:rPr>
        <w:t>.</w:t>
      </w:r>
      <w:r w:rsidR="001769BF">
        <w:rPr>
          <w:rFonts w:ascii="ＭＳ ゴシック" w:eastAsia="ＭＳ ゴシック" w:hAnsi="ＭＳ ゴシック" w:hint="eastAsia"/>
        </w:rPr>
        <w:t>背景・目的で挙げた3つの参考文献</w:t>
      </w:r>
      <w:r w:rsidR="003417D9">
        <w:rPr>
          <w:rFonts w:ascii="ＭＳ ゴシック" w:eastAsia="ＭＳ ゴシック" w:hAnsi="ＭＳ ゴシック" w:hint="eastAsia"/>
        </w:rPr>
        <w:t>(</w:t>
      </w:r>
      <w:r w:rsidR="003417D9">
        <w:rPr>
          <w:rFonts w:ascii="ＭＳ ゴシック" w:eastAsia="ＭＳ ゴシック" w:hAnsi="ＭＳ ゴシック"/>
        </w:rPr>
        <w:t>[AI-1]</w:t>
      </w:r>
      <w:r w:rsidR="003417D9">
        <w:rPr>
          <w:rFonts w:ascii="ＭＳ ゴシック" w:eastAsia="ＭＳ ゴシック" w:hAnsi="ＭＳ ゴシック" w:hint="eastAsia"/>
        </w:rPr>
        <w:t>、[</w:t>
      </w:r>
      <w:r w:rsidR="003417D9">
        <w:rPr>
          <w:rFonts w:ascii="ＭＳ ゴシック" w:eastAsia="ＭＳ ゴシック" w:hAnsi="ＭＳ ゴシック"/>
        </w:rPr>
        <w:t>AI-2]</w:t>
      </w:r>
      <w:r w:rsidR="003417D9">
        <w:rPr>
          <w:rFonts w:ascii="ＭＳ ゴシック" w:eastAsia="ＭＳ ゴシック" w:hAnsi="ＭＳ ゴシック" w:hint="eastAsia"/>
        </w:rPr>
        <w:t>、[</w:t>
      </w:r>
      <w:r w:rsidR="003417D9">
        <w:rPr>
          <w:rFonts w:ascii="ＭＳ ゴシック" w:eastAsia="ＭＳ ゴシック" w:hAnsi="ＭＳ ゴシック"/>
        </w:rPr>
        <w:t>A</w:t>
      </w:r>
      <w:r w:rsidR="00920264">
        <w:rPr>
          <w:rFonts w:ascii="ＭＳ ゴシック" w:eastAsia="ＭＳ ゴシック" w:hAnsi="ＭＳ ゴシック"/>
        </w:rPr>
        <w:t>I</w:t>
      </w:r>
      <w:r w:rsidR="003417D9">
        <w:rPr>
          <w:rFonts w:ascii="ＭＳ ゴシック" w:eastAsia="ＭＳ ゴシック" w:hAnsi="ＭＳ ゴシック"/>
        </w:rPr>
        <w:t>-3])</w:t>
      </w:r>
      <w:r w:rsidR="001769BF">
        <w:rPr>
          <w:rFonts w:ascii="ＭＳ ゴシック" w:eastAsia="ＭＳ ゴシック" w:hAnsi="ＭＳ ゴシック" w:hint="eastAsia"/>
        </w:rPr>
        <w:t>におけるシミュレーションと</w:t>
      </w:r>
      <w:r>
        <w:rPr>
          <w:rFonts w:ascii="ＭＳ ゴシック" w:eastAsia="ＭＳ ゴシック" w:hAnsi="ＭＳ ゴシック" w:hint="eastAsia"/>
        </w:rPr>
        <w:t>少なくとも</w:t>
      </w:r>
      <w:r w:rsidRPr="00751A89">
        <w:rPr>
          <w:rFonts w:ascii="ＭＳ ゴシック" w:eastAsia="ＭＳ ゴシック" w:hAnsi="ＭＳ ゴシック" w:hint="eastAsia"/>
        </w:rPr>
        <w:t>同等の</w:t>
      </w:r>
      <w:r w:rsidR="001769BF">
        <w:rPr>
          <w:rFonts w:ascii="ＭＳ ゴシック" w:eastAsia="ＭＳ ゴシック" w:hAnsi="ＭＳ ゴシック" w:hint="eastAsia"/>
        </w:rPr>
        <w:t>解析</w:t>
      </w:r>
      <w:r w:rsidRPr="00751A89">
        <w:rPr>
          <w:rFonts w:ascii="ＭＳ ゴシック" w:eastAsia="ＭＳ ゴシック" w:hAnsi="ＭＳ ゴシック" w:hint="eastAsia"/>
        </w:rPr>
        <w:t>実験が</w:t>
      </w:r>
      <w:r>
        <w:rPr>
          <w:rFonts w:ascii="ＭＳ ゴシック" w:eastAsia="ＭＳ ゴシック" w:hAnsi="ＭＳ ゴシック" w:hint="eastAsia"/>
        </w:rPr>
        <w:t>できる</w:t>
      </w:r>
      <w:r w:rsidR="0013415D">
        <w:rPr>
          <w:rFonts w:ascii="ＭＳ ゴシック" w:eastAsia="ＭＳ ゴシック" w:hAnsi="ＭＳ ゴシック" w:hint="eastAsia"/>
        </w:rPr>
        <w:t>表1</w:t>
      </w:r>
      <w:r w:rsidR="00321A59">
        <w:rPr>
          <w:rFonts w:ascii="ＭＳ ゴシック" w:eastAsia="ＭＳ ゴシック" w:hAnsi="ＭＳ ゴシック"/>
        </w:rPr>
        <w:t>2</w:t>
      </w:r>
      <w:r w:rsidR="001769BF">
        <w:rPr>
          <w:rFonts w:ascii="ＭＳ ゴシック" w:eastAsia="ＭＳ ゴシック" w:hAnsi="ＭＳ ゴシック" w:hint="eastAsia"/>
        </w:rPr>
        <w:t>の</w:t>
      </w:r>
      <w:r>
        <w:rPr>
          <w:rFonts w:ascii="ＭＳ ゴシック" w:eastAsia="ＭＳ ゴシック" w:hAnsi="ＭＳ ゴシック" w:hint="eastAsia"/>
        </w:rPr>
        <w:t>機器</w:t>
      </w:r>
      <w:r w:rsidR="003F7816">
        <w:rPr>
          <w:rFonts w:ascii="ＭＳ ゴシック" w:eastAsia="ＭＳ ゴシック" w:hAnsi="ＭＳ ゴシック" w:hint="eastAsia"/>
        </w:rPr>
        <w:t>以上の性能の機器</w:t>
      </w:r>
      <w:r>
        <w:rPr>
          <w:rFonts w:ascii="ＭＳ ゴシック" w:eastAsia="ＭＳ ゴシック" w:hAnsi="ＭＳ ゴシック" w:hint="eastAsia"/>
        </w:rPr>
        <w:t>を</w:t>
      </w:r>
      <w:r w:rsidR="009C3940">
        <w:rPr>
          <w:rFonts w:ascii="ＭＳ ゴシック" w:eastAsia="ＭＳ ゴシック" w:hAnsi="ＭＳ ゴシック" w:hint="eastAsia"/>
        </w:rPr>
        <w:t>含める</w:t>
      </w:r>
      <w:r>
        <w:rPr>
          <w:rFonts w:ascii="ＭＳ ゴシック" w:eastAsia="ＭＳ ゴシック" w:hAnsi="ＭＳ ゴシック" w:hint="eastAsia"/>
        </w:rPr>
        <w:t>こと</w:t>
      </w:r>
      <w:r w:rsidRPr="00751A89">
        <w:rPr>
          <w:rFonts w:ascii="ＭＳ ゴシック" w:eastAsia="ＭＳ ゴシック" w:hAnsi="ＭＳ ゴシック" w:hint="eastAsia"/>
        </w:rPr>
        <w:t>。</w:t>
      </w:r>
    </w:p>
    <w:p w14:paraId="70753995" w14:textId="7856FA22" w:rsidR="007575D7" w:rsidRDefault="007575D7" w:rsidP="007575D7">
      <w:pPr>
        <w:ind w:leftChars="100" w:left="210" w:firstLineChars="100" w:firstLine="210"/>
        <w:rPr>
          <w:rFonts w:ascii="ＭＳ ゴシック" w:eastAsia="ＭＳ ゴシック" w:hAnsi="ＭＳ ゴシック"/>
        </w:rPr>
      </w:pPr>
    </w:p>
    <w:p w14:paraId="1BC4EFDF" w14:textId="17B45444" w:rsidR="001769BF" w:rsidRDefault="00035EEF" w:rsidP="001769BF">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lastRenderedPageBreak/>
        <w:t>表1</w:t>
      </w:r>
      <w:r w:rsidR="00321A59">
        <w:rPr>
          <w:rFonts w:ascii="ＭＳ ゴシック" w:eastAsia="ＭＳ ゴシック" w:hAnsi="ＭＳ ゴシック"/>
        </w:rPr>
        <w:t>2</w:t>
      </w:r>
      <w:r w:rsidR="001769BF">
        <w:rPr>
          <w:rFonts w:ascii="ＭＳ ゴシック" w:eastAsia="ＭＳ ゴシック" w:hAnsi="ＭＳ ゴシック" w:hint="eastAsia"/>
        </w:rPr>
        <w:t>【人工知能技術のシミュレーション</w:t>
      </w:r>
      <w:r w:rsidR="003F7816">
        <w:rPr>
          <w:rFonts w:ascii="ＭＳ ゴシック" w:eastAsia="ＭＳ ゴシック" w:hAnsi="ＭＳ ゴシック" w:hint="eastAsia"/>
        </w:rPr>
        <w:t>実施</w:t>
      </w:r>
      <w:r w:rsidR="001769BF" w:rsidRPr="00C61F43">
        <w:rPr>
          <w:rFonts w:ascii="ＭＳ ゴシック" w:eastAsia="ＭＳ ゴシック" w:hAnsi="ＭＳ ゴシック" w:hint="eastAsia"/>
        </w:rPr>
        <w:t>機器</w:t>
      </w:r>
      <w:r w:rsidR="001769BF">
        <w:rPr>
          <w:rFonts w:ascii="ＭＳ ゴシック" w:eastAsia="ＭＳ ゴシック" w:hAnsi="ＭＳ ゴシック" w:hint="eastAsia"/>
        </w:rPr>
        <w:t>】</w:t>
      </w:r>
    </w:p>
    <w:tbl>
      <w:tblPr>
        <w:tblStyle w:val="a6"/>
        <w:tblW w:w="0" w:type="auto"/>
        <w:jc w:val="center"/>
        <w:tblLook w:val="04A0" w:firstRow="1" w:lastRow="0" w:firstColumn="1" w:lastColumn="0" w:noHBand="0" w:noVBand="1"/>
      </w:tblPr>
      <w:tblGrid>
        <w:gridCol w:w="1271"/>
        <w:gridCol w:w="3476"/>
      </w:tblGrid>
      <w:tr w:rsidR="003F7816" w14:paraId="6A3DA8EA" w14:textId="14A15DC4" w:rsidTr="00DD2B6C">
        <w:trPr>
          <w:jc w:val="center"/>
        </w:trPr>
        <w:tc>
          <w:tcPr>
            <w:tcW w:w="1271" w:type="dxa"/>
            <w:shd w:val="pct12" w:color="auto" w:fill="auto"/>
          </w:tcPr>
          <w:p w14:paraId="6D32F48F" w14:textId="77777777" w:rsidR="003F7816" w:rsidRDefault="003F7816" w:rsidP="00DD2B6C">
            <w:pPr>
              <w:jc w:val="center"/>
              <w:rPr>
                <w:rFonts w:ascii="ＭＳ ゴシック" w:eastAsia="ＭＳ ゴシック" w:hAnsi="ＭＳ ゴシック"/>
              </w:rPr>
            </w:pPr>
            <w:r>
              <w:rPr>
                <w:rFonts w:ascii="ＭＳ ゴシック" w:eastAsia="ＭＳ ゴシック" w:hAnsi="ＭＳ ゴシック" w:hint="eastAsia"/>
              </w:rPr>
              <w:t>機能</w:t>
            </w:r>
          </w:p>
        </w:tc>
        <w:tc>
          <w:tcPr>
            <w:tcW w:w="3476" w:type="dxa"/>
            <w:shd w:val="pct12" w:color="auto" w:fill="auto"/>
          </w:tcPr>
          <w:p w14:paraId="56DCF4C7" w14:textId="77777777" w:rsidR="003F7816" w:rsidRDefault="003F7816" w:rsidP="00DD2B6C">
            <w:pPr>
              <w:jc w:val="center"/>
              <w:rPr>
                <w:rFonts w:ascii="ＭＳ ゴシック" w:eastAsia="ＭＳ ゴシック" w:hAnsi="ＭＳ ゴシック"/>
              </w:rPr>
            </w:pPr>
            <w:r>
              <w:rPr>
                <w:rFonts w:ascii="ＭＳ ゴシック" w:eastAsia="ＭＳ ゴシック" w:hAnsi="ＭＳ ゴシック" w:hint="eastAsia"/>
              </w:rPr>
              <w:t>機器</w:t>
            </w:r>
          </w:p>
        </w:tc>
      </w:tr>
      <w:tr w:rsidR="003F7816" w14:paraId="2C8F68F1" w14:textId="6FDB0F5B" w:rsidTr="00DD2B6C">
        <w:trPr>
          <w:jc w:val="center"/>
        </w:trPr>
        <w:tc>
          <w:tcPr>
            <w:tcW w:w="1271" w:type="dxa"/>
          </w:tcPr>
          <w:p w14:paraId="5A8618D6" w14:textId="4AFFC01C" w:rsidR="003F7816" w:rsidRPr="001423B5" w:rsidRDefault="003F7816" w:rsidP="001423B5">
            <w:pPr>
              <w:jc w:val="center"/>
              <w:rPr>
                <w:rFonts w:ascii="ＭＳ Ｐゴシック" w:eastAsia="ＭＳ Ｐゴシック" w:hAnsi="ＭＳ Ｐゴシック"/>
              </w:rPr>
            </w:pPr>
            <w:r w:rsidRPr="001423B5">
              <w:rPr>
                <w:rFonts w:ascii="ＭＳ Ｐゴシック" w:eastAsia="ＭＳ Ｐゴシック" w:hAnsi="ＭＳ Ｐゴシック" w:hint="eastAsia"/>
              </w:rPr>
              <w:t>G</w:t>
            </w:r>
            <w:r w:rsidRPr="001423B5">
              <w:rPr>
                <w:rFonts w:ascii="ＭＳ Ｐゴシック" w:eastAsia="ＭＳ Ｐゴシック" w:hAnsi="ＭＳ Ｐゴシック"/>
              </w:rPr>
              <w:t>PU</w:t>
            </w:r>
          </w:p>
        </w:tc>
        <w:tc>
          <w:tcPr>
            <w:tcW w:w="3476" w:type="dxa"/>
          </w:tcPr>
          <w:p w14:paraId="65739EEF" w14:textId="7E74CCCA" w:rsidR="003F7816" w:rsidRPr="001423B5" w:rsidRDefault="003F7816" w:rsidP="001423B5">
            <w:pPr>
              <w:autoSpaceDE w:val="0"/>
              <w:autoSpaceDN w:val="0"/>
              <w:adjustRightInd w:val="0"/>
              <w:jc w:val="left"/>
              <w:rPr>
                <w:rFonts w:ascii="ＭＳ ゴシック" w:eastAsia="ＭＳ ゴシック" w:hAnsi="ＭＳ ゴシック"/>
              </w:rPr>
            </w:pPr>
            <w:r>
              <w:rPr>
                <w:rFonts w:ascii="ＭＳ Ｐゴシック" w:eastAsia="ＭＳ Ｐゴシック" w:hAnsi="ＭＳ Ｐゴシック" w:cs="CMR10"/>
                <w:kern w:val="0"/>
                <w:sz w:val="22"/>
                <w:szCs w:val="22"/>
              </w:rPr>
              <w:t xml:space="preserve">NVIDIA </w:t>
            </w:r>
            <w:r w:rsidRPr="001423B5">
              <w:rPr>
                <w:rFonts w:ascii="ＭＳ Ｐゴシック" w:eastAsia="ＭＳ Ｐゴシック" w:hAnsi="ＭＳ Ｐゴシック" w:cs="CMR10"/>
                <w:kern w:val="0"/>
                <w:sz w:val="22"/>
                <w:szCs w:val="22"/>
              </w:rPr>
              <w:t>GeForce GTX 1080</w:t>
            </w:r>
            <w:r>
              <w:rPr>
                <w:rFonts w:ascii="ＭＳ Ｐゴシック" w:eastAsia="ＭＳ Ｐゴシック" w:hAnsi="ＭＳ Ｐゴシック" w:cs="CMR10"/>
                <w:kern w:val="0"/>
                <w:sz w:val="22"/>
                <w:szCs w:val="22"/>
              </w:rPr>
              <w:t xml:space="preserve"> </w:t>
            </w:r>
            <w:r w:rsidRPr="001423B5">
              <w:rPr>
                <w:rFonts w:ascii="ＭＳ Ｐゴシック" w:eastAsia="ＭＳ Ｐゴシック" w:hAnsi="ＭＳ Ｐゴシック" w:cs="CMR10"/>
                <w:kern w:val="0"/>
                <w:sz w:val="22"/>
                <w:szCs w:val="22"/>
              </w:rPr>
              <w:t>GPU</w:t>
            </w:r>
          </w:p>
        </w:tc>
      </w:tr>
      <w:tr w:rsidR="003F7816" w14:paraId="5117B5D1" w14:textId="21986D19" w:rsidTr="009E3DF3">
        <w:trPr>
          <w:jc w:val="center"/>
        </w:trPr>
        <w:tc>
          <w:tcPr>
            <w:tcW w:w="1271" w:type="dxa"/>
          </w:tcPr>
          <w:p w14:paraId="14B9A578" w14:textId="4A910E06" w:rsidR="003F7816" w:rsidRPr="001423B5" w:rsidRDefault="003F7816" w:rsidP="001423B5">
            <w:pPr>
              <w:jc w:val="center"/>
              <w:rPr>
                <w:rFonts w:ascii="ＭＳ Ｐゴシック" w:eastAsia="ＭＳ Ｐゴシック" w:hAnsi="ＭＳ Ｐゴシック"/>
              </w:rPr>
            </w:pPr>
            <w:r w:rsidRPr="001423B5">
              <w:rPr>
                <w:rFonts w:ascii="ＭＳ Ｐゴシック" w:eastAsia="ＭＳ Ｐゴシック" w:hAnsi="ＭＳ Ｐゴシック" w:hint="eastAsia"/>
              </w:rPr>
              <w:t>C</w:t>
            </w:r>
            <w:r w:rsidRPr="001423B5">
              <w:rPr>
                <w:rFonts w:ascii="ＭＳ Ｐゴシック" w:eastAsia="ＭＳ Ｐゴシック" w:hAnsi="ＭＳ Ｐゴシック"/>
              </w:rPr>
              <w:t>PU</w:t>
            </w:r>
          </w:p>
        </w:tc>
        <w:tc>
          <w:tcPr>
            <w:tcW w:w="3476" w:type="dxa"/>
            <w:vAlign w:val="center"/>
          </w:tcPr>
          <w:p w14:paraId="310D9DBF" w14:textId="39BA3897" w:rsidR="003F7816" w:rsidRDefault="003F7816" w:rsidP="009E3DF3">
            <w:pPr>
              <w:keepNext/>
              <w:rPr>
                <w:rFonts w:ascii="ＭＳ ゴシック" w:eastAsia="ＭＳ ゴシック" w:hAnsi="ＭＳ ゴシック"/>
              </w:rPr>
            </w:pPr>
            <w:r w:rsidRPr="001423B5">
              <w:rPr>
                <w:rFonts w:ascii="ＭＳ Ｐゴシック" w:eastAsia="ＭＳ Ｐゴシック" w:hAnsi="ＭＳ Ｐゴシック" w:cs="CMR10"/>
                <w:kern w:val="0"/>
                <w:sz w:val="22"/>
                <w:szCs w:val="22"/>
              </w:rPr>
              <w:t>Intel Xeon E5-2687W CPU</w:t>
            </w:r>
          </w:p>
        </w:tc>
      </w:tr>
    </w:tbl>
    <w:p w14:paraId="46FDFB7D" w14:textId="77777777" w:rsidR="005644DA" w:rsidRDefault="005644DA" w:rsidP="007575D7">
      <w:pPr>
        <w:ind w:leftChars="100" w:left="210" w:firstLineChars="100" w:firstLine="210"/>
        <w:rPr>
          <w:rFonts w:ascii="ＭＳ ゴシック" w:eastAsia="ＭＳ ゴシック" w:hAnsi="ＭＳ ゴシック"/>
        </w:rPr>
      </w:pPr>
    </w:p>
    <w:p w14:paraId="5C2F0163" w14:textId="0A70645F" w:rsidR="007575D7" w:rsidRDefault="007575D7"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3</w:t>
      </w:r>
      <w:r w:rsidR="00AA38AF">
        <w:rPr>
          <w:rFonts w:ascii="ＭＳ ゴシック" w:eastAsia="ＭＳ ゴシック" w:hAnsi="ＭＳ ゴシック"/>
        </w:rPr>
        <w:t>-</w:t>
      </w:r>
      <w:r w:rsidR="009A6A44">
        <w:rPr>
          <w:rFonts w:ascii="ＭＳ ゴシック" w:eastAsia="ＭＳ ゴシック" w:hAnsi="ＭＳ ゴシック"/>
        </w:rPr>
        <w:t>5</w:t>
      </w:r>
      <w:r>
        <w:rPr>
          <w:rFonts w:ascii="ＭＳ ゴシック" w:eastAsia="ＭＳ ゴシック" w:hAnsi="ＭＳ ゴシック" w:hint="eastAsia"/>
        </w:rPr>
        <w:t>：解析シナリオの作成]</w:t>
      </w:r>
    </w:p>
    <w:p w14:paraId="66ECA912" w14:textId="53D862FC" w:rsidR="007575D7" w:rsidRDefault="007575D7" w:rsidP="007575D7">
      <w:pPr>
        <w:ind w:leftChars="250" w:left="525"/>
        <w:rPr>
          <w:rFonts w:ascii="ＭＳ ゴシック" w:eastAsia="ＭＳ ゴシック" w:hAnsi="ＭＳ ゴシック"/>
        </w:rPr>
      </w:pPr>
      <w:r>
        <w:rPr>
          <w:rFonts w:ascii="ＭＳ ゴシック" w:eastAsia="ＭＳ ゴシック" w:hAnsi="ＭＳ ゴシック" w:hint="eastAsia"/>
        </w:rPr>
        <w:t>・本節で</w:t>
      </w:r>
      <w:r w:rsidR="00670A78">
        <w:rPr>
          <w:rFonts w:ascii="ＭＳ ゴシック" w:eastAsia="ＭＳ ゴシック" w:hAnsi="ＭＳ ゴシック" w:hint="eastAsia"/>
        </w:rPr>
        <w:t>作成する解析シナリオ</w:t>
      </w:r>
      <w:r>
        <w:rPr>
          <w:rFonts w:ascii="ＭＳ ゴシック" w:eastAsia="ＭＳ ゴシック" w:hAnsi="ＭＳ ゴシック" w:hint="eastAsia"/>
        </w:rPr>
        <w:t>は、</w:t>
      </w:r>
      <w:r w:rsidR="0013415D">
        <w:rPr>
          <w:rFonts w:ascii="ＭＳ ゴシック" w:eastAsia="ＭＳ ゴシック" w:hAnsi="ＭＳ ゴシック" w:hint="eastAsia"/>
        </w:rPr>
        <w:t>表1</w:t>
      </w:r>
      <w:r w:rsidR="00321A59">
        <w:rPr>
          <w:rFonts w:ascii="ＭＳ ゴシック" w:eastAsia="ＭＳ ゴシック" w:hAnsi="ＭＳ ゴシック"/>
        </w:rPr>
        <w:t>3</w:t>
      </w:r>
      <w:r>
        <w:rPr>
          <w:rFonts w:ascii="ＭＳ ゴシック" w:eastAsia="ＭＳ ゴシック" w:hAnsi="ＭＳ ゴシック" w:hint="eastAsia"/>
        </w:rPr>
        <w:t>の項目をすべて</w:t>
      </w:r>
      <w:r w:rsidR="00B920FF">
        <w:rPr>
          <w:rFonts w:ascii="ＭＳ ゴシック" w:eastAsia="ＭＳ ゴシック" w:hAnsi="ＭＳ ゴシック" w:hint="eastAsia"/>
        </w:rPr>
        <w:t>含む</w:t>
      </w:r>
      <w:r>
        <w:rPr>
          <w:rFonts w:ascii="ＭＳ ゴシック" w:eastAsia="ＭＳ ゴシック" w:hAnsi="ＭＳ ゴシック" w:hint="eastAsia"/>
        </w:rPr>
        <w:t>こと</w:t>
      </w:r>
    </w:p>
    <w:p w14:paraId="201F06A9" w14:textId="77777777" w:rsidR="007575D7" w:rsidRDefault="007575D7" w:rsidP="007575D7">
      <w:pPr>
        <w:ind w:leftChars="250" w:left="525"/>
        <w:rPr>
          <w:rFonts w:ascii="ＭＳ ゴシック" w:eastAsia="ＭＳ ゴシック" w:hAnsi="ＭＳ ゴシック"/>
        </w:rPr>
      </w:pPr>
    </w:p>
    <w:p w14:paraId="614F432E" w14:textId="36DCF6AB" w:rsidR="007575D7" w:rsidRDefault="00035EEF" w:rsidP="007575D7">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表1</w:t>
      </w:r>
      <w:r w:rsidR="00321A59">
        <w:rPr>
          <w:rFonts w:ascii="ＭＳ ゴシック" w:eastAsia="ＭＳ ゴシック" w:hAnsi="ＭＳ ゴシック"/>
        </w:rPr>
        <w:t>3</w:t>
      </w:r>
      <w:r w:rsidR="007575D7">
        <w:rPr>
          <w:rFonts w:ascii="ＭＳ ゴシック" w:eastAsia="ＭＳ ゴシック" w:hAnsi="ＭＳ ゴシック" w:hint="eastAsia"/>
        </w:rPr>
        <w:t>【</w:t>
      </w:r>
      <w:r w:rsidR="001769BF">
        <w:rPr>
          <w:rFonts w:ascii="ＭＳ ゴシック" w:eastAsia="ＭＳ ゴシック" w:hAnsi="ＭＳ ゴシック" w:hint="eastAsia"/>
        </w:rPr>
        <w:t>解析</w:t>
      </w:r>
      <w:r w:rsidR="007575D7">
        <w:rPr>
          <w:rFonts w:ascii="ＭＳ ゴシック" w:eastAsia="ＭＳ ゴシック" w:hAnsi="ＭＳ ゴシック" w:hint="eastAsia"/>
        </w:rPr>
        <w:t>試験の</w:t>
      </w:r>
      <w:r w:rsidR="001769BF">
        <w:rPr>
          <w:rFonts w:ascii="ＭＳ ゴシック" w:eastAsia="ＭＳ ゴシック" w:hAnsi="ＭＳ ゴシック" w:hint="eastAsia"/>
        </w:rPr>
        <w:t>項目</w:t>
      </w:r>
      <w:r w:rsidR="007575D7">
        <w:rPr>
          <w:rFonts w:ascii="ＭＳ ゴシック" w:eastAsia="ＭＳ ゴシック" w:hAnsi="ＭＳ ゴシック" w:hint="eastAsia"/>
        </w:rPr>
        <w:t>】</w:t>
      </w:r>
    </w:p>
    <w:tbl>
      <w:tblPr>
        <w:tblStyle w:val="a6"/>
        <w:tblW w:w="0" w:type="auto"/>
        <w:jc w:val="center"/>
        <w:tblLook w:val="04A0" w:firstRow="1" w:lastRow="0" w:firstColumn="1" w:lastColumn="0" w:noHBand="0" w:noVBand="1"/>
      </w:tblPr>
      <w:tblGrid>
        <w:gridCol w:w="3823"/>
      </w:tblGrid>
      <w:tr w:rsidR="001769BF" w14:paraId="55A4E13C" w14:textId="77777777" w:rsidTr="001769BF">
        <w:trPr>
          <w:trHeight w:val="246"/>
          <w:jc w:val="center"/>
        </w:trPr>
        <w:tc>
          <w:tcPr>
            <w:tcW w:w="3823" w:type="dxa"/>
            <w:shd w:val="pct12" w:color="auto" w:fill="auto"/>
          </w:tcPr>
          <w:p w14:paraId="38D127FC" w14:textId="35472A49" w:rsidR="001769BF" w:rsidRDefault="001769BF" w:rsidP="00DD2B6C">
            <w:pPr>
              <w:jc w:val="center"/>
              <w:rPr>
                <w:rFonts w:ascii="ＭＳ ゴシック" w:eastAsia="ＭＳ ゴシック" w:hAnsi="ＭＳ ゴシック"/>
              </w:rPr>
            </w:pPr>
            <w:r>
              <w:rPr>
                <w:rFonts w:ascii="ＭＳ ゴシック" w:eastAsia="ＭＳ ゴシック" w:hAnsi="ＭＳ ゴシック" w:hint="eastAsia"/>
              </w:rPr>
              <w:t>項目</w:t>
            </w:r>
          </w:p>
        </w:tc>
      </w:tr>
      <w:tr w:rsidR="00B27322" w14:paraId="670B77A7" w14:textId="77777777" w:rsidTr="001769BF">
        <w:trPr>
          <w:trHeight w:val="246"/>
          <w:jc w:val="center"/>
        </w:trPr>
        <w:tc>
          <w:tcPr>
            <w:tcW w:w="3823" w:type="dxa"/>
          </w:tcPr>
          <w:p w14:paraId="0ECCEF78" w14:textId="1FB7F2BC" w:rsidR="00B27322" w:rsidRDefault="00B27322" w:rsidP="00DD2B6C">
            <w:pPr>
              <w:rPr>
                <w:rFonts w:ascii="ＭＳ ゴシック" w:eastAsia="ＭＳ ゴシック" w:hAnsi="ＭＳ ゴシック"/>
              </w:rPr>
            </w:pPr>
            <w:r>
              <w:rPr>
                <w:rFonts w:ascii="ＭＳ ゴシック" w:eastAsia="ＭＳ ゴシック" w:hAnsi="ＭＳ ゴシック" w:hint="eastAsia"/>
              </w:rPr>
              <w:t>ジッタの有る波形</w:t>
            </w:r>
          </w:p>
        </w:tc>
      </w:tr>
      <w:tr w:rsidR="00B920FF" w14:paraId="438FD1C8" w14:textId="77777777" w:rsidTr="001769BF">
        <w:trPr>
          <w:trHeight w:val="246"/>
          <w:jc w:val="center"/>
        </w:trPr>
        <w:tc>
          <w:tcPr>
            <w:tcW w:w="3823" w:type="dxa"/>
          </w:tcPr>
          <w:p w14:paraId="091346CD" w14:textId="3C9448EF" w:rsidR="00B920FF" w:rsidRDefault="00B920FF" w:rsidP="00DD2B6C">
            <w:pPr>
              <w:rPr>
                <w:rFonts w:ascii="ＭＳ ゴシック" w:eastAsia="ＭＳ ゴシック" w:hAnsi="ＭＳ ゴシック"/>
              </w:rPr>
            </w:pPr>
            <w:r>
              <w:rPr>
                <w:rFonts w:ascii="ＭＳ ゴシック" w:eastAsia="ＭＳ ゴシック" w:hAnsi="ＭＳ ゴシック" w:hint="eastAsia"/>
              </w:rPr>
              <w:t>マスキングされていない電力波形</w:t>
            </w:r>
          </w:p>
        </w:tc>
      </w:tr>
      <w:tr w:rsidR="001769BF" w14:paraId="0E021C85" w14:textId="77777777" w:rsidTr="001769BF">
        <w:trPr>
          <w:trHeight w:val="246"/>
          <w:jc w:val="center"/>
        </w:trPr>
        <w:tc>
          <w:tcPr>
            <w:tcW w:w="3823" w:type="dxa"/>
          </w:tcPr>
          <w:p w14:paraId="31619696" w14:textId="2196ECD2" w:rsidR="001769BF" w:rsidRDefault="00B920FF" w:rsidP="00DD2B6C">
            <w:pPr>
              <w:rPr>
                <w:rFonts w:ascii="ＭＳ ゴシック" w:eastAsia="ＭＳ ゴシック" w:hAnsi="ＭＳ ゴシック"/>
              </w:rPr>
            </w:pPr>
            <w:r>
              <w:rPr>
                <w:rFonts w:ascii="ＭＳ ゴシック" w:eastAsia="ＭＳ ゴシック" w:hAnsi="ＭＳ ゴシック" w:hint="eastAsia"/>
              </w:rPr>
              <w:t>マスキングされた電力波形</w:t>
            </w:r>
          </w:p>
        </w:tc>
      </w:tr>
    </w:tbl>
    <w:p w14:paraId="2E965FE8" w14:textId="77777777" w:rsidR="002B56EB" w:rsidRDefault="002B56EB" w:rsidP="007575D7">
      <w:pPr>
        <w:ind w:leftChars="100" w:left="210" w:firstLineChars="100" w:firstLine="210"/>
        <w:rPr>
          <w:rFonts w:ascii="ＭＳ ゴシック" w:eastAsia="ＭＳ ゴシック" w:hAnsi="ＭＳ ゴシック"/>
        </w:rPr>
      </w:pPr>
    </w:p>
    <w:p w14:paraId="21BBFBF4" w14:textId="2E0DEEDD" w:rsidR="007575D7" w:rsidRDefault="007575D7" w:rsidP="00015BAC">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3</w:t>
      </w:r>
      <w:r w:rsidR="00AA38AF">
        <w:rPr>
          <w:rFonts w:ascii="ＭＳ ゴシック" w:eastAsia="ＭＳ ゴシック" w:hAnsi="ＭＳ ゴシック"/>
        </w:rPr>
        <w:t>-</w:t>
      </w:r>
      <w:r w:rsidR="009A6A44">
        <w:rPr>
          <w:rFonts w:ascii="ＭＳ ゴシック" w:eastAsia="ＭＳ ゴシック" w:hAnsi="ＭＳ ゴシック"/>
        </w:rPr>
        <w:t>6</w:t>
      </w:r>
      <w:r>
        <w:rPr>
          <w:rFonts w:ascii="ＭＳ ゴシック" w:eastAsia="ＭＳ ゴシック" w:hAnsi="ＭＳ ゴシック" w:hint="eastAsia"/>
        </w:rPr>
        <w:t>：</w:t>
      </w:r>
      <w:r w:rsidR="00B920FF">
        <w:rPr>
          <w:rFonts w:ascii="ＭＳ ゴシック" w:eastAsia="ＭＳ ゴシック" w:hAnsi="ＭＳ ゴシック" w:hint="eastAsia"/>
        </w:rPr>
        <w:t>解析</w:t>
      </w:r>
      <w:r w:rsidR="00B27322">
        <w:rPr>
          <w:rFonts w:ascii="ＭＳ ゴシック" w:eastAsia="ＭＳ ゴシック" w:hAnsi="ＭＳ ゴシック" w:hint="eastAsia"/>
        </w:rPr>
        <w:t>試験</w:t>
      </w:r>
      <w:r>
        <w:rPr>
          <w:rFonts w:ascii="ＭＳ ゴシック" w:eastAsia="ＭＳ ゴシック" w:hAnsi="ＭＳ ゴシック" w:hint="eastAsia"/>
        </w:rPr>
        <w:t>環境の構築</w:t>
      </w:r>
      <w:r w:rsidR="009C3940">
        <w:rPr>
          <w:rFonts w:ascii="ＭＳ ゴシック" w:eastAsia="ＭＳ ゴシック" w:hAnsi="ＭＳ ゴシック" w:hint="eastAsia"/>
        </w:rPr>
        <w:t>手順の作成</w:t>
      </w:r>
      <w:r>
        <w:rPr>
          <w:rFonts w:ascii="ＭＳ ゴシック" w:eastAsia="ＭＳ ゴシック" w:hAnsi="ＭＳ ゴシック" w:hint="eastAsia"/>
        </w:rPr>
        <w:t>]</w:t>
      </w:r>
    </w:p>
    <w:p w14:paraId="289A8D3B" w14:textId="63B9AFCE" w:rsidR="00367615" w:rsidRDefault="00367615" w:rsidP="00367615">
      <w:pPr>
        <w:ind w:leftChars="250" w:left="525"/>
        <w:rPr>
          <w:rFonts w:ascii="ＭＳ Ｐゴシック" w:eastAsia="ＭＳ Ｐゴシック"/>
        </w:rPr>
      </w:pPr>
      <w:r>
        <w:rPr>
          <w:rFonts w:ascii="ＭＳ Ｐゴシック" w:eastAsia="ＭＳ Ｐゴシック" w:hint="eastAsia"/>
        </w:rPr>
        <w:t>・M</w:t>
      </w:r>
      <w:r>
        <w:rPr>
          <w:rFonts w:ascii="ＭＳ Ｐゴシック" w:eastAsia="ＭＳ Ｐゴシック"/>
        </w:rPr>
        <w:t>LP(</w:t>
      </w:r>
      <w:proofErr w:type="spellStart"/>
      <w:r>
        <w:rPr>
          <w:rFonts w:ascii="ＭＳ Ｐゴシック" w:eastAsia="ＭＳ Ｐゴシック" w:hint="eastAsia"/>
        </w:rPr>
        <w:t>M</w:t>
      </w:r>
      <w:r>
        <w:rPr>
          <w:rFonts w:ascii="ＭＳ Ｐゴシック" w:eastAsia="ＭＳ Ｐゴシック"/>
        </w:rPr>
        <w:t>ulti Layer</w:t>
      </w:r>
      <w:proofErr w:type="spellEnd"/>
      <w:r>
        <w:rPr>
          <w:rFonts w:ascii="ＭＳ Ｐゴシック" w:eastAsia="ＭＳ Ｐゴシック"/>
        </w:rPr>
        <w:t xml:space="preserve"> </w:t>
      </w:r>
      <w:proofErr w:type="spellStart"/>
      <w:r>
        <w:rPr>
          <w:rFonts w:ascii="ＭＳ Ｐゴシック" w:eastAsia="ＭＳ Ｐゴシック"/>
        </w:rPr>
        <w:t>Percetion</w:t>
      </w:r>
      <w:proofErr w:type="spellEnd"/>
      <w:r>
        <w:rPr>
          <w:rFonts w:ascii="ＭＳ ゴシック" w:eastAsia="ＭＳ ゴシック" w:hAnsi="ＭＳ ゴシック"/>
        </w:rPr>
        <w:t>:</w:t>
      </w:r>
      <w:r>
        <w:rPr>
          <w:rFonts w:ascii="ＭＳ ゴシック" w:eastAsia="ＭＳ ゴシック" w:hAnsi="ＭＳ ゴシック" w:hint="eastAsia"/>
        </w:rPr>
        <w:t>多層パーセプトロン)：ニューラルネットワークの一種であり、入力層、隠れ層、出力層が全結合であるもの</w:t>
      </w:r>
      <w:r w:rsidR="009C3940">
        <w:rPr>
          <w:rFonts w:ascii="ＭＳ ゴシック" w:eastAsia="ＭＳ ゴシック" w:hAnsi="ＭＳ ゴシック" w:hint="eastAsia"/>
        </w:rPr>
        <w:t>をシミュレーションできる解析環境の構築手順を作成する</w:t>
      </w:r>
      <w:r>
        <w:rPr>
          <w:rFonts w:ascii="ＭＳ ゴシック" w:eastAsia="ＭＳ ゴシック" w:hAnsi="ＭＳ ゴシック" w:hint="eastAsia"/>
        </w:rPr>
        <w:t>。</w:t>
      </w:r>
    </w:p>
    <w:p w14:paraId="15FD5900" w14:textId="00242F2A" w:rsidR="00367615" w:rsidRDefault="00367615" w:rsidP="00367615">
      <w:pPr>
        <w:ind w:leftChars="250" w:left="525"/>
        <w:rPr>
          <w:rFonts w:ascii="ＭＳ Ｐゴシック" w:eastAsia="ＭＳ Ｐゴシック"/>
        </w:rPr>
      </w:pPr>
      <w:r>
        <w:rPr>
          <w:rFonts w:ascii="ＭＳ Ｐゴシック" w:eastAsia="ＭＳ Ｐゴシック" w:hint="eastAsia"/>
        </w:rPr>
        <w:t>・CNN</w:t>
      </w:r>
      <w:r>
        <w:rPr>
          <w:rFonts w:ascii="ＭＳ Ｐゴシック" w:eastAsia="ＭＳ Ｐゴシック"/>
        </w:rPr>
        <w:t>(</w:t>
      </w:r>
      <w:proofErr w:type="spellStart"/>
      <w:r>
        <w:rPr>
          <w:rFonts w:ascii="ＭＳ Ｐゴシック" w:eastAsia="ＭＳ Ｐゴシック" w:hint="eastAsia"/>
        </w:rPr>
        <w:t>C</w:t>
      </w:r>
      <w:r>
        <w:rPr>
          <w:rFonts w:ascii="ＭＳ Ｐゴシック" w:eastAsia="ＭＳ Ｐゴシック"/>
        </w:rPr>
        <w:t>ouvolutional</w:t>
      </w:r>
      <w:proofErr w:type="spellEnd"/>
      <w:r>
        <w:rPr>
          <w:rFonts w:ascii="ＭＳ Ｐゴシック" w:eastAsia="ＭＳ Ｐゴシック"/>
        </w:rPr>
        <w:t xml:space="preserve"> Neural Network</w:t>
      </w:r>
      <w:r>
        <w:rPr>
          <w:rFonts w:ascii="ＭＳ ゴシック" w:eastAsia="ＭＳ ゴシック" w:hAnsi="ＭＳ ゴシック" w:hint="eastAsia"/>
        </w:rPr>
        <w:t>：畳み込みニューラルネット</w:t>
      </w:r>
      <w:r>
        <w:rPr>
          <w:rFonts w:ascii="ＭＳ Ｐゴシック" w:eastAsia="ＭＳ Ｐゴシック"/>
        </w:rPr>
        <w:t>)</w:t>
      </w:r>
      <w:r w:rsidRPr="00367615">
        <w:rPr>
          <w:rFonts w:ascii="ＭＳ ゴシック" w:eastAsia="ＭＳ ゴシック" w:hAnsi="ＭＳ ゴシック" w:hint="eastAsia"/>
        </w:rPr>
        <w:t xml:space="preserve"> </w:t>
      </w:r>
      <w:r>
        <w:rPr>
          <w:rFonts w:ascii="ＭＳ ゴシック" w:eastAsia="ＭＳ ゴシック" w:hAnsi="ＭＳ ゴシック" w:hint="eastAsia"/>
        </w:rPr>
        <w:t>：ニューラルネットワークの一種であり、全結合していない順伝搬型であるもの</w:t>
      </w:r>
      <w:r w:rsidR="009C3940">
        <w:rPr>
          <w:rFonts w:ascii="ＭＳ ゴシック" w:eastAsia="ＭＳ ゴシック" w:hAnsi="ＭＳ ゴシック" w:hint="eastAsia"/>
        </w:rPr>
        <w:t>をシミュレーションできる解析環境の構築手順を作成する</w:t>
      </w:r>
      <w:r>
        <w:rPr>
          <w:rFonts w:ascii="ＭＳ ゴシック" w:eastAsia="ＭＳ ゴシック" w:hAnsi="ＭＳ ゴシック" w:hint="eastAsia"/>
        </w:rPr>
        <w:t>。</w:t>
      </w:r>
    </w:p>
    <w:p w14:paraId="6C209024" w14:textId="3805E09E" w:rsidR="007575D7" w:rsidRDefault="007575D7" w:rsidP="00577FC3">
      <w:pPr>
        <w:rPr>
          <w:rFonts w:ascii="ＭＳ ゴシック" w:eastAsia="ＭＳ ゴシック" w:hAnsi="ＭＳ ゴシック"/>
        </w:rPr>
      </w:pPr>
    </w:p>
    <w:p w14:paraId="38469B5B" w14:textId="77777777" w:rsidR="007575D7" w:rsidRPr="00294285" w:rsidRDefault="007575D7" w:rsidP="007575D7">
      <w:pPr>
        <w:ind w:leftChars="100" w:left="210" w:firstLineChars="100" w:firstLine="210"/>
        <w:rPr>
          <w:rFonts w:ascii="ＭＳ ゴシック" w:eastAsia="ＭＳ ゴシック" w:hAnsi="ＭＳ ゴシック"/>
        </w:rPr>
      </w:pPr>
    </w:p>
    <w:p w14:paraId="0F4D128E" w14:textId="5486D57B" w:rsidR="007575D7" w:rsidRDefault="007575D7" w:rsidP="00C33D50">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[注</w:t>
      </w:r>
      <w:r w:rsidR="00AA38AF">
        <w:rPr>
          <w:rFonts w:ascii="ＭＳ ゴシック" w:eastAsia="ＭＳ ゴシック" w:hAnsi="ＭＳ ゴシック" w:hint="eastAsia"/>
        </w:rPr>
        <w:t>3</w:t>
      </w:r>
      <w:r w:rsidR="00AA38AF">
        <w:rPr>
          <w:rFonts w:ascii="ＭＳ ゴシック" w:eastAsia="ＭＳ ゴシック" w:hAnsi="ＭＳ ゴシック"/>
        </w:rPr>
        <w:t>-</w:t>
      </w:r>
      <w:r w:rsidR="009C3940">
        <w:rPr>
          <w:rFonts w:ascii="ＭＳ ゴシック" w:eastAsia="ＭＳ ゴシック" w:hAnsi="ＭＳ ゴシック" w:hint="eastAsia"/>
        </w:rPr>
        <w:t>7</w:t>
      </w:r>
      <w:r>
        <w:rPr>
          <w:rFonts w:ascii="ＭＳ ゴシック" w:eastAsia="ＭＳ ゴシック" w:hAnsi="ＭＳ ゴシック" w:hint="eastAsia"/>
        </w:rPr>
        <w:t>：本節に関する報告書作成]</w:t>
      </w:r>
    </w:p>
    <w:p w14:paraId="5A2020DA" w14:textId="55EFC36E" w:rsidR="007575D7" w:rsidRDefault="002F496C" w:rsidP="007575D7">
      <w:pPr>
        <w:ind w:leftChars="250" w:left="525"/>
        <w:rPr>
          <w:rFonts w:ascii="ＭＳ ゴシック" w:eastAsia="ＭＳ ゴシック" w:hAnsi="ＭＳ ゴシック"/>
        </w:rPr>
      </w:pPr>
      <w:r>
        <w:rPr>
          <w:rFonts w:ascii="ＭＳ ゴシック" w:eastAsia="ＭＳ ゴシック" w:hAnsi="ＭＳ ゴシック" w:hint="eastAsia"/>
        </w:rPr>
        <w:t>①</w:t>
      </w:r>
      <w:r w:rsidR="00C64AAC">
        <w:rPr>
          <w:rFonts w:ascii="ＭＳ ゴシック" w:eastAsia="ＭＳ ゴシック" w:hAnsi="ＭＳ ゴシック" w:hint="eastAsia"/>
        </w:rPr>
        <w:t>表1</w:t>
      </w:r>
      <w:r w:rsidR="00321A59">
        <w:rPr>
          <w:rFonts w:ascii="ＭＳ ゴシック" w:eastAsia="ＭＳ ゴシック" w:hAnsi="ＭＳ ゴシック"/>
        </w:rPr>
        <w:t>1</w:t>
      </w:r>
      <w:r w:rsidR="00C64AAC">
        <w:rPr>
          <w:rFonts w:ascii="ＭＳ ゴシック" w:eastAsia="ＭＳ ゴシック" w:hAnsi="ＭＳ ゴシック" w:hint="eastAsia"/>
        </w:rPr>
        <w:t>のN</w:t>
      </w:r>
      <w:r w:rsidR="00C64AAC">
        <w:rPr>
          <w:rFonts w:ascii="ＭＳ ゴシック" w:eastAsia="ＭＳ ゴシック" w:hAnsi="ＭＳ ゴシック"/>
        </w:rPr>
        <w:t>o.</w:t>
      </w:r>
      <w:r w:rsidR="009A6A44">
        <w:rPr>
          <w:rFonts w:ascii="ＭＳ ゴシック" w:eastAsia="ＭＳ ゴシック" w:hAnsi="ＭＳ ゴシック"/>
        </w:rPr>
        <w:t>2</w:t>
      </w:r>
      <w:r w:rsidR="00C64AAC">
        <w:rPr>
          <w:rFonts w:ascii="ＭＳ ゴシック" w:eastAsia="ＭＳ ゴシック" w:hAnsi="ＭＳ ゴシック" w:hint="eastAsia"/>
        </w:rPr>
        <w:t>で実施した</w:t>
      </w:r>
      <w:r w:rsidR="0042054B">
        <w:rPr>
          <w:rFonts w:ascii="ＭＳ ゴシック" w:eastAsia="ＭＳ ゴシック" w:hAnsi="ＭＳ ゴシック" w:hint="eastAsia"/>
        </w:rPr>
        <w:t>解析</w:t>
      </w:r>
      <w:r w:rsidR="007575D7" w:rsidRPr="00AC1E31">
        <w:rPr>
          <w:rFonts w:ascii="ＭＳ ゴシック" w:eastAsia="ＭＳ ゴシック" w:hAnsi="ＭＳ ゴシック" w:hint="eastAsia"/>
        </w:rPr>
        <w:t>手法の調査結果</w:t>
      </w:r>
      <w:r w:rsidR="007575D7">
        <w:rPr>
          <w:rFonts w:ascii="ＭＳ ゴシック" w:eastAsia="ＭＳ ゴシック" w:hAnsi="ＭＳ ゴシック" w:hint="eastAsia"/>
        </w:rPr>
        <w:t>一覧</w:t>
      </w:r>
      <w:r w:rsidR="007575D7" w:rsidRPr="00AC1E31">
        <w:rPr>
          <w:rFonts w:ascii="ＭＳ ゴシック" w:eastAsia="ＭＳ ゴシック" w:hAnsi="ＭＳ ゴシック" w:hint="eastAsia"/>
        </w:rPr>
        <w:t>と各文献の概要を記述すること。</w:t>
      </w:r>
    </w:p>
    <w:p w14:paraId="1D993DFD" w14:textId="11500B1C" w:rsidR="007575D7" w:rsidRDefault="002F496C" w:rsidP="007575D7">
      <w:pPr>
        <w:ind w:leftChars="250" w:left="525"/>
        <w:rPr>
          <w:rFonts w:ascii="ＭＳ ゴシック" w:eastAsia="ＭＳ ゴシック" w:hAnsi="ＭＳ ゴシック"/>
        </w:rPr>
      </w:pPr>
      <w:r>
        <w:rPr>
          <w:rFonts w:ascii="ＭＳ ゴシック" w:eastAsia="ＭＳ ゴシック" w:hAnsi="ＭＳ ゴシック" w:hint="eastAsia"/>
        </w:rPr>
        <w:t>②</w:t>
      </w:r>
      <w:r w:rsidR="007575D7" w:rsidRPr="00AC1E31">
        <w:rPr>
          <w:rFonts w:ascii="ＭＳ ゴシック" w:eastAsia="ＭＳ ゴシック" w:hAnsi="ＭＳ ゴシック" w:hint="eastAsia"/>
        </w:rPr>
        <w:t>本節の</w:t>
      </w:r>
      <w:r w:rsidR="005E6753">
        <w:rPr>
          <w:rFonts w:ascii="ＭＳ ゴシック" w:eastAsia="ＭＳ ゴシック" w:hAnsi="ＭＳ ゴシック" w:hint="eastAsia"/>
        </w:rPr>
        <w:t>解析</w:t>
      </w:r>
      <w:r w:rsidR="007575D7" w:rsidRPr="00AC1E31">
        <w:rPr>
          <w:rFonts w:ascii="ＭＳ ゴシック" w:eastAsia="ＭＳ ゴシック" w:hAnsi="ＭＳ ゴシック" w:hint="eastAsia"/>
        </w:rPr>
        <w:t>試験において、</w:t>
      </w:r>
      <w:r w:rsidR="00BE40F0">
        <w:rPr>
          <w:rFonts w:ascii="ＭＳ ゴシック" w:eastAsia="ＭＳ ゴシック" w:hAnsi="ＭＳ ゴシック" w:hint="eastAsia"/>
        </w:rPr>
        <w:t>候補として</w:t>
      </w:r>
      <w:r w:rsidR="005E6753">
        <w:rPr>
          <w:rFonts w:ascii="ＭＳ ゴシック" w:eastAsia="ＭＳ ゴシック" w:hAnsi="ＭＳ ゴシック" w:hint="eastAsia"/>
        </w:rPr>
        <w:t>選択した解析</w:t>
      </w:r>
      <w:r w:rsidR="007575D7">
        <w:rPr>
          <w:rFonts w:ascii="ＭＳ ゴシック" w:eastAsia="ＭＳ ゴシック" w:hAnsi="ＭＳ ゴシック" w:hint="eastAsia"/>
        </w:rPr>
        <w:t>ターゲット</w:t>
      </w:r>
      <w:r w:rsidR="007575D7" w:rsidRPr="00AC1E31">
        <w:rPr>
          <w:rFonts w:ascii="ＭＳ ゴシック" w:eastAsia="ＭＳ ゴシック" w:hAnsi="ＭＳ ゴシック" w:hint="eastAsia"/>
        </w:rPr>
        <w:t>について記述すること。また、その</w:t>
      </w:r>
      <w:r w:rsidR="005E6753">
        <w:rPr>
          <w:rFonts w:ascii="ＭＳ ゴシック" w:eastAsia="ＭＳ ゴシック" w:hAnsi="ＭＳ ゴシック" w:hint="eastAsia"/>
        </w:rPr>
        <w:t>特徴</w:t>
      </w:r>
      <w:r w:rsidR="007575D7" w:rsidRPr="00AC1E31">
        <w:rPr>
          <w:rFonts w:ascii="ＭＳ ゴシック" w:eastAsia="ＭＳ ゴシック" w:hAnsi="ＭＳ ゴシック" w:hint="eastAsia"/>
        </w:rPr>
        <w:t>等の情報を記載すること。</w:t>
      </w:r>
    </w:p>
    <w:p w14:paraId="1AEBD0E1" w14:textId="51DDC385" w:rsidR="007575D7" w:rsidRDefault="002F496C" w:rsidP="007575D7">
      <w:pPr>
        <w:ind w:leftChars="250" w:left="525"/>
        <w:rPr>
          <w:rFonts w:ascii="ＭＳ ゴシック" w:eastAsia="ＭＳ ゴシック" w:hAnsi="ＭＳ ゴシック"/>
        </w:rPr>
      </w:pPr>
      <w:r>
        <w:rPr>
          <w:rFonts w:ascii="ＭＳ ゴシック" w:eastAsia="ＭＳ ゴシック" w:hAnsi="ＭＳ ゴシック" w:hint="eastAsia"/>
        </w:rPr>
        <w:t>③</w:t>
      </w:r>
      <w:r w:rsidR="00BE40F0">
        <w:rPr>
          <w:rFonts w:ascii="ＭＳ ゴシック" w:eastAsia="ＭＳ ゴシック" w:hAnsi="ＭＳ ゴシック" w:hint="eastAsia"/>
        </w:rPr>
        <w:t>解析環境の構築に</w:t>
      </w:r>
      <w:r w:rsidR="007575D7" w:rsidRPr="00AC1E31">
        <w:rPr>
          <w:rFonts w:ascii="ＭＳ ゴシック" w:eastAsia="ＭＳ ゴシック" w:hAnsi="ＭＳ ゴシック" w:hint="eastAsia"/>
        </w:rPr>
        <w:t>使用</w:t>
      </w:r>
      <w:r w:rsidR="00BE40F0">
        <w:rPr>
          <w:rFonts w:ascii="ＭＳ ゴシック" w:eastAsia="ＭＳ ゴシック" w:hAnsi="ＭＳ ゴシック" w:hint="eastAsia"/>
        </w:rPr>
        <w:t>を想定</w:t>
      </w:r>
      <w:r w:rsidR="007575D7" w:rsidRPr="00AC1E31">
        <w:rPr>
          <w:rFonts w:ascii="ＭＳ ゴシック" w:eastAsia="ＭＳ ゴシック" w:hAnsi="ＭＳ ゴシック" w:hint="eastAsia"/>
        </w:rPr>
        <w:t>した</w:t>
      </w:r>
      <w:r w:rsidR="009E3F74">
        <w:rPr>
          <w:rFonts w:ascii="ＭＳ ゴシック" w:eastAsia="ＭＳ ゴシック" w:hAnsi="ＭＳ ゴシック" w:hint="eastAsia"/>
        </w:rPr>
        <w:t>ソフトウェア、G</w:t>
      </w:r>
      <w:r w:rsidR="009E3F74">
        <w:rPr>
          <w:rFonts w:ascii="ＭＳ ゴシック" w:eastAsia="ＭＳ ゴシック" w:hAnsi="ＭＳ ゴシック"/>
        </w:rPr>
        <w:t>PU</w:t>
      </w:r>
      <w:r w:rsidR="009E3F74">
        <w:rPr>
          <w:rFonts w:ascii="ＭＳ ゴシック" w:eastAsia="ＭＳ ゴシック" w:hAnsi="ＭＳ ゴシック" w:hint="eastAsia"/>
        </w:rPr>
        <w:t>、C</w:t>
      </w:r>
      <w:r w:rsidR="009E3F74">
        <w:rPr>
          <w:rFonts w:ascii="ＭＳ ゴシック" w:eastAsia="ＭＳ ゴシック" w:hAnsi="ＭＳ ゴシック"/>
        </w:rPr>
        <w:t>PU</w:t>
      </w:r>
      <w:r w:rsidR="007575D7" w:rsidRPr="00AC1E31">
        <w:rPr>
          <w:rFonts w:ascii="ＭＳ ゴシック" w:eastAsia="ＭＳ ゴシック" w:hAnsi="ＭＳ ゴシック" w:hint="eastAsia"/>
        </w:rPr>
        <w:t>及び関連するオプション、</w:t>
      </w:r>
      <w:r w:rsidR="007575D7">
        <w:rPr>
          <w:rFonts w:ascii="ＭＳ ゴシック" w:eastAsia="ＭＳ ゴシック" w:hAnsi="ＭＳ ゴシック" w:hint="eastAsia"/>
        </w:rPr>
        <w:t>関連</w:t>
      </w:r>
      <w:r w:rsidR="007575D7" w:rsidRPr="00AC1E31">
        <w:rPr>
          <w:rFonts w:ascii="ＭＳ ゴシック" w:eastAsia="ＭＳ ゴシック" w:hAnsi="ＭＳ ゴシック" w:hint="eastAsia"/>
        </w:rPr>
        <w:t>機器について仕様／性能を記述すること。また、これら機器の接続や初期化</w:t>
      </w:r>
      <w:r w:rsidR="00BE40F0">
        <w:rPr>
          <w:rFonts w:ascii="ＭＳ ゴシック" w:eastAsia="ＭＳ ゴシック" w:hAnsi="ＭＳ ゴシック" w:hint="eastAsia"/>
        </w:rPr>
        <w:t>手順を</w:t>
      </w:r>
      <w:r w:rsidR="007575D7" w:rsidRPr="00AC1E31">
        <w:rPr>
          <w:rFonts w:ascii="ＭＳ ゴシック" w:eastAsia="ＭＳ ゴシック" w:hAnsi="ＭＳ ゴシック" w:hint="eastAsia"/>
        </w:rPr>
        <w:t>記述すること。</w:t>
      </w:r>
    </w:p>
    <w:p w14:paraId="63B90387" w14:textId="29D2C313" w:rsidR="007575D7" w:rsidRDefault="002F496C" w:rsidP="007575D7">
      <w:pPr>
        <w:ind w:leftChars="250" w:left="525"/>
        <w:rPr>
          <w:rFonts w:ascii="ＭＳ ゴシック" w:eastAsia="ＭＳ ゴシック" w:hAnsi="ＭＳ ゴシック"/>
        </w:rPr>
      </w:pPr>
      <w:r>
        <w:rPr>
          <w:rFonts w:ascii="ＭＳ ゴシック" w:eastAsia="ＭＳ ゴシック" w:hAnsi="ＭＳ ゴシック" w:hint="eastAsia"/>
        </w:rPr>
        <w:t>④</w:t>
      </w:r>
      <w:r w:rsidR="007575D7" w:rsidRPr="00AC1E31">
        <w:rPr>
          <w:rFonts w:ascii="ＭＳ ゴシック" w:eastAsia="ＭＳ ゴシック" w:hAnsi="ＭＳ ゴシック" w:hint="eastAsia"/>
        </w:rPr>
        <w:t>本節で</w:t>
      </w:r>
      <w:r w:rsidR="00BE40F0">
        <w:rPr>
          <w:rFonts w:ascii="ＭＳ ゴシック" w:eastAsia="ＭＳ ゴシック" w:hAnsi="ＭＳ ゴシック" w:hint="eastAsia"/>
        </w:rPr>
        <w:t>作成</w:t>
      </w:r>
      <w:r w:rsidR="007575D7" w:rsidRPr="00AC1E31">
        <w:rPr>
          <w:rFonts w:ascii="ＭＳ ゴシック" w:eastAsia="ＭＳ ゴシック" w:hAnsi="ＭＳ ゴシック" w:hint="eastAsia"/>
        </w:rPr>
        <w:t>した</w:t>
      </w:r>
      <w:r w:rsidR="009E3F74">
        <w:rPr>
          <w:rFonts w:ascii="ＭＳ ゴシック" w:eastAsia="ＭＳ ゴシック" w:hAnsi="ＭＳ ゴシック" w:hint="eastAsia"/>
        </w:rPr>
        <w:t>解析</w:t>
      </w:r>
      <w:r w:rsidR="007575D7" w:rsidRPr="00AC1E31">
        <w:rPr>
          <w:rFonts w:ascii="ＭＳ ゴシック" w:eastAsia="ＭＳ ゴシック" w:hAnsi="ＭＳ ゴシック" w:hint="eastAsia"/>
        </w:rPr>
        <w:t>シナリオ</w:t>
      </w:r>
      <w:r w:rsidR="007575D7">
        <w:rPr>
          <w:rFonts w:ascii="ＭＳ ゴシック" w:eastAsia="ＭＳ ゴシック" w:hAnsi="ＭＳ ゴシック" w:hint="eastAsia"/>
        </w:rPr>
        <w:t>とその</w:t>
      </w:r>
      <w:r w:rsidR="00BE40F0">
        <w:rPr>
          <w:rFonts w:ascii="ＭＳ ゴシック" w:eastAsia="ＭＳ ゴシック" w:hAnsi="ＭＳ ゴシック" w:hint="eastAsia"/>
        </w:rPr>
        <w:t>期待される</w:t>
      </w:r>
      <w:r w:rsidR="007575D7" w:rsidRPr="003D66CB">
        <w:rPr>
          <w:rFonts w:ascii="ＭＳ ゴシック" w:eastAsia="ＭＳ ゴシック" w:hAnsi="ＭＳ ゴシック" w:hint="eastAsia"/>
        </w:rPr>
        <w:t>実施結果</w:t>
      </w:r>
      <w:r w:rsidR="007575D7" w:rsidRPr="00AC1E31">
        <w:rPr>
          <w:rFonts w:ascii="ＭＳ ゴシック" w:eastAsia="ＭＳ ゴシック" w:hAnsi="ＭＳ ゴシック" w:hint="eastAsia"/>
        </w:rPr>
        <w:t>について記述すること。</w:t>
      </w:r>
    </w:p>
    <w:p w14:paraId="440549AA" w14:textId="19022FB3" w:rsidR="00EA1DF3" w:rsidRPr="00433D12" w:rsidRDefault="002F496C" w:rsidP="00433D12">
      <w:pPr>
        <w:ind w:leftChars="250" w:left="525"/>
        <w:rPr>
          <w:rFonts w:ascii="ＭＳ ゴシック" w:eastAsia="ＭＳ ゴシック" w:hAnsi="ＭＳ ゴシック"/>
        </w:rPr>
      </w:pPr>
      <w:r>
        <w:rPr>
          <w:rFonts w:ascii="ＭＳ ゴシック" w:eastAsia="ＭＳ ゴシック" w:hAnsi="ＭＳ ゴシック" w:hint="eastAsia"/>
        </w:rPr>
        <w:t>⑤</w:t>
      </w:r>
      <w:r w:rsidR="009E3F74">
        <w:rPr>
          <w:rFonts w:ascii="ＭＳ ゴシック" w:eastAsia="ＭＳ ゴシック" w:hAnsi="ＭＳ ゴシック" w:hint="eastAsia"/>
        </w:rPr>
        <w:t>解析</w:t>
      </w:r>
      <w:r w:rsidR="007575D7" w:rsidRPr="00AC1E31">
        <w:rPr>
          <w:rFonts w:ascii="ＭＳ ゴシック" w:eastAsia="ＭＳ ゴシック" w:hAnsi="ＭＳ ゴシック" w:hint="eastAsia"/>
        </w:rPr>
        <w:t>試験環境の構築</w:t>
      </w:r>
      <w:r w:rsidR="00BE40F0">
        <w:rPr>
          <w:rFonts w:ascii="ＭＳ ゴシック" w:eastAsia="ＭＳ ゴシック" w:hAnsi="ＭＳ ゴシック" w:hint="eastAsia"/>
        </w:rPr>
        <w:t>手順の作成</w:t>
      </w:r>
      <w:r w:rsidR="007575D7" w:rsidRPr="00AC1E31">
        <w:rPr>
          <w:rFonts w:ascii="ＭＳ ゴシック" w:eastAsia="ＭＳ ゴシック" w:hAnsi="ＭＳ ゴシック" w:hint="eastAsia"/>
        </w:rPr>
        <w:t>において</w:t>
      </w:r>
      <w:r w:rsidR="007575D7">
        <w:rPr>
          <w:rFonts w:ascii="ＭＳ ゴシック" w:eastAsia="ＭＳ ゴシック" w:hAnsi="ＭＳ ゴシック" w:hint="eastAsia"/>
        </w:rPr>
        <w:t>、</w:t>
      </w:r>
      <w:r w:rsidR="009E3F74">
        <w:rPr>
          <w:rFonts w:ascii="ＭＳ ゴシック" w:eastAsia="ＭＳ ゴシック" w:hAnsi="ＭＳ ゴシック" w:hint="eastAsia"/>
        </w:rPr>
        <w:t>ニューラルネットワークの構築に関連して実施した</w:t>
      </w:r>
      <w:r w:rsidR="007575D7" w:rsidRPr="00AC1E31">
        <w:rPr>
          <w:rFonts w:ascii="ＭＳ ゴシック" w:eastAsia="ＭＳ ゴシック" w:hAnsi="ＭＳ ゴシック" w:hint="eastAsia"/>
        </w:rPr>
        <w:t>事項を</w:t>
      </w:r>
      <w:r w:rsidR="00BE40F0">
        <w:rPr>
          <w:rFonts w:ascii="ＭＳ ゴシック" w:eastAsia="ＭＳ ゴシック" w:hAnsi="ＭＳ ゴシック" w:hint="eastAsia"/>
        </w:rPr>
        <w:t>手順として</w:t>
      </w:r>
      <w:r w:rsidR="007575D7" w:rsidRPr="00AC1E31">
        <w:rPr>
          <w:rFonts w:ascii="ＭＳ ゴシック" w:eastAsia="ＭＳ ゴシック" w:hAnsi="ＭＳ ゴシック" w:hint="eastAsia"/>
        </w:rPr>
        <w:t>記述すること。</w:t>
      </w:r>
    </w:p>
    <w:p w14:paraId="6AAE95CC" w14:textId="77777777" w:rsidR="00EA1DF3" w:rsidRPr="00D36833" w:rsidRDefault="00EA1DF3" w:rsidP="00D36833">
      <w:pPr>
        <w:ind w:left="120" w:firstLine="720"/>
        <w:rPr>
          <w:rFonts w:ascii="ＭＳ ゴシック" w:eastAsia="ＭＳ ゴシック" w:hAnsi="ＭＳ ゴシック"/>
          <w:color w:val="000000" w:themeColor="text1"/>
        </w:rPr>
      </w:pPr>
    </w:p>
    <w:p w14:paraId="7DF90DEE" w14:textId="627B6BB7" w:rsidR="00AC385F" w:rsidRPr="00FC0D63" w:rsidRDefault="005D6E99" w:rsidP="00C125FB">
      <w:pPr>
        <w:pStyle w:val="3"/>
        <w:rPr>
          <w:color w:val="auto"/>
        </w:rPr>
      </w:pPr>
      <w:r>
        <w:rPr>
          <w:rFonts w:hint="eastAsia"/>
          <w:color w:val="auto"/>
        </w:rPr>
        <w:t>成果報告書の作成</w:t>
      </w:r>
    </w:p>
    <w:p w14:paraId="2DC6762D" w14:textId="72D74CE3" w:rsidR="00AD5866" w:rsidRDefault="00965C33" w:rsidP="005D6E9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.2.1</w:t>
      </w: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.2.3</w:t>
      </w:r>
      <w:r w:rsidR="00E240A8">
        <w:rPr>
          <w:rFonts w:ascii="ＭＳ ゴシック" w:eastAsia="ＭＳ ゴシック" w:hAnsi="ＭＳ ゴシック" w:hint="eastAsia"/>
          <w:color w:val="000000" w:themeColor="text1"/>
        </w:rPr>
        <w:t>で実施された作業結果について、成果報告書</w:t>
      </w:r>
      <w:r w:rsidR="006B58AC">
        <w:rPr>
          <w:rFonts w:ascii="ＭＳ ゴシック" w:eastAsia="ＭＳ ゴシック" w:hAnsi="ＭＳ ゴシック" w:hint="eastAsia"/>
          <w:color w:val="000000" w:themeColor="text1"/>
        </w:rPr>
        <w:t>として取り纏める。</w:t>
      </w:r>
      <w:r w:rsidR="00184CA4">
        <w:rPr>
          <w:rFonts w:ascii="ＭＳ ゴシック" w:eastAsia="ＭＳ ゴシック" w:hAnsi="ＭＳ ゴシック" w:hint="eastAsia"/>
          <w:color w:val="000000" w:themeColor="text1"/>
        </w:rPr>
        <w:t>全体の</w:t>
      </w:r>
      <w:r w:rsidR="005F2A7D">
        <w:rPr>
          <w:rFonts w:ascii="ＭＳ ゴシック" w:eastAsia="ＭＳ ゴシック" w:hAnsi="ＭＳ ゴシック" w:hint="eastAsia"/>
          <w:color w:val="000000" w:themeColor="text1"/>
        </w:rPr>
        <w:t>記述の</w:t>
      </w:r>
      <w:r w:rsidR="00BE40F0">
        <w:rPr>
          <w:rFonts w:ascii="ＭＳ ゴシック" w:eastAsia="ＭＳ ゴシック" w:hAnsi="ＭＳ ゴシック" w:hint="eastAsia"/>
          <w:color w:val="000000" w:themeColor="text1"/>
        </w:rPr>
        <w:t>詳細度の</w:t>
      </w:r>
      <w:r>
        <w:rPr>
          <w:rFonts w:ascii="ＭＳ ゴシック" w:eastAsia="ＭＳ ゴシック" w:hAnsi="ＭＳ ゴシック" w:hint="eastAsia"/>
          <w:color w:val="000000" w:themeColor="text1"/>
        </w:rPr>
        <w:t>レベル</w:t>
      </w:r>
      <w:r w:rsidR="005F2A7D">
        <w:rPr>
          <w:rFonts w:ascii="ＭＳ ゴシック" w:eastAsia="ＭＳ ゴシック" w:hAnsi="ＭＳ ゴシック" w:hint="eastAsia"/>
          <w:color w:val="000000" w:themeColor="text1"/>
        </w:rPr>
        <w:t>が十分であることに留意</w:t>
      </w:r>
      <w:r>
        <w:rPr>
          <w:rFonts w:ascii="ＭＳ ゴシック" w:eastAsia="ＭＳ ゴシック" w:hAnsi="ＭＳ ゴシック" w:hint="eastAsia"/>
          <w:color w:val="000000" w:themeColor="text1"/>
        </w:rPr>
        <w:t>す</w:t>
      </w:r>
      <w:r w:rsidR="003B3A5B" w:rsidRPr="001925D7">
        <w:rPr>
          <w:rFonts w:ascii="ＭＳ ゴシック" w:eastAsia="ＭＳ ゴシック" w:hAnsi="ＭＳ ゴシック" w:hint="eastAsia"/>
          <w:color w:val="000000" w:themeColor="text1"/>
        </w:rPr>
        <w:t>ること。</w:t>
      </w:r>
      <w:r w:rsidR="005D6E99">
        <w:rPr>
          <w:rFonts w:ascii="ＭＳ ゴシック" w:eastAsia="ＭＳ ゴシック" w:hAnsi="ＭＳ ゴシック" w:hint="eastAsia"/>
          <w:color w:val="000000" w:themeColor="text1"/>
        </w:rPr>
        <w:t>作成にあたっては、以下の条件を満たすこと。</w:t>
      </w:r>
    </w:p>
    <w:p w14:paraId="407C5F03" w14:textId="20172688" w:rsidR="00BF5182" w:rsidRPr="001925D7" w:rsidRDefault="00BF5182" w:rsidP="00BF5182">
      <w:pPr>
        <w:ind w:leftChars="100" w:left="210" w:firstLineChars="100" w:firstLine="210"/>
        <w:rPr>
          <w:rFonts w:ascii="ＭＳ ゴシック" w:eastAsia="ＭＳ ゴシック" w:hAnsi="ＭＳ ゴシック"/>
          <w:color w:val="7F7F7F"/>
        </w:rPr>
      </w:pPr>
    </w:p>
    <w:p w14:paraId="3CBED5D2" w14:textId="77777777" w:rsidR="00704BD1" w:rsidRPr="001925D7" w:rsidRDefault="00704BD1" w:rsidP="00704BD1">
      <w:pPr>
        <w:pStyle w:val="afc"/>
        <w:numPr>
          <w:ilvl w:val="0"/>
          <w:numId w:val="19"/>
        </w:numPr>
        <w:spacing w:line="240" w:lineRule="atLeast"/>
        <w:ind w:leftChars="100" w:left="630"/>
        <w:rPr>
          <w:rFonts w:ascii="ＭＳ ゴシック" w:eastAsia="ＭＳ ゴシック" w:hAnsi="ＭＳ ゴシック"/>
          <w:szCs w:val="20"/>
        </w:rPr>
      </w:pPr>
      <w:r w:rsidRPr="001925D7">
        <w:rPr>
          <w:rFonts w:ascii="ＭＳ ゴシック" w:eastAsia="ＭＳ ゴシック" w:hAnsi="ＭＳ ゴシック" w:hint="eastAsia"/>
          <w:szCs w:val="20"/>
        </w:rPr>
        <w:t>成果報告書</w:t>
      </w:r>
    </w:p>
    <w:p w14:paraId="001DAAF7" w14:textId="53857868" w:rsidR="00704BD1" w:rsidRPr="001925D7" w:rsidRDefault="00704BD1" w:rsidP="00704BD1">
      <w:pPr>
        <w:pStyle w:val="afc"/>
        <w:numPr>
          <w:ilvl w:val="1"/>
          <w:numId w:val="20"/>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szCs w:val="20"/>
        </w:rPr>
        <w:t>A4</w:t>
      </w:r>
      <w:r w:rsidRPr="001925D7">
        <w:rPr>
          <w:rFonts w:ascii="ＭＳ ゴシック" w:eastAsia="ＭＳ ゴシック" w:hAnsi="ＭＳ ゴシック" w:hint="eastAsia"/>
          <w:szCs w:val="20"/>
        </w:rPr>
        <w:t>版のMicrosoft Word形式とし、</w:t>
      </w:r>
      <w:r w:rsidR="002A4B1C">
        <w:rPr>
          <w:rFonts w:ascii="ＭＳ ゴシック" w:eastAsia="ＭＳ ゴシック" w:hAnsi="ＭＳ ゴシック" w:hint="eastAsia"/>
          <w:szCs w:val="20"/>
        </w:rPr>
        <w:t>8</w:t>
      </w:r>
      <w:r w:rsidR="00BE40F0">
        <w:rPr>
          <w:rFonts w:ascii="ＭＳ ゴシック" w:eastAsia="ＭＳ ゴシック" w:hAnsi="ＭＳ ゴシック"/>
          <w:szCs w:val="20"/>
        </w:rPr>
        <w:t>0</w:t>
      </w:r>
      <w:r w:rsidRPr="001925D7">
        <w:rPr>
          <w:rFonts w:ascii="ＭＳ ゴシック" w:eastAsia="ＭＳ ゴシック" w:hAnsi="ＭＳ ゴシック" w:hint="eastAsia"/>
          <w:szCs w:val="20"/>
        </w:rPr>
        <w:t>ページ以上で取りまとめること。</w:t>
      </w:r>
    </w:p>
    <w:p w14:paraId="0D3478C3" w14:textId="77777777" w:rsidR="00704BD1" w:rsidRPr="001925D7" w:rsidRDefault="00704BD1" w:rsidP="00704BD1">
      <w:pPr>
        <w:pStyle w:val="afc"/>
        <w:numPr>
          <w:ilvl w:val="1"/>
          <w:numId w:val="20"/>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目次を作成すること。</w:t>
      </w:r>
    </w:p>
    <w:p w14:paraId="310978B4" w14:textId="77777777" w:rsidR="00704BD1" w:rsidRPr="001925D7" w:rsidRDefault="00704BD1" w:rsidP="00704BD1">
      <w:pPr>
        <w:pStyle w:val="afc"/>
        <w:numPr>
          <w:ilvl w:val="1"/>
          <w:numId w:val="20"/>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アルファベット等の略語については初出箇所のページ下部に脚注を挿入し、説明すること。</w:t>
      </w:r>
    </w:p>
    <w:p w14:paraId="67F1AB9D" w14:textId="432F0F30" w:rsidR="00704BD1" w:rsidRPr="001925D7" w:rsidRDefault="00704BD1" w:rsidP="00F83C3A">
      <w:pPr>
        <w:pStyle w:val="afc"/>
        <w:numPr>
          <w:ilvl w:val="1"/>
          <w:numId w:val="20"/>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文章や図、写真等を引用する際には、引用部分それぞれにおいて出典元を明記すること。</w:t>
      </w:r>
    </w:p>
    <w:p w14:paraId="3D51838C" w14:textId="47AC5E4A" w:rsidR="00704BD1" w:rsidRPr="001925D7" w:rsidRDefault="00704BD1" w:rsidP="00704BD1">
      <w:pPr>
        <w:pStyle w:val="afc"/>
        <w:numPr>
          <w:ilvl w:val="1"/>
          <w:numId w:val="20"/>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根拠となる実験結果及びデータは、補足資料に加えること。</w:t>
      </w:r>
    </w:p>
    <w:p w14:paraId="3AAA1393" w14:textId="12CDC7BB" w:rsidR="00E240A8" w:rsidRDefault="00E240A8" w:rsidP="00704BD1">
      <w:pPr>
        <w:pStyle w:val="afc"/>
        <w:numPr>
          <w:ilvl w:val="1"/>
          <w:numId w:val="20"/>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4</w:t>
      </w:r>
      <w:r w:rsidRPr="001925D7">
        <w:rPr>
          <w:rFonts w:ascii="ＭＳ ゴシック" w:eastAsia="ＭＳ ゴシック" w:hAnsi="ＭＳ ゴシック"/>
          <w:szCs w:val="20"/>
        </w:rPr>
        <w:t>.2.1</w:t>
      </w:r>
      <w:r w:rsidR="00E80A73">
        <w:rPr>
          <w:rFonts w:ascii="ＭＳ ゴシック" w:eastAsia="ＭＳ ゴシック" w:hAnsi="ＭＳ ゴシック" w:hint="eastAsia"/>
          <w:szCs w:val="20"/>
        </w:rPr>
        <w:t>節</w:t>
      </w:r>
      <w:r w:rsidRPr="001925D7">
        <w:rPr>
          <w:rFonts w:ascii="ＭＳ ゴシック" w:eastAsia="ＭＳ ゴシック" w:hAnsi="ＭＳ ゴシック" w:hint="eastAsia"/>
          <w:szCs w:val="20"/>
        </w:rPr>
        <w:t>、4</w:t>
      </w:r>
      <w:r w:rsidRPr="001925D7">
        <w:rPr>
          <w:rFonts w:ascii="ＭＳ ゴシック" w:eastAsia="ＭＳ ゴシック" w:hAnsi="ＭＳ ゴシック"/>
          <w:szCs w:val="20"/>
        </w:rPr>
        <w:t>.2.2</w:t>
      </w:r>
      <w:r w:rsidR="00E80A73">
        <w:rPr>
          <w:rFonts w:ascii="ＭＳ ゴシック" w:eastAsia="ＭＳ ゴシック" w:hAnsi="ＭＳ ゴシック" w:hint="eastAsia"/>
          <w:szCs w:val="20"/>
        </w:rPr>
        <w:t>節</w:t>
      </w:r>
      <w:r w:rsidR="00965C33">
        <w:rPr>
          <w:rFonts w:ascii="ＭＳ ゴシック" w:eastAsia="ＭＳ ゴシック" w:hAnsi="ＭＳ ゴシック" w:hint="eastAsia"/>
          <w:szCs w:val="20"/>
        </w:rPr>
        <w:t>、4</w:t>
      </w:r>
      <w:r w:rsidR="00965C33">
        <w:rPr>
          <w:rFonts w:ascii="ＭＳ ゴシック" w:eastAsia="ＭＳ ゴシック" w:hAnsi="ＭＳ ゴシック"/>
          <w:szCs w:val="20"/>
        </w:rPr>
        <w:t>.2.3</w:t>
      </w:r>
      <w:r w:rsidR="00965C33">
        <w:rPr>
          <w:rFonts w:ascii="ＭＳ ゴシック" w:eastAsia="ＭＳ ゴシック" w:hAnsi="ＭＳ ゴシック" w:hint="eastAsia"/>
          <w:szCs w:val="20"/>
        </w:rPr>
        <w:t>節</w:t>
      </w:r>
      <w:r w:rsidRPr="001925D7">
        <w:rPr>
          <w:rFonts w:ascii="ＭＳ ゴシック" w:eastAsia="ＭＳ ゴシック" w:hAnsi="ＭＳ ゴシック" w:hint="eastAsia"/>
          <w:szCs w:val="20"/>
        </w:rPr>
        <w:t>において実施された作業結果については、それぞれ１つの章に</w:t>
      </w:r>
      <w:r w:rsidR="002F496C">
        <w:rPr>
          <w:rFonts w:ascii="ＭＳ ゴシック" w:eastAsia="ＭＳ ゴシック" w:hAnsi="ＭＳ ゴシック" w:hint="eastAsia"/>
          <w:szCs w:val="20"/>
        </w:rPr>
        <w:t>取り</w:t>
      </w:r>
      <w:r w:rsidRPr="001925D7">
        <w:rPr>
          <w:rFonts w:ascii="ＭＳ ゴシック" w:eastAsia="ＭＳ ゴシック" w:hAnsi="ＭＳ ゴシック" w:hint="eastAsia"/>
          <w:szCs w:val="20"/>
        </w:rPr>
        <w:t>まとめて報告すること。</w:t>
      </w:r>
    </w:p>
    <w:p w14:paraId="2AFDEE68" w14:textId="343F6989" w:rsidR="003E4CF9" w:rsidRDefault="007B7052" w:rsidP="003E4CF9">
      <w:pPr>
        <w:pStyle w:val="afc"/>
        <w:numPr>
          <w:ilvl w:val="1"/>
          <w:numId w:val="20"/>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それぞれの業務内容において、以下の観点にしたがって記載すること。</w:t>
      </w:r>
    </w:p>
    <w:p w14:paraId="38F1F06E" w14:textId="2B1CD035" w:rsidR="00DB58A0" w:rsidRPr="000B3B06" w:rsidRDefault="00F16E13" w:rsidP="00446923">
      <w:pPr>
        <w:pStyle w:val="afc"/>
        <w:spacing w:line="240" w:lineRule="atLeast"/>
        <w:ind w:leftChars="0" w:left="1260"/>
        <w:rPr>
          <w:rFonts w:ascii="ＭＳ ゴシック" w:eastAsia="ＭＳ ゴシック" w:hAnsi="ＭＳ ゴシック"/>
          <w:szCs w:val="20"/>
        </w:rPr>
      </w:pPr>
      <w:r>
        <w:rPr>
          <w:rFonts w:ascii="ＭＳ ゴシック" w:eastAsia="ＭＳ ゴシック" w:hAnsi="ＭＳ ゴシック" w:hint="eastAsia"/>
          <w:szCs w:val="20"/>
        </w:rPr>
        <w:t>・</w:t>
      </w:r>
      <w:r w:rsidR="003E4CF9">
        <w:rPr>
          <w:rFonts w:ascii="ＭＳ ゴシック" w:eastAsia="ＭＳ ゴシック" w:hAnsi="ＭＳ ゴシック" w:hint="eastAsia"/>
          <w:szCs w:val="20"/>
        </w:rPr>
        <w:t>【4</w:t>
      </w:r>
      <w:r w:rsidR="007B7052" w:rsidRPr="003E4CF9">
        <w:rPr>
          <w:rFonts w:ascii="ＭＳ ゴシック" w:eastAsia="ＭＳ ゴシック" w:hAnsi="ＭＳ ゴシック"/>
          <w:szCs w:val="20"/>
        </w:rPr>
        <w:t>.2.1</w:t>
      </w:r>
      <w:r w:rsidR="00E80A73">
        <w:rPr>
          <w:rFonts w:ascii="ＭＳ ゴシック" w:eastAsia="ＭＳ ゴシック" w:hAnsi="ＭＳ ゴシック" w:hint="eastAsia"/>
          <w:szCs w:val="20"/>
        </w:rPr>
        <w:t>節</w:t>
      </w:r>
      <w:r w:rsidR="004F12BF">
        <w:rPr>
          <w:rFonts w:ascii="ＭＳ ゴシック" w:eastAsia="ＭＳ ゴシック" w:hAnsi="ＭＳ ゴシック" w:hint="eastAsia"/>
          <w:szCs w:val="20"/>
        </w:rPr>
        <w:t>N</w:t>
      </w:r>
      <w:r w:rsidR="004F12BF">
        <w:rPr>
          <w:rFonts w:ascii="ＭＳ ゴシック" w:eastAsia="ＭＳ ゴシック" w:hAnsi="ＭＳ ゴシック"/>
          <w:szCs w:val="20"/>
        </w:rPr>
        <w:t>o.</w:t>
      </w:r>
      <w:r w:rsidR="00BE40F0">
        <w:rPr>
          <w:rFonts w:ascii="ＭＳ ゴシック" w:eastAsia="ＭＳ ゴシック" w:hAnsi="ＭＳ ゴシック"/>
          <w:szCs w:val="20"/>
        </w:rPr>
        <w:t>8</w:t>
      </w:r>
      <w:r w:rsidR="003E4CF9" w:rsidRPr="003E4CF9">
        <w:rPr>
          <w:rFonts w:ascii="ＭＳ ゴシック" w:eastAsia="ＭＳ ゴシック" w:hAnsi="ＭＳ ゴシック" w:hint="eastAsia"/>
          <w:szCs w:val="20"/>
        </w:rPr>
        <w:t>についての報告内容</w:t>
      </w:r>
      <w:r w:rsidR="003E4CF9">
        <w:rPr>
          <w:rFonts w:ascii="ＭＳ ゴシック" w:eastAsia="ＭＳ ゴシック" w:hAnsi="ＭＳ ゴシック" w:hint="eastAsia"/>
          <w:szCs w:val="20"/>
        </w:rPr>
        <w:t>】</w:t>
      </w:r>
    </w:p>
    <w:p w14:paraId="13A5224A" w14:textId="0B6C4B5D" w:rsidR="000B3B06" w:rsidRDefault="00F16E13" w:rsidP="00446923">
      <w:pPr>
        <w:pStyle w:val="afc"/>
        <w:spacing w:line="240" w:lineRule="atLeast"/>
        <w:ind w:leftChars="0" w:left="1260"/>
        <w:rPr>
          <w:rFonts w:ascii="ＭＳ ゴシック" w:eastAsia="ＭＳ ゴシック" w:hAnsi="ＭＳ ゴシック"/>
          <w:szCs w:val="20"/>
        </w:rPr>
      </w:pPr>
      <w:r>
        <w:rPr>
          <w:rFonts w:ascii="ＭＳ ゴシック" w:eastAsia="ＭＳ ゴシック" w:hAnsi="ＭＳ ゴシック" w:hint="eastAsia"/>
          <w:szCs w:val="20"/>
        </w:rPr>
        <w:t>・</w:t>
      </w:r>
      <w:r w:rsidR="003C01B0">
        <w:rPr>
          <w:rFonts w:ascii="ＭＳ ゴシック" w:eastAsia="ＭＳ ゴシック" w:hAnsi="ＭＳ ゴシック" w:hint="eastAsia"/>
          <w:szCs w:val="20"/>
        </w:rPr>
        <w:t>【4</w:t>
      </w:r>
      <w:r w:rsidR="003C01B0" w:rsidRPr="003E4CF9">
        <w:rPr>
          <w:rFonts w:ascii="ＭＳ ゴシック" w:eastAsia="ＭＳ ゴシック" w:hAnsi="ＭＳ ゴシック"/>
          <w:szCs w:val="20"/>
        </w:rPr>
        <w:t>.2.</w:t>
      </w:r>
      <w:r w:rsidR="00F87EB5">
        <w:rPr>
          <w:rFonts w:ascii="ＭＳ ゴシック" w:eastAsia="ＭＳ ゴシック" w:hAnsi="ＭＳ ゴシック"/>
          <w:szCs w:val="20"/>
        </w:rPr>
        <w:t>2</w:t>
      </w:r>
      <w:r w:rsidR="00F87EB5">
        <w:rPr>
          <w:rFonts w:ascii="ＭＳ ゴシック" w:eastAsia="ＭＳ ゴシック" w:hAnsi="ＭＳ ゴシック" w:hint="eastAsia"/>
          <w:szCs w:val="20"/>
        </w:rPr>
        <w:t>節</w:t>
      </w:r>
      <w:r w:rsidR="004F12BF">
        <w:rPr>
          <w:rFonts w:ascii="ＭＳ ゴシック" w:eastAsia="ＭＳ ゴシック" w:hAnsi="ＭＳ ゴシック" w:hint="eastAsia"/>
          <w:szCs w:val="20"/>
        </w:rPr>
        <w:t>N</w:t>
      </w:r>
      <w:r w:rsidR="004F12BF">
        <w:rPr>
          <w:rFonts w:ascii="ＭＳ ゴシック" w:eastAsia="ＭＳ ゴシック" w:hAnsi="ＭＳ ゴシック"/>
          <w:szCs w:val="20"/>
        </w:rPr>
        <w:t>o.</w:t>
      </w:r>
      <w:r w:rsidR="00BE40F0">
        <w:rPr>
          <w:rFonts w:ascii="ＭＳ ゴシック" w:eastAsia="ＭＳ ゴシック" w:hAnsi="ＭＳ ゴシック"/>
          <w:szCs w:val="20"/>
        </w:rPr>
        <w:t>8</w:t>
      </w:r>
      <w:r w:rsidR="003C01B0" w:rsidRPr="003E4CF9">
        <w:rPr>
          <w:rFonts w:ascii="ＭＳ ゴシック" w:eastAsia="ＭＳ ゴシック" w:hAnsi="ＭＳ ゴシック" w:hint="eastAsia"/>
          <w:szCs w:val="20"/>
        </w:rPr>
        <w:t>についての報告内容</w:t>
      </w:r>
      <w:r w:rsidR="003C01B0">
        <w:rPr>
          <w:rFonts w:ascii="ＭＳ ゴシック" w:eastAsia="ＭＳ ゴシック" w:hAnsi="ＭＳ ゴシック" w:hint="eastAsia"/>
          <w:szCs w:val="20"/>
        </w:rPr>
        <w:t>】</w:t>
      </w:r>
    </w:p>
    <w:p w14:paraId="25FD10A7" w14:textId="5493D48C" w:rsidR="00FB0FAA" w:rsidRPr="003D66CB" w:rsidRDefault="00F16E13" w:rsidP="003D66CB">
      <w:pPr>
        <w:pStyle w:val="afc"/>
        <w:spacing w:line="240" w:lineRule="atLeast"/>
        <w:ind w:leftChars="0" w:left="1259"/>
        <w:rPr>
          <w:rFonts w:ascii="ＭＳ ゴシック" w:eastAsia="ＭＳ ゴシック" w:hAnsi="ＭＳ ゴシック"/>
          <w:szCs w:val="20"/>
        </w:rPr>
      </w:pPr>
      <w:r>
        <w:rPr>
          <w:rFonts w:ascii="ＭＳ ゴシック" w:eastAsia="ＭＳ ゴシック" w:hAnsi="ＭＳ ゴシック" w:hint="eastAsia"/>
          <w:szCs w:val="20"/>
        </w:rPr>
        <w:t>・</w:t>
      </w:r>
      <w:r w:rsidR="003D66CB">
        <w:rPr>
          <w:rFonts w:ascii="ＭＳ ゴシック" w:eastAsia="ＭＳ ゴシック" w:hAnsi="ＭＳ ゴシック" w:hint="eastAsia"/>
          <w:szCs w:val="20"/>
        </w:rPr>
        <w:t>【4</w:t>
      </w:r>
      <w:r w:rsidR="003D66CB" w:rsidRPr="003E4CF9">
        <w:rPr>
          <w:rFonts w:ascii="ＭＳ ゴシック" w:eastAsia="ＭＳ ゴシック" w:hAnsi="ＭＳ ゴシック"/>
          <w:szCs w:val="20"/>
        </w:rPr>
        <w:t>.2.</w:t>
      </w:r>
      <w:r w:rsidR="00F87EB5">
        <w:rPr>
          <w:rFonts w:ascii="ＭＳ ゴシック" w:eastAsia="ＭＳ ゴシック" w:hAnsi="ＭＳ ゴシック"/>
          <w:szCs w:val="20"/>
        </w:rPr>
        <w:t>3</w:t>
      </w:r>
      <w:r w:rsidR="00F87EB5">
        <w:rPr>
          <w:rFonts w:ascii="ＭＳ ゴシック" w:eastAsia="ＭＳ ゴシック" w:hAnsi="ＭＳ ゴシック" w:hint="eastAsia"/>
          <w:szCs w:val="20"/>
        </w:rPr>
        <w:t>節</w:t>
      </w:r>
      <w:r w:rsidR="004F12BF">
        <w:rPr>
          <w:rFonts w:ascii="ＭＳ ゴシック" w:eastAsia="ＭＳ ゴシック" w:hAnsi="ＭＳ ゴシック" w:hint="eastAsia"/>
          <w:szCs w:val="20"/>
        </w:rPr>
        <w:t>N</w:t>
      </w:r>
      <w:r w:rsidR="004F12BF">
        <w:rPr>
          <w:rFonts w:ascii="ＭＳ ゴシック" w:eastAsia="ＭＳ ゴシック" w:hAnsi="ＭＳ ゴシック"/>
          <w:szCs w:val="20"/>
        </w:rPr>
        <w:t>o.</w:t>
      </w:r>
      <w:r w:rsidR="00BE40F0">
        <w:rPr>
          <w:rFonts w:ascii="ＭＳ ゴシック" w:eastAsia="ＭＳ ゴシック" w:hAnsi="ＭＳ ゴシック"/>
          <w:szCs w:val="20"/>
        </w:rPr>
        <w:t>7</w:t>
      </w:r>
      <w:r w:rsidR="003D66CB" w:rsidRPr="003E4CF9">
        <w:rPr>
          <w:rFonts w:ascii="ＭＳ ゴシック" w:eastAsia="ＭＳ ゴシック" w:hAnsi="ＭＳ ゴシック" w:hint="eastAsia"/>
          <w:szCs w:val="20"/>
        </w:rPr>
        <w:t>についての報告内容</w:t>
      </w:r>
      <w:r w:rsidR="003D66CB">
        <w:rPr>
          <w:rFonts w:ascii="ＭＳ ゴシック" w:eastAsia="ＭＳ ゴシック" w:hAnsi="ＭＳ ゴシック" w:hint="eastAsia"/>
          <w:szCs w:val="20"/>
        </w:rPr>
        <w:t>】</w:t>
      </w:r>
    </w:p>
    <w:p w14:paraId="11A5B235" w14:textId="77777777" w:rsidR="00704BD1" w:rsidRPr="001925D7" w:rsidRDefault="00704BD1" w:rsidP="00577FC3">
      <w:pPr>
        <w:rPr>
          <w:rFonts w:ascii="ＭＳ ゴシック" w:eastAsia="ＭＳ ゴシック" w:hAnsi="ＭＳ ゴシック"/>
        </w:rPr>
      </w:pPr>
    </w:p>
    <w:p w14:paraId="1CB268A8" w14:textId="77777777" w:rsidR="00704BD1" w:rsidRPr="001925D7" w:rsidRDefault="00704BD1" w:rsidP="00704BD1">
      <w:pPr>
        <w:pStyle w:val="afc"/>
        <w:numPr>
          <w:ilvl w:val="0"/>
          <w:numId w:val="19"/>
        </w:numPr>
        <w:spacing w:line="240" w:lineRule="atLeast"/>
        <w:ind w:leftChars="100" w:left="630"/>
        <w:rPr>
          <w:rFonts w:ascii="ＭＳ ゴシック" w:eastAsia="ＭＳ ゴシック" w:hAnsi="ＭＳ ゴシック"/>
          <w:szCs w:val="20"/>
        </w:rPr>
      </w:pPr>
      <w:r w:rsidRPr="001925D7">
        <w:rPr>
          <w:rFonts w:ascii="ＭＳ ゴシック" w:eastAsia="ＭＳ ゴシック" w:hAnsi="ＭＳ ゴシック" w:hint="eastAsia"/>
          <w:szCs w:val="20"/>
        </w:rPr>
        <w:t>共通の注意事項</w:t>
      </w:r>
    </w:p>
    <w:p w14:paraId="0365C0DD" w14:textId="77777777" w:rsidR="00704BD1" w:rsidRPr="001925D7" w:rsidRDefault="00704BD1" w:rsidP="00704BD1">
      <w:pPr>
        <w:pStyle w:val="afc"/>
        <w:numPr>
          <w:ilvl w:val="0"/>
          <w:numId w:val="22"/>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rPr>
        <w:t>日本語で作成すること（ただし、固有名詞や文献参照等に外国語表記を用いることは可能。その場合は日本語での解説も併記すること）。</w:t>
      </w:r>
    </w:p>
    <w:p w14:paraId="71A48ADD" w14:textId="77777777" w:rsidR="00704BD1" w:rsidRPr="001925D7" w:rsidRDefault="00704BD1" w:rsidP="00704BD1">
      <w:pPr>
        <w:pStyle w:val="afc"/>
        <w:numPr>
          <w:ilvl w:val="0"/>
          <w:numId w:val="22"/>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rPr>
        <w:lastRenderedPageBreak/>
        <w:t>誤記・誤植を含まないこと。</w:t>
      </w:r>
    </w:p>
    <w:p w14:paraId="50704369" w14:textId="77777777" w:rsidR="00704BD1" w:rsidRPr="001925D7" w:rsidRDefault="00704BD1" w:rsidP="00704BD1">
      <w:pPr>
        <w:pStyle w:val="afc"/>
        <w:numPr>
          <w:ilvl w:val="0"/>
          <w:numId w:val="22"/>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rPr>
        <w:t>IPAからの依頼を反映すること。</w:t>
      </w:r>
    </w:p>
    <w:p w14:paraId="7DD6E82F" w14:textId="20C8688B" w:rsidR="00704BD1" w:rsidRPr="001925D7" w:rsidRDefault="00704BD1" w:rsidP="00704BD1">
      <w:pPr>
        <w:pStyle w:val="afc"/>
        <w:numPr>
          <w:ilvl w:val="0"/>
          <w:numId w:val="22"/>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rPr>
        <w:t>予め記述項目、記載内容及び記載水準に対してIPAの了解を得ること。</w:t>
      </w:r>
    </w:p>
    <w:p w14:paraId="435F60D5" w14:textId="53F2C689" w:rsidR="00F83C3A" w:rsidRPr="001925D7" w:rsidRDefault="00F83C3A" w:rsidP="00704BD1">
      <w:pPr>
        <w:pStyle w:val="afc"/>
        <w:numPr>
          <w:ilvl w:val="0"/>
          <w:numId w:val="22"/>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これらの要件をすべて満たす成果報告書、プレゼンテーション資料を作成してIPAと協議し承諾を得た期限までに提出すること。</w:t>
      </w:r>
    </w:p>
    <w:p w14:paraId="7157F6D1" w14:textId="77777777" w:rsidR="000B28ED" w:rsidRPr="001925D7" w:rsidRDefault="000B28ED" w:rsidP="000B28ED">
      <w:pPr>
        <w:ind w:leftChars="250" w:left="525"/>
        <w:rPr>
          <w:rFonts w:ascii="ＭＳ ゴシック" w:eastAsia="ＭＳ ゴシック" w:hAnsi="ＭＳ ゴシック"/>
          <w:color w:val="000000" w:themeColor="text1"/>
        </w:rPr>
      </w:pPr>
    </w:p>
    <w:p w14:paraId="014FB333" w14:textId="60B79D20" w:rsidR="00704BD1" w:rsidRPr="001925D7" w:rsidRDefault="00704BD1" w:rsidP="00E85D0D">
      <w:pPr>
        <w:ind w:leftChars="100" w:left="210"/>
        <w:rPr>
          <w:rFonts w:ascii="ＭＳ ゴシック" w:eastAsia="ＭＳ ゴシック" w:hAnsi="ＭＳ ゴシック"/>
        </w:rPr>
      </w:pPr>
    </w:p>
    <w:p w14:paraId="7DF90E26" w14:textId="77777777" w:rsidR="00AC385F" w:rsidRPr="00AC385F" w:rsidRDefault="00AC385F" w:rsidP="00C125FB">
      <w:pPr>
        <w:pStyle w:val="1"/>
      </w:pPr>
      <w:r w:rsidRPr="00AC385F">
        <w:rPr>
          <w:rFonts w:hint="eastAsia"/>
        </w:rPr>
        <w:t>事業の実施体制</w:t>
      </w:r>
    </w:p>
    <w:p w14:paraId="7F1241E3" w14:textId="77777777" w:rsidR="003739D3" w:rsidRPr="001925D7" w:rsidRDefault="003739D3" w:rsidP="003739D3">
      <w:pPr>
        <w:numPr>
          <w:ilvl w:val="0"/>
          <w:numId w:val="4"/>
        </w:numPr>
        <w:rPr>
          <w:rFonts w:ascii="ＭＳ ゴシック" w:eastAsia="ＭＳ ゴシック" w:hAnsi="ＭＳ ゴシック"/>
        </w:rPr>
      </w:pPr>
      <w:r w:rsidRPr="001925D7">
        <w:rPr>
          <w:rFonts w:ascii="ＭＳ ゴシック" w:eastAsia="ＭＳ ゴシック" w:hAnsi="ＭＳ ゴシック" w:hint="eastAsia"/>
        </w:rPr>
        <w:t>業務の役割を定めた実働可能な人数を確保すること。</w:t>
      </w:r>
    </w:p>
    <w:p w14:paraId="64E8521E" w14:textId="0ED392E1" w:rsidR="00975B3B" w:rsidRPr="003E0DF0" w:rsidRDefault="003739D3" w:rsidP="003E0DF0">
      <w:pPr>
        <w:numPr>
          <w:ilvl w:val="0"/>
          <w:numId w:val="4"/>
        </w:numPr>
        <w:rPr>
          <w:rFonts w:ascii="ＭＳ ゴシック" w:eastAsia="ＭＳ ゴシック" w:hAnsi="ＭＳ ゴシック"/>
        </w:rPr>
      </w:pPr>
      <w:r w:rsidRPr="001925D7">
        <w:rPr>
          <w:rFonts w:ascii="ＭＳ ゴシック" w:eastAsia="ＭＳ ゴシック" w:hAnsi="ＭＳ ゴシック" w:hint="eastAsia"/>
        </w:rPr>
        <w:t>プロジェクトリーダを定めること。</w:t>
      </w:r>
      <w:r w:rsidR="00E85D0D">
        <w:rPr>
          <w:rFonts w:ascii="ＭＳ ゴシック" w:eastAsia="ＭＳ ゴシック" w:hAnsi="ＭＳ ゴシック" w:hint="eastAsia"/>
        </w:rPr>
        <w:t>プロジェクトリーダ</w:t>
      </w:r>
      <w:r w:rsidR="003E0DF0">
        <w:rPr>
          <w:rFonts w:ascii="ＭＳ ゴシック" w:eastAsia="ＭＳ ゴシック" w:hAnsi="ＭＳ ゴシック" w:hint="eastAsia"/>
        </w:rPr>
        <w:t>（複数人可）</w:t>
      </w:r>
      <w:r w:rsidR="00E85D0D">
        <w:rPr>
          <w:rFonts w:ascii="ＭＳ ゴシック" w:eastAsia="ＭＳ ゴシック" w:hAnsi="ＭＳ ゴシック" w:hint="eastAsia"/>
        </w:rPr>
        <w:t>は</w:t>
      </w:r>
      <w:r w:rsidR="003E0DF0" w:rsidRPr="003E0DF0">
        <w:rPr>
          <w:rFonts w:ascii="ＭＳ ゴシック" w:eastAsia="ＭＳ ゴシック" w:hAnsi="ＭＳ ゴシック" w:hint="eastAsia"/>
        </w:rPr>
        <w:t>過去にITセキュリティ分野に関連する調査、研究、評価、認証、あるいは関連する業務や類似する業務のいずれかの経験がある</w:t>
      </w:r>
      <w:r w:rsidR="003E0DF0">
        <w:rPr>
          <w:rFonts w:ascii="ＭＳ ゴシック" w:eastAsia="ＭＳ ゴシック" w:hAnsi="ＭＳ ゴシック" w:hint="eastAsia"/>
        </w:rPr>
        <w:t>こと</w:t>
      </w:r>
      <w:r w:rsidR="00E85D0D">
        <w:rPr>
          <w:rFonts w:ascii="ＭＳ ゴシック" w:eastAsia="ＭＳ ゴシック" w:hAnsi="ＭＳ ゴシック" w:hint="eastAsia"/>
        </w:rPr>
        <w:t>。</w:t>
      </w:r>
    </w:p>
    <w:p w14:paraId="31A9AB86" w14:textId="0DB052EF" w:rsidR="003739D3" w:rsidRPr="001925D7" w:rsidRDefault="00B5056C" w:rsidP="003739D3">
      <w:pPr>
        <w:numPr>
          <w:ilvl w:val="0"/>
          <w:numId w:val="4"/>
        </w:numPr>
        <w:rPr>
          <w:rFonts w:ascii="ＭＳ ゴシック" w:eastAsia="ＭＳ ゴシック" w:hAnsi="ＭＳ ゴシック"/>
        </w:rPr>
      </w:pPr>
      <w:r>
        <w:rPr>
          <w:rFonts w:ascii="ＭＳ ゴシック" w:eastAsia="ＭＳ ゴシック" w:hAnsi="ＭＳ ゴシック" w:hint="eastAsia"/>
        </w:rPr>
        <w:t>業務4</w:t>
      </w:r>
      <w:r>
        <w:rPr>
          <w:rFonts w:ascii="ＭＳ ゴシック" w:eastAsia="ＭＳ ゴシック" w:hAnsi="ＭＳ ゴシック"/>
        </w:rPr>
        <w:t>.2.1</w:t>
      </w:r>
      <w:r w:rsidR="00D62F7C" w:rsidRPr="00D62F7C">
        <w:rPr>
          <w:rFonts w:ascii="ＭＳ ゴシック" w:eastAsia="ＭＳ ゴシック" w:hAnsi="ＭＳ ゴシック" w:hint="eastAsia"/>
        </w:rPr>
        <w:t>について</w:t>
      </w:r>
      <w:r w:rsidR="005143EE">
        <w:rPr>
          <w:rFonts w:ascii="ＭＳ ゴシック" w:eastAsia="ＭＳ ゴシック" w:hAnsi="ＭＳ ゴシック" w:hint="eastAsia"/>
        </w:rPr>
        <w:t>[注1</w:t>
      </w:r>
      <w:r w:rsidR="005143EE">
        <w:rPr>
          <w:rFonts w:ascii="ＭＳ ゴシック" w:eastAsia="ＭＳ ゴシック" w:hAnsi="ＭＳ ゴシック"/>
        </w:rPr>
        <w:t>-1]</w:t>
      </w:r>
      <w:r w:rsidR="00D62F7C" w:rsidRPr="00D62F7C">
        <w:rPr>
          <w:rFonts w:ascii="ＭＳ ゴシック" w:eastAsia="ＭＳ ゴシック" w:hAnsi="ＭＳ ゴシック" w:hint="eastAsia"/>
        </w:rPr>
        <w:t>の条件を満たす 実施体制を構築すること。</w:t>
      </w:r>
    </w:p>
    <w:p w14:paraId="5526111D" w14:textId="7EA9AEA3" w:rsidR="003739D3" w:rsidRPr="001925D7" w:rsidRDefault="00B5056C" w:rsidP="003739D3">
      <w:pPr>
        <w:numPr>
          <w:ilvl w:val="0"/>
          <w:numId w:val="4"/>
        </w:numPr>
        <w:rPr>
          <w:rFonts w:ascii="ＭＳ ゴシック" w:eastAsia="ＭＳ ゴシック" w:hAnsi="ＭＳ ゴシック"/>
          <w:color w:val="000000" w:themeColor="text1"/>
        </w:rPr>
      </w:pPr>
      <w:r>
        <w:rPr>
          <w:rFonts w:ascii="ＭＳ ゴシック" w:eastAsia="ＭＳ ゴシック" w:hAnsi="ＭＳ ゴシック" w:hint="eastAsia"/>
        </w:rPr>
        <w:t>業務4</w:t>
      </w:r>
      <w:r>
        <w:rPr>
          <w:rFonts w:ascii="ＭＳ ゴシック" w:eastAsia="ＭＳ ゴシック" w:hAnsi="ＭＳ ゴシック"/>
        </w:rPr>
        <w:t>.2.2</w:t>
      </w:r>
      <w:r w:rsidR="00EE4EB8" w:rsidRPr="00EE4EB8">
        <w:rPr>
          <w:rFonts w:ascii="ＭＳ ゴシック" w:eastAsia="ＭＳ ゴシック" w:hAnsi="ＭＳ ゴシック" w:hint="eastAsia"/>
          <w:color w:val="000000" w:themeColor="text1"/>
        </w:rPr>
        <w:t>について</w:t>
      </w:r>
      <w:r w:rsidR="005143EE">
        <w:rPr>
          <w:rFonts w:ascii="ＭＳ ゴシック" w:eastAsia="ＭＳ ゴシック" w:hAnsi="ＭＳ ゴシック" w:hint="eastAsia"/>
          <w:color w:val="000000" w:themeColor="text1"/>
        </w:rPr>
        <w:t>[注2</w:t>
      </w:r>
      <w:r w:rsidR="005143EE">
        <w:rPr>
          <w:rFonts w:ascii="ＭＳ ゴシック" w:eastAsia="ＭＳ ゴシック" w:hAnsi="ＭＳ ゴシック"/>
          <w:color w:val="000000" w:themeColor="text1"/>
        </w:rPr>
        <w:t>-1]</w:t>
      </w:r>
      <w:r w:rsidR="00EE4EB8" w:rsidRPr="00EE4EB8">
        <w:rPr>
          <w:rFonts w:ascii="ＭＳ ゴシック" w:eastAsia="ＭＳ ゴシック" w:hAnsi="ＭＳ ゴシック" w:hint="eastAsia"/>
          <w:color w:val="000000" w:themeColor="text1"/>
        </w:rPr>
        <w:t>の条件を満たす実施体制を構築すること。</w:t>
      </w:r>
    </w:p>
    <w:p w14:paraId="0B8F3E67" w14:textId="4E9D9029" w:rsidR="0095718F" w:rsidRPr="00804712" w:rsidRDefault="00605FE2" w:rsidP="003739D3">
      <w:pPr>
        <w:numPr>
          <w:ilvl w:val="0"/>
          <w:numId w:val="4"/>
        </w:numPr>
        <w:rPr>
          <w:rFonts w:ascii="ＭＳ ゴシック" w:eastAsia="ＭＳ ゴシック" w:hAnsi="ＭＳ ゴシック"/>
          <w:color w:val="000000" w:themeColor="text1"/>
        </w:rPr>
      </w:pPr>
      <w:r>
        <w:rPr>
          <w:rFonts w:ascii="ＭＳ ゴシック" w:eastAsia="ＭＳ ゴシック" w:hAnsi="ＭＳ ゴシック" w:hint="eastAsia"/>
        </w:rPr>
        <w:t>業務4</w:t>
      </w:r>
      <w:r>
        <w:rPr>
          <w:rFonts w:ascii="ＭＳ ゴシック" w:eastAsia="ＭＳ ゴシック" w:hAnsi="ＭＳ ゴシック"/>
        </w:rPr>
        <w:t>.2.3</w:t>
      </w:r>
      <w:r w:rsidR="00EE4EB8" w:rsidRPr="008107B1">
        <w:rPr>
          <w:rFonts w:ascii="ＭＳ ゴシック" w:eastAsia="ＭＳ ゴシック" w:hAnsi="ＭＳ ゴシック" w:hint="eastAsia"/>
          <w:color w:val="000000" w:themeColor="text1"/>
        </w:rPr>
        <w:t>について</w:t>
      </w:r>
      <w:r w:rsidR="005143EE" w:rsidRPr="008107B1">
        <w:rPr>
          <w:rFonts w:ascii="ＭＳ ゴシック" w:eastAsia="ＭＳ ゴシック" w:hAnsi="ＭＳ ゴシック"/>
          <w:color w:val="000000" w:themeColor="text1"/>
        </w:rPr>
        <w:t>[</w:t>
      </w:r>
      <w:r w:rsidR="005143EE" w:rsidRPr="008107B1">
        <w:rPr>
          <w:rFonts w:ascii="ＭＳ ゴシック" w:eastAsia="ＭＳ ゴシック" w:hAnsi="ＭＳ ゴシック" w:hint="eastAsia"/>
          <w:color w:val="000000" w:themeColor="text1"/>
        </w:rPr>
        <w:t>注</w:t>
      </w:r>
      <w:r w:rsidR="005143EE" w:rsidRPr="008107B1">
        <w:rPr>
          <w:rFonts w:ascii="ＭＳ ゴシック" w:eastAsia="ＭＳ ゴシック" w:hAnsi="ＭＳ ゴシック"/>
          <w:color w:val="000000" w:themeColor="text1"/>
        </w:rPr>
        <w:t>3-1]</w:t>
      </w:r>
      <w:r w:rsidR="00EE4EB8" w:rsidRPr="008107B1">
        <w:rPr>
          <w:rFonts w:ascii="ＭＳ ゴシック" w:eastAsia="ＭＳ ゴシック" w:hAnsi="ＭＳ ゴシック" w:hint="eastAsia"/>
          <w:color w:val="000000" w:themeColor="text1"/>
        </w:rPr>
        <w:t>の条件を満たす実施体制を構築すること。</w:t>
      </w:r>
    </w:p>
    <w:p w14:paraId="4DB6B835" w14:textId="54565D6C" w:rsidR="00D31D8D" w:rsidRDefault="00D31D8D" w:rsidP="003739D3">
      <w:pPr>
        <w:numPr>
          <w:ilvl w:val="0"/>
          <w:numId w:val="4"/>
        </w:numPr>
        <w:rPr>
          <w:rFonts w:ascii="ＭＳ ゴシック" w:eastAsia="ＭＳ ゴシック" w:hAnsi="ＭＳ ゴシック"/>
          <w:color w:val="000000" w:themeColor="text1"/>
        </w:rPr>
      </w:pPr>
      <w:r w:rsidRPr="00D31D8D">
        <w:rPr>
          <w:rFonts w:ascii="ＭＳ ゴシック" w:eastAsia="ＭＳ ゴシック" w:hAnsi="ＭＳ ゴシック" w:hint="eastAsia"/>
          <w:color w:val="000000" w:themeColor="text1"/>
        </w:rPr>
        <w:t>業務に当たる者に欠員が生じた場合は、速やかに同等又はそれ以上の経歴を有する代替者を充てられる体制が整えられている</w:t>
      </w:r>
      <w:r>
        <w:rPr>
          <w:rFonts w:ascii="ＭＳ ゴシック" w:eastAsia="ＭＳ ゴシック" w:hAnsi="ＭＳ ゴシック" w:hint="eastAsia"/>
          <w:color w:val="000000" w:themeColor="text1"/>
        </w:rPr>
        <w:t>こと。</w:t>
      </w:r>
    </w:p>
    <w:p w14:paraId="2F58E07E" w14:textId="31735E63" w:rsidR="003318B7" w:rsidRDefault="003318B7" w:rsidP="003739D3">
      <w:pPr>
        <w:numPr>
          <w:ilvl w:val="0"/>
          <w:numId w:val="4"/>
        </w:numPr>
        <w:rPr>
          <w:rFonts w:ascii="ＭＳ ゴシック" w:eastAsia="ＭＳ ゴシック" w:hAnsi="ＭＳ ゴシック"/>
          <w:color w:val="000000" w:themeColor="text1"/>
        </w:rPr>
      </w:pPr>
      <w:r w:rsidRPr="003318B7">
        <w:rPr>
          <w:rFonts w:ascii="ＭＳ ゴシック" w:eastAsia="ＭＳ ゴシック" w:hAnsi="ＭＳ ゴシック" w:hint="eastAsia"/>
          <w:color w:val="000000" w:themeColor="text1"/>
        </w:rPr>
        <w:t>組織として</w:t>
      </w:r>
      <w:r w:rsidR="003E0DF0">
        <w:rPr>
          <w:rFonts w:ascii="ＭＳ ゴシック" w:eastAsia="ＭＳ ゴシック" w:hAnsi="ＭＳ ゴシック" w:hint="eastAsia"/>
          <w:color w:val="000000" w:themeColor="text1"/>
        </w:rPr>
        <w:t>I</w:t>
      </w:r>
      <w:r w:rsidR="003E0DF0">
        <w:rPr>
          <w:rFonts w:ascii="ＭＳ ゴシック" w:eastAsia="ＭＳ ゴシック" w:hAnsi="ＭＳ ゴシック"/>
          <w:color w:val="000000" w:themeColor="text1"/>
        </w:rPr>
        <w:t>T</w:t>
      </w:r>
      <w:r w:rsidR="003E0DF0">
        <w:rPr>
          <w:rFonts w:ascii="ＭＳ ゴシック" w:eastAsia="ＭＳ ゴシック" w:hAnsi="ＭＳ ゴシック" w:hint="eastAsia"/>
          <w:color w:val="000000" w:themeColor="text1"/>
        </w:rPr>
        <w:t>製品の脆弱性や攻撃手法の文献調査の実績</w:t>
      </w:r>
      <w:r w:rsidRPr="003318B7">
        <w:rPr>
          <w:rFonts w:ascii="ＭＳ ゴシック" w:eastAsia="ＭＳ ゴシック" w:hAnsi="ＭＳ ゴシック" w:hint="eastAsia"/>
          <w:color w:val="000000" w:themeColor="text1"/>
        </w:rPr>
        <w:t>があること。</w:t>
      </w:r>
    </w:p>
    <w:p w14:paraId="31F8C073" w14:textId="29A91747" w:rsidR="003E0DF0" w:rsidRPr="001925D7" w:rsidRDefault="003E0DF0" w:rsidP="00A1170E">
      <w:pPr>
        <w:rPr>
          <w:rFonts w:ascii="ＭＳ ゴシック" w:eastAsia="ＭＳ ゴシック" w:hAnsi="ＭＳ ゴシック"/>
          <w:color w:val="000000" w:themeColor="text1"/>
        </w:rPr>
      </w:pPr>
    </w:p>
    <w:p w14:paraId="06D6C097" w14:textId="77777777" w:rsidR="00FF2D68" w:rsidRPr="00EC04E3" w:rsidRDefault="00FF2D68" w:rsidP="00ED4BEB">
      <w:pPr>
        <w:rPr>
          <w:rFonts w:ascii="ＭＳ ゴシック" w:eastAsia="ＭＳ ゴシック" w:hAnsi="ＭＳ ゴシック"/>
          <w:color w:val="7F7F7F"/>
          <w:szCs w:val="21"/>
        </w:rPr>
      </w:pPr>
    </w:p>
    <w:p w14:paraId="1B2309E4" w14:textId="1B8FB3DC" w:rsidR="00FF2D68" w:rsidRPr="00105743" w:rsidRDefault="00FF2D68" w:rsidP="00FF2D68">
      <w:pPr>
        <w:pStyle w:val="1"/>
        <w:rPr>
          <w:rFonts w:ascii="ＭＳ ゴシック" w:eastAsia="ＭＳ ゴシック" w:hAnsi="ＭＳ ゴシック"/>
        </w:rPr>
      </w:pPr>
      <w:r w:rsidRPr="00105743">
        <w:rPr>
          <w:rFonts w:ascii="ＭＳ ゴシック" w:eastAsia="ＭＳ ゴシック" w:hAnsi="ＭＳ ゴシック"/>
        </w:rPr>
        <w:t>情報</w:t>
      </w:r>
      <w:r w:rsidRPr="00105743">
        <w:t>管理</w:t>
      </w:r>
      <w:r w:rsidRPr="00105743">
        <w:rPr>
          <w:rFonts w:ascii="ＭＳ ゴシック" w:eastAsia="ＭＳ ゴシック" w:hAnsi="ＭＳ ゴシック"/>
        </w:rPr>
        <w:t>体制</w:t>
      </w:r>
    </w:p>
    <w:p w14:paraId="6EDDBDB6" w14:textId="2C4678C0"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（１）情報管理体制</w:t>
      </w:r>
    </w:p>
    <w:p w14:paraId="4BC3EAE6" w14:textId="7AB311B6" w:rsidR="00FF2D68"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①</w:t>
      </w:r>
      <w:r w:rsidR="002F4C02">
        <w:rPr>
          <w:rFonts w:ascii="ＭＳ ゴシック" w:eastAsia="ＭＳ ゴシック" w:hAnsi="ＭＳ ゴシック" w:cs="ＭＳ 明朝" w:hint="eastAsia"/>
          <w:szCs w:val="20"/>
        </w:rPr>
        <w:t>受託事業者</w:t>
      </w:r>
      <w:r w:rsidRPr="00105743">
        <w:rPr>
          <w:rFonts w:ascii="ＭＳ ゴシック" w:eastAsia="ＭＳ ゴシック" w:hAnsi="ＭＳ ゴシック" w:cs="ＭＳ 明朝" w:hint="eastAsia"/>
          <w:szCs w:val="20"/>
        </w:rPr>
        <w:t>は本業務で知り得た情報を適切に管理するため、次の履行体制を確保し、</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Pr="00105743">
        <w:rPr>
          <w:rFonts w:ascii="ＭＳ ゴシック" w:eastAsia="ＭＳ ゴシック" w:hAnsi="ＭＳ ゴシック" w:cs="ＭＳ 明朝" w:hint="eastAsia"/>
          <w:szCs w:val="20"/>
        </w:rPr>
        <w:t>に対し「情報セキュリティを確保するための体制を定めた書面（情報管理体制図</w:t>
      </w:r>
      <w:r w:rsidR="00D6675B">
        <w:rPr>
          <w:rFonts w:ascii="ＭＳ ゴシック" w:eastAsia="ＭＳ ゴシック" w:hAnsi="ＭＳ ゴシック" w:cs="ＭＳ 明朝" w:hint="eastAsia"/>
          <w:szCs w:val="20"/>
        </w:rPr>
        <w:t>）</w:t>
      </w:r>
      <w:r w:rsidRPr="00105743">
        <w:rPr>
          <w:rFonts w:ascii="ＭＳ ゴシック" w:eastAsia="ＭＳ ゴシック" w:hAnsi="ＭＳ ゴシック" w:cs="ＭＳ 明朝" w:hint="eastAsia"/>
          <w:szCs w:val="20"/>
        </w:rPr>
        <w:t>」及び「情報取扱者名簿」（氏名、個人住所、生年月日、所属部署、役職</w:t>
      </w:r>
      <w:r w:rsidR="00D6675B">
        <w:rPr>
          <w:rFonts w:ascii="ＭＳ ゴシック" w:eastAsia="ＭＳ ゴシック" w:hAnsi="ＭＳ ゴシック" w:cs="ＭＳ 明朝" w:hint="eastAsia"/>
          <w:szCs w:val="20"/>
        </w:rPr>
        <w:t>、パスポート番号及び国籍</w:t>
      </w:r>
      <w:r w:rsidRPr="00105743">
        <w:rPr>
          <w:rFonts w:ascii="ＭＳ ゴシック" w:eastAsia="ＭＳ ゴシック" w:hAnsi="ＭＳ ゴシック" w:cs="ＭＳ 明朝" w:hint="eastAsia"/>
          <w:szCs w:val="20"/>
        </w:rPr>
        <w:t>等が記載されたもの）を契約前に提出し、</w:t>
      </w:r>
      <w:r w:rsidR="002F4C02">
        <w:rPr>
          <w:rFonts w:ascii="ＭＳ ゴシック" w:eastAsia="ＭＳ ゴシック" w:hAnsi="ＭＳ ゴシック" w:cs="ＭＳ 明朝" w:hint="eastAsia"/>
          <w:szCs w:val="20"/>
        </w:rPr>
        <w:t>IPA担当者</w:t>
      </w:r>
      <w:r w:rsidRPr="00105743">
        <w:rPr>
          <w:rFonts w:ascii="ＭＳ ゴシック" w:eastAsia="ＭＳ ゴシック" w:hAnsi="ＭＳ ゴシック" w:cs="ＭＳ 明朝" w:hint="eastAsia"/>
          <w:szCs w:val="20"/>
        </w:rPr>
        <w:t>の同意を得ること。（</w:t>
      </w:r>
      <w:r w:rsidR="00D6675B">
        <w:rPr>
          <w:rFonts w:ascii="ＭＳ ゴシック" w:eastAsia="ＭＳ ゴシック" w:hAnsi="ＭＳ ゴシック" w:cs="ＭＳ 明朝" w:hint="eastAsia"/>
          <w:szCs w:val="20"/>
        </w:rPr>
        <w:t>個人</w:t>
      </w:r>
      <w:r w:rsidRPr="00105743">
        <w:rPr>
          <w:rFonts w:ascii="ＭＳ ゴシック" w:eastAsia="ＭＳ ゴシック" w:hAnsi="ＭＳ ゴシック" w:cs="ＭＳ 明朝" w:hint="eastAsia"/>
          <w:szCs w:val="20"/>
        </w:rPr>
        <w:t>住所、生年月日については、必ずしも契約前に提出することを要しないが、その場合であっても</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002F4C02">
        <w:rPr>
          <w:rFonts w:ascii="ＭＳ ゴシック" w:eastAsia="ＭＳ ゴシック" w:hAnsi="ＭＳ ゴシック" w:cs="ＭＳ 明朝" w:hint="eastAsia"/>
          <w:szCs w:val="20"/>
        </w:rPr>
        <w:t>担当者</w:t>
      </w:r>
      <w:r w:rsidRPr="00105743">
        <w:rPr>
          <w:rFonts w:ascii="ＭＳ ゴシック" w:eastAsia="ＭＳ ゴシック" w:hAnsi="ＭＳ ゴシック" w:cs="ＭＳ 明朝" w:hint="eastAsia"/>
          <w:szCs w:val="20"/>
        </w:rPr>
        <w:t>から求められた場合は速やかに提出すること。）なお、情報取扱者名簿は、</w:t>
      </w:r>
      <w:r w:rsidR="002F4C02">
        <w:rPr>
          <w:rFonts w:ascii="ＭＳ ゴシック" w:eastAsia="ＭＳ ゴシック" w:hAnsi="ＭＳ ゴシック" w:cs="ＭＳ 明朝" w:hint="eastAsia"/>
          <w:szCs w:val="20"/>
        </w:rPr>
        <w:t>委託</w:t>
      </w:r>
      <w:r w:rsidRPr="00105743">
        <w:rPr>
          <w:rFonts w:ascii="ＭＳ ゴシック" w:eastAsia="ＭＳ ゴシック" w:hAnsi="ＭＳ ゴシック" w:cs="ＭＳ 明朝" w:hint="eastAsia"/>
          <w:szCs w:val="20"/>
        </w:rPr>
        <w:t>業務の遂行のため最低限必要な範囲で情報取扱者を掲載すること。</w:t>
      </w:r>
    </w:p>
    <w:p w14:paraId="1CD4B95A" w14:textId="77777777" w:rsidR="003049F8" w:rsidRPr="00105743" w:rsidRDefault="003049F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36175618" w14:textId="6FE1941C" w:rsidR="00FF2D68" w:rsidRPr="00105743" w:rsidRDefault="003049F8" w:rsidP="00FF2D68">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00FF2D68" w:rsidRPr="00105743">
        <w:rPr>
          <w:rFonts w:ascii="ＭＳ ゴシック" w:eastAsia="ＭＳ ゴシック" w:hAnsi="ＭＳ ゴシック" w:cs="ＭＳ 明朝" w:hint="eastAsia"/>
          <w:szCs w:val="20"/>
        </w:rPr>
        <w:t>確保すべき履行体制</w:t>
      </w:r>
      <w:r>
        <w:rPr>
          <w:rFonts w:ascii="ＭＳ ゴシック" w:eastAsia="ＭＳ ゴシック" w:hAnsi="ＭＳ ゴシック" w:cs="ＭＳ 明朝" w:hint="eastAsia"/>
          <w:szCs w:val="20"/>
        </w:rPr>
        <w:t>】</w:t>
      </w:r>
    </w:p>
    <w:p w14:paraId="2A980A64" w14:textId="791ED5FD" w:rsidR="00F44443"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 xml:space="preserve">　契約を履行する一環として</w:t>
      </w:r>
      <w:r w:rsidR="002F4C02">
        <w:rPr>
          <w:rFonts w:ascii="ＭＳ ゴシック" w:eastAsia="ＭＳ ゴシック" w:hAnsi="ＭＳ ゴシック" w:cs="ＭＳ 明朝" w:hint="eastAsia"/>
          <w:szCs w:val="20"/>
        </w:rPr>
        <w:t>受託事業者</w:t>
      </w:r>
      <w:r w:rsidRPr="00105743">
        <w:rPr>
          <w:rFonts w:ascii="ＭＳ ゴシック" w:eastAsia="ＭＳ ゴシック" w:hAnsi="ＭＳ ゴシック" w:cs="ＭＳ 明朝" w:hint="eastAsia"/>
          <w:szCs w:val="20"/>
        </w:rPr>
        <w:t>が収集、整理、作成等した一切の情報が、</w:t>
      </w:r>
      <w:r w:rsidR="007C4679" w:rsidRPr="001D7450">
        <w:rPr>
          <w:rFonts w:ascii="ＭＳ ゴシック" w:eastAsia="ＭＳ ゴシック" w:hAnsi="ＭＳ ゴシック" w:hint="eastAsia"/>
        </w:rPr>
        <w:t>目的外の用途に利用されないこと。また、</w:t>
      </w:r>
      <w:r w:rsidRPr="00105743">
        <w:rPr>
          <w:rFonts w:ascii="ＭＳ ゴシック" w:eastAsia="ＭＳ ゴシック" w:hAnsi="ＭＳ ゴシック" w:cs="ＭＳ 明朝" w:hint="eastAsia"/>
          <w:szCs w:val="20"/>
        </w:rPr>
        <w:t>ＩＰＡが保護を要さないと確認するまでは、情報取扱者名簿に記載のある者以外に伝達又は漏えいされないことを保証すること。</w:t>
      </w:r>
      <w:r w:rsidR="007C4679">
        <w:rPr>
          <w:rFonts w:ascii="ＭＳ ゴシック" w:eastAsia="ＭＳ ゴシック" w:hAnsi="ＭＳ ゴシック" w:cs="ＭＳ 明朝" w:hint="eastAsia"/>
          <w:szCs w:val="20"/>
        </w:rPr>
        <w:t>そして</w:t>
      </w:r>
      <w:r w:rsidR="00F44443">
        <w:rPr>
          <w:rFonts w:ascii="ＭＳ ゴシック" w:eastAsia="ＭＳ ゴシック" w:hAnsi="ＭＳ ゴシック" w:cs="ＭＳ 明朝" w:hint="eastAsia"/>
          <w:szCs w:val="20"/>
        </w:rPr>
        <w:t>、</w:t>
      </w:r>
      <w:r w:rsidR="00F44443" w:rsidRPr="00F44443">
        <w:rPr>
          <w:rFonts w:ascii="ＭＳ ゴシック" w:eastAsia="ＭＳ ゴシック" w:hAnsi="ＭＳ ゴシック" w:cs="ＭＳ 明朝" w:hint="eastAsia"/>
          <w:szCs w:val="20"/>
        </w:rPr>
        <w:t>IPAが提供する情報及び委託事業が生成する情報が、</w:t>
      </w:r>
      <w:r w:rsidR="002F4C02">
        <w:rPr>
          <w:rFonts w:ascii="ＭＳ ゴシック" w:eastAsia="ＭＳ ゴシック" w:hAnsi="ＭＳ ゴシック" w:cs="ＭＳ 明朝" w:hint="eastAsia"/>
          <w:szCs w:val="20"/>
        </w:rPr>
        <w:t>受託事業者</w:t>
      </w:r>
      <w:r w:rsidR="00F44443" w:rsidRPr="00F44443">
        <w:rPr>
          <w:rFonts w:ascii="ＭＳ ゴシック" w:eastAsia="ＭＳ ゴシック" w:hAnsi="ＭＳ ゴシック" w:cs="ＭＳ 明朝" w:hint="eastAsia"/>
          <w:szCs w:val="20"/>
        </w:rPr>
        <w:t>又はその従業員、再委託先、若しくはその他の者による意図せざる変更が加えられないための管理体制を構築すること。</w:t>
      </w:r>
    </w:p>
    <w:p w14:paraId="39F87C3D" w14:textId="77777777"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0CC30BE0" w14:textId="2F043396"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②</w:t>
      </w:r>
      <w:r w:rsidR="00F1374F">
        <w:rPr>
          <w:rFonts w:ascii="ＭＳ ゴシック" w:eastAsia="ＭＳ ゴシック" w:hAnsi="ＭＳ ゴシック" w:cs="ＭＳ 明朝" w:hint="eastAsia"/>
          <w:szCs w:val="20"/>
        </w:rPr>
        <w:t>委託業務に携わる者を特定し</w:t>
      </w:r>
      <w:r w:rsidRPr="00105743">
        <w:rPr>
          <w:rFonts w:ascii="ＭＳ ゴシック" w:eastAsia="ＭＳ ゴシック" w:hAnsi="ＭＳ ゴシック" w:cs="ＭＳ 明朝" w:hint="eastAsia"/>
          <w:szCs w:val="20"/>
        </w:rPr>
        <w:t>本</w:t>
      </w:r>
      <w:r w:rsidR="002F4C02">
        <w:rPr>
          <w:rFonts w:ascii="ＭＳ ゴシック" w:eastAsia="ＭＳ ゴシック" w:hAnsi="ＭＳ ゴシック" w:cs="ＭＳ 明朝" w:hint="eastAsia"/>
          <w:szCs w:val="20"/>
        </w:rPr>
        <w:t>委託</w:t>
      </w:r>
      <w:r w:rsidRPr="00105743">
        <w:rPr>
          <w:rFonts w:ascii="ＭＳ ゴシック" w:eastAsia="ＭＳ ゴシック" w:hAnsi="ＭＳ ゴシック" w:cs="ＭＳ 明朝" w:hint="eastAsia"/>
          <w:szCs w:val="20"/>
        </w:rPr>
        <w:t>業務で知り得た一切の情報について、情報取扱者以外の者に開示又は漏えいしてはならないものとする。ただし、</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002F4C02">
        <w:rPr>
          <w:rFonts w:ascii="ＭＳ ゴシック" w:eastAsia="ＭＳ ゴシック" w:hAnsi="ＭＳ ゴシック" w:cs="ＭＳ 明朝" w:hint="eastAsia"/>
          <w:szCs w:val="20"/>
        </w:rPr>
        <w:t>担当者</w:t>
      </w:r>
      <w:r w:rsidRPr="00105743">
        <w:rPr>
          <w:rFonts w:ascii="ＭＳ ゴシック" w:eastAsia="ＭＳ ゴシック" w:hAnsi="ＭＳ ゴシック" w:cs="ＭＳ 明朝" w:hint="eastAsia"/>
          <w:szCs w:val="20"/>
        </w:rPr>
        <w:t>の承認を得た場合は、この限りではない。</w:t>
      </w:r>
    </w:p>
    <w:p w14:paraId="31AB5071" w14:textId="77777777"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1439BE25" w14:textId="4F3BD1E4"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③①の情報セキュリティを確保するための体制を定めた書面又は情報取扱者名簿に変更がある場合は、予め</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002F4C02">
        <w:rPr>
          <w:rFonts w:ascii="ＭＳ ゴシック" w:eastAsia="ＭＳ ゴシック" w:hAnsi="ＭＳ ゴシック" w:cs="ＭＳ 明朝" w:hint="eastAsia"/>
          <w:szCs w:val="20"/>
        </w:rPr>
        <w:t>担当者</w:t>
      </w:r>
      <w:r w:rsidRPr="00105743">
        <w:rPr>
          <w:rFonts w:ascii="ＭＳ ゴシック" w:eastAsia="ＭＳ ゴシック" w:hAnsi="ＭＳ ゴシック" w:cs="ＭＳ 明朝" w:hint="eastAsia"/>
          <w:szCs w:val="20"/>
        </w:rPr>
        <w:t>へ届出を行い、同意を得なければならない。</w:t>
      </w:r>
    </w:p>
    <w:p w14:paraId="543A6AC7" w14:textId="77777777" w:rsidR="002A5646" w:rsidRPr="00105743" w:rsidRDefault="002A5646" w:rsidP="002A5646">
      <w:pPr>
        <w:autoSpaceDE w:val="0"/>
        <w:autoSpaceDN w:val="0"/>
        <w:spacing w:beforeLines="50" w:before="120" w:afterLines="50" w:after="120"/>
        <w:contextualSpacing/>
        <w:rPr>
          <w:rFonts w:ascii="ＭＳ ゴシック" w:eastAsia="ＭＳ ゴシック" w:hAnsi="ＭＳ ゴシック" w:cs="ＭＳ 明朝"/>
          <w:szCs w:val="20"/>
        </w:rPr>
      </w:pPr>
    </w:p>
    <w:p w14:paraId="601F3F24" w14:textId="26C56B82" w:rsidR="002A5646" w:rsidRPr="00105743" w:rsidRDefault="002A5646" w:rsidP="002A5646">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（２）</w:t>
      </w:r>
      <w:r w:rsidR="002F4C02">
        <w:rPr>
          <w:rFonts w:ascii="ＭＳ ゴシック" w:eastAsia="ＭＳ ゴシック" w:hAnsi="ＭＳ ゴシック" w:cs="ＭＳ 明朝" w:hint="eastAsia"/>
          <w:szCs w:val="20"/>
        </w:rPr>
        <w:t>委託</w:t>
      </w:r>
      <w:r>
        <w:rPr>
          <w:rFonts w:ascii="ＭＳ ゴシック" w:eastAsia="ＭＳ ゴシック" w:hAnsi="ＭＳ ゴシック" w:cs="ＭＳ 明朝" w:hint="eastAsia"/>
          <w:szCs w:val="20"/>
        </w:rPr>
        <w:t>業務従事者の経歴</w:t>
      </w:r>
    </w:p>
    <w:p w14:paraId="064042AC" w14:textId="5F158D8D" w:rsidR="00FF2D68" w:rsidRDefault="002A5646" w:rsidP="002A5646">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 xml:space="preserve">　</w:t>
      </w:r>
      <w:r w:rsidR="002F4C02">
        <w:rPr>
          <w:rFonts w:ascii="ＭＳ ゴシック" w:eastAsia="ＭＳ ゴシック" w:hAnsi="ＭＳ ゴシック" w:cs="ＭＳ 明朝" w:hint="eastAsia"/>
          <w:szCs w:val="20"/>
        </w:rPr>
        <w:t>委託</w:t>
      </w:r>
      <w:r>
        <w:rPr>
          <w:rFonts w:ascii="ＭＳ ゴシック" w:eastAsia="ＭＳ ゴシック" w:hAnsi="ＭＳ ゴシック" w:cs="ＭＳ 明朝" w:hint="eastAsia"/>
          <w:szCs w:val="20"/>
        </w:rPr>
        <w:t>業務従事者の氏名、所属、役職、業務経験、その他略歴（学歴、職歴、研修実績その他の経歴、専門的知識その他の知見、母語及び外国語能力、国籍等）を提出すること。</w:t>
      </w:r>
    </w:p>
    <w:p w14:paraId="43C7681D" w14:textId="6D3A4B2A" w:rsidR="002A5646" w:rsidRDefault="002A5646" w:rsidP="008D7DD7">
      <w:pPr>
        <w:autoSpaceDE w:val="0"/>
        <w:autoSpaceDN w:val="0"/>
        <w:spacing w:beforeLines="50" w:before="120" w:afterLines="50" w:after="120"/>
        <w:ind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※経歴提出のない</w:t>
      </w:r>
      <w:r w:rsidR="002F4C02">
        <w:rPr>
          <w:rFonts w:ascii="ＭＳ ゴシック" w:eastAsia="ＭＳ ゴシック" w:hAnsi="ＭＳ ゴシック" w:cs="ＭＳ 明朝" w:hint="eastAsia"/>
          <w:szCs w:val="20"/>
        </w:rPr>
        <w:t>委託</w:t>
      </w:r>
      <w:r>
        <w:rPr>
          <w:rFonts w:ascii="ＭＳ ゴシック" w:eastAsia="ＭＳ ゴシック" w:hAnsi="ＭＳ ゴシック" w:cs="ＭＳ 明朝" w:hint="eastAsia"/>
          <w:szCs w:val="20"/>
        </w:rPr>
        <w:t>業務従事者の人件費は計上不可。</w:t>
      </w:r>
    </w:p>
    <w:p w14:paraId="1D84D04B" w14:textId="77777777" w:rsidR="002A5646" w:rsidRPr="00105743" w:rsidRDefault="002A5646" w:rsidP="002A5646">
      <w:pPr>
        <w:autoSpaceDE w:val="0"/>
        <w:autoSpaceDN w:val="0"/>
        <w:spacing w:beforeLines="50" w:before="120" w:afterLines="50" w:after="120"/>
        <w:contextualSpacing/>
        <w:rPr>
          <w:rFonts w:ascii="ＭＳ ゴシック" w:eastAsia="ＭＳ ゴシック" w:hAnsi="ＭＳ ゴシック" w:cs="ＭＳ 明朝"/>
          <w:szCs w:val="20"/>
        </w:rPr>
      </w:pPr>
    </w:p>
    <w:p w14:paraId="6A4A80EC" w14:textId="4AA59E7D"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w:t>
      </w:r>
      <w:r w:rsidR="002A5646">
        <w:rPr>
          <w:rFonts w:ascii="ＭＳ ゴシック" w:eastAsia="ＭＳ ゴシック" w:hAnsi="ＭＳ ゴシック" w:cs="ＭＳ 明朝" w:hint="eastAsia"/>
          <w:szCs w:val="20"/>
        </w:rPr>
        <w:t>３</w:t>
      </w:r>
      <w:r w:rsidRPr="00105743">
        <w:rPr>
          <w:rFonts w:ascii="ＭＳ ゴシック" w:eastAsia="ＭＳ ゴシック" w:hAnsi="ＭＳ ゴシック" w:cs="ＭＳ 明朝" w:hint="eastAsia"/>
          <w:szCs w:val="20"/>
        </w:rPr>
        <w:t>）</w:t>
      </w:r>
      <w:r w:rsidR="00F1374F">
        <w:rPr>
          <w:rFonts w:ascii="ＭＳ ゴシック" w:eastAsia="ＭＳ ゴシック" w:hAnsi="ＭＳ ゴシック" w:cs="ＭＳ 明朝" w:hint="eastAsia"/>
          <w:szCs w:val="20"/>
        </w:rPr>
        <w:t>情報の受渡及び</w:t>
      </w:r>
      <w:r w:rsidRPr="00105743">
        <w:rPr>
          <w:rFonts w:ascii="ＭＳ ゴシック" w:eastAsia="ＭＳ ゴシック" w:hAnsi="ＭＳ ゴシック" w:cs="ＭＳ 明朝" w:hint="eastAsia"/>
          <w:szCs w:val="20"/>
        </w:rPr>
        <w:t>履行完了後の情報の取扱い</w:t>
      </w:r>
    </w:p>
    <w:p w14:paraId="4740BFAA" w14:textId="44EFEDD9"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 xml:space="preserve">　</w:t>
      </w:r>
      <w:r w:rsidR="00673778">
        <w:rPr>
          <w:rFonts w:ascii="ＭＳ ゴシック" w:eastAsia="ＭＳ ゴシック" w:hAnsi="ＭＳ ゴシック" w:cs="ＭＳ 明朝" w:hint="eastAsia"/>
          <w:szCs w:val="20"/>
        </w:rPr>
        <w:t>I</w:t>
      </w:r>
      <w:r w:rsidR="00673778">
        <w:rPr>
          <w:rFonts w:ascii="ＭＳ ゴシック" w:eastAsia="ＭＳ ゴシック" w:hAnsi="ＭＳ ゴシック" w:cs="ＭＳ 明朝"/>
          <w:szCs w:val="20"/>
        </w:rPr>
        <w:t>PA</w:t>
      </w:r>
      <w:r w:rsidR="000A11D8">
        <w:rPr>
          <w:rFonts w:ascii="ＭＳ ゴシック" w:eastAsia="ＭＳ ゴシック" w:hAnsi="ＭＳ ゴシック" w:cs="ＭＳ 明朝" w:hint="eastAsia"/>
          <w:szCs w:val="20"/>
        </w:rPr>
        <w:t>との情報の受渡方法や</w:t>
      </w:r>
      <w:r w:rsidR="009C3A47">
        <w:rPr>
          <w:rFonts w:ascii="ＭＳ ゴシック" w:eastAsia="ＭＳ ゴシック" w:hAnsi="ＭＳ ゴシック" w:cs="ＭＳ 明朝" w:hint="eastAsia"/>
          <w:szCs w:val="20"/>
        </w:rPr>
        <w:t>I</w:t>
      </w:r>
      <w:r w:rsidR="009C3A47">
        <w:rPr>
          <w:rFonts w:ascii="ＭＳ ゴシック" w:eastAsia="ＭＳ ゴシック" w:hAnsi="ＭＳ ゴシック" w:cs="ＭＳ 明朝"/>
          <w:szCs w:val="20"/>
        </w:rPr>
        <w:t>PA</w:t>
      </w:r>
      <w:r w:rsidRPr="00105743">
        <w:rPr>
          <w:rFonts w:ascii="ＭＳ ゴシック" w:eastAsia="ＭＳ ゴシック" w:hAnsi="ＭＳ ゴシック" w:cs="ＭＳ 明朝" w:hint="eastAsia"/>
          <w:szCs w:val="20"/>
        </w:rPr>
        <w:t>から提供した資料又は</w:t>
      </w:r>
      <w:r w:rsidR="009C3A47">
        <w:rPr>
          <w:rFonts w:ascii="ＭＳ ゴシック" w:eastAsia="ＭＳ ゴシック" w:hAnsi="ＭＳ ゴシック" w:cs="ＭＳ 明朝" w:hint="eastAsia"/>
          <w:szCs w:val="20"/>
        </w:rPr>
        <w:t>I</w:t>
      </w:r>
      <w:r w:rsidR="009C3A47">
        <w:rPr>
          <w:rFonts w:ascii="ＭＳ ゴシック" w:eastAsia="ＭＳ ゴシック" w:hAnsi="ＭＳ ゴシック" w:cs="ＭＳ 明朝"/>
          <w:szCs w:val="20"/>
        </w:rPr>
        <w:t>PA</w:t>
      </w:r>
      <w:r w:rsidRPr="00105743">
        <w:rPr>
          <w:rFonts w:ascii="ＭＳ ゴシック" w:eastAsia="ＭＳ ゴシック" w:hAnsi="ＭＳ ゴシック" w:cs="ＭＳ 明朝" w:hint="eastAsia"/>
          <w:szCs w:val="20"/>
        </w:rPr>
        <w:t>が指定した資料の取扱い（返却・</w:t>
      </w:r>
      <w:r w:rsidR="00673778">
        <w:rPr>
          <w:rFonts w:ascii="ＭＳ ゴシック" w:eastAsia="ＭＳ ゴシック" w:hAnsi="ＭＳ ゴシック" w:cs="ＭＳ 明朝" w:hint="eastAsia"/>
          <w:szCs w:val="20"/>
        </w:rPr>
        <w:t>抹消</w:t>
      </w:r>
      <w:r w:rsidRPr="00105743">
        <w:rPr>
          <w:rFonts w:ascii="ＭＳ ゴシック" w:eastAsia="ＭＳ ゴシック" w:hAnsi="ＭＳ ゴシック" w:cs="ＭＳ 明朝" w:hint="eastAsia"/>
          <w:szCs w:val="20"/>
        </w:rPr>
        <w:t>等）については、</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Pr="00105743">
        <w:rPr>
          <w:rFonts w:ascii="ＭＳ ゴシック" w:eastAsia="ＭＳ ゴシック" w:hAnsi="ＭＳ ゴシック" w:cs="ＭＳ 明朝" w:hint="eastAsia"/>
          <w:szCs w:val="20"/>
        </w:rPr>
        <w:t>担当</w:t>
      </w:r>
      <w:r w:rsidR="002F4C02">
        <w:rPr>
          <w:rFonts w:ascii="ＭＳ ゴシック" w:eastAsia="ＭＳ ゴシック" w:hAnsi="ＭＳ ゴシック" w:cs="ＭＳ 明朝" w:hint="eastAsia"/>
          <w:szCs w:val="20"/>
        </w:rPr>
        <w:t>者</w:t>
      </w:r>
      <w:r w:rsidRPr="00105743">
        <w:rPr>
          <w:rFonts w:ascii="ＭＳ ゴシック" w:eastAsia="ＭＳ ゴシック" w:hAnsi="ＭＳ ゴシック" w:cs="ＭＳ 明朝" w:hint="eastAsia"/>
          <w:szCs w:val="20"/>
        </w:rPr>
        <w:t>の指示に従</w:t>
      </w:r>
      <w:r w:rsidR="000A11D8">
        <w:rPr>
          <w:rFonts w:ascii="ＭＳ ゴシック" w:eastAsia="ＭＳ ゴシック" w:hAnsi="ＭＳ ゴシック" w:cs="ＭＳ 明朝" w:hint="eastAsia"/>
          <w:szCs w:val="20"/>
        </w:rPr>
        <w:t>い定められた手順により情報を取扱</w:t>
      </w:r>
      <w:r w:rsidRPr="00105743">
        <w:rPr>
          <w:rFonts w:ascii="ＭＳ ゴシック" w:eastAsia="ＭＳ ゴシック" w:hAnsi="ＭＳ ゴシック" w:cs="ＭＳ 明朝" w:hint="eastAsia"/>
          <w:szCs w:val="20"/>
        </w:rPr>
        <w:t>うこと。</w:t>
      </w:r>
      <w:r w:rsidR="000A11D8" w:rsidRPr="001D7450">
        <w:rPr>
          <w:rFonts w:ascii="ＭＳ ゴシック" w:eastAsia="ＭＳ ゴシック" w:hAnsi="ＭＳ ゴシック" w:hint="eastAsia"/>
        </w:rPr>
        <w:t>また、</w:t>
      </w:r>
      <w:r w:rsidR="00673778" w:rsidRPr="001D7450">
        <w:rPr>
          <w:rFonts w:ascii="ＭＳ ゴシック" w:eastAsia="ＭＳ ゴシック" w:hAnsi="ＭＳ ゴシック" w:hint="eastAsia"/>
        </w:rPr>
        <w:t>抹消の際に</w:t>
      </w:r>
      <w:r w:rsidR="000A11D8" w:rsidRPr="001D7450">
        <w:rPr>
          <w:rFonts w:ascii="ＭＳ ゴシック" w:eastAsia="ＭＳ ゴシック" w:hAnsi="ＭＳ ゴシック" w:hint="eastAsia"/>
        </w:rPr>
        <w:t>I</w:t>
      </w:r>
      <w:r w:rsidR="000A11D8" w:rsidRPr="001D7450">
        <w:rPr>
          <w:rFonts w:ascii="ＭＳ ゴシック" w:eastAsia="ＭＳ ゴシック" w:hAnsi="ＭＳ ゴシック"/>
        </w:rPr>
        <w:t>PA</w:t>
      </w:r>
      <w:r w:rsidR="000A11D8" w:rsidRPr="001D7450">
        <w:rPr>
          <w:rFonts w:ascii="ＭＳ ゴシック" w:eastAsia="ＭＳ ゴシック" w:hAnsi="ＭＳ ゴシック" w:hint="eastAsia"/>
        </w:rPr>
        <w:t>からの求め</w:t>
      </w:r>
      <w:r w:rsidR="00673778" w:rsidRPr="001D7450">
        <w:rPr>
          <w:rFonts w:ascii="ＭＳ ゴシック" w:eastAsia="ＭＳ ゴシック" w:hAnsi="ＭＳ ゴシック" w:hint="eastAsia"/>
        </w:rPr>
        <w:t>があった場合は</w:t>
      </w:r>
      <w:r w:rsidR="000A11D8" w:rsidRPr="001D7450">
        <w:rPr>
          <w:rFonts w:ascii="ＭＳ ゴシック" w:eastAsia="ＭＳ ゴシック" w:hAnsi="ＭＳ ゴシック" w:hint="eastAsia"/>
        </w:rPr>
        <w:t>、抹消されたことに関する確認に対応すること。</w:t>
      </w:r>
      <w:r w:rsidRPr="00105743">
        <w:rPr>
          <w:rFonts w:ascii="ＭＳ ゴシック" w:eastAsia="ＭＳ ゴシック" w:hAnsi="ＭＳ ゴシック" w:cs="ＭＳ 明朝" w:hint="eastAsia"/>
          <w:szCs w:val="20"/>
        </w:rPr>
        <w:t>業務日誌を始めとする経理処理に関する資料については適切に保管すること。</w:t>
      </w:r>
    </w:p>
    <w:p w14:paraId="50273348" w14:textId="73B5BEC4" w:rsidR="00FF2D68" w:rsidRDefault="00FF2D68"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9CAD1E3" w14:textId="734790EC" w:rsidR="009611F3" w:rsidRPr="00105743" w:rsidRDefault="009611F3" w:rsidP="009611F3">
      <w:pPr>
        <w:pStyle w:val="1"/>
        <w:rPr>
          <w:rFonts w:ascii="ＭＳ ゴシック" w:eastAsia="ＭＳ ゴシック" w:hAnsi="ＭＳ ゴシック"/>
        </w:rPr>
      </w:pPr>
      <w:r w:rsidRPr="00A1170E">
        <w:rPr>
          <w:rFonts w:ascii="ＭＳ ゴシック" w:eastAsia="ＭＳ ゴシック" w:hAnsi="ＭＳ ゴシック" w:hint="eastAsia"/>
        </w:rPr>
        <w:lastRenderedPageBreak/>
        <w:t>情報セキュリティ対策遵守方法</w:t>
      </w:r>
    </w:p>
    <w:p w14:paraId="671578AC" w14:textId="452F5918" w:rsidR="009611F3" w:rsidRPr="0010574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（１）</w:t>
      </w:r>
      <w:r w:rsidRPr="009611F3">
        <w:rPr>
          <w:rFonts w:ascii="ＭＳ ゴシック" w:eastAsia="ＭＳ ゴシック" w:hAnsi="ＭＳ ゴシック" w:cs="ＭＳ 明朝" w:hint="eastAsia"/>
          <w:szCs w:val="20"/>
        </w:rPr>
        <w:t>情報セキュリティ対策</w:t>
      </w:r>
    </w:p>
    <w:p w14:paraId="3DC34AFB" w14:textId="493272B6" w:rsidR="009611F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①</w:t>
      </w:r>
      <w:r w:rsidR="002F4C02">
        <w:rPr>
          <w:rFonts w:ascii="ＭＳ ゴシック" w:eastAsia="ＭＳ ゴシック" w:hAnsi="ＭＳ ゴシック" w:cs="ＭＳ 明朝" w:hint="eastAsia"/>
          <w:szCs w:val="20"/>
        </w:rPr>
        <w:t>受託事業者</w:t>
      </w:r>
      <w:r w:rsidRPr="009611F3">
        <w:rPr>
          <w:rFonts w:ascii="ＭＳ ゴシック" w:eastAsia="ＭＳ ゴシック" w:hAnsi="ＭＳ ゴシック" w:cs="ＭＳ 明朝" w:hint="eastAsia"/>
          <w:szCs w:val="20"/>
        </w:rPr>
        <w:t>は本</w:t>
      </w:r>
      <w:r w:rsidR="002F4C02">
        <w:rPr>
          <w:rFonts w:ascii="ＭＳ ゴシック" w:eastAsia="ＭＳ ゴシック" w:hAnsi="ＭＳ ゴシック" w:cs="ＭＳ 明朝" w:hint="eastAsia"/>
          <w:szCs w:val="20"/>
        </w:rPr>
        <w:t>委託</w:t>
      </w:r>
      <w:r w:rsidRPr="009611F3">
        <w:rPr>
          <w:rFonts w:ascii="ＭＳ ゴシック" w:eastAsia="ＭＳ ゴシック" w:hAnsi="ＭＳ ゴシック" w:cs="ＭＳ 明朝" w:hint="eastAsia"/>
          <w:szCs w:val="20"/>
        </w:rPr>
        <w:t>業務で取り扱う情報を</w:t>
      </w:r>
      <w:r w:rsidR="007C4679">
        <w:rPr>
          <w:rFonts w:ascii="ＭＳ ゴシック" w:eastAsia="ＭＳ ゴシック" w:hAnsi="ＭＳ ゴシック" w:cs="ＭＳ 明朝" w:hint="eastAsia"/>
          <w:szCs w:val="20"/>
        </w:rPr>
        <w:t>保護し</w:t>
      </w:r>
      <w:r w:rsidRPr="009611F3">
        <w:rPr>
          <w:rFonts w:ascii="ＭＳ ゴシック" w:eastAsia="ＭＳ ゴシック" w:hAnsi="ＭＳ ゴシック" w:cs="ＭＳ 明朝" w:hint="eastAsia"/>
          <w:szCs w:val="20"/>
        </w:rPr>
        <w:t>適切に管理するため</w:t>
      </w:r>
      <w:r w:rsidR="00F1374F">
        <w:rPr>
          <w:rFonts w:ascii="ＭＳ ゴシック" w:eastAsia="ＭＳ ゴシック" w:hAnsi="ＭＳ ゴシック" w:cs="ＭＳ 明朝" w:hint="eastAsia"/>
          <w:szCs w:val="20"/>
        </w:rPr>
        <w:t>委託業務に携わる者が実施する具体的な情報セキュリティ対策の内容</w:t>
      </w:r>
      <w:r w:rsidR="000A11D8">
        <w:rPr>
          <w:rFonts w:ascii="ＭＳ ゴシック" w:eastAsia="ＭＳ ゴシック" w:hAnsi="ＭＳ ゴシック" w:cs="ＭＳ 明朝" w:hint="eastAsia"/>
          <w:szCs w:val="20"/>
        </w:rPr>
        <w:t>及び管理体制</w:t>
      </w:r>
      <w:r w:rsidR="00F1374F">
        <w:rPr>
          <w:rFonts w:ascii="ＭＳ ゴシック" w:eastAsia="ＭＳ ゴシック" w:hAnsi="ＭＳ ゴシック" w:cs="ＭＳ 明朝" w:hint="eastAsia"/>
          <w:szCs w:val="20"/>
        </w:rPr>
        <w:t>を明らかに</w:t>
      </w:r>
      <w:r w:rsidR="000A11D8">
        <w:rPr>
          <w:rFonts w:ascii="ＭＳ ゴシック" w:eastAsia="ＭＳ ゴシック" w:hAnsi="ＭＳ ゴシック" w:cs="ＭＳ 明朝" w:hint="eastAsia"/>
          <w:szCs w:val="20"/>
        </w:rPr>
        <w:t>し、ＩＰＡの承諾を得る</w:t>
      </w:r>
      <w:r w:rsidR="00F1374F">
        <w:rPr>
          <w:rFonts w:ascii="ＭＳ ゴシック" w:eastAsia="ＭＳ ゴシック" w:hAnsi="ＭＳ ゴシック" w:cs="ＭＳ 明朝" w:hint="eastAsia"/>
          <w:szCs w:val="20"/>
        </w:rPr>
        <w:t>ため</w:t>
      </w:r>
      <w:r w:rsidRPr="009611F3">
        <w:rPr>
          <w:rFonts w:ascii="ＭＳ ゴシック" w:eastAsia="ＭＳ ゴシック" w:hAnsi="ＭＳ ゴシック" w:cs="ＭＳ 明朝" w:hint="eastAsia"/>
          <w:szCs w:val="20"/>
        </w:rPr>
        <w:t>に、</w:t>
      </w:r>
      <w:r w:rsidR="00F44443" w:rsidRPr="00F44443">
        <w:rPr>
          <w:rFonts w:ascii="ＭＳ ゴシック" w:eastAsia="ＭＳ ゴシック" w:hAnsi="ＭＳ ゴシック" w:cs="ＭＳ 明朝" w:hint="eastAsia"/>
          <w:szCs w:val="20"/>
        </w:rPr>
        <w:t>以下</w:t>
      </w:r>
      <w:r w:rsidR="00140462">
        <w:rPr>
          <w:rFonts w:ascii="ＭＳ ゴシック" w:eastAsia="ＭＳ ゴシック" w:hAnsi="ＭＳ ゴシック" w:cs="ＭＳ 明朝" w:hint="eastAsia"/>
          <w:szCs w:val="20"/>
        </w:rPr>
        <w:t>②～</w:t>
      </w:r>
      <w:r w:rsidR="009C3A47">
        <w:rPr>
          <w:rFonts w:ascii="ＭＳ ゴシック" w:eastAsia="ＭＳ ゴシック" w:hAnsi="ＭＳ ゴシック" w:cs="ＭＳ 明朝" w:hint="eastAsia"/>
          <w:szCs w:val="20"/>
        </w:rPr>
        <w:t>⑩</w:t>
      </w:r>
      <w:r w:rsidR="00F44443" w:rsidRPr="00F44443">
        <w:rPr>
          <w:rFonts w:ascii="ＭＳ ゴシック" w:eastAsia="ＭＳ ゴシック" w:hAnsi="ＭＳ ゴシック" w:cs="ＭＳ 明朝" w:hint="eastAsia"/>
          <w:szCs w:val="20"/>
        </w:rPr>
        <w:t xml:space="preserve">の情報セキュリティ対策の遵守方法を実装する </w:t>
      </w:r>
      <w:r w:rsidR="00F44443">
        <w:rPr>
          <w:rFonts w:ascii="ＭＳ ゴシック" w:eastAsia="ＭＳ ゴシック" w:hAnsi="ＭＳ ゴシック" w:cs="ＭＳ 明朝" w:hint="eastAsia"/>
          <w:szCs w:val="20"/>
        </w:rPr>
        <w:t>「</w:t>
      </w:r>
      <w:r w:rsidR="00F44443" w:rsidRPr="00F44443">
        <w:rPr>
          <w:rFonts w:ascii="ＭＳ ゴシック" w:eastAsia="ＭＳ ゴシック" w:hAnsi="ＭＳ ゴシック" w:cs="ＭＳ 明朝" w:hint="eastAsia"/>
          <w:szCs w:val="20"/>
        </w:rPr>
        <w:t>情報管理に対する社内規則</w:t>
      </w:r>
      <w:r w:rsidR="00F44443">
        <w:rPr>
          <w:rFonts w:ascii="ＭＳ ゴシック" w:eastAsia="ＭＳ ゴシック" w:hAnsi="ＭＳ ゴシック" w:cs="ＭＳ 明朝" w:hint="eastAsia"/>
          <w:szCs w:val="20"/>
        </w:rPr>
        <w:t>」</w:t>
      </w:r>
      <w:r w:rsidRPr="009611F3">
        <w:rPr>
          <w:rFonts w:ascii="ＭＳ ゴシック" w:eastAsia="ＭＳ ゴシック" w:hAnsi="ＭＳ ゴシック" w:cs="ＭＳ 明朝" w:hint="eastAsia"/>
          <w:szCs w:val="20"/>
        </w:rPr>
        <w:t>を契約前に提出し、</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002F4C02">
        <w:rPr>
          <w:rFonts w:ascii="ＭＳ ゴシック" w:eastAsia="ＭＳ ゴシック" w:hAnsi="ＭＳ ゴシック" w:cs="ＭＳ 明朝" w:hint="eastAsia"/>
          <w:szCs w:val="20"/>
        </w:rPr>
        <w:t>担当者</w:t>
      </w:r>
      <w:r w:rsidRPr="009611F3">
        <w:rPr>
          <w:rFonts w:ascii="ＭＳ ゴシック" w:eastAsia="ＭＳ ゴシック" w:hAnsi="ＭＳ ゴシック" w:cs="ＭＳ 明朝" w:hint="eastAsia"/>
          <w:szCs w:val="20"/>
        </w:rPr>
        <w:t>の同意を得ること。</w:t>
      </w:r>
      <w:r w:rsidR="00C307BF" w:rsidRPr="00C307BF">
        <w:rPr>
          <w:rFonts w:ascii="ＭＳ ゴシック" w:eastAsia="ＭＳ ゴシック" w:hAnsi="ＭＳ ゴシック" w:cs="ＭＳ 明朝" w:hint="eastAsia"/>
          <w:szCs w:val="20"/>
        </w:rPr>
        <w:t>有しない場合は代わりとなるものでも良い。</w:t>
      </w:r>
    </w:p>
    <w:p w14:paraId="5C1B0BD1" w14:textId="30023EA0" w:rsidR="009611F3" w:rsidRPr="0010574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57F4D663" w14:textId="2F67919A" w:rsidR="00004310" w:rsidRPr="00004310" w:rsidRDefault="009611F3"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②</w:t>
      </w:r>
      <w:r w:rsidR="002F4C02">
        <w:rPr>
          <w:rFonts w:ascii="ＭＳ ゴシック" w:eastAsia="ＭＳ ゴシック" w:hAnsi="ＭＳ ゴシック" w:cs="ＭＳ 明朝" w:hint="eastAsia"/>
          <w:szCs w:val="20"/>
        </w:rPr>
        <w:t>委託</w:t>
      </w:r>
      <w:r w:rsidR="00004310" w:rsidRPr="00004310">
        <w:rPr>
          <w:rFonts w:ascii="ＭＳ ゴシック" w:eastAsia="ＭＳ ゴシック" w:hAnsi="ＭＳ ゴシック" w:cs="ＭＳ 明朝" w:hint="eastAsia"/>
          <w:szCs w:val="20"/>
        </w:rPr>
        <w:t>業務の役務内容を一部再委託する場合は、事前にIPA</w:t>
      </w:r>
      <w:r w:rsidR="002F4C02">
        <w:rPr>
          <w:rFonts w:ascii="ＭＳ ゴシック" w:eastAsia="ＭＳ ゴシック" w:hAnsi="ＭＳ ゴシック" w:cs="ＭＳ 明朝" w:hint="eastAsia"/>
          <w:szCs w:val="20"/>
        </w:rPr>
        <w:t>担当者</w:t>
      </w:r>
      <w:r w:rsidR="00004310" w:rsidRPr="00004310">
        <w:rPr>
          <w:rFonts w:ascii="ＭＳ ゴシック" w:eastAsia="ＭＳ ゴシック" w:hAnsi="ＭＳ ゴシック" w:cs="ＭＳ 明朝" w:hint="eastAsia"/>
          <w:szCs w:val="20"/>
        </w:rPr>
        <w:t>に報告し承認を得ること。そして、再委託されることにより生ずる脅威に対して情報セキュリティが確保されるように以下の(a)、(b)の措置の実施を担保させること。また、再委託先の情報セキュリティ対策の実施状況を確認するために必要な情報をIPAに提供し、IPAの承認を受けること。</w:t>
      </w:r>
    </w:p>
    <w:p w14:paraId="66D17B97"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(a)以下の内容を含む情報セキュリティ対策を再委託先に実施させること。 </w:t>
      </w:r>
    </w:p>
    <w:p w14:paraId="0D7F31B7"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(ア)再委託先に提供する情報の目的外利用の禁止 </w:t>
      </w:r>
    </w:p>
    <w:p w14:paraId="63A2F57F"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(イ)再委託先における情報セキュリティ対策の実施及び管理体制</w:t>
      </w:r>
    </w:p>
    <w:p w14:paraId="7DB0F5EE" w14:textId="77777777" w:rsidR="00004310" w:rsidRPr="00004310" w:rsidRDefault="00004310" w:rsidP="00197403">
      <w:pPr>
        <w:autoSpaceDE w:val="0"/>
        <w:autoSpaceDN w:val="0"/>
        <w:spacing w:beforeLines="50" w:before="120" w:afterLines="50" w:after="120"/>
        <w:ind w:left="420" w:hangingChars="200" w:hanging="4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(ウ)再委託先企業又はその従業員、若しくはその他の者による意図せざる変更が加えられないための管理体制 </w:t>
      </w:r>
    </w:p>
    <w:p w14:paraId="08D7A1C7" w14:textId="31490C58" w:rsidR="00004310" w:rsidRPr="00004310" w:rsidRDefault="00004310" w:rsidP="00197403">
      <w:pPr>
        <w:autoSpaceDE w:val="0"/>
        <w:autoSpaceDN w:val="0"/>
        <w:spacing w:beforeLines="50" w:before="120" w:afterLines="50" w:after="120"/>
        <w:ind w:left="420" w:hangingChars="200" w:hanging="4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(エ)再委託先の資本関係・役員等の情報、</w:t>
      </w:r>
      <w:r w:rsidR="002F4C02">
        <w:rPr>
          <w:rFonts w:ascii="ＭＳ ゴシック" w:eastAsia="ＭＳ ゴシック" w:hAnsi="ＭＳ ゴシック" w:cs="ＭＳ 明朝" w:hint="eastAsia"/>
          <w:szCs w:val="20"/>
        </w:rPr>
        <w:t>再</w:t>
      </w:r>
      <w:r w:rsidRPr="00004310">
        <w:rPr>
          <w:rFonts w:ascii="ＭＳ ゴシック" w:eastAsia="ＭＳ ゴシック" w:hAnsi="ＭＳ ゴシック" w:cs="ＭＳ 明朝" w:hint="eastAsia"/>
          <w:szCs w:val="20"/>
        </w:rPr>
        <w:t>委託事業の実施場所、</w:t>
      </w:r>
      <w:r w:rsidR="002F4C02">
        <w:rPr>
          <w:rFonts w:ascii="ＭＳ ゴシック" w:eastAsia="ＭＳ ゴシック" w:hAnsi="ＭＳ ゴシック" w:cs="ＭＳ 明朝" w:hint="eastAsia"/>
          <w:szCs w:val="20"/>
        </w:rPr>
        <w:t>再</w:t>
      </w:r>
      <w:r w:rsidRPr="00004310">
        <w:rPr>
          <w:rFonts w:ascii="ＭＳ ゴシック" w:eastAsia="ＭＳ ゴシック" w:hAnsi="ＭＳ ゴシック" w:cs="ＭＳ 明朝" w:hint="eastAsia"/>
          <w:szCs w:val="20"/>
        </w:rPr>
        <w:t>委託事業従事者の所属・専門性（情報セキュリティに係る資格・研修実績等）・実績及び国籍に関する情報提供</w:t>
      </w:r>
    </w:p>
    <w:p w14:paraId="5365FB93"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(オ)情報セキュリティインシデントへの対処方法 </w:t>
      </w:r>
    </w:p>
    <w:p w14:paraId="0A711DA8"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(カ)情報セキュリティ対策その他の契約の履行状況の確認方法 </w:t>
      </w:r>
    </w:p>
    <w:p w14:paraId="308B750C"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(キ)情報セキュリティ対策の履行が不十分な場合の対処方法 </w:t>
      </w:r>
    </w:p>
    <w:p w14:paraId="71161DFB"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(b)再委託する業務において取り扱う情報の格付等を勘案し、必要に応じて以下の内容を再委託仕様に含めること。 </w:t>
      </w:r>
    </w:p>
    <w:p w14:paraId="7889111A"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(ア)情報セキュリティ監査の受入れ </w:t>
      </w:r>
    </w:p>
    <w:p w14:paraId="6C183495" w14:textId="3D621A71" w:rsid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(イ)サービスレベルの保証</w:t>
      </w:r>
    </w:p>
    <w:p w14:paraId="06B02A58" w14:textId="406A4CBA" w:rsidR="009611F3" w:rsidRPr="00105743" w:rsidRDefault="009611F3" w:rsidP="00C307BF">
      <w:pPr>
        <w:autoSpaceDE w:val="0"/>
        <w:autoSpaceDN w:val="0"/>
        <w:spacing w:beforeLines="50" w:before="120" w:afterLines="50" w:after="120"/>
        <w:contextualSpacing/>
        <w:rPr>
          <w:rFonts w:ascii="ＭＳ ゴシック" w:eastAsia="ＭＳ ゴシック" w:hAnsi="ＭＳ ゴシック" w:cs="ＭＳ 明朝"/>
          <w:szCs w:val="20"/>
        </w:rPr>
      </w:pPr>
    </w:p>
    <w:p w14:paraId="2F55218D" w14:textId="77777777" w:rsidR="009611F3" w:rsidRPr="0010574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6FF4DECF" w14:textId="01DD9B20" w:rsidR="009611F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③</w:t>
      </w:r>
      <w:r w:rsidRPr="009611F3">
        <w:rPr>
          <w:rFonts w:ascii="ＭＳ ゴシック" w:eastAsia="ＭＳ ゴシック" w:hAnsi="ＭＳ ゴシック" w:cs="ＭＳ 明朝" w:hint="eastAsia"/>
          <w:szCs w:val="20"/>
        </w:rPr>
        <w:t>①の情報セキュリティ対策の実施を確保するために定めた書面に変更がある場合、あるいは②の再委託先の情報に変更が有る場合は、予め</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Pr="009611F3">
        <w:rPr>
          <w:rFonts w:ascii="ＭＳ ゴシック" w:eastAsia="ＭＳ ゴシック" w:hAnsi="ＭＳ ゴシック" w:cs="ＭＳ 明朝" w:hint="eastAsia"/>
          <w:szCs w:val="20"/>
        </w:rPr>
        <w:t>担当部門へ届出を行い、同意を得なければならない。</w:t>
      </w:r>
    </w:p>
    <w:p w14:paraId="0A8E1608" w14:textId="07EFE07D" w:rsidR="00C307BF" w:rsidRDefault="00C307BF"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1F4FE08B" w14:textId="2D3C1781" w:rsidR="00004310" w:rsidRPr="00105743" w:rsidRDefault="00C307BF" w:rsidP="00C307BF">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④</w:t>
      </w:r>
      <w:r w:rsidRPr="00C307BF">
        <w:rPr>
          <w:rFonts w:ascii="ＭＳ ゴシック" w:eastAsia="ＭＳ ゴシック" w:hAnsi="ＭＳ ゴシック" w:cs="ＭＳ 明朝" w:hint="eastAsia"/>
          <w:szCs w:val="20"/>
        </w:rPr>
        <w:t>委託事業における情報セキュリティ対策の履行状況のIPAによる確認に対応す</w:t>
      </w:r>
      <w:r>
        <w:rPr>
          <w:rFonts w:ascii="ＭＳ ゴシック" w:eastAsia="ＭＳ ゴシック" w:hAnsi="ＭＳ ゴシック" w:cs="ＭＳ 明朝" w:hint="eastAsia"/>
          <w:szCs w:val="20"/>
        </w:rPr>
        <w:t>るために、</w:t>
      </w:r>
      <w:r w:rsidRPr="00C307BF">
        <w:rPr>
          <w:rFonts w:ascii="ＭＳ ゴシック" w:eastAsia="ＭＳ ゴシック" w:hAnsi="ＭＳ ゴシック" w:cs="ＭＳ 明朝" w:hint="eastAsia"/>
          <w:szCs w:val="20"/>
        </w:rPr>
        <w:t>IPAが提供する情報及び委託事業が生成する情報の保護及び取扱に係る情報セキュリティ対策その他の契約の履行状況をIPAと合意した定期毎に報告すること。</w:t>
      </w:r>
      <w:r>
        <w:rPr>
          <w:rFonts w:ascii="ＭＳ ゴシック" w:eastAsia="ＭＳ ゴシック" w:hAnsi="ＭＳ ゴシック" w:cs="ＭＳ 明朝" w:hint="eastAsia"/>
          <w:szCs w:val="20"/>
        </w:rPr>
        <w:t>そして、</w:t>
      </w:r>
      <w:r w:rsidRPr="00C307BF">
        <w:rPr>
          <w:rFonts w:ascii="ＭＳ ゴシック" w:eastAsia="ＭＳ ゴシック" w:hAnsi="ＭＳ ゴシック" w:cs="ＭＳ 明朝" w:hint="eastAsia"/>
          <w:szCs w:val="20"/>
        </w:rPr>
        <w:t>IPAが求める場合は、履行状況の確認のための情報セキュリティ監査を受け入れること。</w:t>
      </w:r>
      <w:r>
        <w:rPr>
          <w:rFonts w:ascii="ＭＳ ゴシック" w:eastAsia="ＭＳ ゴシック" w:hAnsi="ＭＳ ゴシック" w:cs="ＭＳ 明朝" w:hint="eastAsia"/>
          <w:szCs w:val="20"/>
        </w:rPr>
        <w:t>また、</w:t>
      </w:r>
      <w:r w:rsidRPr="00C307BF">
        <w:rPr>
          <w:rFonts w:ascii="ＭＳ ゴシック" w:eastAsia="ＭＳ ゴシック" w:hAnsi="ＭＳ ゴシック" w:cs="ＭＳ 明朝" w:hint="eastAsia"/>
          <w:szCs w:val="20"/>
        </w:rPr>
        <w:t>IPAが提供する情報及び委託事業が生成する情報の保護及び取扱に係る情報セキュリティ対策の履行が不十分であるとIPAが判断した場合は、情報セキュリティ対策の実施についてIPAの求める改善を行うこと。</w:t>
      </w:r>
    </w:p>
    <w:p w14:paraId="20149B12" w14:textId="7B5F0E0F" w:rsidR="009611F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7AE1C272" w14:textId="16C0D242" w:rsidR="00004310" w:rsidRPr="00004310" w:rsidRDefault="00140462" w:rsidP="00004310">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⑤</w:t>
      </w:r>
      <w:r w:rsidR="00004310" w:rsidRPr="00004310">
        <w:rPr>
          <w:rFonts w:ascii="ＭＳ ゴシック" w:eastAsia="ＭＳ ゴシック" w:hAnsi="ＭＳ ゴシック" w:cs="ＭＳ 明朝" w:hint="eastAsia"/>
          <w:szCs w:val="20"/>
        </w:rPr>
        <w:t xml:space="preserve">IPAが提供する情報及び委託事業で生成された情報を取扱した情報システムの更改又は廃棄を行う場合は、当該情報システムに保存されている情報について、当該情報の格付及び取扱制限を考慮した上で、以下の措置を適切に講ずること。 </w:t>
      </w:r>
    </w:p>
    <w:p w14:paraId="41ED8ABF"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(ア)情報システム更改時の情報の移行作業における情報セキュリティ対策 </w:t>
      </w:r>
    </w:p>
    <w:p w14:paraId="08AB51AF" w14:textId="3968D2C7" w:rsid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(イ)情報システム廃棄時の不要な情報の抹消</w:t>
      </w:r>
    </w:p>
    <w:p w14:paraId="056AF04B" w14:textId="3349807C" w:rsid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w:t>
      </w:r>
      <w:r>
        <w:rPr>
          <w:rFonts w:ascii="ＭＳ ゴシック" w:eastAsia="ＭＳ ゴシック" w:hAnsi="ＭＳ ゴシック" w:cs="ＭＳ 明朝" w:hint="eastAsia"/>
          <w:szCs w:val="20"/>
        </w:rPr>
        <w:t>ウ</w:t>
      </w:r>
      <w:r w:rsidRPr="00004310">
        <w:rPr>
          <w:rFonts w:ascii="ＭＳ ゴシック" w:eastAsia="ＭＳ ゴシック" w:hAnsi="ＭＳ ゴシック" w:cs="ＭＳ 明朝" w:hint="eastAsia"/>
          <w:szCs w:val="20"/>
        </w:rPr>
        <w:t>)</w:t>
      </w:r>
      <w:r w:rsidR="00140462" w:rsidRPr="00004310">
        <w:rPr>
          <w:rFonts w:ascii="ＭＳ ゴシック" w:eastAsia="ＭＳ ゴシック" w:hAnsi="ＭＳ ゴシック" w:cs="ＭＳ 明朝" w:hint="eastAsia"/>
          <w:szCs w:val="20"/>
        </w:rPr>
        <w:t>端末</w:t>
      </w:r>
      <w:r w:rsidR="00140462">
        <w:rPr>
          <w:rFonts w:ascii="ＭＳ ゴシック" w:eastAsia="ＭＳ ゴシック" w:hAnsi="ＭＳ ゴシック" w:cs="ＭＳ 明朝" w:hint="eastAsia"/>
          <w:szCs w:val="20"/>
        </w:rPr>
        <w:t>及びサーバ装置</w:t>
      </w:r>
      <w:r w:rsidR="00140462" w:rsidRPr="00004310">
        <w:rPr>
          <w:rFonts w:ascii="ＭＳ ゴシック" w:eastAsia="ＭＳ ゴシック" w:hAnsi="ＭＳ ゴシック" w:cs="ＭＳ 明朝" w:hint="eastAsia"/>
          <w:szCs w:val="20"/>
        </w:rPr>
        <w:t>の電磁的記録媒体の全ての情報</w:t>
      </w:r>
      <w:r w:rsidR="00140462">
        <w:rPr>
          <w:rFonts w:ascii="ＭＳ ゴシック" w:eastAsia="ＭＳ ゴシック" w:hAnsi="ＭＳ ゴシック" w:cs="ＭＳ 明朝" w:hint="eastAsia"/>
          <w:szCs w:val="20"/>
        </w:rPr>
        <w:t>の</w:t>
      </w:r>
      <w:r w:rsidR="00140462" w:rsidRPr="00004310">
        <w:rPr>
          <w:rFonts w:ascii="ＭＳ ゴシック" w:eastAsia="ＭＳ ゴシック" w:hAnsi="ＭＳ ゴシック" w:cs="ＭＳ 明朝" w:hint="eastAsia"/>
          <w:szCs w:val="20"/>
        </w:rPr>
        <w:t>抹消</w:t>
      </w:r>
    </w:p>
    <w:p w14:paraId="78A1EB87" w14:textId="3473A212" w:rsidR="00004310" w:rsidRDefault="00004310"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531D5C7D" w14:textId="25D2F016" w:rsid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⑥</w:t>
      </w:r>
      <w:r w:rsidR="002F4C02">
        <w:rPr>
          <w:rFonts w:ascii="ＭＳ ゴシック" w:eastAsia="ＭＳ ゴシック" w:hAnsi="ＭＳ ゴシック" w:cs="ＭＳ 明朝" w:hint="eastAsia"/>
          <w:szCs w:val="20"/>
        </w:rPr>
        <w:t>委託</w:t>
      </w:r>
      <w:r w:rsidR="00F1374F" w:rsidRPr="001D7450">
        <w:rPr>
          <w:rFonts w:ascii="ＭＳ ゴシック" w:eastAsia="ＭＳ ゴシック" w:hAnsi="ＭＳ ゴシック" w:hint="eastAsia"/>
        </w:rPr>
        <w:t>業務の内容を勘案し、適切な場合には</w:t>
      </w:r>
      <w:r w:rsidRPr="00140462">
        <w:rPr>
          <w:rFonts w:ascii="ＭＳ ゴシック" w:eastAsia="ＭＳ ゴシック" w:hAnsi="ＭＳ ゴシック" w:cs="ＭＳ 明朝" w:hint="eastAsia"/>
          <w:szCs w:val="20"/>
        </w:rPr>
        <w:t>情報処理安全確保支援士の資格を有する者、情報処理技術者試験のうち情報セキュリティに関する資格を有する者、又はこれらと同等の知識及び技能を有する者を</w:t>
      </w:r>
      <w:r w:rsidR="002F4C02">
        <w:rPr>
          <w:rFonts w:ascii="ＭＳ ゴシック" w:eastAsia="ＭＳ ゴシック" w:hAnsi="ＭＳ ゴシック" w:cs="ＭＳ 明朝" w:hint="eastAsia"/>
          <w:szCs w:val="20"/>
        </w:rPr>
        <w:t>情報取扱者</w:t>
      </w:r>
      <w:r w:rsidRPr="00140462">
        <w:rPr>
          <w:rFonts w:ascii="ＭＳ ゴシック" w:eastAsia="ＭＳ ゴシック" w:hAnsi="ＭＳ ゴシック" w:cs="ＭＳ 明朝" w:hint="eastAsia"/>
          <w:szCs w:val="20"/>
        </w:rPr>
        <w:t>に含めること。</w:t>
      </w:r>
    </w:p>
    <w:p w14:paraId="378FF278" w14:textId="16BBAEF0" w:rsid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3932FAF7" w14:textId="28514A12" w:rsid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⑦</w:t>
      </w:r>
      <w:r w:rsidR="002F4C02">
        <w:rPr>
          <w:rFonts w:ascii="ＭＳ ゴシック" w:eastAsia="ＭＳ ゴシック" w:hAnsi="ＭＳ ゴシック" w:cs="ＭＳ 明朝" w:hint="eastAsia"/>
          <w:szCs w:val="20"/>
        </w:rPr>
        <w:t>受託事業者</w:t>
      </w:r>
      <w:r w:rsidRPr="00140462">
        <w:rPr>
          <w:rFonts w:ascii="ＭＳ ゴシック" w:eastAsia="ＭＳ ゴシック" w:hAnsi="ＭＳ ゴシック" w:cs="ＭＳ 明朝" w:hint="eastAsia"/>
          <w:szCs w:val="20"/>
        </w:rPr>
        <w:t>は、資本関係・役員等の情報、委託事業の実施場所、委託事業従事者の所属・専門性（情報セキュリティに係る資格・研修実績等）・実績及び国籍に関する情報を提供すること。</w:t>
      </w:r>
    </w:p>
    <w:p w14:paraId="7205A3F8" w14:textId="6AF62316" w:rsid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7FAD00DE" w14:textId="5C93E7EB" w:rsid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⑧</w:t>
      </w:r>
      <w:r w:rsidRPr="00004310">
        <w:rPr>
          <w:rFonts w:ascii="ＭＳ ゴシック" w:eastAsia="ＭＳ ゴシック" w:hAnsi="ＭＳ ゴシック" w:cs="ＭＳ 明朝" w:hint="eastAsia"/>
          <w:szCs w:val="20"/>
        </w:rPr>
        <w:t>IPAが提供する情報及び委託事業で生成された情報を取扱</w:t>
      </w:r>
      <w:r>
        <w:rPr>
          <w:rFonts w:ascii="ＭＳ ゴシック" w:eastAsia="ＭＳ ゴシック" w:hAnsi="ＭＳ ゴシック" w:cs="ＭＳ 明朝" w:hint="eastAsia"/>
          <w:szCs w:val="20"/>
        </w:rPr>
        <w:t>する</w:t>
      </w:r>
      <w:r w:rsidRPr="00140462">
        <w:rPr>
          <w:rFonts w:ascii="ＭＳ ゴシック" w:eastAsia="ＭＳ ゴシック" w:hAnsi="ＭＳ ゴシック" w:cs="ＭＳ 明朝" w:hint="eastAsia"/>
          <w:szCs w:val="20"/>
        </w:rPr>
        <w:t>情報システムのセキュリティ機能において定める主体認証・アクセス制御・権限管理・ログ管理等の機能面での対策、ソフトウェアに関する脆弱性対</w:t>
      </w:r>
      <w:r w:rsidRPr="00140462">
        <w:rPr>
          <w:rFonts w:ascii="ＭＳ ゴシック" w:eastAsia="ＭＳ ゴシック" w:hAnsi="ＭＳ ゴシック" w:cs="ＭＳ 明朝" w:hint="eastAsia"/>
          <w:szCs w:val="20"/>
        </w:rPr>
        <w:lastRenderedPageBreak/>
        <w:t>策、不正プログラム対策、サービス不能攻撃対策、IPv6通信回線において定める遵守事項のうちサーバ装置に関係するもの、電子メールサーバ、ウェブサーバ、DNS サーバ及びデータベース、ウェブ等において遵守事項</w:t>
      </w:r>
      <w:r>
        <w:rPr>
          <w:rFonts w:ascii="ＭＳ ゴシック" w:eastAsia="ＭＳ ゴシック" w:hAnsi="ＭＳ ゴシック" w:cs="ＭＳ 明朝" w:hint="eastAsia"/>
          <w:szCs w:val="20"/>
        </w:rPr>
        <w:t>を定めて実施すること</w:t>
      </w:r>
      <w:r w:rsidRPr="00140462">
        <w:rPr>
          <w:rFonts w:ascii="ＭＳ ゴシック" w:eastAsia="ＭＳ ゴシック" w:hAnsi="ＭＳ ゴシック" w:cs="ＭＳ 明朝" w:hint="eastAsia"/>
          <w:szCs w:val="20"/>
        </w:rPr>
        <w:t>。</w:t>
      </w:r>
    </w:p>
    <w:p w14:paraId="31351636" w14:textId="5CA1E869" w:rsid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4A5DF955" w14:textId="5BBABD6B" w:rsidR="00140462" w:rsidRP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⑨</w:t>
      </w:r>
      <w:r w:rsidRPr="00004310">
        <w:rPr>
          <w:rFonts w:ascii="ＭＳ ゴシック" w:eastAsia="ＭＳ ゴシック" w:hAnsi="ＭＳ ゴシック" w:cs="ＭＳ 明朝" w:hint="eastAsia"/>
          <w:szCs w:val="20"/>
        </w:rPr>
        <w:t>IPAが提供する情報及び委託事業で生成された情報を取扱</w:t>
      </w:r>
      <w:r>
        <w:rPr>
          <w:rFonts w:ascii="ＭＳ ゴシック" w:eastAsia="ＭＳ ゴシック" w:hAnsi="ＭＳ ゴシック" w:cs="ＭＳ 明朝" w:hint="eastAsia"/>
          <w:szCs w:val="20"/>
        </w:rPr>
        <w:t>する複合機及び特定用途機器</w:t>
      </w:r>
      <w:r w:rsidR="00D45646" w:rsidRPr="00D45646">
        <w:rPr>
          <w:rFonts w:ascii="ＭＳ ゴシック" w:eastAsia="ＭＳ ゴシック" w:hAnsi="ＭＳ ゴシック" w:cs="ＭＳ 明朝" w:hint="eastAsia"/>
          <w:szCs w:val="20"/>
        </w:rPr>
        <w:t>が備える機能、利用方法、設置環境並びに取り扱う情報の格付及び取扱制限に応じ、適切なセキュリティ要件を策定</w:t>
      </w:r>
      <w:r w:rsidR="00D45646">
        <w:rPr>
          <w:rFonts w:ascii="ＭＳ ゴシック" w:eastAsia="ＭＳ ゴシック" w:hAnsi="ＭＳ ゴシック" w:cs="ＭＳ 明朝" w:hint="eastAsia"/>
          <w:szCs w:val="20"/>
        </w:rPr>
        <w:t>し、</w:t>
      </w:r>
      <w:r w:rsidR="00D45646" w:rsidRPr="00D45646">
        <w:rPr>
          <w:rFonts w:ascii="ＭＳ ゴシック" w:eastAsia="ＭＳ ゴシック" w:hAnsi="ＭＳ ゴシック" w:cs="ＭＳ 明朝" w:hint="eastAsia"/>
          <w:szCs w:val="20"/>
        </w:rPr>
        <w:t>適切な設定等を行うことにより運用中の複合機に対する情報セキュリティインシデントへの対策を講ずること</w:t>
      </w:r>
      <w:r w:rsidR="00D45646">
        <w:rPr>
          <w:rFonts w:ascii="ＭＳ ゴシック" w:eastAsia="ＭＳ ゴシック" w:hAnsi="ＭＳ ゴシック" w:cs="ＭＳ 明朝" w:hint="eastAsia"/>
          <w:szCs w:val="20"/>
        </w:rPr>
        <w:t>。また、</w:t>
      </w:r>
      <w:r w:rsidR="00D45646" w:rsidRPr="00D45646">
        <w:rPr>
          <w:rFonts w:ascii="ＭＳ ゴシック" w:eastAsia="ＭＳ ゴシック" w:hAnsi="ＭＳ ゴシック" w:cs="ＭＳ 明朝" w:hint="eastAsia"/>
          <w:szCs w:val="20"/>
        </w:rPr>
        <w:t>運用を終了する際に、複合機</w:t>
      </w:r>
      <w:r w:rsidR="00D45646">
        <w:rPr>
          <w:rFonts w:ascii="ＭＳ ゴシック" w:eastAsia="ＭＳ ゴシック" w:hAnsi="ＭＳ ゴシック" w:cs="ＭＳ 明朝" w:hint="eastAsia"/>
          <w:szCs w:val="20"/>
        </w:rPr>
        <w:t>及び特定用途機器</w:t>
      </w:r>
      <w:r w:rsidR="00D45646" w:rsidRPr="00D45646">
        <w:rPr>
          <w:rFonts w:ascii="ＭＳ ゴシック" w:eastAsia="ＭＳ ゴシック" w:hAnsi="ＭＳ ゴシック" w:cs="ＭＳ 明朝" w:hint="eastAsia"/>
          <w:szCs w:val="20"/>
        </w:rPr>
        <w:t>の電磁的記録媒体の全ての情報を抹消すること。</w:t>
      </w:r>
    </w:p>
    <w:p w14:paraId="29177BE0" w14:textId="4A59DE6F" w:rsidR="00F1374F" w:rsidRDefault="00F1374F"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5C348A43" w14:textId="77777777" w:rsidR="009C3A47" w:rsidRPr="009C3A47" w:rsidRDefault="009C3A47" w:rsidP="009C3A47">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⑩</w:t>
      </w:r>
      <w:r w:rsidRPr="009C3A47">
        <w:rPr>
          <w:rFonts w:ascii="ＭＳ ゴシック" w:eastAsia="ＭＳ ゴシック" w:hAnsi="ＭＳ ゴシック" w:cs="ＭＳ 明朝" w:hint="eastAsia"/>
          <w:szCs w:val="20"/>
        </w:rPr>
        <w:t>本事業の作業においてクラウドサービスを利用する場合は「クラウドサービス利用のための情報セキ</w:t>
      </w:r>
    </w:p>
    <w:p w14:paraId="39104FD3" w14:textId="0221AD8D" w:rsidR="00F1374F" w:rsidRDefault="009C3A47" w:rsidP="009C3A47">
      <w:pPr>
        <w:autoSpaceDE w:val="0"/>
        <w:autoSpaceDN w:val="0"/>
        <w:spacing w:beforeLines="50" w:before="120" w:afterLines="50" w:after="120"/>
        <w:contextualSpacing/>
        <w:rPr>
          <w:rFonts w:ascii="ＭＳ ゴシック" w:eastAsia="ＭＳ ゴシック" w:hAnsi="ＭＳ ゴシック" w:cs="ＭＳ 明朝"/>
          <w:szCs w:val="20"/>
        </w:rPr>
      </w:pPr>
      <w:r w:rsidRPr="009C3A47">
        <w:rPr>
          <w:rFonts w:ascii="ＭＳ ゴシック" w:eastAsia="ＭＳ ゴシック" w:hAnsi="ＭＳ ゴシック" w:cs="ＭＳ 明朝" w:hint="eastAsia"/>
          <w:szCs w:val="20"/>
        </w:rPr>
        <w:t>ュリティマネジメントガイドライン</w:t>
      </w:r>
      <w:r>
        <w:rPr>
          <w:rStyle w:val="aff"/>
          <w:rFonts w:ascii="ＭＳ ゴシック" w:eastAsia="ＭＳ ゴシック" w:hAnsi="ＭＳ ゴシック" w:cs="ＭＳ 明朝"/>
          <w:szCs w:val="20"/>
        </w:rPr>
        <w:footnoteReference w:id="6"/>
      </w:r>
      <w:r w:rsidRPr="009C3A47">
        <w:rPr>
          <w:rFonts w:ascii="ＭＳ ゴシック" w:eastAsia="ＭＳ ゴシック" w:hAnsi="ＭＳ ゴシック" w:cs="ＭＳ 明朝" w:hint="eastAsia"/>
          <w:szCs w:val="20"/>
        </w:rPr>
        <w:t>」 に記載されている情報セキュリティ対策を行うこと。</w:t>
      </w:r>
    </w:p>
    <w:p w14:paraId="6A3873CC" w14:textId="77777777" w:rsidR="009C3A47" w:rsidRPr="00105743" w:rsidRDefault="009C3A47"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33967C5A" w14:textId="3314D5A9" w:rsidR="009611F3" w:rsidRPr="009611F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（２）</w:t>
      </w:r>
      <w:r>
        <w:rPr>
          <w:rFonts w:ascii="ＭＳ ゴシック" w:eastAsia="ＭＳ ゴシック" w:hAnsi="ＭＳ ゴシック" w:cs="ＭＳ 明朝" w:hint="eastAsia"/>
          <w:szCs w:val="20"/>
        </w:rPr>
        <w:t>情報セキュリティインシデント等の</w:t>
      </w:r>
      <w:r w:rsidRPr="009611F3">
        <w:rPr>
          <w:rFonts w:ascii="ＭＳ ゴシック" w:eastAsia="ＭＳ ゴシック" w:hAnsi="ＭＳ ゴシック" w:cs="ＭＳ 明朝" w:hint="eastAsia"/>
          <w:szCs w:val="20"/>
        </w:rPr>
        <w:t>報告</w:t>
      </w:r>
    </w:p>
    <w:p w14:paraId="1E64542D" w14:textId="5F9420ED" w:rsidR="009611F3" w:rsidRPr="009611F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r w:rsidRPr="009611F3">
        <w:rPr>
          <w:rFonts w:ascii="ＭＳ ゴシック" w:eastAsia="ＭＳ ゴシック" w:hAnsi="ＭＳ ゴシック" w:cs="ＭＳ 明朝" w:hint="eastAsia"/>
          <w:szCs w:val="20"/>
        </w:rPr>
        <w:t xml:space="preserve">　</w:t>
      </w:r>
      <w:r w:rsidR="0035176D">
        <w:rPr>
          <w:rFonts w:ascii="ＭＳ ゴシック" w:eastAsia="ＭＳ ゴシック" w:hAnsi="ＭＳ ゴシック" w:cs="ＭＳ 明朝" w:hint="eastAsia"/>
          <w:szCs w:val="20"/>
        </w:rPr>
        <w:t>受託事業者</w:t>
      </w:r>
      <w:r w:rsidR="00F44443">
        <w:rPr>
          <w:rFonts w:ascii="ＭＳ ゴシック" w:eastAsia="ＭＳ ゴシック" w:hAnsi="ＭＳ ゴシック" w:cs="ＭＳ 明朝" w:hint="eastAsia"/>
          <w:szCs w:val="20"/>
        </w:rPr>
        <w:t>は、</w:t>
      </w:r>
      <w:r w:rsidR="00F44443" w:rsidRPr="00F44443">
        <w:rPr>
          <w:rFonts w:ascii="ＭＳ ゴシック" w:eastAsia="ＭＳ ゴシック" w:hAnsi="ＭＳ ゴシック" w:cs="ＭＳ 明朝" w:hint="eastAsia"/>
          <w:szCs w:val="20"/>
        </w:rPr>
        <w:t>IPAが提供する情報及び委託事業が生成する情報の権限外のアクセスあるいは第三者への漏洩などの情報セキュリティインシデントに対する適切な対処方法を予め手順として構築すること。</w:t>
      </w:r>
      <w:r w:rsidR="000A11D8">
        <w:rPr>
          <w:rFonts w:ascii="ＭＳ ゴシック" w:eastAsia="ＭＳ ゴシック" w:hAnsi="ＭＳ ゴシック" w:cs="ＭＳ 明朝" w:hint="eastAsia"/>
          <w:szCs w:val="20"/>
        </w:rPr>
        <w:t>そして、</w:t>
      </w:r>
      <w:r w:rsidR="0035176D">
        <w:rPr>
          <w:rFonts w:ascii="ＭＳ ゴシック" w:eastAsia="ＭＳ ゴシック" w:hAnsi="ＭＳ ゴシック" w:cs="ＭＳ 明朝" w:hint="eastAsia"/>
          <w:szCs w:val="20"/>
        </w:rPr>
        <w:t>受託事業者</w:t>
      </w:r>
      <w:r w:rsidRPr="009611F3">
        <w:rPr>
          <w:rFonts w:ascii="ＭＳ ゴシック" w:eastAsia="ＭＳ ゴシック" w:hAnsi="ＭＳ ゴシック" w:cs="ＭＳ 明朝" w:hint="eastAsia"/>
          <w:szCs w:val="20"/>
        </w:rPr>
        <w:t>は本</w:t>
      </w:r>
      <w:r w:rsidR="0035176D">
        <w:rPr>
          <w:rFonts w:ascii="ＭＳ ゴシック" w:eastAsia="ＭＳ ゴシック" w:hAnsi="ＭＳ ゴシック" w:cs="ＭＳ 明朝" w:hint="eastAsia"/>
          <w:szCs w:val="20"/>
        </w:rPr>
        <w:t>委託</w:t>
      </w:r>
      <w:r w:rsidRPr="009611F3">
        <w:rPr>
          <w:rFonts w:ascii="ＭＳ ゴシック" w:eastAsia="ＭＳ ゴシック" w:hAnsi="ＭＳ ゴシック" w:cs="ＭＳ 明朝" w:hint="eastAsia"/>
          <w:szCs w:val="20"/>
        </w:rPr>
        <w:t>業務において、情報セキュリティインシデント、情報の目的外利用等を認知した場合は、速やかにIPAに報告し、</w:t>
      </w:r>
      <w:r w:rsidR="0035176D">
        <w:rPr>
          <w:rFonts w:ascii="ＭＳ ゴシック" w:eastAsia="ＭＳ ゴシック" w:hAnsi="ＭＳ ゴシック" w:cs="ＭＳ 明朝" w:hint="eastAsia"/>
          <w:szCs w:val="20"/>
        </w:rPr>
        <w:t>I</w:t>
      </w:r>
      <w:r w:rsidR="0035176D">
        <w:rPr>
          <w:rFonts w:ascii="ＭＳ ゴシック" w:eastAsia="ＭＳ ゴシック" w:hAnsi="ＭＳ ゴシック" w:cs="ＭＳ 明朝"/>
          <w:szCs w:val="20"/>
        </w:rPr>
        <w:t>PA</w:t>
      </w:r>
      <w:r w:rsidR="0035176D">
        <w:rPr>
          <w:rFonts w:ascii="ＭＳ ゴシック" w:eastAsia="ＭＳ ゴシック" w:hAnsi="ＭＳ ゴシック" w:cs="ＭＳ 明朝" w:hint="eastAsia"/>
          <w:szCs w:val="20"/>
        </w:rPr>
        <w:t>担当者</w:t>
      </w:r>
      <w:r w:rsidRPr="009611F3">
        <w:rPr>
          <w:rFonts w:ascii="ＭＳ ゴシック" w:eastAsia="ＭＳ ゴシック" w:hAnsi="ＭＳ ゴシック" w:cs="ＭＳ 明朝" w:hint="eastAsia"/>
          <w:szCs w:val="20"/>
        </w:rPr>
        <w:t>の指示に従</w:t>
      </w:r>
      <w:r w:rsidR="00F44443">
        <w:rPr>
          <w:rFonts w:ascii="ＭＳ ゴシック" w:eastAsia="ＭＳ ゴシック" w:hAnsi="ＭＳ ゴシック" w:cs="ＭＳ 明朝" w:hint="eastAsia"/>
          <w:szCs w:val="20"/>
        </w:rPr>
        <w:t>い</w:t>
      </w:r>
      <w:r w:rsidR="000A11D8">
        <w:rPr>
          <w:rFonts w:ascii="ＭＳ ゴシック" w:eastAsia="ＭＳ ゴシック" w:hAnsi="ＭＳ ゴシック" w:cs="ＭＳ 明朝" w:hint="eastAsia"/>
          <w:szCs w:val="20"/>
        </w:rPr>
        <w:t>、</w:t>
      </w:r>
      <w:r w:rsidR="00F44443" w:rsidRPr="00F44443">
        <w:rPr>
          <w:rFonts w:ascii="ＭＳ ゴシック" w:eastAsia="ＭＳ ゴシック" w:hAnsi="ＭＳ ゴシック" w:cs="ＭＳ 明朝" w:hint="eastAsia"/>
          <w:szCs w:val="20"/>
        </w:rPr>
        <w:t>委託事業を一時中断するなどの必要な措置と</w:t>
      </w:r>
      <w:r w:rsidR="000A11D8">
        <w:rPr>
          <w:rFonts w:ascii="ＭＳ ゴシック" w:eastAsia="ＭＳ ゴシック" w:hAnsi="ＭＳ ゴシック" w:cs="ＭＳ 明朝" w:hint="eastAsia"/>
          <w:szCs w:val="20"/>
        </w:rPr>
        <w:t>共に</w:t>
      </w:r>
      <w:r w:rsidR="00F44443" w:rsidRPr="00F44443">
        <w:rPr>
          <w:rFonts w:ascii="ＭＳ ゴシック" w:eastAsia="ＭＳ ゴシック" w:hAnsi="ＭＳ ゴシック" w:cs="ＭＳ 明朝" w:hint="eastAsia"/>
          <w:szCs w:val="20"/>
        </w:rPr>
        <w:t>契約に基づく対処</w:t>
      </w:r>
      <w:r w:rsidR="00F44443">
        <w:rPr>
          <w:rFonts w:ascii="ＭＳ ゴシック" w:eastAsia="ＭＳ ゴシック" w:hAnsi="ＭＳ ゴシック" w:cs="ＭＳ 明朝" w:hint="eastAsia"/>
          <w:szCs w:val="20"/>
        </w:rPr>
        <w:t>を行</w:t>
      </w:r>
      <w:r w:rsidRPr="009611F3">
        <w:rPr>
          <w:rFonts w:ascii="ＭＳ ゴシック" w:eastAsia="ＭＳ ゴシック" w:hAnsi="ＭＳ ゴシック" w:cs="ＭＳ 明朝" w:hint="eastAsia"/>
          <w:szCs w:val="20"/>
        </w:rPr>
        <w:t>うこと。</w:t>
      </w:r>
    </w:p>
    <w:p w14:paraId="6EDDB08C" w14:textId="77777777" w:rsidR="009611F3" w:rsidRPr="00105743" w:rsidRDefault="009611F3"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7DF90E35" w14:textId="16D69CF1" w:rsidR="00AC385F" w:rsidRPr="00105743" w:rsidRDefault="00AC385F" w:rsidP="005C19E1">
      <w:pPr>
        <w:pStyle w:val="1"/>
        <w:rPr>
          <w:rFonts w:ascii="ＭＳ ゴシック" w:eastAsia="ＭＳ ゴシック" w:hAnsi="ＭＳ ゴシック" w:cs="ＭＳ 明朝"/>
          <w:szCs w:val="20"/>
        </w:rPr>
      </w:pPr>
      <w:r w:rsidRPr="00105743">
        <w:rPr>
          <w:rFonts w:hint="eastAsia"/>
        </w:rPr>
        <w:t>留意事項</w:t>
      </w:r>
    </w:p>
    <w:p w14:paraId="4FA6E15C" w14:textId="77777777" w:rsidR="003739D3" w:rsidRPr="00105743" w:rsidRDefault="003739D3" w:rsidP="003739D3">
      <w:pPr>
        <w:pStyle w:val="afc"/>
        <w:numPr>
          <w:ilvl w:val="0"/>
          <w:numId w:val="19"/>
        </w:numPr>
        <w:ind w:leftChars="0"/>
        <w:rPr>
          <w:rFonts w:ascii="ＭＳ ゴシック" w:eastAsia="ＭＳ ゴシック" w:hAnsi="ＭＳ ゴシック"/>
        </w:rPr>
      </w:pPr>
      <w:r w:rsidRPr="001925D7">
        <w:rPr>
          <w:rFonts w:ascii="ＭＳ ゴシック" w:eastAsia="ＭＳ ゴシック" w:hAnsi="ＭＳ ゴシック" w:hint="eastAsia"/>
        </w:rPr>
        <w:t>作業はIPAの指示に基づき行うものとし、必要に応じて適宜ミーティング等により作業内容の調</w:t>
      </w:r>
      <w:r w:rsidRPr="00105743">
        <w:rPr>
          <w:rFonts w:ascii="ＭＳ ゴシック" w:eastAsia="ＭＳ ゴシック" w:hAnsi="ＭＳ ゴシック" w:hint="eastAsia"/>
        </w:rPr>
        <w:t>整を行うものとすること。</w:t>
      </w:r>
    </w:p>
    <w:p w14:paraId="502059F7" w14:textId="50BFFFA9" w:rsidR="003739D3" w:rsidRPr="00105743" w:rsidRDefault="0035176D" w:rsidP="003739D3">
      <w:pPr>
        <w:pStyle w:val="afc"/>
        <w:numPr>
          <w:ilvl w:val="0"/>
          <w:numId w:val="19"/>
        </w:numPr>
        <w:ind w:leftChars="0"/>
        <w:rPr>
          <w:rFonts w:ascii="ＭＳ ゴシック" w:eastAsia="ＭＳ ゴシック" w:hAnsi="ＭＳ ゴシック"/>
        </w:rPr>
      </w:pPr>
      <w:r>
        <w:rPr>
          <w:rFonts w:ascii="ＭＳ ゴシック" w:eastAsia="ＭＳ ゴシック" w:hAnsi="ＭＳ ゴシック" w:hint="eastAsia"/>
        </w:rPr>
        <w:t>受託事業者</w:t>
      </w:r>
      <w:r w:rsidR="003739D3" w:rsidRPr="00105743">
        <w:rPr>
          <w:rFonts w:ascii="ＭＳ ゴシック" w:eastAsia="ＭＳ ゴシック" w:hAnsi="ＭＳ ゴシック" w:hint="eastAsia"/>
        </w:rPr>
        <w:t>は、契約後、具体的な作業計画を立案し、IPA担当者の承認を得ること。</w:t>
      </w:r>
    </w:p>
    <w:p w14:paraId="042846E1" w14:textId="70BFCEE2" w:rsidR="003739D3" w:rsidRPr="001925D7" w:rsidRDefault="0035176D" w:rsidP="003739D3">
      <w:pPr>
        <w:pStyle w:val="afc"/>
        <w:numPr>
          <w:ilvl w:val="0"/>
          <w:numId w:val="19"/>
        </w:numPr>
        <w:ind w:leftChars="0"/>
        <w:rPr>
          <w:rFonts w:ascii="ＭＳ ゴシック" w:eastAsia="ＭＳ ゴシック" w:hAnsi="ＭＳ ゴシック"/>
        </w:rPr>
      </w:pPr>
      <w:r>
        <w:rPr>
          <w:rFonts w:ascii="ＭＳ ゴシック" w:eastAsia="ＭＳ ゴシック" w:hAnsi="ＭＳ ゴシック" w:hint="eastAsia"/>
        </w:rPr>
        <w:t>受託事業者</w:t>
      </w:r>
      <w:r w:rsidR="003739D3" w:rsidRPr="00105743">
        <w:rPr>
          <w:rFonts w:ascii="ＭＳ ゴシック" w:eastAsia="ＭＳ ゴシック" w:hAnsi="ＭＳ ゴシック" w:hint="eastAsia"/>
        </w:rPr>
        <w:t>は、</w:t>
      </w:r>
      <w:r w:rsidR="003739D3" w:rsidRPr="001925D7">
        <w:rPr>
          <w:rFonts w:ascii="ＭＳ ゴシック" w:eastAsia="ＭＳ ゴシック" w:hAnsi="ＭＳ ゴシック" w:hint="eastAsia"/>
        </w:rPr>
        <w:t>各調査項目について、調査が一定程度終了したものから随時IPAに報告すること。</w:t>
      </w:r>
    </w:p>
    <w:p w14:paraId="1833D9AB" w14:textId="77777777" w:rsidR="003739D3" w:rsidRPr="001925D7" w:rsidRDefault="003739D3" w:rsidP="003739D3">
      <w:pPr>
        <w:pStyle w:val="afc"/>
        <w:numPr>
          <w:ilvl w:val="0"/>
          <w:numId w:val="19"/>
        </w:numPr>
        <w:ind w:leftChars="0"/>
        <w:rPr>
          <w:rFonts w:ascii="ＭＳ ゴシック" w:eastAsia="ＭＳ ゴシック" w:hAnsi="ＭＳ ゴシック"/>
        </w:rPr>
      </w:pPr>
      <w:r w:rsidRPr="001925D7">
        <w:rPr>
          <w:rFonts w:ascii="ＭＳ ゴシック" w:eastAsia="ＭＳ ゴシック" w:hAnsi="ＭＳ ゴシック" w:hint="eastAsia"/>
        </w:rPr>
        <w:t>IPAから調査に関する報告要求があった際には、速やかに対応すること。</w:t>
      </w:r>
    </w:p>
    <w:p w14:paraId="183223E1" w14:textId="77777777" w:rsidR="003739D3" w:rsidRPr="001925D7" w:rsidRDefault="003739D3" w:rsidP="003739D3">
      <w:pPr>
        <w:pStyle w:val="afc"/>
        <w:numPr>
          <w:ilvl w:val="0"/>
          <w:numId w:val="19"/>
        </w:numPr>
        <w:ind w:leftChars="0"/>
        <w:rPr>
          <w:rFonts w:ascii="ＭＳ ゴシック" w:eastAsia="ＭＳ ゴシック" w:hAnsi="ＭＳ ゴシック"/>
        </w:rPr>
      </w:pPr>
      <w:r w:rsidRPr="001925D7">
        <w:rPr>
          <w:rFonts w:ascii="ＭＳ ゴシック" w:eastAsia="ＭＳ ゴシック" w:hAnsi="ＭＳ ゴシック" w:hint="eastAsia"/>
        </w:rPr>
        <w:t>IPAとの打合せ等で必要となる全ての会話は日本語を用いること。</w:t>
      </w:r>
    </w:p>
    <w:p w14:paraId="56972F66" w14:textId="77777777" w:rsidR="003739D3" w:rsidRPr="001925D7" w:rsidRDefault="003739D3" w:rsidP="003739D3">
      <w:pPr>
        <w:pStyle w:val="afc"/>
        <w:numPr>
          <w:ilvl w:val="0"/>
          <w:numId w:val="19"/>
        </w:numPr>
        <w:ind w:leftChars="0"/>
        <w:rPr>
          <w:rFonts w:ascii="ＭＳ ゴシック" w:eastAsia="ＭＳ ゴシック" w:hAnsi="ＭＳ ゴシック"/>
        </w:rPr>
      </w:pPr>
      <w:r w:rsidRPr="001925D7">
        <w:rPr>
          <w:rFonts w:ascii="ＭＳ ゴシック" w:eastAsia="ＭＳ ゴシック" w:hAnsi="ＭＳ ゴシック" w:hint="eastAsia"/>
        </w:rPr>
        <w:t>プロジェクト管理等により、作業計画を明確に定め、作業項目ごとの工程管理を行い、もし作業の遅延等が生じた場合にはIPAに報告すること。</w:t>
      </w:r>
    </w:p>
    <w:p w14:paraId="7DF90E37" w14:textId="77777777" w:rsidR="00AC385F" w:rsidRPr="003739D3" w:rsidRDefault="00AC385F"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DF90E38" w14:textId="77777777" w:rsidR="00A80121" w:rsidRPr="00523A35" w:rsidRDefault="00A80121" w:rsidP="00C125FB">
      <w:pPr>
        <w:pStyle w:val="1"/>
      </w:pPr>
      <w:r>
        <w:rPr>
          <w:rFonts w:hint="eastAsia"/>
        </w:rPr>
        <w:t>納入関連</w:t>
      </w:r>
    </w:p>
    <w:p w14:paraId="7DF90E39" w14:textId="4B57C5D8" w:rsidR="00A80121" w:rsidRPr="00523A35" w:rsidRDefault="00A80121" w:rsidP="00C125FB">
      <w:pPr>
        <w:pStyle w:val="2"/>
        <w:rPr>
          <w:color w:val="auto"/>
        </w:rPr>
      </w:pPr>
      <w:r w:rsidRPr="00523A35">
        <w:rPr>
          <w:rFonts w:hint="eastAsia"/>
          <w:color w:val="auto"/>
        </w:rPr>
        <w:t>納入期限・納入場所</w:t>
      </w:r>
    </w:p>
    <w:p w14:paraId="7DF90E3A" w14:textId="7355048B" w:rsidR="00A80121" w:rsidRPr="00523A35" w:rsidRDefault="00A80121" w:rsidP="00A80121">
      <w:pPr>
        <w:snapToGrid w:val="0"/>
        <w:ind w:firstLineChars="200" w:firstLine="420"/>
        <w:rPr>
          <w:rFonts w:ascii="ＭＳ ゴシック" w:eastAsia="ＭＳ ゴシック" w:hAnsi="ＭＳ ゴシック"/>
          <w:szCs w:val="21"/>
        </w:rPr>
      </w:pPr>
      <w:r w:rsidRPr="00523A35">
        <w:rPr>
          <w:rFonts w:ascii="ＭＳ ゴシック" w:eastAsia="ＭＳ ゴシック" w:hAnsi="ＭＳ ゴシック" w:hint="eastAsia"/>
          <w:szCs w:val="21"/>
        </w:rPr>
        <w:t>20</w:t>
      </w:r>
      <w:r w:rsidR="00297E8E" w:rsidRPr="00523A35">
        <w:rPr>
          <w:rFonts w:ascii="ＭＳ ゴシック" w:eastAsia="ＭＳ ゴシック" w:hAnsi="ＭＳ ゴシック"/>
          <w:szCs w:val="21"/>
        </w:rPr>
        <w:t>21</w:t>
      </w:r>
      <w:r w:rsidRPr="00523A35">
        <w:rPr>
          <w:rFonts w:ascii="ＭＳ ゴシック" w:eastAsia="ＭＳ ゴシック" w:hAnsi="ＭＳ ゴシック" w:hint="eastAsia"/>
          <w:szCs w:val="21"/>
        </w:rPr>
        <w:t>年</w:t>
      </w:r>
      <w:r w:rsidR="00901AE7">
        <w:rPr>
          <w:rFonts w:ascii="ＭＳ ゴシック" w:eastAsia="ＭＳ ゴシック" w:hAnsi="ＭＳ ゴシック"/>
          <w:szCs w:val="21"/>
        </w:rPr>
        <w:t>6</w:t>
      </w:r>
      <w:r w:rsidRPr="00523A35">
        <w:rPr>
          <w:rFonts w:ascii="ＭＳ ゴシック" w:eastAsia="ＭＳ ゴシック" w:hAnsi="ＭＳ ゴシック" w:hint="eastAsia"/>
          <w:szCs w:val="21"/>
        </w:rPr>
        <w:t>月</w:t>
      </w:r>
      <w:r w:rsidR="00901AE7">
        <w:rPr>
          <w:rFonts w:ascii="ＭＳ ゴシック" w:eastAsia="ＭＳ ゴシック" w:hAnsi="ＭＳ ゴシック"/>
          <w:szCs w:val="21"/>
        </w:rPr>
        <w:t>8</w:t>
      </w:r>
      <w:r w:rsidRPr="00523A35">
        <w:rPr>
          <w:rFonts w:ascii="ＭＳ ゴシック" w:eastAsia="ＭＳ ゴシック" w:hAnsi="ＭＳ ゴシック" w:hint="eastAsia"/>
          <w:szCs w:val="21"/>
        </w:rPr>
        <w:t>日</w:t>
      </w:r>
    </w:p>
    <w:p w14:paraId="7DF90E3B" w14:textId="77777777" w:rsidR="00A80121" w:rsidRPr="00523A35" w:rsidRDefault="00A80121" w:rsidP="00A80121">
      <w:pPr>
        <w:snapToGrid w:val="0"/>
        <w:ind w:firstLineChars="200" w:firstLine="420"/>
        <w:rPr>
          <w:rFonts w:ascii="ＭＳ ゴシック" w:eastAsia="ＭＳ ゴシック" w:hAnsi="ＭＳ ゴシック"/>
          <w:szCs w:val="21"/>
        </w:rPr>
      </w:pPr>
      <w:r w:rsidRPr="00523A35">
        <w:rPr>
          <w:rFonts w:ascii="ＭＳ ゴシック" w:eastAsia="ＭＳ ゴシック" w:hAnsi="ＭＳ ゴシック"/>
          <w:szCs w:val="21"/>
        </w:rPr>
        <w:t>〒113-6591</w:t>
      </w:r>
    </w:p>
    <w:p w14:paraId="7DF90E3C" w14:textId="77777777" w:rsidR="00A80121" w:rsidRPr="00523A35" w:rsidRDefault="00A80121" w:rsidP="00A80121">
      <w:pPr>
        <w:snapToGrid w:val="0"/>
        <w:ind w:firstLineChars="200" w:firstLine="420"/>
        <w:rPr>
          <w:rFonts w:ascii="ＭＳ ゴシック" w:eastAsia="ＭＳ ゴシック" w:hAnsi="ＭＳ ゴシック"/>
          <w:szCs w:val="21"/>
        </w:rPr>
      </w:pPr>
      <w:r w:rsidRPr="00523A35">
        <w:rPr>
          <w:rFonts w:ascii="ＭＳ ゴシック" w:eastAsia="ＭＳ ゴシック" w:hAnsi="ＭＳ ゴシック" w:hint="eastAsia"/>
          <w:szCs w:val="21"/>
        </w:rPr>
        <w:t>東京都文京区本駒込2丁目</w:t>
      </w:r>
      <w:r w:rsidRPr="00523A35">
        <w:rPr>
          <w:rFonts w:ascii="ＭＳ ゴシック" w:eastAsia="ＭＳ ゴシック" w:hAnsi="ＭＳ ゴシック"/>
          <w:szCs w:val="21"/>
        </w:rPr>
        <w:t>28番8号　文京グリーンコートセンターオフィス16階</w:t>
      </w:r>
    </w:p>
    <w:p w14:paraId="163730D0" w14:textId="485FC55C" w:rsidR="00297E8E" w:rsidRPr="00523A35" w:rsidRDefault="00A80121" w:rsidP="005912BA">
      <w:pPr>
        <w:snapToGrid w:val="0"/>
        <w:ind w:firstLineChars="200" w:firstLine="420"/>
        <w:rPr>
          <w:rFonts w:ascii="ＭＳ ゴシック" w:eastAsia="ＭＳ ゴシック" w:hAnsi="ＭＳ ゴシック"/>
          <w:szCs w:val="21"/>
        </w:rPr>
      </w:pPr>
      <w:r w:rsidRPr="00523A35">
        <w:rPr>
          <w:rFonts w:ascii="ＭＳ ゴシック" w:eastAsia="ＭＳ ゴシック" w:hAnsi="ＭＳ ゴシック" w:hint="eastAsia"/>
          <w:szCs w:val="21"/>
        </w:rPr>
        <w:t>独立行政法人情報処理推進機構 セキュリティセンター</w:t>
      </w:r>
      <w:r w:rsidR="00297E8E" w:rsidRPr="00523A35">
        <w:rPr>
          <w:rFonts w:ascii="ＭＳ ゴシック" w:eastAsia="ＭＳ ゴシック" w:hAnsi="ＭＳ ゴシック" w:hint="eastAsia"/>
          <w:szCs w:val="21"/>
        </w:rPr>
        <w:t xml:space="preserve">　セキュリティ技術評価部</w:t>
      </w:r>
      <w:r w:rsidR="005912BA">
        <w:rPr>
          <w:rFonts w:ascii="ＭＳ ゴシック" w:eastAsia="ＭＳ ゴシック" w:hAnsi="ＭＳ ゴシック" w:hint="eastAsia"/>
          <w:szCs w:val="21"/>
        </w:rPr>
        <w:t xml:space="preserve">　</w:t>
      </w:r>
      <w:r w:rsidR="00297E8E" w:rsidRPr="00523A35">
        <w:rPr>
          <w:rFonts w:ascii="ＭＳ ゴシック" w:eastAsia="ＭＳ ゴシック" w:hAnsi="ＭＳ ゴシック" w:hint="eastAsia"/>
          <w:szCs w:val="21"/>
        </w:rPr>
        <w:t>暗号グループ</w:t>
      </w:r>
    </w:p>
    <w:p w14:paraId="3B1C42DA" w14:textId="44CAD0DB" w:rsidR="00297E8E" w:rsidRPr="00523A35" w:rsidRDefault="00297E8E" w:rsidP="00A80121">
      <w:pPr>
        <w:snapToGrid w:val="0"/>
        <w:rPr>
          <w:rFonts w:ascii="ＭＳ ゴシック" w:eastAsia="ＭＳ ゴシック" w:hAnsi="ＭＳ ゴシック"/>
          <w:szCs w:val="21"/>
        </w:rPr>
      </w:pPr>
      <w:r w:rsidRPr="00523A35">
        <w:rPr>
          <w:rFonts w:ascii="ＭＳ ゴシック" w:eastAsia="ＭＳ ゴシック" w:hAnsi="ＭＳ ゴシック" w:hint="eastAsia"/>
          <w:szCs w:val="21"/>
        </w:rPr>
        <w:t xml:space="preserve"> </w:t>
      </w:r>
      <w:r w:rsidRPr="00523A35">
        <w:rPr>
          <w:rFonts w:ascii="ＭＳ ゴシック" w:eastAsia="ＭＳ ゴシック" w:hAnsi="ＭＳ ゴシック"/>
          <w:szCs w:val="21"/>
        </w:rPr>
        <w:t xml:space="preserve">   </w:t>
      </w:r>
    </w:p>
    <w:p w14:paraId="7DF90E3F" w14:textId="014DC651" w:rsidR="00A80121" w:rsidRPr="00523A35" w:rsidRDefault="00A80121" w:rsidP="00C125FB">
      <w:pPr>
        <w:pStyle w:val="2"/>
        <w:rPr>
          <w:color w:val="auto"/>
        </w:rPr>
      </w:pPr>
      <w:r w:rsidRPr="00523A35">
        <w:rPr>
          <w:rFonts w:hint="eastAsia"/>
          <w:color w:val="auto"/>
        </w:rPr>
        <w:t>納入物件</w:t>
      </w:r>
    </w:p>
    <w:p w14:paraId="7DF90E40" w14:textId="43A8499F" w:rsidR="00A80121" w:rsidRPr="00523A35" w:rsidRDefault="00A80121" w:rsidP="00A80121">
      <w:pPr>
        <w:snapToGrid w:val="0"/>
        <w:ind w:left="360" w:firstLineChars="100" w:firstLine="210"/>
        <w:rPr>
          <w:rFonts w:ascii="ＭＳ ゴシック" w:eastAsia="ＭＳ ゴシック" w:hAnsi="ＭＳ ゴシック"/>
          <w:szCs w:val="21"/>
        </w:rPr>
      </w:pPr>
      <w:bookmarkStart w:id="4" w:name="_Toc53319869"/>
      <w:r w:rsidRPr="00523A35">
        <w:rPr>
          <w:rFonts w:ascii="ＭＳ ゴシック" w:eastAsia="ＭＳ ゴシック" w:hAnsi="ＭＳ ゴシック"/>
          <w:szCs w:val="21"/>
        </w:rPr>
        <w:t>以下の報告書を収めた電子媒体（CD-R</w:t>
      </w:r>
      <w:r w:rsidR="006C47AA">
        <w:rPr>
          <w:rFonts w:ascii="ＭＳ ゴシック" w:eastAsia="ＭＳ ゴシック" w:hAnsi="ＭＳ ゴシック" w:hint="eastAsia"/>
          <w:szCs w:val="21"/>
        </w:rPr>
        <w:t>又はD</w:t>
      </w:r>
      <w:r w:rsidR="006C47AA">
        <w:rPr>
          <w:rFonts w:ascii="ＭＳ ゴシック" w:eastAsia="ＭＳ ゴシック" w:hAnsi="ＭＳ ゴシック"/>
          <w:szCs w:val="21"/>
        </w:rPr>
        <w:t>VD-R</w:t>
      </w:r>
      <w:r w:rsidRPr="00523A35">
        <w:rPr>
          <w:rFonts w:ascii="ＭＳ ゴシック" w:eastAsia="ＭＳ ゴシック" w:hAnsi="ＭＳ ゴシック"/>
          <w:szCs w:val="21"/>
        </w:rPr>
        <w:t>）を納入すること。</w:t>
      </w:r>
    </w:p>
    <w:p w14:paraId="7DF90E41" w14:textId="5DD791EF" w:rsidR="00A80121" w:rsidRPr="00523A35" w:rsidRDefault="00A80121" w:rsidP="00A80121">
      <w:pPr>
        <w:snapToGrid w:val="0"/>
        <w:ind w:left="360" w:firstLineChars="171" w:firstLine="359"/>
        <w:rPr>
          <w:rFonts w:ascii="ＭＳ ゴシック" w:eastAsia="ＭＳ ゴシック" w:hAnsi="ＭＳ ゴシック"/>
          <w:szCs w:val="21"/>
        </w:rPr>
      </w:pPr>
      <w:r w:rsidRPr="00523A35">
        <w:rPr>
          <w:rFonts w:ascii="ＭＳ ゴシック" w:eastAsia="ＭＳ ゴシック" w:hAnsi="ＭＳ ゴシック" w:hint="eastAsia"/>
          <w:szCs w:val="21"/>
        </w:rPr>
        <w:t xml:space="preserve">(1) </w:t>
      </w:r>
      <w:r w:rsidR="00297E8E" w:rsidRPr="00523A35">
        <w:rPr>
          <w:rFonts w:ascii="ＭＳ ゴシック" w:eastAsia="ＭＳ ゴシック" w:hAnsi="ＭＳ ゴシック" w:hint="eastAsia"/>
          <w:szCs w:val="21"/>
        </w:rPr>
        <w:t>成果</w:t>
      </w:r>
      <w:r w:rsidRPr="00523A35">
        <w:rPr>
          <w:rFonts w:ascii="ＭＳ ゴシック" w:eastAsia="ＭＳ ゴシック" w:hAnsi="ＭＳ ゴシック" w:hint="eastAsia"/>
          <w:szCs w:val="21"/>
        </w:rPr>
        <w:t>報告書</w:t>
      </w:r>
      <w:r w:rsidRPr="00523A35">
        <w:rPr>
          <w:rFonts w:ascii="ＭＳ ゴシック" w:eastAsia="ＭＳ ゴシック" w:hAnsi="ＭＳ ゴシック" w:hint="eastAsia"/>
          <w:szCs w:val="21"/>
        </w:rPr>
        <w:tab/>
        <w:t xml:space="preserve">                    　　　 </w:t>
      </w:r>
      <w:r w:rsidRPr="00523A35">
        <w:rPr>
          <w:rFonts w:ascii="ＭＳ ゴシック" w:eastAsia="ＭＳ ゴシック" w:hAnsi="ＭＳ ゴシック" w:hint="eastAsia"/>
          <w:szCs w:val="21"/>
        </w:rPr>
        <w:tab/>
        <w:t>一式</w:t>
      </w:r>
    </w:p>
    <w:bookmarkEnd w:id="4"/>
    <w:p w14:paraId="7DF90E44" w14:textId="27E64F0B" w:rsidR="00A80121" w:rsidRPr="00523A35" w:rsidRDefault="00A80121" w:rsidP="006F69F8">
      <w:pPr>
        <w:snapToGrid w:val="0"/>
        <w:ind w:left="357" w:firstLineChars="171" w:firstLine="359"/>
        <w:rPr>
          <w:rFonts w:ascii="ＭＳ ゴシック" w:eastAsia="ＭＳ ゴシック" w:hAnsi="ＭＳ ゴシック"/>
        </w:rPr>
      </w:pPr>
    </w:p>
    <w:p w14:paraId="7DF90E45" w14:textId="77777777" w:rsidR="00A80121" w:rsidRPr="00523A35" w:rsidRDefault="00A80121" w:rsidP="00A80121">
      <w:pPr>
        <w:ind w:leftChars="100" w:left="210"/>
        <w:rPr>
          <w:rFonts w:ascii="ＭＳ ゴシック" w:eastAsia="ＭＳ ゴシック" w:hAnsi="ＭＳ ゴシック"/>
        </w:rPr>
      </w:pPr>
      <w:r w:rsidRPr="00523A35">
        <w:rPr>
          <w:rFonts w:ascii="ＭＳ ゴシック" w:eastAsia="ＭＳ ゴシック" w:hAnsi="ＭＳ ゴシック" w:hint="eastAsia"/>
        </w:rPr>
        <w:t>＜注＞</w:t>
      </w:r>
    </w:p>
    <w:p w14:paraId="7DF90E46" w14:textId="23A46086" w:rsidR="00A80121" w:rsidRPr="00523A35" w:rsidRDefault="00A80121" w:rsidP="00A80121">
      <w:pPr>
        <w:ind w:firstLineChars="200" w:firstLine="420"/>
        <w:rPr>
          <w:rFonts w:ascii="ＭＳ ゴシック" w:eastAsia="ＭＳ ゴシック" w:hAnsi="ＭＳ ゴシック"/>
        </w:rPr>
      </w:pPr>
      <w:r w:rsidRPr="00523A35">
        <w:rPr>
          <w:rFonts w:ascii="ＭＳ ゴシック" w:eastAsia="ＭＳ ゴシック" w:hAnsi="ＭＳ ゴシック" w:hint="eastAsia"/>
          <w:szCs w:val="21"/>
        </w:rPr>
        <w:t>・</w:t>
      </w:r>
      <w:r w:rsidRPr="00523A35">
        <w:rPr>
          <w:rFonts w:ascii="ＭＳ ゴシック" w:eastAsia="ＭＳ ゴシック" w:hAnsi="ＭＳ ゴシック" w:hint="eastAsia"/>
        </w:rPr>
        <w:t>調査の過程で作成したデータには、</w:t>
      </w:r>
      <w:r w:rsidR="00251B22">
        <w:rPr>
          <w:rFonts w:ascii="ＭＳ ゴシック" w:eastAsia="ＭＳ ゴシック" w:hAnsi="ＭＳ ゴシック" w:hint="eastAsia"/>
        </w:rPr>
        <w:t>I</w:t>
      </w:r>
      <w:r w:rsidR="00251B22">
        <w:rPr>
          <w:rFonts w:ascii="ＭＳ ゴシック" w:eastAsia="ＭＳ ゴシック" w:hAnsi="ＭＳ ゴシック"/>
        </w:rPr>
        <w:t>PA</w:t>
      </w:r>
      <w:r w:rsidR="00251B22">
        <w:rPr>
          <w:rFonts w:ascii="ＭＳ ゴシック" w:eastAsia="ＭＳ ゴシック" w:hAnsi="ＭＳ ゴシック" w:hint="eastAsia"/>
        </w:rPr>
        <w:t>と行った打合せの議事録と使用した資料</w:t>
      </w:r>
      <w:r w:rsidRPr="00523A35">
        <w:rPr>
          <w:rFonts w:ascii="ＭＳ ゴシック" w:eastAsia="ＭＳ ゴシック" w:hAnsi="ＭＳ ゴシック" w:hint="eastAsia"/>
        </w:rPr>
        <w:t>等を含む。</w:t>
      </w:r>
    </w:p>
    <w:p w14:paraId="7DF90E47" w14:textId="77777777" w:rsidR="00A80121" w:rsidRPr="00523A35" w:rsidRDefault="00A80121" w:rsidP="00A80121">
      <w:pPr>
        <w:ind w:firstLineChars="200" w:firstLine="420"/>
        <w:rPr>
          <w:rFonts w:ascii="ＭＳ ゴシック" w:eastAsia="ＭＳ ゴシック" w:hAnsi="ＭＳ ゴシック"/>
        </w:rPr>
      </w:pPr>
      <w:r w:rsidRPr="00523A35">
        <w:rPr>
          <w:rFonts w:ascii="ＭＳ ゴシック" w:eastAsia="ＭＳ ゴシック" w:hAnsi="ＭＳ ゴシック" w:hint="eastAsia"/>
        </w:rPr>
        <w:t>・その他、本調査内で入手したデータ、文献、資料等も併せて提出すること。</w:t>
      </w:r>
    </w:p>
    <w:p w14:paraId="51926996" w14:textId="77777777" w:rsidR="00044F1C" w:rsidRPr="00523A35" w:rsidRDefault="00044F1C" w:rsidP="00A80121">
      <w:pPr>
        <w:ind w:firstLineChars="200" w:firstLine="420"/>
        <w:rPr>
          <w:rFonts w:ascii="ＭＳ ゴシック" w:eastAsia="ＭＳ ゴシック" w:hAnsi="ＭＳ ゴシック"/>
        </w:rPr>
      </w:pPr>
    </w:p>
    <w:p w14:paraId="7DF90E49" w14:textId="77777777" w:rsidR="00AC385F" w:rsidRPr="00523A35" w:rsidRDefault="00AC385F" w:rsidP="00C125FB">
      <w:pPr>
        <w:pStyle w:val="1"/>
      </w:pPr>
      <w:r w:rsidRPr="00523A35">
        <w:rPr>
          <w:rFonts w:hint="eastAsia"/>
        </w:rPr>
        <w:t>検収関連</w:t>
      </w:r>
    </w:p>
    <w:p w14:paraId="7DF90E4A" w14:textId="77777777" w:rsidR="00AC385F" w:rsidRPr="00523A35" w:rsidRDefault="00AC385F" w:rsidP="00C125FB">
      <w:pPr>
        <w:snapToGrid w:val="0"/>
        <w:ind w:firstLineChars="200" w:firstLine="420"/>
        <w:rPr>
          <w:rFonts w:ascii="ＭＳ ゴシック" w:eastAsia="ＭＳ ゴシック" w:hAnsi="ＭＳ ゴシック"/>
          <w:szCs w:val="21"/>
        </w:rPr>
      </w:pPr>
      <w:r w:rsidRPr="00523A35">
        <w:rPr>
          <w:rFonts w:ascii="ＭＳ ゴシック" w:eastAsia="ＭＳ ゴシック" w:hAnsi="ＭＳ ゴシック" w:hint="eastAsia"/>
          <w:szCs w:val="21"/>
        </w:rPr>
        <w:t>検収条件</w:t>
      </w:r>
    </w:p>
    <w:p w14:paraId="7DF90E4F" w14:textId="36257BCF" w:rsidR="007F4CAD" w:rsidRPr="00523A35" w:rsidRDefault="00AC385F" w:rsidP="00044F1C">
      <w:pPr>
        <w:snapToGrid w:val="0"/>
        <w:ind w:left="360" w:firstLineChars="100" w:firstLine="210"/>
        <w:rPr>
          <w:rFonts w:ascii="ＭＳ 明朝" w:hAnsi="ＭＳ 明朝"/>
        </w:rPr>
      </w:pPr>
      <w:r w:rsidRPr="00523A35">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納入物件の内容に関しては、調査内容及び対象に関して本仕様書に示された条件、項目を満たしているかについて確認を行う。また、品質については「2.背景・目的」で示された目的を満たすに十分か否</w:t>
      </w:r>
      <w:r w:rsidRPr="00523A35">
        <w:rPr>
          <w:rFonts w:ascii="ＭＳ ゴシック" w:eastAsia="ＭＳ ゴシック" w:hAnsi="ＭＳ ゴシック" w:hint="eastAsia"/>
        </w:rPr>
        <w:lastRenderedPageBreak/>
        <w:t>かを基準に判断する。</w:t>
      </w:r>
    </w:p>
    <w:bookmarkEnd w:id="1"/>
    <w:bookmarkEnd w:id="2"/>
    <w:p w14:paraId="7DF90E50" w14:textId="52F89386" w:rsidR="00FF2D68" w:rsidRPr="00523A35" w:rsidRDefault="00FF2D68">
      <w:pPr>
        <w:widowControl/>
        <w:jc w:val="left"/>
        <w:rPr>
          <w:rFonts w:ascii="ＭＳ 明朝" w:hAnsi="ＭＳ 明朝"/>
        </w:rPr>
      </w:pPr>
      <w:r w:rsidRPr="00523A35">
        <w:rPr>
          <w:rFonts w:ascii="ＭＳ 明朝" w:hAnsi="ＭＳ 明朝"/>
        </w:rPr>
        <w:br w:type="page"/>
      </w:r>
    </w:p>
    <w:p w14:paraId="1081DBAC" w14:textId="29D3BEB0" w:rsidR="00FF2D68" w:rsidRPr="00523A35" w:rsidRDefault="00FF2D68" w:rsidP="00FF2D68">
      <w:pPr>
        <w:jc w:val="right"/>
        <w:rPr>
          <w:rFonts w:ascii="ＭＳ ゴシック" w:eastAsia="ＭＳ ゴシック" w:hAnsi="ＭＳ ゴシック"/>
        </w:rPr>
      </w:pPr>
    </w:p>
    <w:p w14:paraId="60D50A28" w14:textId="77777777" w:rsidR="00FF2D68" w:rsidRPr="00523A35" w:rsidRDefault="00FF2D68" w:rsidP="00FF2D68">
      <w:pPr>
        <w:jc w:val="center"/>
        <w:rPr>
          <w:rFonts w:asciiTheme="minorEastAsia" w:eastAsiaTheme="minorEastAsia" w:hAnsiTheme="minorEastAsia"/>
          <w:b/>
          <w:szCs w:val="21"/>
        </w:rPr>
      </w:pPr>
      <w:bookmarkStart w:id="5" w:name="InfoOperatorList"/>
      <w:r w:rsidRPr="00523A35">
        <w:rPr>
          <w:rFonts w:asciiTheme="minorEastAsia" w:eastAsiaTheme="minorEastAsia" w:hAnsiTheme="minorEastAsia" w:hint="eastAsia"/>
          <w:b/>
          <w:szCs w:val="21"/>
        </w:rPr>
        <w:t>情報取扱者名簿</w:t>
      </w:r>
      <w:bookmarkEnd w:id="5"/>
    </w:p>
    <w:p w14:paraId="67F394F8" w14:textId="77777777" w:rsidR="00FF2D68" w:rsidRPr="00523A35"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523A35" w:rsidRPr="00523A35" w14:paraId="1B119BCC" w14:textId="77777777" w:rsidTr="00834120">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16"/>
                <w:szCs w:val="16"/>
              </w:rPr>
              <w:t>(しめい)</w:t>
            </w:r>
          </w:p>
          <w:p w14:paraId="78A90F6F"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523A35" w:rsidRDefault="00FF2D68" w:rsidP="00834120">
            <w:pPr>
              <w:widowControl/>
              <w:jc w:val="center"/>
              <w:rPr>
                <w:rFonts w:ascii="ＭＳ Ｐゴシック" w:eastAsia="ＭＳ Ｐゴシック" w:hAnsi="ＭＳ Ｐゴシック"/>
                <w:sz w:val="20"/>
                <w:szCs w:val="20"/>
              </w:rPr>
            </w:pPr>
            <w:r w:rsidRPr="00523A35">
              <w:rPr>
                <w:rFonts w:ascii="ＭＳ Ｐゴシック" w:eastAsia="ＭＳ Ｐゴシック" w:hAnsi="ＭＳ Ｐゴシック" w:hint="eastAsia"/>
                <w:sz w:val="20"/>
                <w:szCs w:val="20"/>
              </w:rPr>
              <w:t>パスポート番号及び国籍</w:t>
            </w:r>
          </w:p>
          <w:p w14:paraId="780CB891"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（※４）</w:t>
            </w:r>
          </w:p>
        </w:tc>
      </w:tr>
      <w:tr w:rsidR="00523A35" w:rsidRPr="00523A35" w14:paraId="1EC9305D" w14:textId="77777777" w:rsidTr="00834120">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r>
      <w:tr w:rsidR="00523A35" w:rsidRPr="00523A35" w14:paraId="05AF3BB8" w14:textId="77777777" w:rsidTr="00834120">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r>
      <w:tr w:rsidR="00523A35" w:rsidRPr="00523A35" w14:paraId="32368BEC" w14:textId="77777777" w:rsidTr="00834120">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523A35" w:rsidRDefault="00FF2D68" w:rsidP="00834120">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r>
      <w:tr w:rsidR="00523A35" w:rsidRPr="00523A35" w14:paraId="4A9E0FEA" w14:textId="77777777" w:rsidTr="00834120">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r>
      <w:tr w:rsidR="00523A35" w:rsidRPr="00523A35" w14:paraId="019EC486" w14:textId="77777777" w:rsidTr="00834120">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523A35" w:rsidRDefault="00FF2D68" w:rsidP="00834120">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r>
      <w:tr w:rsidR="00FF2D68" w:rsidRPr="00523A35" w14:paraId="054EC6CB" w14:textId="77777777" w:rsidTr="00834120">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r>
    </w:tbl>
    <w:p w14:paraId="3A2D1A2F" w14:textId="77777777" w:rsidR="00FF2D68" w:rsidRPr="00523A35" w:rsidRDefault="00FF2D68" w:rsidP="00FF2D68">
      <w:pPr>
        <w:ind w:right="202"/>
        <w:jc w:val="right"/>
        <w:rPr>
          <w:rFonts w:asciiTheme="minorEastAsia" w:eastAsiaTheme="minorEastAsia" w:hAnsiTheme="minorEastAsia"/>
          <w:szCs w:val="21"/>
        </w:rPr>
      </w:pPr>
    </w:p>
    <w:p w14:paraId="6F525F01" w14:textId="54794002" w:rsidR="00FF2D68" w:rsidRPr="00523A35" w:rsidRDefault="00FF2D68" w:rsidP="00FF2D68">
      <w:pPr>
        <w:ind w:right="202"/>
        <w:jc w:val="left"/>
        <w:rPr>
          <w:rFonts w:asciiTheme="minorEastAsia" w:eastAsiaTheme="minorEastAsia" w:hAnsiTheme="minorEastAsia"/>
          <w:szCs w:val="21"/>
        </w:rPr>
      </w:pPr>
      <w:r w:rsidRPr="00523A35">
        <w:rPr>
          <w:rFonts w:asciiTheme="minorEastAsia" w:eastAsiaTheme="minorEastAsia" w:hAnsiTheme="minorEastAsia" w:hint="eastAsia"/>
          <w:szCs w:val="21"/>
        </w:rPr>
        <w:t>（※１）</w:t>
      </w:r>
      <w:r w:rsidR="000E6B9C">
        <w:rPr>
          <w:rFonts w:asciiTheme="minorEastAsia" w:eastAsiaTheme="minorEastAsia" w:hAnsiTheme="minorEastAsia" w:hint="eastAsia"/>
          <w:szCs w:val="21"/>
        </w:rPr>
        <w:t>受託事業者</w:t>
      </w:r>
      <w:r w:rsidRPr="00523A35">
        <w:rPr>
          <w:rFonts w:asciiTheme="minorEastAsia" w:eastAsiaTheme="minorEastAsia" w:hAnsiTheme="minorEastAsia" w:hint="eastAsia"/>
          <w:szCs w:val="21"/>
        </w:rPr>
        <w:t>としての情報取扱の全ての責任を有する者。必ず明記すること。</w:t>
      </w:r>
    </w:p>
    <w:p w14:paraId="461392B6" w14:textId="306197FC" w:rsidR="00FF2D68" w:rsidRPr="00523A35" w:rsidRDefault="00FF2D68" w:rsidP="00FF2D68">
      <w:pPr>
        <w:ind w:left="630" w:hangingChars="300" w:hanging="630"/>
        <w:rPr>
          <w:rFonts w:asciiTheme="minorEastAsia" w:eastAsiaTheme="minorEastAsia" w:hAnsiTheme="minorEastAsia"/>
          <w:szCs w:val="21"/>
        </w:rPr>
      </w:pPr>
      <w:r w:rsidRPr="00523A35">
        <w:rPr>
          <w:rFonts w:asciiTheme="minorEastAsia" w:eastAsiaTheme="minorEastAsia" w:hAnsiTheme="minorEastAsia" w:hint="eastAsia"/>
          <w:szCs w:val="21"/>
        </w:rPr>
        <w:t>（※２）本</w:t>
      </w:r>
      <w:r w:rsidR="000E6B9C">
        <w:rPr>
          <w:rFonts w:asciiTheme="minorEastAsia" w:eastAsiaTheme="minorEastAsia" w:hAnsiTheme="minorEastAsia" w:hint="eastAsia"/>
          <w:szCs w:val="21"/>
        </w:rPr>
        <w:t>委託</w:t>
      </w:r>
      <w:r w:rsidRPr="00523A35">
        <w:rPr>
          <w:rFonts w:asciiTheme="minorEastAsia" w:eastAsiaTheme="minorEastAsia" w:hAnsiTheme="minorEastAsia" w:hint="eastAsia"/>
          <w:szCs w:val="21"/>
        </w:rPr>
        <w:t>業務の遂行にあたって主に保護すべき情報を取り扱う者ではないが、本</w:t>
      </w:r>
      <w:r w:rsidR="000E6B9C">
        <w:rPr>
          <w:rFonts w:asciiTheme="minorEastAsia" w:eastAsiaTheme="minorEastAsia" w:hAnsiTheme="minorEastAsia" w:hint="eastAsia"/>
          <w:szCs w:val="21"/>
        </w:rPr>
        <w:t>委託</w:t>
      </w:r>
      <w:r w:rsidRPr="00523A35">
        <w:rPr>
          <w:rFonts w:asciiTheme="minorEastAsia" w:eastAsiaTheme="minorEastAsia" w:hAnsiTheme="minorEastAsia" w:hint="eastAsia"/>
          <w:szCs w:val="21"/>
        </w:rPr>
        <w:t>業務の進捗状況などの管理を行うもので、保護すべき情報を取り扱う可能性のある者。</w:t>
      </w:r>
    </w:p>
    <w:p w14:paraId="77F038F0" w14:textId="6980A6DC" w:rsidR="00FF2D68" w:rsidRPr="00523A35" w:rsidRDefault="00FF2D68" w:rsidP="00FF2D68">
      <w:pPr>
        <w:ind w:right="202"/>
        <w:jc w:val="left"/>
        <w:rPr>
          <w:rFonts w:asciiTheme="minorEastAsia" w:eastAsiaTheme="minorEastAsia" w:hAnsiTheme="minorEastAsia"/>
          <w:szCs w:val="21"/>
        </w:rPr>
      </w:pPr>
      <w:r w:rsidRPr="00523A35">
        <w:rPr>
          <w:rFonts w:asciiTheme="minorEastAsia" w:eastAsiaTheme="minorEastAsia" w:hAnsiTheme="minorEastAsia" w:hint="eastAsia"/>
          <w:szCs w:val="21"/>
        </w:rPr>
        <w:t>（※３）本</w:t>
      </w:r>
      <w:r w:rsidR="000E6B9C">
        <w:rPr>
          <w:rFonts w:asciiTheme="minorEastAsia" w:eastAsiaTheme="minorEastAsia" w:hAnsiTheme="minorEastAsia" w:hint="eastAsia"/>
          <w:szCs w:val="21"/>
        </w:rPr>
        <w:t>委託</w:t>
      </w:r>
      <w:r w:rsidRPr="00523A35">
        <w:rPr>
          <w:rFonts w:asciiTheme="minorEastAsia" w:eastAsiaTheme="minorEastAsia" w:hAnsiTheme="minorEastAsia" w:hint="eastAsia"/>
          <w:szCs w:val="21"/>
        </w:rPr>
        <w:t>業務の遂行にあたって保護すべき情報を取り扱う可能性のある者。</w:t>
      </w:r>
      <w:r w:rsidR="002A5646">
        <w:rPr>
          <w:rFonts w:asciiTheme="minorEastAsia" w:eastAsiaTheme="minorEastAsia" w:hAnsiTheme="minorEastAsia" w:hint="eastAsia"/>
          <w:szCs w:val="21"/>
        </w:rPr>
        <w:t>（再委託先も含む）</w:t>
      </w:r>
    </w:p>
    <w:p w14:paraId="0E2D1986" w14:textId="198D8BD1" w:rsidR="00FF2D68" w:rsidRPr="00523A35" w:rsidRDefault="00FF2D68" w:rsidP="001A63B9">
      <w:pPr>
        <w:ind w:left="630" w:hangingChars="300" w:hanging="630"/>
        <w:rPr>
          <w:rFonts w:asciiTheme="minorEastAsia" w:eastAsiaTheme="minorEastAsia" w:hAnsiTheme="minorEastAsia"/>
          <w:szCs w:val="21"/>
        </w:rPr>
      </w:pPr>
      <w:r w:rsidRPr="00523A35">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1EDFBC06" w:rsidR="00FF2D68" w:rsidRPr="00C93DB2" w:rsidRDefault="00FF2D68" w:rsidP="00FF2D68">
      <w:pPr>
        <w:jc w:val="right"/>
        <w:rPr>
          <w:rFonts w:ascii="ＭＳ ゴシック" w:eastAsia="ＭＳ ゴシック" w:hAnsi="ＭＳ ゴシック"/>
          <w:color w:val="00B0F0"/>
        </w:rPr>
      </w:pPr>
    </w:p>
    <w:p w14:paraId="15859E98" w14:textId="77777777" w:rsidR="00FF2D68" w:rsidRPr="00A86554" w:rsidRDefault="00FF2D68" w:rsidP="00FF2D68">
      <w:pPr>
        <w:ind w:right="202"/>
        <w:jc w:val="center"/>
        <w:rPr>
          <w:rFonts w:asciiTheme="minorEastAsia" w:eastAsiaTheme="minorEastAsia" w:hAnsiTheme="minorEastAsia"/>
          <w:b/>
          <w:szCs w:val="21"/>
        </w:rPr>
      </w:pPr>
      <w:bookmarkStart w:id="6" w:name="InfoManDiag"/>
      <w:r w:rsidRPr="00A86554">
        <w:rPr>
          <w:rFonts w:asciiTheme="minorEastAsia" w:eastAsiaTheme="minorEastAsia" w:hAnsiTheme="minorEastAsia" w:hint="eastAsia"/>
          <w:b/>
          <w:szCs w:val="21"/>
        </w:rPr>
        <w:t>情報管理体制図</w:t>
      </w:r>
      <w:bookmarkEnd w:id="6"/>
      <w:r w:rsidRPr="00A86554">
        <w:rPr>
          <w:rFonts w:asciiTheme="minorEastAsia" w:eastAsiaTheme="minorEastAsia" w:hAnsiTheme="minorEastAsia" w:hint="eastAsia"/>
          <w:b/>
          <w:szCs w:val="21"/>
        </w:rPr>
        <w:t>（例）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E317FA" w:rsidRDefault="00E317FA"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E317FA" w:rsidRDefault="00E317FA"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E317FA" w:rsidRDefault="00E317FA"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E317FA" w:rsidRDefault="00E317FA"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1CEF1B02" w:rsidR="00FF2D68" w:rsidRPr="00A86554" w:rsidRDefault="003714DB" w:rsidP="00FF2D68">
      <w:pPr>
        <w:tabs>
          <w:tab w:val="left" w:pos="3030"/>
        </w:tabs>
        <w:rPr>
          <w:rFonts w:asciiTheme="minorEastAsia" w:eastAsiaTheme="minorEastAsia" w:hAnsiTheme="minorEastAsia"/>
          <w:szCs w:val="21"/>
        </w:rPr>
      </w:pPr>
      <w:r w:rsidRPr="00A86554">
        <w:rPr>
          <w:rFonts w:asciiTheme="minorEastAsia" w:eastAsiaTheme="minorEastAsia" w:hAnsiTheme="minorEastAsia" w:hint="eastAsia"/>
          <w:szCs w:val="21"/>
        </w:rPr>
        <w:t>※</w:t>
      </w:r>
      <w:r w:rsidR="00FF2D68" w:rsidRPr="00A86554">
        <w:rPr>
          <w:rFonts w:asciiTheme="minorEastAsia" w:eastAsiaTheme="minorEastAsia" w:hAnsiTheme="minorEastAsia" w:hint="eastAsia"/>
          <w:szCs w:val="21"/>
        </w:rPr>
        <w:t>情報管理体制図に記載すべき事項</w:t>
      </w:r>
      <w:r w:rsidRPr="00A86554">
        <w:rPr>
          <w:rFonts w:asciiTheme="minorEastAsia" w:eastAsiaTheme="minorEastAsia" w:hAnsiTheme="minorEastAsia" w:hint="eastAsia"/>
          <w:szCs w:val="21"/>
        </w:rPr>
        <w:t>は、下記のとおり</w:t>
      </w:r>
    </w:p>
    <w:p w14:paraId="40FC5575" w14:textId="77777777" w:rsidR="00FF2D68" w:rsidRPr="00A86554" w:rsidRDefault="00FF2D68" w:rsidP="00FF2D68">
      <w:pPr>
        <w:tabs>
          <w:tab w:val="left" w:pos="3030"/>
        </w:tabs>
        <w:rPr>
          <w:rFonts w:asciiTheme="minorEastAsia" w:eastAsiaTheme="minorEastAsia" w:hAnsiTheme="minorEastAsia"/>
          <w:szCs w:val="21"/>
        </w:rPr>
      </w:pPr>
      <w:r w:rsidRPr="00A86554">
        <w:rPr>
          <w:rFonts w:asciiTheme="minorEastAsia" w:eastAsiaTheme="minorEastAsia" w:hAnsiTheme="minorEastAsia" w:hint="eastAsia"/>
          <w:szCs w:val="21"/>
        </w:rPr>
        <w:t>・　本委託業務の遂行にあたって保護すべき情報を取り扱う全ての者。（再委託先も含む。）</w:t>
      </w:r>
    </w:p>
    <w:p w14:paraId="2B674D16" w14:textId="1FC9274D" w:rsidR="00FF2D68" w:rsidRPr="00A86554" w:rsidRDefault="00FF2D68" w:rsidP="00FF2D68">
      <w:pPr>
        <w:tabs>
          <w:tab w:val="left" w:pos="3030"/>
        </w:tabs>
        <w:rPr>
          <w:rFonts w:asciiTheme="minorEastAsia" w:eastAsiaTheme="minorEastAsia" w:hAnsiTheme="minorEastAsia"/>
          <w:szCs w:val="21"/>
        </w:rPr>
      </w:pPr>
      <w:r w:rsidRPr="00A86554">
        <w:rPr>
          <w:rFonts w:asciiTheme="minorEastAsia" w:eastAsiaTheme="minorEastAsia" w:hAnsiTheme="minorEastAsia" w:hint="eastAsia"/>
          <w:szCs w:val="21"/>
        </w:rPr>
        <w:t xml:space="preserve">・　</w:t>
      </w:r>
      <w:r w:rsidR="003714DB" w:rsidRPr="00A86554">
        <w:rPr>
          <w:rFonts w:asciiTheme="minorEastAsia" w:eastAsiaTheme="minorEastAsia" w:hAnsiTheme="minorEastAsia" w:hint="eastAsia"/>
          <w:szCs w:val="21"/>
        </w:rPr>
        <w:t>本</w:t>
      </w:r>
      <w:r w:rsidRPr="00A86554">
        <w:rPr>
          <w:rFonts w:asciiTheme="minorEastAsia" w:eastAsiaTheme="minorEastAsia" w:hAnsiTheme="minorEastAsia" w:hint="eastAsia"/>
          <w:szCs w:val="21"/>
        </w:rPr>
        <w:t>委託業務の遂行のため最低限必要な範囲で情報取扱者を設定し記載すること。</w:t>
      </w:r>
    </w:p>
    <w:p w14:paraId="02F588F9" w14:textId="20945D53" w:rsidR="003049F8" w:rsidRPr="00A86554" w:rsidRDefault="003049F8" w:rsidP="00FF2D68">
      <w:pPr>
        <w:tabs>
          <w:tab w:val="left" w:pos="3030"/>
        </w:tabs>
        <w:rPr>
          <w:rFonts w:asciiTheme="minorEastAsia" w:eastAsiaTheme="minorEastAsia" w:hAnsiTheme="minorEastAsia"/>
          <w:szCs w:val="21"/>
        </w:rPr>
      </w:pPr>
    </w:p>
    <w:p w14:paraId="76CCFAB7" w14:textId="3644EA3E" w:rsidR="003049F8" w:rsidRPr="00A86554" w:rsidRDefault="003049F8" w:rsidP="00FF2D68">
      <w:pPr>
        <w:tabs>
          <w:tab w:val="left" w:pos="3030"/>
        </w:tabs>
        <w:rPr>
          <w:rFonts w:asciiTheme="minorEastAsia" w:eastAsiaTheme="minorEastAsia" w:hAnsiTheme="minorEastAsia"/>
          <w:szCs w:val="21"/>
        </w:rPr>
      </w:pPr>
      <w:r w:rsidRPr="00A86554">
        <w:rPr>
          <w:rFonts w:asciiTheme="minorEastAsia" w:eastAsiaTheme="minorEastAsia" w:hAnsiTheme="minorEastAsia" w:hint="eastAsia"/>
          <w:szCs w:val="21"/>
        </w:rPr>
        <w:t>【情報管理に対する社内規則】</w:t>
      </w:r>
    </w:p>
    <w:p w14:paraId="0CDB1488" w14:textId="05672792" w:rsidR="003049F8" w:rsidRPr="00A86554" w:rsidRDefault="003049F8" w:rsidP="00FF2D68">
      <w:pPr>
        <w:tabs>
          <w:tab w:val="left" w:pos="3030"/>
        </w:tabs>
        <w:rPr>
          <w:rFonts w:asciiTheme="minorEastAsia" w:eastAsiaTheme="minorEastAsia" w:hAnsiTheme="minorEastAsia"/>
          <w:szCs w:val="21"/>
        </w:rPr>
      </w:pPr>
      <w:r w:rsidRPr="00A86554">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7DF90E51" w14:textId="77777777" w:rsidR="007F4CAD" w:rsidRDefault="007F4CAD" w:rsidP="00355105">
      <w:pPr>
        <w:pStyle w:val="aff1"/>
      </w:pPr>
      <w:r w:rsidRPr="00A86554">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Pr="00A86554" w:rsidRDefault="007F4CAD">
      <w:pPr>
        <w:pStyle w:val="a3"/>
        <w:rPr>
          <w:rFonts w:ascii="ＭＳ 明朝" w:hAnsi="ＭＳ 明朝"/>
        </w:rPr>
      </w:pPr>
    </w:p>
    <w:p w14:paraId="7DF90E56" w14:textId="77777777" w:rsidR="007F4CAD" w:rsidRPr="00A86554" w:rsidRDefault="007F4CAD">
      <w:pPr>
        <w:pStyle w:val="a3"/>
        <w:rPr>
          <w:rFonts w:ascii="ＭＳ 明朝" w:hAnsi="ＭＳ 明朝"/>
        </w:rPr>
      </w:pPr>
    </w:p>
    <w:p w14:paraId="7DF90E57" w14:textId="77777777" w:rsidR="007F4CAD" w:rsidRPr="00A86554" w:rsidRDefault="007F4CAD">
      <w:pPr>
        <w:pStyle w:val="a3"/>
        <w:rPr>
          <w:rFonts w:ascii="ＭＳ 明朝" w:hAnsi="ＭＳ 明朝"/>
        </w:rPr>
      </w:pPr>
    </w:p>
    <w:p w14:paraId="7DF90E58" w14:textId="77777777" w:rsidR="007F4CAD" w:rsidRPr="00A86554" w:rsidRDefault="007F4CAD">
      <w:pPr>
        <w:pStyle w:val="a3"/>
        <w:rPr>
          <w:rFonts w:ascii="ＭＳ 明朝" w:hAnsi="ＭＳ 明朝"/>
        </w:rPr>
      </w:pPr>
    </w:p>
    <w:p w14:paraId="7DF90E59" w14:textId="77777777" w:rsidR="007F4CAD" w:rsidRPr="00A86554" w:rsidRDefault="007F4CAD">
      <w:pPr>
        <w:pStyle w:val="a3"/>
        <w:jc w:val="center"/>
        <w:rPr>
          <w:rFonts w:ascii="ＭＳ 明朝" w:hAnsi="ＭＳ 明朝"/>
        </w:rPr>
      </w:pPr>
    </w:p>
    <w:p w14:paraId="7DF90E5B" w14:textId="5CFD6091" w:rsidR="007F4CAD" w:rsidRPr="00A86554" w:rsidRDefault="007F4CAD" w:rsidP="00ED4BEB">
      <w:pPr>
        <w:pStyle w:val="a3"/>
        <w:spacing w:line="484" w:lineRule="exact"/>
        <w:jc w:val="center"/>
        <w:rPr>
          <w:rFonts w:ascii="ＭＳ 明朝" w:hAnsi="ＭＳ 明朝"/>
          <w:b/>
          <w:sz w:val="32"/>
          <w:szCs w:val="32"/>
        </w:rPr>
      </w:pPr>
      <w:r w:rsidRPr="00A86554">
        <w:rPr>
          <w:rFonts w:ascii="ＭＳ 明朝" w:hAnsi="ＭＳ 明朝" w:cs="ＭＳ Ｐゴシック" w:hint="eastAsia"/>
          <w:b/>
          <w:sz w:val="32"/>
          <w:szCs w:val="32"/>
        </w:rPr>
        <w:t>「</w:t>
      </w:r>
      <w:bookmarkStart w:id="7" w:name="OLE_LINK1"/>
      <w:bookmarkStart w:id="8" w:name="OLE_LINK2"/>
      <w:r w:rsidR="00ED4BEB" w:rsidRPr="00A86554">
        <w:rPr>
          <w:rFonts w:ascii="ＭＳ 明朝" w:hAnsi="ＭＳ 明朝" w:cs="ＭＳ Ｐゴシック" w:hint="eastAsia"/>
          <w:b/>
          <w:sz w:val="32"/>
          <w:szCs w:val="32"/>
        </w:rPr>
        <w:t>フォトエミッション等のサイドチャネル攻撃に関する調査</w:t>
      </w:r>
      <w:bookmarkEnd w:id="7"/>
      <w:bookmarkEnd w:id="8"/>
      <w:r w:rsidRPr="00A86554">
        <w:rPr>
          <w:rFonts w:ascii="ＭＳ 明朝" w:hAnsi="ＭＳ 明朝" w:cs="ＭＳ Ｐゴシック" w:hint="eastAsia"/>
          <w:b/>
          <w:sz w:val="32"/>
          <w:szCs w:val="32"/>
        </w:rPr>
        <w:t>」</w:t>
      </w:r>
    </w:p>
    <w:p w14:paraId="7DF90E5C" w14:textId="77777777" w:rsidR="007F4CAD" w:rsidRPr="00A86554" w:rsidRDefault="007F4CAD">
      <w:pPr>
        <w:pStyle w:val="a3"/>
        <w:jc w:val="center"/>
        <w:rPr>
          <w:rFonts w:ascii="ＭＳ 明朝" w:hAnsi="ＭＳ 明朝"/>
          <w:sz w:val="32"/>
          <w:szCs w:val="32"/>
        </w:rPr>
      </w:pPr>
    </w:p>
    <w:p w14:paraId="7DF90E5D" w14:textId="77777777" w:rsidR="007F4CAD" w:rsidRPr="00A86554" w:rsidRDefault="007F4CAD">
      <w:pPr>
        <w:pStyle w:val="a3"/>
        <w:spacing w:line="484" w:lineRule="exact"/>
        <w:jc w:val="center"/>
        <w:rPr>
          <w:rFonts w:ascii="ＭＳ 明朝" w:hAnsi="ＭＳ 明朝"/>
          <w:sz w:val="36"/>
          <w:szCs w:val="36"/>
        </w:rPr>
      </w:pPr>
      <w:r w:rsidRPr="00A86554">
        <w:rPr>
          <w:rFonts w:ascii="ＭＳ 明朝" w:hAnsi="ＭＳ 明朝" w:cs="ＭＳ Ｐゴシック" w:hint="eastAsia"/>
          <w:sz w:val="32"/>
          <w:szCs w:val="32"/>
        </w:rPr>
        <w:t>入札資料作成要領</w:t>
      </w:r>
    </w:p>
    <w:p w14:paraId="7DF90E5E" w14:textId="77777777" w:rsidR="007F4CAD" w:rsidRPr="00A86554" w:rsidRDefault="007F4CAD">
      <w:pPr>
        <w:pStyle w:val="a3"/>
        <w:jc w:val="center"/>
        <w:rPr>
          <w:rFonts w:ascii="ＭＳ 明朝" w:hAnsi="ＭＳ 明朝"/>
        </w:rPr>
      </w:pPr>
    </w:p>
    <w:p w14:paraId="7DF90E5F" w14:textId="77777777" w:rsidR="007F4CAD" w:rsidRPr="00A86554" w:rsidRDefault="007F4CAD">
      <w:pPr>
        <w:pStyle w:val="a3"/>
        <w:jc w:val="center"/>
        <w:rPr>
          <w:rFonts w:ascii="ＭＳ 明朝" w:hAnsi="ＭＳ 明朝"/>
        </w:rPr>
      </w:pPr>
    </w:p>
    <w:p w14:paraId="7DF90E60" w14:textId="77777777" w:rsidR="007F4CAD" w:rsidRPr="00A86554"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40208080"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9EE8E55"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0FD738EF"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4EAFEB6F"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4DE7ED85"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558FEC3E"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0D66FA11"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4294151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45FA3F64"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A" w14:textId="2C5EBAF8" w:rsidR="007F4CAD" w:rsidRDefault="007F4CAD" w:rsidP="0013441F">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B" w14:textId="77777777" w:rsidR="007F4CAD" w:rsidRDefault="007F4CAD">
      <w:pPr>
        <w:pStyle w:val="a3"/>
        <w:rPr>
          <w:rFonts w:ascii="ＭＳ 明朝" w:hAnsi="ＭＳ 明朝"/>
        </w:rPr>
      </w:pPr>
      <w:r>
        <w:rPr>
          <w:rFonts w:ascii="ＭＳ 明朝" w:hAnsi="ＭＳ 明朝"/>
        </w:rPr>
        <w:br w:type="page"/>
      </w:r>
    </w:p>
    <w:p w14:paraId="7DF90E8C" w14:textId="5B58BA39" w:rsidR="007F4CAD" w:rsidRPr="00A86554" w:rsidRDefault="007F4CAD">
      <w:pPr>
        <w:pStyle w:val="a3"/>
        <w:ind w:firstLineChars="100" w:firstLine="212"/>
        <w:rPr>
          <w:rFonts w:ascii="ＭＳ 明朝" w:hAnsi="ＭＳ 明朝"/>
        </w:rPr>
      </w:pPr>
      <w:r w:rsidRPr="00A86554">
        <w:rPr>
          <w:rFonts w:ascii="ＭＳ 明朝" w:hAnsi="ＭＳ 明朝" w:cs="ＭＳ Ｐゴシック" w:hint="eastAsia"/>
        </w:rPr>
        <w:lastRenderedPageBreak/>
        <w:t>本書は、「</w:t>
      </w:r>
      <w:r w:rsidR="00834120" w:rsidRPr="00A86554">
        <w:rPr>
          <w:rFonts w:ascii="ＭＳ 明朝" w:hAnsi="ＭＳ 明朝" w:hint="eastAsia"/>
        </w:rPr>
        <w:t>フォトエミッション等のサイドチャネル攻撃に関する調査</w:t>
      </w:r>
      <w:r w:rsidRPr="00A86554">
        <w:rPr>
          <w:rFonts w:ascii="ＭＳ 明朝" w:hAnsi="ＭＳ 明朝" w:cs="ＭＳ Ｐゴシック" w:hint="eastAsia"/>
        </w:rPr>
        <w:t>」に係る</w:t>
      </w:r>
      <w:r w:rsidRPr="00A86554">
        <w:rPr>
          <w:rFonts w:ascii="ＭＳ 明朝" w:hAnsi="ＭＳ 明朝" w:cs="ＭＳ Ｐゴシック" w:hint="eastAsia"/>
          <w:bCs/>
        </w:rPr>
        <w:t>入札</w:t>
      </w:r>
      <w:r w:rsidRPr="00A86554">
        <w:rPr>
          <w:rFonts w:ascii="ＭＳ 明朝" w:hAnsi="ＭＳ 明朝" w:cs="ＭＳ Ｐゴシック" w:hint="eastAsia"/>
        </w:rPr>
        <w:t>資料の作成要領を取りまとめたものである。</w:t>
      </w:r>
    </w:p>
    <w:p w14:paraId="7DF90E8D" w14:textId="77777777" w:rsidR="007F4CAD" w:rsidRPr="00A86554" w:rsidRDefault="007F4CAD">
      <w:pPr>
        <w:pStyle w:val="a3"/>
        <w:rPr>
          <w:rFonts w:ascii="ＭＳ 明朝" w:hAnsi="ＭＳ 明朝"/>
        </w:rPr>
      </w:pPr>
    </w:p>
    <w:p w14:paraId="7DF90E8E" w14:textId="77777777" w:rsidR="007F4CAD" w:rsidRPr="00A86554" w:rsidRDefault="007F4CAD">
      <w:pPr>
        <w:pStyle w:val="a3"/>
        <w:rPr>
          <w:rFonts w:ascii="ＭＳ 明朝" w:hAnsi="ＭＳ 明朝"/>
        </w:rPr>
      </w:pPr>
    </w:p>
    <w:p w14:paraId="7DF90E8F" w14:textId="77777777" w:rsidR="007F4CAD" w:rsidRPr="00A86554" w:rsidRDefault="007F4CAD">
      <w:pPr>
        <w:pStyle w:val="a3"/>
        <w:rPr>
          <w:rFonts w:ascii="ＭＳ 明朝" w:hAnsi="ＭＳ 明朝"/>
        </w:rPr>
      </w:pPr>
    </w:p>
    <w:p w14:paraId="7DF90E90" w14:textId="77777777" w:rsidR="007F4CAD" w:rsidRPr="00A86554" w:rsidRDefault="007F4CAD" w:rsidP="00C067D8">
      <w:pPr>
        <w:pStyle w:val="a3"/>
        <w:spacing w:line="276" w:lineRule="auto"/>
        <w:ind w:left="808" w:hangingChars="250" w:hanging="808"/>
        <w:rPr>
          <w:rFonts w:ascii="ＭＳ 明朝" w:hAnsi="ＭＳ 明朝"/>
        </w:rPr>
      </w:pPr>
      <w:r w:rsidRPr="00A86554">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A86554" w:rsidRDefault="007F4CAD">
      <w:pPr>
        <w:pStyle w:val="a3"/>
        <w:ind w:leftChars="202" w:left="424" w:firstLineChars="100" w:firstLine="212"/>
        <w:rPr>
          <w:rFonts w:ascii="ＭＳ 明朝" w:hAnsi="ＭＳ 明朝"/>
        </w:rPr>
      </w:pPr>
      <w:r w:rsidRPr="00A86554">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A86554" w:rsidRDefault="007F4CAD">
      <w:pPr>
        <w:pStyle w:val="a3"/>
        <w:ind w:left="212"/>
        <w:rPr>
          <w:rFonts w:ascii="ＭＳ 明朝" w:hAnsi="ＭＳ 明朝"/>
        </w:rPr>
      </w:pPr>
    </w:p>
    <w:p w14:paraId="7DF90E93" w14:textId="77777777" w:rsidR="007F4CAD" w:rsidRPr="00A86554" w:rsidRDefault="007F4CAD">
      <w:pPr>
        <w:pStyle w:val="a3"/>
        <w:rPr>
          <w:rFonts w:ascii="ＭＳ 明朝" w:hAnsi="ＭＳ 明朝"/>
        </w:rPr>
      </w:pPr>
      <w:r w:rsidRPr="00A86554">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A86554" w:rsidRPr="00A86554"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A86554" w:rsidRDefault="007F4CAD">
            <w:pPr>
              <w:pStyle w:val="a3"/>
              <w:jc w:val="center"/>
              <w:rPr>
                <w:rFonts w:ascii="ＭＳ 明朝" w:hAnsi="ＭＳ 明朝"/>
              </w:rPr>
            </w:pPr>
            <w:r w:rsidRPr="00A86554">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A86554" w:rsidRDefault="007F4CAD">
            <w:pPr>
              <w:pStyle w:val="a3"/>
              <w:jc w:val="center"/>
              <w:rPr>
                <w:rFonts w:ascii="ＭＳ 明朝" w:hAnsi="ＭＳ 明朝"/>
              </w:rPr>
            </w:pPr>
            <w:r w:rsidRPr="00A86554">
              <w:rPr>
                <w:rFonts w:ascii="ＭＳ 明朝" w:hAnsi="ＭＳ 明朝" w:cs="ＭＳ Ｐゴシック" w:hint="eastAsia"/>
              </w:rPr>
              <w:t>資料内容</w:t>
            </w:r>
          </w:p>
        </w:tc>
      </w:tr>
      <w:tr w:rsidR="00A86554" w:rsidRPr="00A86554"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A86554" w:rsidRDefault="007F4CAD">
            <w:pPr>
              <w:pStyle w:val="a3"/>
              <w:rPr>
                <w:rFonts w:ascii="ＭＳ 明朝" w:hAnsi="ＭＳ 明朝"/>
              </w:rPr>
            </w:pPr>
            <w:r w:rsidRPr="00A86554">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75ED0CCC" w:rsidR="007F4CAD" w:rsidRPr="00A86554" w:rsidRDefault="007F4CAD">
            <w:pPr>
              <w:pStyle w:val="a3"/>
              <w:ind w:firstLineChars="100" w:firstLine="212"/>
              <w:rPr>
                <w:rFonts w:ascii="ＭＳ 明朝" w:hAnsi="ＭＳ 明朝" w:cs="ＭＳ Ｐゴシック"/>
              </w:rPr>
            </w:pPr>
            <w:r w:rsidRPr="00A86554">
              <w:rPr>
                <w:rFonts w:ascii="ＭＳ 明朝" w:hAnsi="ＭＳ 明朝" w:cs="ＭＳ Ｐゴシック" w:hint="eastAsia"/>
              </w:rPr>
              <w:t>本件</w:t>
            </w:r>
            <w:r w:rsidR="0010023A" w:rsidRPr="00A86554">
              <w:rPr>
                <w:rFonts w:ascii="ＭＳ 明朝" w:hAnsi="ＭＳ 明朝" w:cs="ＭＳ Ｐゴシック" w:hint="eastAsia"/>
              </w:rPr>
              <w:t>「</w:t>
            </w:r>
            <w:r w:rsidR="00834120" w:rsidRPr="00A86554">
              <w:rPr>
                <w:rFonts w:ascii="ＭＳ 明朝" w:hAnsi="ＭＳ 明朝" w:cs="ＭＳ Ｐゴシック" w:hint="eastAsia"/>
              </w:rPr>
              <w:t>フォトエミッション等のサイドチャネル攻撃に関する調査</w:t>
            </w:r>
            <w:r w:rsidR="0010023A" w:rsidRPr="00A86554">
              <w:rPr>
                <w:rFonts w:ascii="ＭＳ 明朝" w:hAnsi="ＭＳ 明朝" w:cs="ＭＳ Ｐゴシック" w:hint="eastAsia"/>
              </w:rPr>
              <w:t>」</w:t>
            </w:r>
            <w:r w:rsidRPr="00A86554">
              <w:rPr>
                <w:rFonts w:ascii="ＭＳ 明朝" w:hAnsi="ＭＳ 明朝" w:cs="ＭＳ Ｐゴシック" w:hint="eastAsia"/>
              </w:rPr>
              <w:t>の仕様を記述（目的・内容等）。</w:t>
            </w:r>
          </w:p>
        </w:tc>
      </w:tr>
      <w:tr w:rsidR="00A86554" w:rsidRPr="00A86554"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A86554" w:rsidRDefault="007F4CAD">
            <w:pPr>
              <w:pStyle w:val="a3"/>
              <w:rPr>
                <w:rFonts w:ascii="ＭＳ 明朝" w:hAnsi="ＭＳ 明朝"/>
              </w:rPr>
            </w:pPr>
            <w:r w:rsidRPr="00A86554">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A86554" w:rsidRDefault="007F4CAD">
            <w:pPr>
              <w:pStyle w:val="a3"/>
              <w:ind w:firstLineChars="100" w:firstLine="212"/>
              <w:rPr>
                <w:rFonts w:ascii="ＭＳ 明朝" w:hAnsi="ＭＳ 明朝"/>
              </w:rPr>
            </w:pPr>
            <w:r w:rsidRPr="00A86554">
              <w:rPr>
                <w:rFonts w:ascii="ＭＳ 明朝" w:hAnsi="ＭＳ 明朝" w:cs="ＭＳ Ｐゴシック" w:hint="eastAsia"/>
              </w:rPr>
              <w:t>入札者が、評価項目一覧及び提案書に記載すべき項目の概要等を記述。</w:t>
            </w:r>
          </w:p>
        </w:tc>
      </w:tr>
      <w:tr w:rsidR="00A86554" w:rsidRPr="00A86554"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A86554" w:rsidRDefault="007F4CAD">
            <w:pPr>
              <w:pStyle w:val="a3"/>
              <w:rPr>
                <w:rFonts w:ascii="ＭＳ 明朝" w:hAnsi="ＭＳ 明朝"/>
              </w:rPr>
            </w:pPr>
            <w:r w:rsidRPr="00A86554">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A86554" w:rsidRDefault="007F4CAD">
            <w:pPr>
              <w:pStyle w:val="a3"/>
              <w:ind w:firstLineChars="100" w:firstLine="212"/>
              <w:rPr>
                <w:rFonts w:ascii="ＭＳ 明朝" w:hAnsi="ＭＳ 明朝"/>
              </w:rPr>
            </w:pPr>
            <w:r w:rsidRPr="00A86554">
              <w:rPr>
                <w:rFonts w:ascii="ＭＳ 明朝" w:hAnsi="ＭＳ 明朝" w:cs="ＭＳ Ｐゴシック" w:hint="eastAsia"/>
              </w:rPr>
              <w:t>提案書に記載すべき提案要求事項一覧、必須項目及び任意項目の区分、得点配分等を記述。</w:t>
            </w:r>
          </w:p>
        </w:tc>
      </w:tr>
      <w:tr w:rsidR="007F4CAD" w:rsidRPr="00A86554"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A86554" w:rsidRDefault="007F4CAD">
            <w:pPr>
              <w:pStyle w:val="a3"/>
              <w:rPr>
                <w:rFonts w:ascii="ＭＳ 明朝" w:hAnsi="ＭＳ 明朝"/>
              </w:rPr>
            </w:pPr>
            <w:r w:rsidRPr="00A86554">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A86554" w:rsidRDefault="007F4CAD">
            <w:pPr>
              <w:pStyle w:val="a3"/>
              <w:ind w:firstLineChars="100" w:firstLine="212"/>
              <w:rPr>
                <w:rFonts w:ascii="ＭＳ 明朝" w:hAnsi="ＭＳ 明朝"/>
              </w:rPr>
            </w:pPr>
            <w:r w:rsidRPr="00A86554">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A86554"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A86554" w:rsidRDefault="007F4CAD">
            <w:pPr>
              <w:pStyle w:val="a3"/>
              <w:jc w:val="center"/>
              <w:rPr>
                <w:rFonts w:ascii="ＭＳ 明朝" w:hAnsi="ＭＳ 明朝"/>
              </w:rPr>
            </w:pPr>
            <w:r w:rsidRPr="00A86554">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210E420" w:rsidR="007F4CAD" w:rsidRPr="00A86554" w:rsidRDefault="00565A6E">
            <w:pPr>
              <w:pStyle w:val="a3"/>
              <w:ind w:firstLineChars="100" w:firstLine="212"/>
              <w:rPr>
                <w:rFonts w:ascii="ＭＳ 明朝" w:hAnsi="ＭＳ 明朝"/>
              </w:rPr>
            </w:pPr>
            <w:r w:rsidRPr="00A86554">
              <w:rPr>
                <w:rFonts w:ascii="ＭＳ 明朝" w:hAnsi="ＭＳ 明朝" w:cs="ＭＳ Ｐゴシック" w:hint="eastAsia"/>
              </w:rPr>
              <w:t>「</w:t>
            </w:r>
            <w:r w:rsidR="00834120" w:rsidRPr="00A86554">
              <w:rPr>
                <w:rFonts w:ascii="ＭＳ 明朝" w:hAnsi="ＭＳ 明朝" w:cs="ＭＳ Ｐゴシック" w:hint="eastAsia"/>
              </w:rPr>
              <w:t>フォトエミッション等のサイドチャネル攻撃に関する調査</w:t>
            </w:r>
            <w:r w:rsidRPr="00A86554">
              <w:rPr>
                <w:rFonts w:ascii="ＭＳ 明朝" w:hAnsi="ＭＳ 明朝" w:cs="ＭＳ Ｐゴシック" w:hint="eastAsia"/>
              </w:rPr>
              <w:t>」</w:t>
            </w:r>
            <w:r w:rsidR="007F4CAD" w:rsidRPr="00A86554">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F92673" w:rsidRPr="00F532D7" w14:paraId="7DF90F32" w14:textId="77777777" w:rsidTr="00F92673">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F92673" w:rsidRPr="00F532D7" w:rsidRDefault="00F92673" w:rsidP="00F92673">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4A997E9E" w:rsidR="00F92673" w:rsidRPr="00F532D7" w:rsidRDefault="00F92673" w:rsidP="00F92673">
            <w:pPr>
              <w:pStyle w:val="a3"/>
              <w:rPr>
                <w:rFonts w:ascii="ＭＳ 明朝" w:hAnsi="ＭＳ 明朝" w:cs="ＭＳ Ｐゴシック"/>
              </w:rPr>
            </w:pPr>
            <w:r w:rsidRPr="007A30B6">
              <w:rPr>
                <w:rFonts w:ascii="ＭＳ 明朝" w:hAnsi="ＭＳ 明朝" w:cs="ＭＳ Ｐゴシック" w:hint="eastAsia"/>
              </w:rPr>
              <w:t>サイドチャネル攻撃等の調査の実施方針等</w:t>
            </w:r>
          </w:p>
        </w:tc>
        <w:tc>
          <w:tcPr>
            <w:tcW w:w="5820" w:type="dxa"/>
            <w:tcBorders>
              <w:top w:val="nil"/>
              <w:left w:val="nil"/>
              <w:bottom w:val="single" w:sz="4" w:space="0" w:color="000000"/>
              <w:right w:val="single" w:sz="4" w:space="0" w:color="000000"/>
            </w:tcBorders>
          </w:tcPr>
          <w:p w14:paraId="0E3400A3" w14:textId="03623A5C" w:rsidR="00F92673" w:rsidRDefault="00C56393" w:rsidP="00781FDD">
            <w:pPr>
              <w:pStyle w:val="a3"/>
              <w:rPr>
                <w:rFonts w:ascii="ＭＳ 明朝" w:hAnsi="ＭＳ 明朝"/>
              </w:rPr>
            </w:pPr>
            <w:r>
              <w:rPr>
                <w:rFonts w:ascii="ＭＳ 明朝" w:hAnsi="ＭＳ 明朝" w:hint="eastAsia"/>
              </w:rPr>
              <w:t>・中項目1</w:t>
            </w:r>
            <w:r w:rsidR="00BC7C65">
              <w:rPr>
                <w:rFonts w:ascii="ＭＳ 明朝" w:hAnsi="ＭＳ 明朝"/>
              </w:rPr>
              <w:t>.1</w:t>
            </w:r>
            <w:r w:rsidR="00452CDA">
              <w:rPr>
                <w:rFonts w:ascii="ＭＳ 明朝" w:hAnsi="ＭＳ 明朝" w:hint="eastAsia"/>
              </w:rPr>
              <w:t>【</w:t>
            </w:r>
            <w:r w:rsidR="00452CDA" w:rsidRPr="00452CDA">
              <w:rPr>
                <w:rFonts w:ascii="ＭＳ 明朝" w:hAnsi="ＭＳ 明朝" w:hint="eastAsia"/>
              </w:rPr>
              <w:t>フォトエミッション測定機器を使用するサイドチャネル攻撃の</w:t>
            </w:r>
            <w:r w:rsidR="00963676">
              <w:rPr>
                <w:rFonts w:ascii="ＭＳ 明朝" w:hAnsi="ＭＳ 明朝" w:hint="eastAsia"/>
              </w:rPr>
              <w:t>現状と実施すべき侵入試験方法の</w:t>
            </w:r>
            <w:r w:rsidR="00452CDA" w:rsidRPr="00452CDA">
              <w:rPr>
                <w:rFonts w:ascii="ＭＳ 明朝" w:hAnsi="ＭＳ 明朝" w:hint="eastAsia"/>
              </w:rPr>
              <w:t>調査</w:t>
            </w:r>
            <w:r w:rsidR="00452CDA">
              <w:rPr>
                <w:rFonts w:ascii="ＭＳ 明朝" w:hAnsi="ＭＳ 明朝" w:hint="eastAsia"/>
              </w:rPr>
              <w:t>】</w:t>
            </w:r>
          </w:p>
          <w:p w14:paraId="25EC54D0" w14:textId="5A026331" w:rsidR="00452CDA" w:rsidRDefault="00452CDA" w:rsidP="00781FDD">
            <w:pPr>
              <w:pStyle w:val="a3"/>
              <w:rPr>
                <w:rFonts w:ascii="ＭＳ 明朝" w:hAnsi="ＭＳ 明朝"/>
              </w:rPr>
            </w:pPr>
          </w:p>
          <w:p w14:paraId="40330529" w14:textId="30D8D9F4" w:rsidR="00452CDA" w:rsidRPr="00A70651" w:rsidRDefault="00BC7C65"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.1.1</w:t>
            </w:r>
            <w:r>
              <w:rPr>
                <w:rFonts w:ascii="ＭＳ 明朝" w:hAnsi="ＭＳ 明朝" w:hint="eastAsia"/>
              </w:rPr>
              <w:t>【</w:t>
            </w:r>
            <w:r w:rsidR="00963676">
              <w:rPr>
                <w:rFonts w:ascii="ＭＳ 明朝" w:hAnsi="ＭＳ 明朝" w:hint="eastAsia"/>
              </w:rPr>
              <w:t>参考</w:t>
            </w:r>
            <w:r w:rsidRPr="00BC7C65">
              <w:rPr>
                <w:rFonts w:ascii="ＭＳ 明朝" w:hAnsi="ＭＳ 明朝" w:hint="eastAsia"/>
              </w:rPr>
              <w:t>文献</w:t>
            </w:r>
            <w:r w:rsidR="00963676">
              <w:rPr>
                <w:rFonts w:ascii="ＭＳ 明朝" w:hAnsi="ＭＳ 明朝" w:hint="eastAsia"/>
              </w:rPr>
              <w:t>の</w:t>
            </w:r>
            <w:r w:rsidRPr="00BC7C65">
              <w:rPr>
                <w:rFonts w:ascii="ＭＳ 明朝" w:hAnsi="ＭＳ 明朝" w:hint="eastAsia"/>
              </w:rPr>
              <w:t>調査</w:t>
            </w:r>
            <w:r>
              <w:rPr>
                <w:rFonts w:ascii="ＭＳ 明朝" w:hAnsi="ＭＳ 明朝" w:hint="eastAsia"/>
              </w:rPr>
              <w:t>】：侵入</w:t>
            </w:r>
            <w:r w:rsidR="00452CDA" w:rsidRPr="000B13E1">
              <w:rPr>
                <w:rFonts w:ascii="ＭＳ 明朝" w:hAnsi="ＭＳ 明朝" w:hint="eastAsia"/>
              </w:rPr>
              <w:t>試験に関連する文献の調査方法及び調査項目について記載</w:t>
            </w:r>
            <w:r w:rsidR="00452CDA">
              <w:rPr>
                <w:rFonts w:ascii="ＭＳ 明朝" w:hAnsi="ＭＳ 明朝" w:hint="eastAsia"/>
              </w:rPr>
              <w:t>する</w:t>
            </w:r>
            <w:r w:rsidR="00452CDA" w:rsidRPr="000B13E1">
              <w:rPr>
                <w:rFonts w:ascii="ＭＳ 明朝" w:hAnsi="ＭＳ 明朝" w:hint="eastAsia"/>
              </w:rPr>
              <w:t>こと。</w:t>
            </w:r>
          </w:p>
          <w:p w14:paraId="28A43FDF" w14:textId="29D26B3A" w:rsidR="00452CDA" w:rsidRDefault="00452CDA" w:rsidP="00BC7C65">
            <w:pPr>
              <w:pStyle w:val="a3"/>
              <w:ind w:leftChars="250" w:left="525"/>
              <w:rPr>
                <w:rFonts w:ascii="ＭＳ 明朝" w:hAnsi="ＭＳ 明朝"/>
              </w:rPr>
            </w:pPr>
          </w:p>
          <w:p w14:paraId="24783213" w14:textId="5E070C03" w:rsidR="00452CDA" w:rsidRDefault="00BC7C65" w:rsidP="00BC7C65">
            <w:pPr>
              <w:pStyle w:val="a3"/>
              <w:ind w:leftChars="250" w:left="525"/>
              <w:rPr>
                <w:rFonts w:ascii="ＭＳ 明朝" w:hAnsi="ＭＳ 明朝" w:cs="ＭＳ Ｐゴシック"/>
              </w:rPr>
            </w:pPr>
            <w:r>
              <w:rPr>
                <w:rFonts w:ascii="ＭＳ 明朝" w:hAnsi="ＭＳ 明朝" w:hint="eastAsia"/>
              </w:rPr>
              <w:t>□小項目1</w:t>
            </w:r>
            <w:r>
              <w:rPr>
                <w:rFonts w:ascii="ＭＳ 明朝" w:hAnsi="ＭＳ 明朝"/>
              </w:rPr>
              <w:t>.1.2</w:t>
            </w:r>
            <w:r>
              <w:rPr>
                <w:rFonts w:ascii="ＭＳ 明朝" w:hAnsi="ＭＳ 明朝" w:hint="eastAsia"/>
              </w:rPr>
              <w:t>【</w:t>
            </w:r>
            <w:r w:rsidR="00936A06" w:rsidRPr="00936A06">
              <w:rPr>
                <w:rFonts w:ascii="ＭＳ 明朝" w:hAnsi="ＭＳ 明朝" w:hint="eastAsia"/>
              </w:rPr>
              <w:t>ターゲットデバイス</w:t>
            </w:r>
            <w:r w:rsidR="00963676">
              <w:rPr>
                <w:rFonts w:ascii="ＭＳ 明朝" w:hAnsi="ＭＳ 明朝" w:hint="eastAsia"/>
              </w:rPr>
              <w:t>の候補決定</w:t>
            </w:r>
            <w:r>
              <w:rPr>
                <w:rFonts w:ascii="ＭＳ 明朝" w:hAnsi="ＭＳ 明朝" w:hint="eastAsia"/>
              </w:rPr>
              <w:t>】：</w:t>
            </w:r>
            <w:r w:rsidR="008E5C7C">
              <w:rPr>
                <w:rFonts w:ascii="ＭＳ 明朝" w:hAnsi="ＭＳ 明朝" w:hint="eastAsia"/>
              </w:rPr>
              <w:t>侵入</w:t>
            </w:r>
            <w:r w:rsidR="00452CDA" w:rsidRPr="000B13E1">
              <w:rPr>
                <w:rFonts w:ascii="ＭＳ 明朝" w:hAnsi="ＭＳ 明朝" w:hint="eastAsia"/>
              </w:rPr>
              <w:t>試験に使用するターゲットデバイ</w:t>
            </w:r>
            <w:r w:rsidR="00452CDA">
              <w:rPr>
                <w:rFonts w:ascii="ＭＳ 明朝" w:hAnsi="ＭＳ 明朝" w:hint="eastAsia"/>
              </w:rPr>
              <w:t>ス</w:t>
            </w:r>
            <w:r w:rsidR="0053667F">
              <w:rPr>
                <w:rFonts w:ascii="ＭＳ 明朝" w:hAnsi="ＭＳ 明朝" w:hint="eastAsia"/>
              </w:rPr>
              <w:t>候補</w:t>
            </w:r>
            <w:r w:rsidR="00452CDA">
              <w:rPr>
                <w:rFonts w:ascii="ＭＳ 明朝" w:hAnsi="ＭＳ 明朝" w:hint="eastAsia"/>
              </w:rPr>
              <w:t>の名称と仕様の概要を記載すること。</w:t>
            </w:r>
          </w:p>
          <w:p w14:paraId="08684DAA" w14:textId="04BBE1CE" w:rsidR="00452CDA" w:rsidRDefault="00452CDA" w:rsidP="00BC7C65">
            <w:pPr>
              <w:pStyle w:val="a3"/>
              <w:ind w:leftChars="250" w:left="525"/>
              <w:rPr>
                <w:rFonts w:ascii="ＭＳ 明朝" w:hAnsi="ＭＳ 明朝"/>
              </w:rPr>
            </w:pPr>
          </w:p>
          <w:p w14:paraId="36D24CC4" w14:textId="54B734C5" w:rsidR="007F1ADA" w:rsidRDefault="00BC7C65"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.1.3</w:t>
            </w:r>
            <w:r w:rsidR="00936A06">
              <w:rPr>
                <w:rFonts w:ascii="ＭＳ 明朝" w:hAnsi="ＭＳ 明朝" w:hint="eastAsia"/>
              </w:rPr>
              <w:t>【</w:t>
            </w:r>
            <w:r w:rsidR="00936A06" w:rsidRPr="00936A06">
              <w:rPr>
                <w:rFonts w:ascii="ＭＳ 明朝" w:hAnsi="ＭＳ 明朝" w:hint="eastAsia"/>
              </w:rPr>
              <w:t>侵入試験</w:t>
            </w:r>
            <w:r w:rsidR="00963676">
              <w:rPr>
                <w:rFonts w:ascii="ＭＳ 明朝" w:hAnsi="ＭＳ 明朝" w:hint="eastAsia"/>
              </w:rPr>
              <w:t>機器の調査</w:t>
            </w:r>
            <w:r w:rsidR="00936A06">
              <w:rPr>
                <w:rFonts w:ascii="ＭＳ 明朝" w:hAnsi="ＭＳ 明朝" w:hint="eastAsia"/>
              </w:rPr>
              <w:t>】</w:t>
            </w:r>
            <w:r>
              <w:rPr>
                <w:rFonts w:ascii="ＭＳ 明朝" w:hAnsi="ＭＳ 明朝" w:hint="eastAsia"/>
              </w:rPr>
              <w:t>：</w:t>
            </w:r>
            <w:r w:rsidR="007F1ADA">
              <w:rPr>
                <w:rFonts w:ascii="ＭＳ 明朝" w:hAnsi="ＭＳ 明朝" w:hint="eastAsia"/>
              </w:rPr>
              <w:t>侵入試験</w:t>
            </w:r>
            <w:r w:rsidR="00963676">
              <w:rPr>
                <w:rFonts w:ascii="ＭＳ 明朝" w:hAnsi="ＭＳ 明朝" w:hint="eastAsia"/>
              </w:rPr>
              <w:t>機器</w:t>
            </w:r>
            <w:r w:rsidR="007F1ADA">
              <w:rPr>
                <w:rFonts w:ascii="ＭＳ 明朝" w:hAnsi="ＭＳ 明朝" w:hint="eastAsia"/>
              </w:rPr>
              <w:t>の概要を記載すること。</w:t>
            </w:r>
          </w:p>
          <w:p w14:paraId="3CD8D268" w14:textId="77777777" w:rsidR="007F1ADA" w:rsidRPr="00452CDA" w:rsidRDefault="007F1ADA" w:rsidP="00BC7C65">
            <w:pPr>
              <w:pStyle w:val="a3"/>
              <w:ind w:leftChars="250" w:left="525"/>
              <w:rPr>
                <w:rFonts w:ascii="ＭＳ 明朝" w:hAnsi="ＭＳ 明朝"/>
              </w:rPr>
            </w:pPr>
          </w:p>
          <w:p w14:paraId="13823930" w14:textId="4941F39B" w:rsidR="00452CDA" w:rsidRPr="00823E1A" w:rsidRDefault="00BC7C65"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.1.4</w:t>
            </w:r>
            <w:r w:rsidR="00936A06">
              <w:rPr>
                <w:rFonts w:ascii="ＭＳ 明朝" w:hAnsi="ＭＳ 明朝" w:hint="eastAsia"/>
              </w:rPr>
              <w:t>【</w:t>
            </w:r>
            <w:r w:rsidR="00936A06" w:rsidRPr="00936A06">
              <w:rPr>
                <w:rFonts w:ascii="ＭＳ 明朝" w:hAnsi="ＭＳ 明朝" w:hint="eastAsia"/>
              </w:rPr>
              <w:t>攻撃シナリオ</w:t>
            </w:r>
            <w:r w:rsidR="00963676">
              <w:rPr>
                <w:rFonts w:ascii="ＭＳ 明朝" w:hAnsi="ＭＳ 明朝" w:hint="eastAsia"/>
              </w:rPr>
              <w:t>の作成</w:t>
            </w:r>
            <w:r w:rsidR="00936A06">
              <w:rPr>
                <w:rFonts w:ascii="ＭＳ 明朝" w:hAnsi="ＭＳ 明朝" w:hint="eastAsia"/>
              </w:rPr>
              <w:t>】</w:t>
            </w:r>
            <w:r>
              <w:rPr>
                <w:rFonts w:ascii="ＭＳ 明朝" w:hAnsi="ＭＳ 明朝" w:hint="eastAsia"/>
              </w:rPr>
              <w:t>：</w:t>
            </w:r>
            <w:r w:rsidR="00452CDA">
              <w:rPr>
                <w:rFonts w:ascii="ＭＳ 明朝" w:hAnsi="ＭＳ 明朝" w:hint="eastAsia"/>
              </w:rPr>
              <w:t>仕様書4</w:t>
            </w:r>
            <w:r w:rsidR="00452CDA">
              <w:rPr>
                <w:rFonts w:ascii="ＭＳ 明朝" w:hAnsi="ＭＳ 明朝"/>
              </w:rPr>
              <w:t>.2.1</w:t>
            </w:r>
            <w:r w:rsidR="00452CDA">
              <w:rPr>
                <w:rFonts w:ascii="ＭＳ 明朝" w:hAnsi="ＭＳ 明朝" w:hint="eastAsia"/>
              </w:rPr>
              <w:t>表 3【侵入試験の攻撃目標】から項目を選択して攻撃シナリオ</w:t>
            </w:r>
            <w:r w:rsidR="0053667F">
              <w:rPr>
                <w:rFonts w:ascii="ＭＳ 明朝" w:hAnsi="ＭＳ 明朝" w:hint="eastAsia"/>
              </w:rPr>
              <w:t>概要</w:t>
            </w:r>
            <w:r w:rsidR="00452CDA">
              <w:rPr>
                <w:rFonts w:ascii="ＭＳ 明朝" w:hAnsi="ＭＳ 明朝" w:hint="eastAsia"/>
              </w:rPr>
              <w:t>のサンプルを１つ</w:t>
            </w:r>
            <w:r w:rsidR="007B39C7">
              <w:rPr>
                <w:rFonts w:ascii="ＭＳ 明朝" w:hAnsi="ＭＳ 明朝" w:hint="eastAsia"/>
              </w:rPr>
              <w:t>以上</w:t>
            </w:r>
            <w:r w:rsidR="00452CDA">
              <w:rPr>
                <w:rFonts w:ascii="ＭＳ 明朝" w:hAnsi="ＭＳ 明朝" w:hint="eastAsia"/>
              </w:rPr>
              <w:t>例示すること。</w:t>
            </w:r>
          </w:p>
          <w:p w14:paraId="6A00F069" w14:textId="77777777" w:rsidR="00452CDA" w:rsidRPr="00452CDA" w:rsidRDefault="00452CDA" w:rsidP="00781FDD">
            <w:pPr>
              <w:pStyle w:val="a3"/>
              <w:rPr>
                <w:rFonts w:ascii="ＭＳ 明朝" w:hAnsi="ＭＳ 明朝"/>
              </w:rPr>
            </w:pPr>
          </w:p>
          <w:p w14:paraId="6CD070BF" w14:textId="77777777" w:rsidR="00452CDA" w:rsidRPr="00452CDA" w:rsidRDefault="00452CDA" w:rsidP="00781FDD">
            <w:pPr>
              <w:pStyle w:val="a3"/>
              <w:rPr>
                <w:rFonts w:ascii="ＭＳ 明朝" w:hAnsi="ＭＳ 明朝"/>
              </w:rPr>
            </w:pPr>
          </w:p>
          <w:p w14:paraId="30711CF9" w14:textId="797E1BEE" w:rsidR="00452CDA" w:rsidRDefault="00C56393" w:rsidP="00781FDD">
            <w:pPr>
              <w:pStyle w:val="a3"/>
              <w:rPr>
                <w:rFonts w:ascii="ＭＳ 明朝" w:hAnsi="ＭＳ 明朝"/>
              </w:rPr>
            </w:pPr>
            <w:r>
              <w:rPr>
                <w:rFonts w:ascii="ＭＳ 明朝" w:hAnsi="ＭＳ 明朝" w:hint="eastAsia"/>
              </w:rPr>
              <w:t>・中項目1</w:t>
            </w:r>
            <w:r w:rsidR="00BC7C65">
              <w:rPr>
                <w:rFonts w:ascii="ＭＳ 明朝" w:hAnsi="ＭＳ 明朝"/>
              </w:rPr>
              <w:t>.2</w:t>
            </w:r>
            <w:r>
              <w:rPr>
                <w:rFonts w:ascii="ＭＳ 明朝" w:hAnsi="ＭＳ 明朝" w:hint="eastAsia"/>
              </w:rPr>
              <w:t>【</w:t>
            </w:r>
            <w:r w:rsidR="00452CDA" w:rsidRPr="00452CDA">
              <w:rPr>
                <w:rFonts w:ascii="ＭＳ 明朝" w:hAnsi="ＭＳ 明朝" w:hint="eastAsia"/>
              </w:rPr>
              <w:t>無線通信インターフェースからの漏洩によるサイドチャネル攻撃の</w:t>
            </w:r>
            <w:r w:rsidR="00963676">
              <w:rPr>
                <w:rFonts w:ascii="ＭＳ 明朝" w:hAnsi="ＭＳ 明朝" w:hint="eastAsia"/>
              </w:rPr>
              <w:t>現状と実施すべき侵入試験方法の</w:t>
            </w:r>
            <w:r w:rsidR="00452CDA" w:rsidRPr="00452CDA">
              <w:rPr>
                <w:rFonts w:ascii="ＭＳ 明朝" w:hAnsi="ＭＳ 明朝" w:hint="eastAsia"/>
              </w:rPr>
              <w:t>調査</w:t>
            </w:r>
            <w:r w:rsidR="00452CDA">
              <w:rPr>
                <w:rFonts w:ascii="ＭＳ 明朝" w:hAnsi="ＭＳ 明朝" w:hint="eastAsia"/>
              </w:rPr>
              <w:t>】</w:t>
            </w:r>
          </w:p>
          <w:p w14:paraId="6B01F5BA" w14:textId="453CCCB1" w:rsidR="00452CDA" w:rsidRDefault="00452CDA" w:rsidP="00781FDD">
            <w:pPr>
              <w:pStyle w:val="a3"/>
              <w:rPr>
                <w:rFonts w:ascii="ＭＳ 明朝" w:hAnsi="ＭＳ 明朝"/>
              </w:rPr>
            </w:pPr>
          </w:p>
          <w:p w14:paraId="1EE45A19" w14:textId="3322CB08" w:rsidR="00452CDA" w:rsidRPr="00A70651" w:rsidRDefault="00936A06"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.2.1</w:t>
            </w:r>
            <w:r>
              <w:rPr>
                <w:rFonts w:ascii="ＭＳ 明朝" w:hAnsi="ＭＳ 明朝" w:hint="eastAsia"/>
              </w:rPr>
              <w:t>【</w:t>
            </w:r>
            <w:r w:rsidR="00963676">
              <w:rPr>
                <w:rFonts w:ascii="ＭＳ 明朝" w:hAnsi="ＭＳ 明朝" w:hint="eastAsia"/>
              </w:rPr>
              <w:t>参考</w:t>
            </w:r>
            <w:r w:rsidRPr="00BC7C65">
              <w:rPr>
                <w:rFonts w:ascii="ＭＳ 明朝" w:hAnsi="ＭＳ 明朝" w:hint="eastAsia"/>
              </w:rPr>
              <w:t>文献</w:t>
            </w:r>
            <w:r w:rsidR="00963676">
              <w:rPr>
                <w:rFonts w:ascii="ＭＳ 明朝" w:hAnsi="ＭＳ 明朝" w:hint="eastAsia"/>
              </w:rPr>
              <w:t>の</w:t>
            </w:r>
            <w:r w:rsidRPr="00BC7C65">
              <w:rPr>
                <w:rFonts w:ascii="ＭＳ 明朝" w:hAnsi="ＭＳ 明朝" w:hint="eastAsia"/>
              </w:rPr>
              <w:t>調査</w:t>
            </w:r>
            <w:r>
              <w:rPr>
                <w:rFonts w:ascii="ＭＳ 明朝" w:hAnsi="ＭＳ 明朝" w:hint="eastAsia"/>
              </w:rPr>
              <w:t>】：</w:t>
            </w:r>
            <w:r w:rsidR="00452CDA" w:rsidRPr="000B13E1">
              <w:rPr>
                <w:rFonts w:ascii="ＭＳ 明朝" w:hAnsi="ＭＳ 明朝" w:hint="eastAsia"/>
              </w:rPr>
              <w:t>侵入試験に関連する文献の調査方法及び調査項目について記載</w:t>
            </w:r>
            <w:r w:rsidR="00452CDA">
              <w:rPr>
                <w:rFonts w:ascii="ＭＳ 明朝" w:hAnsi="ＭＳ 明朝" w:hint="eastAsia"/>
              </w:rPr>
              <w:t>する</w:t>
            </w:r>
            <w:r w:rsidR="00452CDA" w:rsidRPr="000B13E1">
              <w:rPr>
                <w:rFonts w:ascii="ＭＳ 明朝" w:hAnsi="ＭＳ 明朝" w:hint="eastAsia"/>
              </w:rPr>
              <w:t>こと。</w:t>
            </w:r>
          </w:p>
          <w:p w14:paraId="48858056" w14:textId="3225C909" w:rsidR="00452CDA" w:rsidRDefault="00452CDA" w:rsidP="00BC7C65">
            <w:pPr>
              <w:pStyle w:val="a3"/>
              <w:ind w:leftChars="250" w:left="525"/>
              <w:rPr>
                <w:rFonts w:ascii="ＭＳ 明朝" w:hAnsi="ＭＳ 明朝"/>
              </w:rPr>
            </w:pPr>
          </w:p>
          <w:p w14:paraId="46F25ACF" w14:textId="4B1787A2" w:rsidR="00452CDA" w:rsidRDefault="00936A06" w:rsidP="00BC7C65">
            <w:pPr>
              <w:pStyle w:val="a3"/>
              <w:ind w:leftChars="250" w:left="525"/>
              <w:rPr>
                <w:rFonts w:ascii="ＭＳ 明朝" w:hAnsi="ＭＳ 明朝" w:cs="ＭＳ Ｐゴシック"/>
              </w:rPr>
            </w:pPr>
            <w:r>
              <w:rPr>
                <w:rFonts w:ascii="ＭＳ 明朝" w:hAnsi="ＭＳ 明朝" w:hint="eastAsia"/>
              </w:rPr>
              <w:t>□小項目1</w:t>
            </w:r>
            <w:r>
              <w:rPr>
                <w:rFonts w:ascii="ＭＳ 明朝" w:hAnsi="ＭＳ 明朝"/>
              </w:rPr>
              <w:t>.2.2</w:t>
            </w:r>
            <w:r>
              <w:rPr>
                <w:rFonts w:ascii="ＭＳ 明朝" w:hAnsi="ＭＳ 明朝" w:hint="eastAsia"/>
              </w:rPr>
              <w:t>【</w:t>
            </w:r>
            <w:r w:rsidRPr="00936A06">
              <w:rPr>
                <w:rFonts w:ascii="ＭＳ 明朝" w:hAnsi="ＭＳ 明朝" w:hint="eastAsia"/>
              </w:rPr>
              <w:t>ターゲットデバイス</w:t>
            </w:r>
            <w:r w:rsidR="00963676">
              <w:rPr>
                <w:rFonts w:ascii="ＭＳ 明朝" w:hAnsi="ＭＳ 明朝" w:hint="eastAsia"/>
              </w:rPr>
              <w:t>の候補決定</w:t>
            </w:r>
            <w:r>
              <w:rPr>
                <w:rFonts w:ascii="ＭＳ 明朝" w:hAnsi="ＭＳ 明朝" w:hint="eastAsia"/>
              </w:rPr>
              <w:t>】：</w:t>
            </w:r>
            <w:r w:rsidR="008E5C7C">
              <w:rPr>
                <w:rFonts w:ascii="ＭＳ 明朝" w:hAnsi="ＭＳ 明朝" w:cs="ＭＳ Ｐゴシック" w:hint="eastAsia"/>
              </w:rPr>
              <w:t>侵入</w:t>
            </w:r>
            <w:r w:rsidR="00452CDA" w:rsidRPr="000B13E1">
              <w:rPr>
                <w:rFonts w:ascii="ＭＳ 明朝" w:hAnsi="ＭＳ 明朝" w:hint="eastAsia"/>
              </w:rPr>
              <w:t>試験に使用するターゲットデバイ</w:t>
            </w:r>
            <w:r w:rsidR="00452CDA">
              <w:rPr>
                <w:rFonts w:ascii="ＭＳ 明朝" w:hAnsi="ＭＳ 明朝" w:hint="eastAsia"/>
              </w:rPr>
              <w:t>ス</w:t>
            </w:r>
            <w:r w:rsidR="0053667F">
              <w:rPr>
                <w:rFonts w:ascii="ＭＳ 明朝" w:hAnsi="ＭＳ 明朝" w:hint="eastAsia"/>
              </w:rPr>
              <w:t>候補</w:t>
            </w:r>
            <w:r w:rsidR="00452CDA">
              <w:rPr>
                <w:rFonts w:ascii="ＭＳ 明朝" w:hAnsi="ＭＳ 明朝" w:hint="eastAsia"/>
              </w:rPr>
              <w:t>の名称と仕様の概要を記載すること。</w:t>
            </w:r>
          </w:p>
          <w:p w14:paraId="6E9E38B5" w14:textId="77777777" w:rsidR="00452CDA" w:rsidRPr="00452CDA" w:rsidRDefault="00452CDA" w:rsidP="00BC7C65">
            <w:pPr>
              <w:pStyle w:val="a3"/>
              <w:ind w:leftChars="250" w:left="525"/>
              <w:rPr>
                <w:rFonts w:ascii="ＭＳ 明朝" w:hAnsi="ＭＳ 明朝"/>
              </w:rPr>
            </w:pPr>
          </w:p>
          <w:p w14:paraId="4514B3B2" w14:textId="6ED2EFE4" w:rsidR="00452CDA" w:rsidRDefault="00936A06" w:rsidP="00BC7C65">
            <w:pPr>
              <w:pStyle w:val="a3"/>
              <w:ind w:leftChars="250" w:left="525"/>
              <w:rPr>
                <w:rFonts w:ascii="ＭＳ 明朝" w:hAnsi="ＭＳ 明朝" w:cs="ＭＳ Ｐゴシック"/>
              </w:rPr>
            </w:pPr>
            <w:r>
              <w:rPr>
                <w:rFonts w:ascii="ＭＳ 明朝" w:hAnsi="ＭＳ 明朝" w:hint="eastAsia"/>
              </w:rPr>
              <w:t>□小項目1</w:t>
            </w:r>
            <w:r>
              <w:rPr>
                <w:rFonts w:ascii="ＭＳ 明朝" w:hAnsi="ＭＳ 明朝"/>
              </w:rPr>
              <w:t>.2.3</w:t>
            </w:r>
            <w:r>
              <w:rPr>
                <w:rFonts w:ascii="ＭＳ 明朝" w:hAnsi="ＭＳ 明朝" w:hint="eastAsia"/>
              </w:rPr>
              <w:t>【無線通信方式】：</w:t>
            </w:r>
            <w:r w:rsidR="00452CDA" w:rsidRPr="00E91536">
              <w:rPr>
                <w:rFonts w:ascii="ＭＳ 明朝" w:hAnsi="ＭＳ 明朝" w:cs="ＭＳ Ｐゴシック" w:hint="eastAsia"/>
              </w:rPr>
              <w:t>無線通信方式がIEEE 802.15シリーズ</w:t>
            </w:r>
            <w:r w:rsidR="00452CDA" w:rsidRPr="006C47AA">
              <w:rPr>
                <w:rFonts w:asciiTheme="minorEastAsia" w:eastAsiaTheme="minorEastAsia" w:hAnsiTheme="minorEastAsia" w:hint="eastAsia"/>
              </w:rPr>
              <w:t>、</w:t>
            </w:r>
            <w:proofErr w:type="spellStart"/>
            <w:r w:rsidR="00452CDA" w:rsidRPr="006C47AA">
              <w:rPr>
                <w:rFonts w:asciiTheme="minorEastAsia" w:eastAsiaTheme="minorEastAsia" w:hAnsiTheme="minorEastAsia" w:hint="eastAsia"/>
              </w:rPr>
              <w:t>B</w:t>
            </w:r>
            <w:r w:rsidR="00452CDA" w:rsidRPr="006C47AA">
              <w:rPr>
                <w:rFonts w:asciiTheme="minorEastAsia" w:eastAsiaTheme="minorEastAsia" w:hAnsiTheme="minorEastAsia"/>
              </w:rPr>
              <w:t>lueTooth</w:t>
            </w:r>
            <w:proofErr w:type="spellEnd"/>
            <w:r w:rsidR="00452CDA" w:rsidRPr="006C47AA">
              <w:rPr>
                <w:rFonts w:asciiTheme="minorEastAsia" w:eastAsiaTheme="minorEastAsia" w:hAnsiTheme="minorEastAsia"/>
              </w:rPr>
              <w:t xml:space="preserve"> LE</w:t>
            </w:r>
            <w:r w:rsidR="00452CDA" w:rsidRPr="006C47AA">
              <w:rPr>
                <w:rFonts w:asciiTheme="minorEastAsia" w:eastAsiaTheme="minorEastAsia" w:hAnsiTheme="minorEastAsia" w:hint="eastAsia"/>
              </w:rPr>
              <w:t>等</w:t>
            </w:r>
            <w:r w:rsidR="00452CDA" w:rsidRPr="006C47AA">
              <w:rPr>
                <w:rFonts w:asciiTheme="minorEastAsia" w:eastAsiaTheme="minorEastAsia" w:hAnsiTheme="minorEastAsia" w:cs="ＭＳ Ｐゴシック" w:hint="eastAsia"/>
              </w:rPr>
              <w:t>、</w:t>
            </w:r>
            <w:r w:rsidR="00452CDA" w:rsidRPr="00E91536">
              <w:rPr>
                <w:rFonts w:ascii="ＭＳ 明朝" w:hAnsi="ＭＳ 明朝" w:cs="ＭＳ Ｐゴシック" w:hint="eastAsia"/>
              </w:rPr>
              <w:t>IEEE 802.11シリーズより１つ以上選択され</w:t>
            </w:r>
            <w:r w:rsidR="00452CDA">
              <w:rPr>
                <w:rFonts w:ascii="ＭＳ 明朝" w:hAnsi="ＭＳ 明朝" w:cs="ＭＳ Ｐゴシック" w:hint="eastAsia"/>
              </w:rPr>
              <w:t>記載</w:t>
            </w:r>
            <w:r w:rsidR="00452CDA" w:rsidRPr="00E91536">
              <w:rPr>
                <w:rFonts w:ascii="ＭＳ 明朝" w:hAnsi="ＭＳ 明朝" w:cs="ＭＳ Ｐゴシック" w:hint="eastAsia"/>
              </w:rPr>
              <w:t>されていること。</w:t>
            </w:r>
            <w:r w:rsidR="002B76EB">
              <w:rPr>
                <w:rFonts w:ascii="ＭＳ 明朝" w:hAnsi="ＭＳ 明朝" w:cs="ＭＳ Ｐゴシック" w:hint="eastAsia"/>
              </w:rPr>
              <w:t>(仕様書4</w:t>
            </w:r>
            <w:r w:rsidR="002B76EB">
              <w:rPr>
                <w:rFonts w:ascii="ＭＳ 明朝" w:hAnsi="ＭＳ 明朝" w:cs="ＭＳ Ｐゴシック"/>
              </w:rPr>
              <w:t>.2.2 [</w:t>
            </w:r>
            <w:r w:rsidR="002B76EB">
              <w:rPr>
                <w:rFonts w:ascii="ＭＳ 明朝" w:hAnsi="ＭＳ 明朝" w:cs="ＭＳ Ｐゴシック" w:hint="eastAsia"/>
              </w:rPr>
              <w:t>注2</w:t>
            </w:r>
            <w:r w:rsidR="002B76EB">
              <w:rPr>
                <w:rFonts w:ascii="ＭＳ 明朝" w:hAnsi="ＭＳ 明朝" w:cs="ＭＳ Ｐゴシック"/>
              </w:rPr>
              <w:t>-3]3</w:t>
            </w:r>
            <w:r w:rsidR="002B76EB">
              <w:rPr>
                <w:rFonts w:ascii="ＭＳ 明朝" w:hAnsi="ＭＳ 明朝" w:cs="ＭＳ Ｐゴシック" w:hint="eastAsia"/>
              </w:rPr>
              <w:t>番目の・を参照</w:t>
            </w:r>
            <w:r w:rsidR="002B76EB">
              <w:rPr>
                <w:rFonts w:ascii="ＭＳ 明朝" w:hAnsi="ＭＳ 明朝" w:cs="ＭＳ Ｐゴシック"/>
              </w:rPr>
              <w:t>)</w:t>
            </w:r>
          </w:p>
          <w:p w14:paraId="2021AA2E" w14:textId="48BC0FE0" w:rsidR="00452CDA" w:rsidRDefault="00452CDA" w:rsidP="00BC7C65">
            <w:pPr>
              <w:pStyle w:val="a3"/>
              <w:ind w:leftChars="250" w:left="525"/>
              <w:rPr>
                <w:rFonts w:ascii="ＭＳ 明朝" w:hAnsi="ＭＳ 明朝"/>
              </w:rPr>
            </w:pPr>
          </w:p>
          <w:p w14:paraId="71B9CEC7" w14:textId="5422AE22" w:rsidR="007F1ADA" w:rsidRDefault="00936A06"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.2.4</w:t>
            </w:r>
            <w:r>
              <w:rPr>
                <w:rFonts w:ascii="ＭＳ 明朝" w:hAnsi="ＭＳ 明朝" w:hint="eastAsia"/>
              </w:rPr>
              <w:t>【</w:t>
            </w:r>
            <w:r w:rsidRPr="00936A06">
              <w:rPr>
                <w:rFonts w:ascii="ＭＳ 明朝" w:hAnsi="ＭＳ 明朝" w:hint="eastAsia"/>
              </w:rPr>
              <w:t>侵入試験</w:t>
            </w:r>
            <w:r w:rsidR="00963676">
              <w:rPr>
                <w:rFonts w:ascii="ＭＳ 明朝" w:hAnsi="ＭＳ 明朝" w:hint="eastAsia"/>
              </w:rPr>
              <w:t>機器の調査</w:t>
            </w:r>
            <w:r>
              <w:rPr>
                <w:rFonts w:ascii="ＭＳ 明朝" w:hAnsi="ＭＳ 明朝" w:hint="eastAsia"/>
              </w:rPr>
              <w:t>】：</w:t>
            </w:r>
            <w:r w:rsidR="007F1ADA">
              <w:rPr>
                <w:rFonts w:ascii="ＭＳ 明朝" w:hAnsi="ＭＳ 明朝" w:hint="eastAsia"/>
              </w:rPr>
              <w:t>侵入試験</w:t>
            </w:r>
            <w:r w:rsidR="00963676">
              <w:rPr>
                <w:rFonts w:ascii="ＭＳ 明朝" w:hAnsi="ＭＳ 明朝" w:hint="eastAsia"/>
              </w:rPr>
              <w:t>機器</w:t>
            </w:r>
            <w:r w:rsidR="007F1ADA">
              <w:rPr>
                <w:rFonts w:ascii="ＭＳ 明朝" w:hAnsi="ＭＳ 明朝" w:hint="eastAsia"/>
              </w:rPr>
              <w:t>の概要を記載すること。</w:t>
            </w:r>
          </w:p>
          <w:p w14:paraId="7B326B94" w14:textId="77777777" w:rsidR="007F1ADA" w:rsidRDefault="007F1ADA" w:rsidP="00BC7C65">
            <w:pPr>
              <w:pStyle w:val="a3"/>
              <w:ind w:leftChars="250" w:left="525"/>
              <w:rPr>
                <w:rFonts w:ascii="ＭＳ 明朝" w:hAnsi="ＭＳ 明朝"/>
              </w:rPr>
            </w:pPr>
          </w:p>
          <w:p w14:paraId="638E6EDC" w14:textId="516CEA5F" w:rsidR="00452CDA" w:rsidRDefault="00936A06"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.2.5</w:t>
            </w:r>
            <w:r>
              <w:rPr>
                <w:rFonts w:ascii="ＭＳ 明朝" w:hAnsi="ＭＳ 明朝" w:hint="eastAsia"/>
              </w:rPr>
              <w:t>【</w:t>
            </w:r>
            <w:r w:rsidRPr="00936A06">
              <w:rPr>
                <w:rFonts w:ascii="ＭＳ 明朝" w:hAnsi="ＭＳ 明朝" w:hint="eastAsia"/>
              </w:rPr>
              <w:t>攻撃シナリオ</w:t>
            </w:r>
            <w:r w:rsidR="00963676">
              <w:rPr>
                <w:rFonts w:ascii="ＭＳ 明朝" w:hAnsi="ＭＳ 明朝" w:hint="eastAsia"/>
              </w:rPr>
              <w:t>の作成</w:t>
            </w:r>
            <w:r>
              <w:rPr>
                <w:rFonts w:ascii="ＭＳ 明朝" w:hAnsi="ＭＳ 明朝" w:hint="eastAsia"/>
              </w:rPr>
              <w:t>】：</w:t>
            </w:r>
            <w:r w:rsidR="00452CDA">
              <w:rPr>
                <w:rFonts w:ascii="ＭＳ 明朝" w:hAnsi="ＭＳ 明朝" w:hint="eastAsia"/>
              </w:rPr>
              <w:t>仕様書4</w:t>
            </w:r>
            <w:r w:rsidR="00452CDA">
              <w:rPr>
                <w:rFonts w:ascii="ＭＳ 明朝" w:hAnsi="ＭＳ 明朝"/>
              </w:rPr>
              <w:t xml:space="preserve">.2.2 </w:t>
            </w:r>
            <w:r w:rsidR="00452CDA">
              <w:rPr>
                <w:rFonts w:ascii="ＭＳ 明朝" w:hAnsi="ＭＳ 明朝" w:hint="eastAsia"/>
              </w:rPr>
              <w:t>表</w:t>
            </w:r>
            <w:r w:rsidR="00502B2A">
              <w:rPr>
                <w:rFonts w:ascii="ＭＳ 明朝" w:hAnsi="ＭＳ 明朝"/>
              </w:rPr>
              <w:t>8</w:t>
            </w:r>
            <w:r w:rsidR="00452CDA">
              <w:rPr>
                <w:rFonts w:ascii="ＭＳ 明朝" w:hAnsi="ＭＳ 明朝" w:hint="eastAsia"/>
              </w:rPr>
              <w:t>【侵入試験の攻撃目標】から項目を選択して攻撃シナリオ</w:t>
            </w:r>
            <w:r w:rsidR="0053667F">
              <w:rPr>
                <w:rFonts w:ascii="ＭＳ 明朝" w:hAnsi="ＭＳ 明朝" w:hint="eastAsia"/>
              </w:rPr>
              <w:t>概要</w:t>
            </w:r>
            <w:r w:rsidR="00452CDA">
              <w:rPr>
                <w:rFonts w:ascii="ＭＳ 明朝" w:hAnsi="ＭＳ 明朝" w:hint="eastAsia"/>
              </w:rPr>
              <w:t>のサンプルを１つ</w:t>
            </w:r>
            <w:r w:rsidR="007B39C7">
              <w:rPr>
                <w:rFonts w:ascii="ＭＳ 明朝" w:hAnsi="ＭＳ 明朝" w:hint="eastAsia"/>
              </w:rPr>
              <w:t>以上</w:t>
            </w:r>
            <w:r w:rsidR="00452CDA">
              <w:rPr>
                <w:rFonts w:ascii="ＭＳ 明朝" w:hAnsi="ＭＳ 明朝" w:hint="eastAsia"/>
              </w:rPr>
              <w:t>例示すること。</w:t>
            </w:r>
          </w:p>
          <w:p w14:paraId="72E8AEFF" w14:textId="77777777" w:rsidR="00452CDA" w:rsidRPr="00452CDA" w:rsidRDefault="00452CDA" w:rsidP="007F1ADA">
            <w:pPr>
              <w:pStyle w:val="a3"/>
              <w:ind w:leftChars="250" w:left="525" w:firstLine="100"/>
              <w:rPr>
                <w:rFonts w:ascii="ＭＳ 明朝" w:hAnsi="ＭＳ 明朝"/>
              </w:rPr>
            </w:pPr>
          </w:p>
          <w:p w14:paraId="45568DBD" w14:textId="77777777" w:rsidR="00452CDA" w:rsidRDefault="00452CDA" w:rsidP="007F1ADA">
            <w:pPr>
              <w:pStyle w:val="a3"/>
              <w:ind w:leftChars="250" w:left="525" w:firstLine="100"/>
              <w:rPr>
                <w:rFonts w:ascii="ＭＳ 明朝" w:hAnsi="ＭＳ 明朝"/>
              </w:rPr>
            </w:pPr>
          </w:p>
          <w:p w14:paraId="458CC304" w14:textId="436E1D14" w:rsidR="00452CDA" w:rsidRDefault="007B39C7" w:rsidP="007F1ADA">
            <w:pPr>
              <w:pStyle w:val="a3"/>
              <w:rPr>
                <w:rFonts w:ascii="ＭＳ 明朝" w:hAnsi="ＭＳ 明朝"/>
              </w:rPr>
            </w:pPr>
            <w:r>
              <w:rPr>
                <w:rFonts w:ascii="ＭＳ 明朝" w:hAnsi="ＭＳ 明朝" w:hint="eastAsia"/>
              </w:rPr>
              <w:t>・中項目1</w:t>
            </w:r>
            <w:r w:rsidR="00BC7C65">
              <w:rPr>
                <w:rFonts w:ascii="ＭＳ 明朝" w:hAnsi="ＭＳ 明朝"/>
              </w:rPr>
              <w:t>.3</w:t>
            </w:r>
            <w:r w:rsidR="00452CDA">
              <w:rPr>
                <w:rFonts w:ascii="ＭＳ 明朝" w:hAnsi="ＭＳ 明朝" w:hint="eastAsia"/>
              </w:rPr>
              <w:t>【</w:t>
            </w:r>
            <w:r w:rsidR="00452CDA" w:rsidRPr="00452CDA">
              <w:rPr>
                <w:rFonts w:ascii="ＭＳ 明朝" w:hAnsi="ＭＳ 明朝" w:hint="eastAsia"/>
              </w:rPr>
              <w:t>人工知能技術を利用したサイドチャネル解析手</w:t>
            </w:r>
            <w:r w:rsidR="00452CDA" w:rsidRPr="00452CDA">
              <w:rPr>
                <w:rFonts w:ascii="ＭＳ 明朝" w:hAnsi="ＭＳ 明朝" w:hint="eastAsia"/>
              </w:rPr>
              <w:lastRenderedPageBreak/>
              <w:t>法の</w:t>
            </w:r>
            <w:r w:rsidR="00963676">
              <w:rPr>
                <w:rFonts w:ascii="ＭＳ 明朝" w:hAnsi="ＭＳ 明朝" w:hint="eastAsia"/>
              </w:rPr>
              <w:t>現状と実施すべき解析試験方法の</w:t>
            </w:r>
            <w:r w:rsidR="00452CDA" w:rsidRPr="00452CDA">
              <w:rPr>
                <w:rFonts w:ascii="ＭＳ 明朝" w:hAnsi="ＭＳ 明朝" w:hint="eastAsia"/>
              </w:rPr>
              <w:t>調査</w:t>
            </w:r>
            <w:r w:rsidR="00452CDA">
              <w:rPr>
                <w:rFonts w:ascii="ＭＳ 明朝" w:hAnsi="ＭＳ 明朝" w:hint="eastAsia"/>
              </w:rPr>
              <w:t>】</w:t>
            </w:r>
          </w:p>
          <w:p w14:paraId="621688AF" w14:textId="396133EB" w:rsidR="00452CDA" w:rsidRDefault="00452CDA" w:rsidP="007F1ADA">
            <w:pPr>
              <w:pStyle w:val="a3"/>
              <w:ind w:leftChars="250" w:left="525" w:firstLine="100"/>
              <w:rPr>
                <w:rFonts w:ascii="ＭＳ 明朝" w:hAnsi="ＭＳ 明朝"/>
              </w:rPr>
            </w:pPr>
          </w:p>
          <w:p w14:paraId="1E85272A" w14:textId="12844E06" w:rsidR="00452CDA" w:rsidRPr="00A70651" w:rsidRDefault="00936A06"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.3.1</w:t>
            </w:r>
            <w:r>
              <w:rPr>
                <w:rFonts w:ascii="ＭＳ 明朝" w:hAnsi="ＭＳ 明朝" w:hint="eastAsia"/>
              </w:rPr>
              <w:t>【</w:t>
            </w:r>
            <w:r w:rsidR="00963676">
              <w:rPr>
                <w:rFonts w:ascii="ＭＳ 明朝" w:hAnsi="ＭＳ 明朝" w:hint="eastAsia"/>
              </w:rPr>
              <w:t>参考</w:t>
            </w:r>
            <w:r w:rsidRPr="00BC7C65">
              <w:rPr>
                <w:rFonts w:ascii="ＭＳ 明朝" w:hAnsi="ＭＳ 明朝" w:hint="eastAsia"/>
              </w:rPr>
              <w:t>文献</w:t>
            </w:r>
            <w:r w:rsidR="00963676">
              <w:rPr>
                <w:rFonts w:ascii="ＭＳ 明朝" w:hAnsi="ＭＳ 明朝" w:hint="eastAsia"/>
              </w:rPr>
              <w:t>の</w:t>
            </w:r>
            <w:r w:rsidRPr="00BC7C65">
              <w:rPr>
                <w:rFonts w:ascii="ＭＳ 明朝" w:hAnsi="ＭＳ 明朝" w:hint="eastAsia"/>
              </w:rPr>
              <w:t>調査</w:t>
            </w:r>
            <w:r>
              <w:rPr>
                <w:rFonts w:ascii="ＭＳ 明朝" w:hAnsi="ＭＳ 明朝" w:hint="eastAsia"/>
              </w:rPr>
              <w:t>】：</w:t>
            </w:r>
            <w:r w:rsidR="00452CDA">
              <w:rPr>
                <w:rFonts w:ascii="ＭＳ 明朝" w:hAnsi="ＭＳ 明朝" w:hint="eastAsia"/>
              </w:rPr>
              <w:t>解析試験</w:t>
            </w:r>
            <w:r w:rsidR="00452CDA" w:rsidRPr="000B13E1">
              <w:rPr>
                <w:rFonts w:ascii="ＭＳ 明朝" w:hAnsi="ＭＳ 明朝" w:hint="eastAsia"/>
              </w:rPr>
              <w:t>に関連する文献の調査方法及び調査項目について記載</w:t>
            </w:r>
            <w:r w:rsidR="00452CDA">
              <w:rPr>
                <w:rFonts w:ascii="ＭＳ 明朝" w:hAnsi="ＭＳ 明朝" w:hint="eastAsia"/>
              </w:rPr>
              <w:t>する</w:t>
            </w:r>
            <w:r w:rsidR="00452CDA" w:rsidRPr="000B13E1">
              <w:rPr>
                <w:rFonts w:ascii="ＭＳ 明朝" w:hAnsi="ＭＳ 明朝" w:hint="eastAsia"/>
              </w:rPr>
              <w:t>こと。</w:t>
            </w:r>
          </w:p>
          <w:p w14:paraId="6111991C" w14:textId="7B2B9FBC" w:rsidR="00452CDA" w:rsidRPr="00452CDA" w:rsidRDefault="00452CDA" w:rsidP="00BC7C65">
            <w:pPr>
              <w:pStyle w:val="a3"/>
              <w:ind w:leftChars="250" w:left="525"/>
              <w:rPr>
                <w:rFonts w:ascii="ＭＳ 明朝" w:hAnsi="ＭＳ 明朝"/>
              </w:rPr>
            </w:pPr>
          </w:p>
          <w:p w14:paraId="5A929622" w14:textId="40C32C66" w:rsidR="00452CDA" w:rsidRDefault="00936A06" w:rsidP="00BC7C65">
            <w:pPr>
              <w:pStyle w:val="a3"/>
              <w:ind w:leftChars="250" w:left="525"/>
              <w:rPr>
                <w:rFonts w:ascii="ＭＳ 明朝" w:hAnsi="ＭＳ 明朝" w:cs="ＭＳ Ｐゴシック"/>
              </w:rPr>
            </w:pPr>
            <w:r>
              <w:rPr>
                <w:rFonts w:ascii="ＭＳ 明朝" w:hAnsi="ＭＳ 明朝" w:hint="eastAsia"/>
              </w:rPr>
              <w:t>□小項目1</w:t>
            </w:r>
            <w:r>
              <w:rPr>
                <w:rFonts w:ascii="ＭＳ 明朝" w:hAnsi="ＭＳ 明朝"/>
              </w:rPr>
              <w:t>.3.2</w:t>
            </w:r>
            <w:r>
              <w:rPr>
                <w:rFonts w:ascii="ＭＳ 明朝" w:hAnsi="ＭＳ 明朝" w:hint="eastAsia"/>
              </w:rPr>
              <w:t>【解析ターゲット</w:t>
            </w:r>
            <w:r w:rsidR="00963676">
              <w:rPr>
                <w:rFonts w:ascii="ＭＳ 明朝" w:hAnsi="ＭＳ 明朝" w:hint="eastAsia"/>
              </w:rPr>
              <w:t>の候補決定</w:t>
            </w:r>
            <w:r>
              <w:rPr>
                <w:rFonts w:ascii="ＭＳ 明朝" w:hAnsi="ＭＳ 明朝" w:hint="eastAsia"/>
              </w:rPr>
              <w:t>】：</w:t>
            </w:r>
            <w:r w:rsidR="00452CDA" w:rsidRPr="00E91536">
              <w:rPr>
                <w:rFonts w:ascii="ＭＳ 明朝" w:hAnsi="ＭＳ 明朝" w:cs="ＭＳ Ｐゴシック" w:hint="eastAsia"/>
              </w:rPr>
              <w:t>解析ターゲット</w:t>
            </w:r>
            <w:r w:rsidR="0053667F">
              <w:rPr>
                <w:rFonts w:ascii="ＭＳ 明朝" w:hAnsi="ＭＳ 明朝" w:cs="ＭＳ Ｐゴシック" w:hint="eastAsia"/>
              </w:rPr>
              <w:t>候補</w:t>
            </w:r>
            <w:r w:rsidR="00452CDA">
              <w:rPr>
                <w:rFonts w:ascii="ＭＳ 明朝" w:hAnsi="ＭＳ 明朝" w:cs="ＭＳ Ｐゴシック" w:hint="eastAsia"/>
              </w:rPr>
              <w:t>の名称と仕様の概要を記載すること。</w:t>
            </w:r>
          </w:p>
          <w:p w14:paraId="539BE3F6" w14:textId="7720435E" w:rsidR="00452CDA" w:rsidRDefault="00452CDA" w:rsidP="00BC7C65">
            <w:pPr>
              <w:pStyle w:val="a3"/>
              <w:ind w:leftChars="250" w:left="525"/>
              <w:rPr>
                <w:rFonts w:ascii="ＭＳ 明朝" w:hAnsi="ＭＳ 明朝"/>
              </w:rPr>
            </w:pPr>
          </w:p>
          <w:p w14:paraId="2BC5676F" w14:textId="5D54BD5C" w:rsidR="007F1ADA" w:rsidRDefault="00936A06"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.3.3</w:t>
            </w:r>
            <w:r>
              <w:rPr>
                <w:rFonts w:ascii="ＭＳ 明朝" w:hAnsi="ＭＳ 明朝" w:hint="eastAsia"/>
              </w:rPr>
              <w:t>【解析試験</w:t>
            </w:r>
            <w:r w:rsidR="00963676">
              <w:rPr>
                <w:rFonts w:ascii="ＭＳ 明朝" w:hAnsi="ＭＳ 明朝" w:hint="eastAsia"/>
              </w:rPr>
              <w:t>機器の調査</w:t>
            </w:r>
            <w:r>
              <w:rPr>
                <w:rFonts w:ascii="ＭＳ 明朝" w:hAnsi="ＭＳ 明朝" w:hint="eastAsia"/>
              </w:rPr>
              <w:t>】：</w:t>
            </w:r>
            <w:r w:rsidR="007F1ADA">
              <w:rPr>
                <w:rFonts w:ascii="ＭＳ 明朝" w:hAnsi="ＭＳ 明朝" w:hint="eastAsia"/>
              </w:rPr>
              <w:t>解析試験</w:t>
            </w:r>
            <w:r w:rsidR="00963676">
              <w:rPr>
                <w:rFonts w:ascii="ＭＳ 明朝" w:hAnsi="ＭＳ 明朝" w:hint="eastAsia"/>
              </w:rPr>
              <w:t>機器等</w:t>
            </w:r>
            <w:r w:rsidR="007F1ADA">
              <w:rPr>
                <w:rFonts w:ascii="ＭＳ 明朝" w:hAnsi="ＭＳ 明朝" w:hint="eastAsia"/>
              </w:rPr>
              <w:t>の概要を記載すること。</w:t>
            </w:r>
          </w:p>
          <w:p w14:paraId="45FE2D2D" w14:textId="77777777" w:rsidR="007F1ADA" w:rsidRDefault="007F1ADA" w:rsidP="00BC7C65">
            <w:pPr>
              <w:pStyle w:val="a3"/>
              <w:ind w:leftChars="250" w:left="525"/>
              <w:rPr>
                <w:rFonts w:ascii="ＭＳ 明朝" w:hAnsi="ＭＳ 明朝"/>
              </w:rPr>
            </w:pPr>
          </w:p>
          <w:p w14:paraId="610A8A01" w14:textId="00AF84D3" w:rsidR="00452CDA" w:rsidRDefault="00936A06"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.3.4</w:t>
            </w:r>
            <w:r>
              <w:rPr>
                <w:rFonts w:ascii="ＭＳ 明朝" w:hAnsi="ＭＳ 明朝" w:hint="eastAsia"/>
              </w:rPr>
              <w:t>【解析シナリオ</w:t>
            </w:r>
            <w:r w:rsidR="00963676">
              <w:rPr>
                <w:rFonts w:ascii="ＭＳ 明朝" w:hAnsi="ＭＳ 明朝" w:hint="eastAsia"/>
              </w:rPr>
              <w:t>の作成</w:t>
            </w:r>
            <w:r>
              <w:rPr>
                <w:rFonts w:ascii="ＭＳ 明朝" w:hAnsi="ＭＳ 明朝" w:hint="eastAsia"/>
              </w:rPr>
              <w:t>】：</w:t>
            </w:r>
            <w:r w:rsidR="00452CDA">
              <w:rPr>
                <w:rFonts w:ascii="ＭＳ 明朝" w:hAnsi="ＭＳ 明朝" w:hint="eastAsia"/>
              </w:rPr>
              <w:t>仕様書4</w:t>
            </w:r>
            <w:r w:rsidR="00452CDA">
              <w:rPr>
                <w:rFonts w:ascii="ＭＳ 明朝" w:hAnsi="ＭＳ 明朝"/>
              </w:rPr>
              <w:t xml:space="preserve">.2.3 </w:t>
            </w:r>
            <w:r w:rsidR="00452CDA">
              <w:rPr>
                <w:rFonts w:ascii="ＭＳ 明朝" w:hAnsi="ＭＳ 明朝" w:hint="eastAsia"/>
              </w:rPr>
              <w:t>表</w:t>
            </w:r>
            <w:r w:rsidR="00452CDA">
              <w:rPr>
                <w:rFonts w:ascii="ＭＳ 明朝" w:hAnsi="ＭＳ 明朝"/>
              </w:rPr>
              <w:t>1</w:t>
            </w:r>
            <w:r w:rsidR="00321A59">
              <w:rPr>
                <w:rFonts w:ascii="ＭＳ 明朝" w:hAnsi="ＭＳ 明朝"/>
              </w:rPr>
              <w:t>3</w:t>
            </w:r>
            <w:r w:rsidR="00452CDA">
              <w:rPr>
                <w:rFonts w:ascii="ＭＳ 明朝" w:hAnsi="ＭＳ 明朝" w:hint="eastAsia"/>
              </w:rPr>
              <w:t>【解析試験の目標】から項目を選択して解析シナリオ</w:t>
            </w:r>
            <w:r w:rsidR="0053667F">
              <w:rPr>
                <w:rFonts w:ascii="ＭＳ 明朝" w:hAnsi="ＭＳ 明朝" w:hint="eastAsia"/>
              </w:rPr>
              <w:t>概要</w:t>
            </w:r>
            <w:r w:rsidR="00452CDA">
              <w:rPr>
                <w:rFonts w:ascii="ＭＳ 明朝" w:hAnsi="ＭＳ 明朝" w:hint="eastAsia"/>
              </w:rPr>
              <w:t>のサンプルを１つ</w:t>
            </w:r>
            <w:r w:rsidR="007B39C7">
              <w:rPr>
                <w:rFonts w:ascii="ＭＳ 明朝" w:hAnsi="ＭＳ 明朝" w:hint="eastAsia"/>
              </w:rPr>
              <w:t>以上</w:t>
            </w:r>
            <w:r w:rsidR="00452CDA">
              <w:rPr>
                <w:rFonts w:ascii="ＭＳ 明朝" w:hAnsi="ＭＳ 明朝" w:hint="eastAsia"/>
              </w:rPr>
              <w:t>例示すること。</w:t>
            </w:r>
          </w:p>
          <w:p w14:paraId="182F1377" w14:textId="77777777" w:rsidR="00452CDA" w:rsidRPr="00452CDA" w:rsidRDefault="00452CDA" w:rsidP="00781FDD">
            <w:pPr>
              <w:pStyle w:val="a3"/>
              <w:rPr>
                <w:rFonts w:ascii="ＭＳ 明朝" w:hAnsi="ＭＳ 明朝"/>
              </w:rPr>
            </w:pPr>
          </w:p>
          <w:p w14:paraId="63EE7B08" w14:textId="45E9A842" w:rsidR="00452CDA" w:rsidRDefault="00452CDA" w:rsidP="00781FDD">
            <w:pPr>
              <w:pStyle w:val="a3"/>
              <w:rPr>
                <w:rFonts w:ascii="ＭＳ 明朝" w:hAnsi="ＭＳ 明朝"/>
              </w:rPr>
            </w:pPr>
          </w:p>
          <w:p w14:paraId="2FE8D7A6" w14:textId="42292F44" w:rsidR="00452CDA" w:rsidRDefault="007B39C7" w:rsidP="00781FDD">
            <w:pPr>
              <w:pStyle w:val="a3"/>
              <w:rPr>
                <w:rFonts w:ascii="ＭＳ 明朝" w:hAnsi="ＭＳ 明朝"/>
              </w:rPr>
            </w:pPr>
            <w:r>
              <w:rPr>
                <w:rFonts w:ascii="ＭＳ 明朝" w:hAnsi="ＭＳ 明朝" w:hint="eastAsia"/>
              </w:rPr>
              <w:t>・中項目1</w:t>
            </w:r>
            <w:r w:rsidR="00BC7C65">
              <w:rPr>
                <w:rFonts w:ascii="ＭＳ 明朝" w:hAnsi="ＭＳ 明朝"/>
              </w:rPr>
              <w:t>.4</w:t>
            </w:r>
            <w:r w:rsidR="00452CDA">
              <w:rPr>
                <w:rFonts w:ascii="ＭＳ 明朝" w:hAnsi="ＭＳ 明朝" w:hint="eastAsia"/>
              </w:rPr>
              <w:t>【成果</w:t>
            </w:r>
            <w:r w:rsidR="00452CDA" w:rsidRPr="00452CDA">
              <w:rPr>
                <w:rFonts w:ascii="ＭＳ 明朝" w:hAnsi="ＭＳ 明朝" w:hint="eastAsia"/>
              </w:rPr>
              <w:t>報告書の作成</w:t>
            </w:r>
            <w:r w:rsidR="00452CDA">
              <w:rPr>
                <w:rFonts w:ascii="ＭＳ 明朝" w:hAnsi="ＭＳ 明朝"/>
              </w:rPr>
              <w:t>]</w:t>
            </w:r>
            <w:r w:rsidR="00452CDA">
              <w:rPr>
                <w:rFonts w:ascii="ＭＳ 明朝" w:hAnsi="ＭＳ 明朝" w:hint="eastAsia"/>
              </w:rPr>
              <w:t>】</w:t>
            </w:r>
          </w:p>
          <w:p w14:paraId="0E934857" w14:textId="77777777" w:rsidR="00452CDA" w:rsidRPr="00452CDA" w:rsidRDefault="00452CDA" w:rsidP="00781FDD">
            <w:pPr>
              <w:pStyle w:val="a3"/>
              <w:rPr>
                <w:rFonts w:ascii="ＭＳ 明朝" w:hAnsi="ＭＳ 明朝"/>
              </w:rPr>
            </w:pPr>
          </w:p>
          <w:p w14:paraId="5B29A2D5" w14:textId="41071DFE" w:rsidR="00F92673" w:rsidRDefault="00936A06" w:rsidP="00BC7C65">
            <w:pPr>
              <w:pStyle w:val="a3"/>
              <w:ind w:leftChars="250" w:left="525"/>
              <w:rPr>
                <w:rFonts w:ascii="ＭＳ 明朝" w:hAnsi="ＭＳ 明朝" w:cs="ＭＳ Ｐゴシック"/>
              </w:rPr>
            </w:pPr>
            <w:r>
              <w:rPr>
                <w:rFonts w:ascii="ＭＳ 明朝" w:hAnsi="ＭＳ 明朝" w:hint="eastAsia"/>
              </w:rPr>
              <w:t>□小項目1</w:t>
            </w:r>
            <w:r>
              <w:rPr>
                <w:rFonts w:ascii="ＭＳ 明朝" w:hAnsi="ＭＳ 明朝"/>
              </w:rPr>
              <w:t>.4.1</w:t>
            </w:r>
            <w:r>
              <w:rPr>
                <w:rFonts w:ascii="ＭＳ 明朝" w:hAnsi="ＭＳ 明朝" w:hint="eastAsia"/>
              </w:rPr>
              <w:t>【</w:t>
            </w:r>
            <w:r w:rsidRPr="00936A06">
              <w:rPr>
                <w:rFonts w:ascii="ＭＳ 明朝" w:hAnsi="ＭＳ 明朝" w:hint="eastAsia"/>
              </w:rPr>
              <w:t>成果報告書の作成</w:t>
            </w:r>
            <w:r>
              <w:rPr>
                <w:rFonts w:ascii="ＭＳ 明朝" w:hAnsi="ＭＳ 明朝" w:hint="eastAsia"/>
              </w:rPr>
              <w:t>】：</w:t>
            </w:r>
            <w:r w:rsidR="00F92673">
              <w:rPr>
                <w:rFonts w:ascii="ＭＳ 明朝" w:hAnsi="ＭＳ 明朝" w:cs="ＭＳ Ｐゴシック" w:hint="eastAsia"/>
              </w:rPr>
              <w:t>成果報告書の作成手法（構成、作成手順、</w:t>
            </w:r>
            <w:r w:rsidR="000D6FEB">
              <w:rPr>
                <w:rFonts w:ascii="ＭＳ 明朝" w:hAnsi="ＭＳ 明朝" w:cs="ＭＳ Ｐゴシック" w:hint="eastAsia"/>
              </w:rPr>
              <w:t>日程、</w:t>
            </w:r>
            <w:r w:rsidR="00F92673">
              <w:rPr>
                <w:rFonts w:ascii="ＭＳ 明朝" w:hAnsi="ＭＳ 明朝" w:cs="ＭＳ Ｐゴシック" w:hint="eastAsia"/>
              </w:rPr>
              <w:t>共通の注意事項への対処方針等）を記載すること。</w:t>
            </w:r>
          </w:p>
          <w:p w14:paraId="5E49EBAB" w14:textId="4908D653" w:rsidR="00F92673" w:rsidRDefault="00F92673" w:rsidP="00F92673">
            <w:pPr>
              <w:pStyle w:val="a3"/>
              <w:ind w:firstLineChars="100" w:firstLine="212"/>
              <w:rPr>
                <w:rFonts w:ascii="ＭＳ 明朝" w:hAnsi="ＭＳ 明朝"/>
              </w:rPr>
            </w:pPr>
          </w:p>
          <w:p w14:paraId="7DF90F31" w14:textId="54E2E2ED" w:rsidR="009B0148" w:rsidRPr="00FB7E38" w:rsidRDefault="009B0148" w:rsidP="00B138D6">
            <w:pPr>
              <w:pStyle w:val="a3"/>
              <w:rPr>
                <w:rFonts w:ascii="ＭＳ 明朝" w:hAnsi="ＭＳ 明朝"/>
              </w:rPr>
            </w:pPr>
          </w:p>
        </w:tc>
      </w:tr>
      <w:tr w:rsidR="00F92673" w14:paraId="7DF90F36" w14:textId="77777777" w:rsidTr="00F9267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33" w14:textId="4A03DB32" w:rsidR="00F92673" w:rsidRDefault="00F92673" w:rsidP="00F92673">
            <w:pPr>
              <w:pStyle w:val="a3"/>
              <w:jc w:val="center"/>
              <w:rPr>
                <w:rFonts w:ascii="ＭＳ 明朝" w:hAnsi="ＭＳ 明朝"/>
              </w:rPr>
            </w:pPr>
            <w:r>
              <w:rPr>
                <w:rFonts w:ascii="ＭＳ 明朝" w:hAnsi="ＭＳ 明朝" w:cs="ＭＳ Ｐゴシック"/>
              </w:rPr>
              <w:lastRenderedPageBreak/>
              <w:t>2</w:t>
            </w:r>
          </w:p>
        </w:tc>
        <w:tc>
          <w:tcPr>
            <w:tcW w:w="1846" w:type="dxa"/>
            <w:tcBorders>
              <w:top w:val="single" w:sz="4" w:space="0" w:color="000000"/>
              <w:left w:val="nil"/>
              <w:bottom w:val="single" w:sz="4" w:space="0" w:color="000000"/>
              <w:right w:val="single" w:sz="4" w:space="0" w:color="000000"/>
            </w:tcBorders>
            <w:vAlign w:val="center"/>
          </w:tcPr>
          <w:p w14:paraId="7DF90F34" w14:textId="77777777" w:rsidR="00F92673" w:rsidRDefault="00F92673" w:rsidP="00F92673">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single" w:sz="4" w:space="0" w:color="000000"/>
              <w:left w:val="nil"/>
              <w:bottom w:val="single" w:sz="4" w:space="0" w:color="000000"/>
              <w:right w:val="single" w:sz="4" w:space="0" w:color="000000"/>
            </w:tcBorders>
          </w:tcPr>
          <w:p w14:paraId="3F9D18EC" w14:textId="7404D24E" w:rsidR="006D2340" w:rsidRDefault="006D2340" w:rsidP="00C56393">
            <w:pPr>
              <w:pStyle w:val="a3"/>
              <w:rPr>
                <w:rFonts w:ascii="ＭＳ 明朝" w:hAnsi="ＭＳ 明朝" w:cs="ＭＳ Ｐゴシック"/>
              </w:rPr>
            </w:pPr>
          </w:p>
          <w:p w14:paraId="780500FB" w14:textId="46C18FE8" w:rsidR="00936A06" w:rsidRDefault="00936A06" w:rsidP="00C56393">
            <w:pPr>
              <w:pStyle w:val="a3"/>
              <w:rPr>
                <w:rFonts w:ascii="ＭＳ 明朝" w:hAnsi="ＭＳ 明朝" w:cs="ＭＳ Ｐゴシック"/>
              </w:rPr>
            </w:pPr>
            <w:r>
              <w:rPr>
                <w:rFonts w:ascii="ＭＳ 明朝" w:hAnsi="ＭＳ 明朝" w:cs="ＭＳ Ｐゴシック" w:hint="eastAsia"/>
              </w:rPr>
              <w:t>・中項目2</w:t>
            </w:r>
            <w:r>
              <w:rPr>
                <w:rFonts w:ascii="ＭＳ 明朝" w:hAnsi="ＭＳ 明朝" w:cs="ＭＳ Ｐゴシック"/>
              </w:rPr>
              <w:t>.1</w:t>
            </w:r>
            <w:r>
              <w:rPr>
                <w:rFonts w:ascii="ＭＳ 明朝" w:hAnsi="ＭＳ 明朝" w:cs="ＭＳ Ｐゴシック" w:hint="eastAsia"/>
              </w:rPr>
              <w:t>【業務実施能力】</w:t>
            </w:r>
          </w:p>
          <w:p w14:paraId="1CCDCDFF" w14:textId="77777777" w:rsidR="00936A06" w:rsidRPr="001B5CF7" w:rsidRDefault="00936A06" w:rsidP="00C56393">
            <w:pPr>
              <w:pStyle w:val="a3"/>
              <w:rPr>
                <w:rFonts w:ascii="ＭＳ 明朝" w:hAnsi="ＭＳ 明朝" w:cs="ＭＳ Ｐゴシック"/>
              </w:rPr>
            </w:pPr>
          </w:p>
          <w:p w14:paraId="27EA35B9" w14:textId="1C29B1AC" w:rsidR="00986FFF" w:rsidRDefault="00986FFF" w:rsidP="00EC10BE">
            <w:pPr>
              <w:pStyle w:val="a3"/>
              <w:ind w:leftChars="250" w:left="525" w:firstLineChars="100" w:firstLine="212"/>
              <w:rPr>
                <w:rFonts w:ascii="ＭＳ 明朝" w:hAnsi="ＭＳ 明朝" w:cs="ＭＳ Ｐゴシック"/>
              </w:rPr>
            </w:pPr>
            <w:r>
              <w:rPr>
                <w:rFonts w:ascii="ＭＳ 明朝" w:hAnsi="ＭＳ 明朝" w:cs="ＭＳ Ｐゴシック" w:hint="eastAsia"/>
              </w:rPr>
              <w:t>本</w:t>
            </w:r>
            <w:r w:rsidRPr="00986FFF">
              <w:rPr>
                <w:rFonts w:ascii="ＭＳ 明朝" w:hAnsi="ＭＳ 明朝" w:cs="ＭＳ Ｐゴシック" w:hint="eastAsia"/>
              </w:rPr>
              <w:t>事業の実施体制及び役割</w:t>
            </w:r>
            <w:r>
              <w:rPr>
                <w:rFonts w:ascii="ＭＳ 明朝" w:hAnsi="ＭＳ 明朝" w:cs="ＭＳ Ｐゴシック" w:hint="eastAsia"/>
              </w:rPr>
              <w:t>を定めた体制、要員数、役割分担、環境等について記載すること。</w:t>
            </w:r>
          </w:p>
          <w:p w14:paraId="1F756AA5" w14:textId="62F8B187" w:rsidR="00986FFF" w:rsidRDefault="00986FFF" w:rsidP="00EC10BE">
            <w:pPr>
              <w:pStyle w:val="a3"/>
              <w:ind w:leftChars="250" w:left="525" w:firstLineChars="100" w:firstLine="212"/>
              <w:rPr>
                <w:rFonts w:ascii="ＭＳ 明朝" w:hAnsi="ＭＳ 明朝" w:cs="ＭＳ Ｐゴシック"/>
              </w:rPr>
            </w:pPr>
          </w:p>
          <w:p w14:paraId="79BF6853" w14:textId="3240AF3F" w:rsidR="00986FFF" w:rsidRDefault="00986FFF" w:rsidP="00EC10BE">
            <w:pPr>
              <w:pStyle w:val="a3"/>
              <w:ind w:leftChars="250" w:left="525" w:firstLineChars="100" w:firstLine="212"/>
              <w:rPr>
                <w:rFonts w:ascii="ＭＳ 明朝" w:hAnsi="ＭＳ 明朝" w:cs="ＭＳ Ｐゴシック"/>
              </w:rPr>
            </w:pPr>
            <w:r w:rsidRPr="00986FFF">
              <w:rPr>
                <w:rFonts w:ascii="ＭＳ 明朝" w:hAnsi="ＭＳ 明朝" w:cs="ＭＳ Ｐゴシック" w:hint="eastAsia"/>
              </w:rPr>
              <w:t>情報管理に対する社内規則等（社内規則がない場合は代わりとなるもの。）</w:t>
            </w:r>
            <w:r>
              <w:rPr>
                <w:rFonts w:ascii="ＭＳ 明朝" w:hAnsi="ＭＳ 明朝" w:cs="ＭＳ Ｐゴシック" w:hint="eastAsia"/>
              </w:rPr>
              <w:t>を記載すること。</w:t>
            </w:r>
          </w:p>
          <w:p w14:paraId="35A1D3EB" w14:textId="77777777" w:rsidR="00986FFF" w:rsidRPr="00986FFF" w:rsidRDefault="00986FFF" w:rsidP="00EC10BE">
            <w:pPr>
              <w:pStyle w:val="a3"/>
              <w:ind w:leftChars="250" w:left="525" w:firstLineChars="100" w:firstLine="212"/>
              <w:rPr>
                <w:rFonts w:ascii="ＭＳ 明朝" w:hAnsi="ＭＳ 明朝" w:cs="ＭＳ Ｐゴシック"/>
              </w:rPr>
            </w:pPr>
          </w:p>
          <w:p w14:paraId="540D267A" w14:textId="0691CD1C" w:rsidR="00986FFF" w:rsidRDefault="00986FFF" w:rsidP="00EC10BE">
            <w:pPr>
              <w:pStyle w:val="a3"/>
              <w:ind w:leftChars="250" w:left="525" w:firstLineChars="100" w:firstLine="212"/>
              <w:rPr>
                <w:rFonts w:ascii="ＭＳ 明朝" w:hAnsi="ＭＳ 明朝" w:cs="ＭＳ Ｐゴシック"/>
              </w:rPr>
            </w:pPr>
            <w:r w:rsidRPr="00A1170E">
              <w:rPr>
                <w:rFonts w:ascii="ＭＳ 明朝" w:hAnsi="ＭＳ 明朝" w:cs="ＭＳ Ｐゴシック" w:hint="eastAsia"/>
              </w:rPr>
              <w:t>業務に当たる者に欠員が生じた場合に、速やかに同等又はそれ以上の経歴を有する代替者を充てられる体制が整えられているか記載すること。</w:t>
            </w:r>
          </w:p>
          <w:p w14:paraId="7E09D879" w14:textId="77777777" w:rsidR="00986FFF" w:rsidRPr="00986FFF" w:rsidRDefault="00986FFF" w:rsidP="00EC10BE">
            <w:pPr>
              <w:pStyle w:val="a3"/>
              <w:ind w:leftChars="250" w:left="525" w:firstLineChars="100" w:firstLine="212"/>
              <w:rPr>
                <w:rFonts w:ascii="ＭＳ 明朝" w:hAnsi="ＭＳ 明朝" w:cs="ＭＳ Ｐゴシック"/>
              </w:rPr>
            </w:pPr>
          </w:p>
          <w:p w14:paraId="1789E825" w14:textId="4B47F0CA" w:rsidR="00986FFF" w:rsidRDefault="00711BCC" w:rsidP="00EC10BE">
            <w:pPr>
              <w:pStyle w:val="a3"/>
              <w:ind w:leftChars="250" w:left="525" w:firstLineChars="100" w:firstLine="212"/>
              <w:rPr>
                <w:rFonts w:ascii="ＭＳ 明朝" w:hAnsi="ＭＳ 明朝" w:cs="ＭＳ Ｐゴシック"/>
              </w:rPr>
            </w:pPr>
            <w:r>
              <w:rPr>
                <w:rFonts w:ascii="ＭＳ 明朝" w:hAnsi="ＭＳ 明朝" w:cs="ＭＳ Ｐゴシック" w:hint="eastAsia"/>
              </w:rPr>
              <w:t>I</w:t>
            </w:r>
            <w:r>
              <w:rPr>
                <w:rFonts w:ascii="ＭＳ 明朝" w:hAnsi="ＭＳ 明朝" w:cs="ＭＳ Ｐゴシック"/>
              </w:rPr>
              <w:t>T</w:t>
            </w:r>
            <w:r w:rsidR="00986FFF" w:rsidRPr="00986FFF">
              <w:rPr>
                <w:rFonts w:ascii="ＭＳ 明朝" w:hAnsi="ＭＳ 明朝" w:cs="ＭＳ Ｐゴシック" w:hint="eastAsia"/>
              </w:rPr>
              <w:t>製品の脆弱性や攻撃手法の文献調査についての実績を有する</w:t>
            </w:r>
            <w:r w:rsidR="00986FFF">
              <w:rPr>
                <w:rFonts w:ascii="ＭＳ 明朝" w:hAnsi="ＭＳ 明朝" w:cs="ＭＳ Ｐゴシック" w:hint="eastAsia"/>
              </w:rPr>
              <w:t>か記載すること</w:t>
            </w:r>
            <w:r w:rsidR="00986FFF" w:rsidRPr="00986FFF">
              <w:rPr>
                <w:rFonts w:ascii="ＭＳ 明朝" w:hAnsi="ＭＳ 明朝" w:cs="ＭＳ Ｐゴシック" w:hint="eastAsia"/>
              </w:rPr>
              <w:t>。</w:t>
            </w:r>
          </w:p>
          <w:p w14:paraId="7217A604" w14:textId="77777777" w:rsidR="00986FFF" w:rsidRPr="00986FFF" w:rsidRDefault="00986FFF" w:rsidP="00EC10BE">
            <w:pPr>
              <w:pStyle w:val="a3"/>
              <w:ind w:leftChars="250" w:left="525" w:firstLineChars="100" w:firstLine="212"/>
              <w:rPr>
                <w:rFonts w:ascii="ＭＳ 明朝" w:hAnsi="ＭＳ 明朝" w:cs="ＭＳ Ｐゴシック"/>
              </w:rPr>
            </w:pPr>
          </w:p>
          <w:p w14:paraId="209B9468" w14:textId="4F13AE73" w:rsidR="00986FFF" w:rsidRPr="00986FFF" w:rsidRDefault="00986FFF" w:rsidP="00EC10BE">
            <w:pPr>
              <w:pStyle w:val="a3"/>
              <w:ind w:leftChars="250" w:left="525" w:firstLineChars="100" w:firstLine="212"/>
              <w:rPr>
                <w:rFonts w:ascii="ＭＳ 明朝" w:hAnsi="ＭＳ 明朝" w:cs="ＭＳ Ｐゴシック"/>
              </w:rPr>
            </w:pPr>
            <w:r w:rsidRPr="00A1170E">
              <w:rPr>
                <w:rFonts w:ascii="ＭＳ 明朝" w:hAnsi="ＭＳ 明朝" w:cs="ＭＳ Ｐゴシック" w:hint="eastAsia"/>
              </w:rPr>
              <w:t>本事業を円滑に遂行するためのアカデミア等の外部組織との人的ネットワークや情報源等を有しているか</w:t>
            </w:r>
            <w:r w:rsidR="006D2340" w:rsidRPr="00A1170E">
              <w:rPr>
                <w:rFonts w:ascii="ＭＳ 明朝" w:hAnsi="ＭＳ 明朝" w:cs="ＭＳ Ｐゴシック" w:hint="eastAsia"/>
              </w:rPr>
              <w:t>そのネットワークの概要と共に</w:t>
            </w:r>
            <w:r w:rsidRPr="00A1170E">
              <w:rPr>
                <w:rFonts w:ascii="ＭＳ 明朝" w:hAnsi="ＭＳ 明朝" w:cs="ＭＳ Ｐゴシック" w:hint="eastAsia"/>
              </w:rPr>
              <w:t>記載すること。</w:t>
            </w:r>
          </w:p>
          <w:p w14:paraId="7DF90F35" w14:textId="69BABDC5" w:rsidR="00F92673" w:rsidRPr="005B0991" w:rsidRDefault="00F92673" w:rsidP="00711BCC">
            <w:pPr>
              <w:pStyle w:val="a3"/>
              <w:rPr>
                <w:rFonts w:ascii="ＭＳ 明朝" w:hAnsi="ＭＳ 明朝" w:cs="ＭＳ Ｐゴシック"/>
              </w:rPr>
            </w:pPr>
          </w:p>
        </w:tc>
      </w:tr>
      <w:tr w:rsidR="00F92673" w:rsidRPr="009A459A"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10FCF7F1" w:rsidR="00F92673" w:rsidRDefault="00F92673" w:rsidP="00F92673">
            <w:pPr>
              <w:pStyle w:val="a3"/>
              <w:jc w:val="center"/>
              <w:rPr>
                <w:rFonts w:ascii="ＭＳ 明朝" w:hAnsi="ＭＳ 明朝"/>
              </w:rPr>
            </w:pPr>
            <w:r>
              <w:rPr>
                <w:rFonts w:ascii="ＭＳ 明朝" w:hAnsi="ＭＳ 明朝" w:cs="ＭＳ Ｐゴシック"/>
              </w:rPr>
              <w:t>3</w:t>
            </w:r>
          </w:p>
        </w:tc>
        <w:tc>
          <w:tcPr>
            <w:tcW w:w="1846" w:type="dxa"/>
            <w:tcBorders>
              <w:top w:val="nil"/>
              <w:left w:val="nil"/>
              <w:bottom w:val="single" w:sz="4" w:space="0" w:color="000000"/>
              <w:right w:val="single" w:sz="4" w:space="0" w:color="000000"/>
            </w:tcBorders>
            <w:vAlign w:val="center"/>
          </w:tcPr>
          <w:p w14:paraId="7DF90F38" w14:textId="77777777" w:rsidR="00F92673" w:rsidRDefault="00F92673" w:rsidP="00F92673">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291736" w14:textId="15F424A0" w:rsidR="00FB5884" w:rsidRDefault="00FB5884" w:rsidP="00FB5884">
            <w:pPr>
              <w:pStyle w:val="a3"/>
              <w:rPr>
                <w:rFonts w:ascii="ＭＳ 明朝" w:hAnsi="ＭＳ 明朝" w:cs="ＭＳ Ｐゴシック"/>
              </w:rPr>
            </w:pPr>
          </w:p>
          <w:p w14:paraId="522DBC5B" w14:textId="77E5B887" w:rsidR="007F1ADA" w:rsidRPr="00C56393" w:rsidRDefault="00C56393" w:rsidP="00FB5884">
            <w:pPr>
              <w:pStyle w:val="a3"/>
              <w:rPr>
                <w:rFonts w:ascii="ＭＳ 明朝" w:hAnsi="ＭＳ 明朝" w:cs="ＭＳ Ｐゴシック"/>
              </w:rPr>
            </w:pPr>
            <w:r>
              <w:rPr>
                <w:rFonts w:ascii="ＭＳ 明朝" w:hAnsi="ＭＳ 明朝" w:cs="ＭＳ Ｐゴシック" w:hint="eastAsia"/>
              </w:rPr>
              <w:t>・中項目3</w:t>
            </w:r>
            <w:r w:rsidR="00BC7C65">
              <w:rPr>
                <w:rFonts w:ascii="ＭＳ 明朝" w:hAnsi="ＭＳ 明朝" w:cs="ＭＳ Ｐゴシック"/>
              </w:rPr>
              <w:t>.</w:t>
            </w:r>
            <w:r>
              <w:rPr>
                <w:rFonts w:ascii="ＭＳ 明朝" w:hAnsi="ＭＳ 明朝" w:cs="ＭＳ Ｐゴシック"/>
              </w:rPr>
              <w:t>1</w:t>
            </w:r>
            <w:r w:rsidR="00EC10BE">
              <w:rPr>
                <w:rFonts w:ascii="ＭＳ 明朝" w:hAnsi="ＭＳ 明朝" w:cs="ＭＳ Ｐゴシック" w:hint="eastAsia"/>
              </w:rPr>
              <w:t>【</w:t>
            </w:r>
            <w:r>
              <w:rPr>
                <w:rFonts w:ascii="ＭＳ 明朝" w:hAnsi="ＭＳ 明朝" w:cs="ＭＳ Ｐゴシック" w:hint="eastAsia"/>
              </w:rPr>
              <w:t>類似</w:t>
            </w:r>
            <w:r w:rsidR="00857F6A">
              <w:rPr>
                <w:rFonts w:ascii="ＭＳ 明朝" w:hAnsi="ＭＳ 明朝" w:cs="ＭＳ Ｐゴシック" w:hint="eastAsia"/>
              </w:rPr>
              <w:t>業務</w:t>
            </w:r>
            <w:r w:rsidR="00E2320A">
              <w:rPr>
                <w:rFonts w:ascii="ＭＳ 明朝" w:hAnsi="ＭＳ 明朝" w:cs="ＭＳ Ｐゴシック" w:hint="eastAsia"/>
              </w:rPr>
              <w:t>管理</w:t>
            </w:r>
            <w:r>
              <w:rPr>
                <w:rFonts w:ascii="ＭＳ 明朝" w:hAnsi="ＭＳ 明朝" w:cs="ＭＳ Ｐゴシック" w:hint="eastAsia"/>
              </w:rPr>
              <w:t>の経験】</w:t>
            </w:r>
          </w:p>
          <w:p w14:paraId="4C6C9D70" w14:textId="77777777" w:rsidR="006D2340" w:rsidRDefault="006D2340" w:rsidP="00FB5884">
            <w:pPr>
              <w:pStyle w:val="a3"/>
              <w:rPr>
                <w:rFonts w:ascii="ＭＳ 明朝" w:hAnsi="ＭＳ 明朝" w:cs="ＭＳ Ｐゴシック"/>
              </w:rPr>
            </w:pPr>
          </w:p>
          <w:p w14:paraId="1EABFA2A" w14:textId="1CBCBBE4" w:rsidR="00FB5884" w:rsidRPr="00FB5884" w:rsidRDefault="00FB5884" w:rsidP="00711BCC">
            <w:pPr>
              <w:pStyle w:val="a3"/>
              <w:ind w:leftChars="250" w:left="525" w:firstLineChars="100" w:firstLine="212"/>
              <w:rPr>
                <w:rFonts w:ascii="ＭＳ 明朝" w:hAnsi="ＭＳ 明朝" w:cs="ＭＳ Ｐゴシック"/>
              </w:rPr>
            </w:pPr>
            <w:r>
              <w:rPr>
                <w:rFonts w:ascii="ＭＳ 明朝" w:hAnsi="ＭＳ 明朝" w:cs="ＭＳ Ｐゴシック" w:hint="eastAsia"/>
              </w:rPr>
              <w:t>プロジェクトリーダ</w:t>
            </w:r>
            <w:r w:rsidR="00EC10BE">
              <w:rPr>
                <w:rFonts w:ascii="ＭＳ 明朝" w:hAnsi="ＭＳ 明朝" w:cs="ＭＳ Ｐゴシック" w:hint="eastAsia"/>
              </w:rPr>
              <w:t>（複数人可）</w:t>
            </w:r>
            <w:r>
              <w:rPr>
                <w:rFonts w:ascii="ＭＳ 明朝" w:hAnsi="ＭＳ 明朝" w:cs="ＭＳ Ｐゴシック" w:hint="eastAsia"/>
              </w:rPr>
              <w:t>は過去に</w:t>
            </w:r>
            <w:r w:rsidR="00711BCC">
              <w:rPr>
                <w:rFonts w:ascii="ＭＳ 明朝" w:hAnsi="ＭＳ 明朝" w:cs="ＭＳ Ｐゴシック" w:hint="eastAsia"/>
              </w:rPr>
              <w:t>I</w:t>
            </w:r>
            <w:r w:rsidR="00711BCC">
              <w:rPr>
                <w:rFonts w:ascii="ＭＳ 明朝" w:hAnsi="ＭＳ 明朝" w:cs="ＭＳ Ｐゴシック"/>
              </w:rPr>
              <w:t>T</w:t>
            </w:r>
            <w:r w:rsidR="00711BCC">
              <w:rPr>
                <w:rFonts w:ascii="ＭＳ 明朝" w:hAnsi="ＭＳ 明朝" w:cs="ＭＳ Ｐゴシック" w:hint="eastAsia"/>
              </w:rPr>
              <w:t>セキュリティ</w:t>
            </w:r>
            <w:r>
              <w:rPr>
                <w:rFonts w:ascii="ＭＳ 明朝" w:hAnsi="ＭＳ 明朝" w:cs="ＭＳ Ｐゴシック" w:hint="eastAsia"/>
              </w:rPr>
              <w:t>に関連する</w:t>
            </w:r>
            <w:r w:rsidRPr="00A719FA">
              <w:rPr>
                <w:rFonts w:ascii="ＭＳ 明朝" w:hAnsi="ＭＳ 明朝" w:cs="ＭＳ Ｐゴシック" w:hint="eastAsia"/>
              </w:rPr>
              <w:t>調査、研究、評価、認証、あるいは関連する業務や類似する業務のいずれかを</w:t>
            </w:r>
            <w:r>
              <w:rPr>
                <w:rFonts w:ascii="ＭＳ 明朝" w:hAnsi="ＭＳ 明朝" w:cs="ＭＳ Ｐゴシック" w:hint="eastAsia"/>
              </w:rPr>
              <w:t>管理した経験があるかを経験の概要</w:t>
            </w:r>
            <w:r w:rsidR="00711BCC">
              <w:rPr>
                <w:rFonts w:ascii="ＭＳ 明朝" w:hAnsi="ＭＳ 明朝" w:cs="ＭＳ Ｐゴシック" w:hint="eastAsia"/>
              </w:rPr>
              <w:t>（分野、時期及び期間、</w:t>
            </w:r>
            <w:r w:rsidR="00B766B0">
              <w:rPr>
                <w:rFonts w:ascii="ＭＳ 明朝" w:hAnsi="ＭＳ 明朝" w:cs="ＭＳ Ｐゴシック" w:hint="eastAsia"/>
              </w:rPr>
              <w:t>担当</w:t>
            </w:r>
            <w:r w:rsidR="00711BCC">
              <w:rPr>
                <w:rFonts w:ascii="ＭＳ 明朝" w:hAnsi="ＭＳ 明朝" w:cs="ＭＳ Ｐゴシック" w:hint="eastAsia"/>
              </w:rPr>
              <w:t>の概要等）</w:t>
            </w:r>
            <w:r>
              <w:rPr>
                <w:rFonts w:ascii="ＭＳ 明朝" w:hAnsi="ＭＳ 明朝" w:cs="ＭＳ Ｐゴシック" w:hint="eastAsia"/>
              </w:rPr>
              <w:t>と共に記載すること。</w:t>
            </w:r>
          </w:p>
          <w:p w14:paraId="6D038632" w14:textId="31B0DACA" w:rsidR="00A719FA" w:rsidRDefault="00A719FA" w:rsidP="00F92673">
            <w:pPr>
              <w:pStyle w:val="a3"/>
              <w:ind w:firstLineChars="100" w:firstLine="212"/>
              <w:rPr>
                <w:rFonts w:ascii="ＭＳ 明朝" w:hAnsi="ＭＳ 明朝" w:cs="ＭＳ Ｐゴシック"/>
              </w:rPr>
            </w:pPr>
          </w:p>
          <w:p w14:paraId="68C64FB9" w14:textId="45C006BF" w:rsidR="00C56393" w:rsidRDefault="00C56393" w:rsidP="00C56393">
            <w:pPr>
              <w:pStyle w:val="a3"/>
              <w:rPr>
                <w:rFonts w:ascii="ＭＳ 明朝" w:hAnsi="ＭＳ 明朝" w:cs="ＭＳ Ｐゴシック"/>
              </w:rPr>
            </w:pPr>
            <w:r>
              <w:rPr>
                <w:rFonts w:ascii="ＭＳ 明朝" w:hAnsi="ＭＳ 明朝" w:cs="ＭＳ Ｐゴシック" w:hint="eastAsia"/>
              </w:rPr>
              <w:t>・中項目3</w:t>
            </w:r>
            <w:r w:rsidR="00BC7C65">
              <w:rPr>
                <w:rFonts w:ascii="ＭＳ 明朝" w:hAnsi="ＭＳ 明朝" w:cs="ＭＳ Ｐゴシック"/>
              </w:rPr>
              <w:t>.</w:t>
            </w:r>
            <w:r>
              <w:rPr>
                <w:rFonts w:ascii="ＭＳ 明朝" w:hAnsi="ＭＳ 明朝" w:cs="ＭＳ Ｐゴシック"/>
              </w:rPr>
              <w:t>2</w:t>
            </w:r>
            <w:r>
              <w:rPr>
                <w:rFonts w:ascii="ＭＳ 明朝" w:hAnsi="ＭＳ 明朝" w:cs="ＭＳ Ｐゴシック" w:hint="eastAsia"/>
              </w:rPr>
              <w:t>【業務内容に関する専門知識・適格性】</w:t>
            </w:r>
          </w:p>
          <w:p w14:paraId="1C8821D1" w14:textId="36097CB9" w:rsidR="00C56393" w:rsidRDefault="00C56393" w:rsidP="00F92673">
            <w:pPr>
              <w:pStyle w:val="a3"/>
              <w:ind w:firstLineChars="100" w:firstLine="212"/>
              <w:rPr>
                <w:rFonts w:ascii="ＭＳ 明朝" w:hAnsi="ＭＳ 明朝" w:cs="ＭＳ Ｐゴシック"/>
              </w:rPr>
            </w:pPr>
          </w:p>
          <w:p w14:paraId="5EC26F10" w14:textId="45D3F011" w:rsidR="00A719FA" w:rsidRDefault="00363CCE" w:rsidP="00363CCE">
            <w:pPr>
              <w:pStyle w:val="a3"/>
              <w:ind w:leftChars="250" w:left="525"/>
              <w:rPr>
                <w:rFonts w:ascii="ＭＳ 明朝" w:hAnsi="ＭＳ 明朝" w:cs="ＭＳ Ｐゴシック"/>
              </w:rPr>
            </w:pPr>
            <w:r>
              <w:rPr>
                <w:rFonts w:ascii="ＭＳ 明朝" w:hAnsi="ＭＳ 明朝" w:hint="eastAsia"/>
              </w:rPr>
              <w:lastRenderedPageBreak/>
              <w:t>□小項目3</w:t>
            </w:r>
            <w:r>
              <w:rPr>
                <w:rFonts w:ascii="ＭＳ 明朝" w:hAnsi="ＭＳ 明朝"/>
              </w:rPr>
              <w:t>.2.1</w:t>
            </w:r>
            <w:r>
              <w:rPr>
                <w:rFonts w:ascii="ＭＳ 明朝" w:hAnsi="ＭＳ 明朝" w:hint="eastAsia"/>
              </w:rPr>
              <w:t>【サイドチャネル攻撃】：</w:t>
            </w:r>
            <w:r w:rsidR="009A459A">
              <w:rPr>
                <w:rFonts w:ascii="ＭＳ 明朝" w:hAnsi="ＭＳ 明朝" w:cs="ＭＳ Ｐゴシック" w:hint="eastAsia"/>
              </w:rPr>
              <w:t>「中項目1</w:t>
            </w:r>
            <w:r w:rsidR="00BC7C65">
              <w:rPr>
                <w:rFonts w:ascii="ＭＳ 明朝" w:hAnsi="ＭＳ 明朝" w:cs="ＭＳ Ｐゴシック"/>
              </w:rPr>
              <w:t>.</w:t>
            </w:r>
            <w:r w:rsidR="009A459A">
              <w:rPr>
                <w:rFonts w:ascii="ＭＳ 明朝" w:hAnsi="ＭＳ 明朝" w:cs="ＭＳ Ｐゴシック"/>
              </w:rPr>
              <w:t>1</w:t>
            </w:r>
            <w:r w:rsidR="009A459A">
              <w:rPr>
                <w:rFonts w:ascii="ＭＳ 明朝" w:hAnsi="ＭＳ 明朝" w:cs="ＭＳ Ｐゴシック" w:hint="eastAsia"/>
              </w:rPr>
              <w:t>の業務及び中項目1</w:t>
            </w:r>
            <w:r w:rsidR="00BC7C65">
              <w:rPr>
                <w:rFonts w:ascii="ＭＳ 明朝" w:hAnsi="ＭＳ 明朝" w:cs="ＭＳ Ｐゴシック"/>
              </w:rPr>
              <w:t>.</w:t>
            </w:r>
            <w:r w:rsidR="009A459A">
              <w:rPr>
                <w:rFonts w:ascii="ＭＳ 明朝" w:hAnsi="ＭＳ 明朝" w:cs="ＭＳ Ｐゴシック"/>
              </w:rPr>
              <w:t>2</w:t>
            </w:r>
            <w:r w:rsidR="009A459A">
              <w:rPr>
                <w:rFonts w:ascii="ＭＳ 明朝" w:hAnsi="ＭＳ 明朝" w:cs="ＭＳ Ｐゴシック" w:hint="eastAsia"/>
              </w:rPr>
              <w:t>の業務」</w:t>
            </w:r>
            <w:r w:rsidR="00F36379">
              <w:rPr>
                <w:rFonts w:ascii="ＭＳ 明朝" w:hAnsi="ＭＳ 明朝" w:cs="ＭＳ Ｐゴシック" w:hint="eastAsia"/>
              </w:rPr>
              <w:t>の</w:t>
            </w:r>
            <w:r w:rsidR="00A719FA">
              <w:rPr>
                <w:rFonts w:ascii="ＭＳ 明朝" w:hAnsi="ＭＳ 明朝" w:cs="ＭＳ Ｐゴシック" w:hint="eastAsia"/>
              </w:rPr>
              <w:t>実施要員に</w:t>
            </w:r>
            <w:r w:rsidR="00A719FA" w:rsidRPr="00A719FA">
              <w:rPr>
                <w:rFonts w:ascii="ＭＳ 明朝" w:hAnsi="ＭＳ 明朝" w:cs="ＭＳ Ｐゴシック" w:hint="eastAsia"/>
              </w:rPr>
              <w:t>サイドチャネル攻撃に関連する調査、研究、評価、認証、あるいは関連する業務や類似する業務のいずれかを</w:t>
            </w:r>
            <w:r w:rsidR="00B92ABD">
              <w:rPr>
                <w:rFonts w:ascii="ＭＳ 明朝" w:hAnsi="ＭＳ 明朝" w:cs="ＭＳ Ｐゴシック" w:hint="eastAsia"/>
              </w:rPr>
              <w:t>行った</w:t>
            </w:r>
            <w:r w:rsidR="00A719FA" w:rsidRPr="00A719FA">
              <w:rPr>
                <w:rFonts w:ascii="ＭＳ 明朝" w:hAnsi="ＭＳ 明朝" w:cs="ＭＳ Ｐゴシック" w:hint="eastAsia"/>
              </w:rPr>
              <w:t>経験のある要員を含</w:t>
            </w:r>
            <w:r w:rsidR="00A719FA">
              <w:rPr>
                <w:rFonts w:ascii="ＭＳ 明朝" w:hAnsi="ＭＳ 明朝" w:cs="ＭＳ Ｐゴシック" w:hint="eastAsia"/>
              </w:rPr>
              <w:t>んでいる</w:t>
            </w:r>
            <w:r w:rsidR="006109B6">
              <w:rPr>
                <w:rFonts w:ascii="ＭＳ 明朝" w:hAnsi="ＭＳ 明朝" w:cs="ＭＳ Ｐゴシック" w:hint="eastAsia"/>
              </w:rPr>
              <w:t>か</w:t>
            </w:r>
            <w:r w:rsidR="00A719FA">
              <w:rPr>
                <w:rFonts w:ascii="ＭＳ 明朝" w:hAnsi="ＭＳ 明朝" w:cs="ＭＳ Ｐゴシック" w:hint="eastAsia"/>
              </w:rPr>
              <w:t>を経験の概要と共に記載すること</w:t>
            </w:r>
            <w:r w:rsidR="00A719FA" w:rsidRPr="00A719FA">
              <w:rPr>
                <w:rFonts w:ascii="ＭＳ 明朝" w:hAnsi="ＭＳ 明朝" w:cs="ＭＳ Ｐゴシック" w:hint="eastAsia"/>
              </w:rPr>
              <w:t>。</w:t>
            </w:r>
          </w:p>
          <w:p w14:paraId="58941E96" w14:textId="77777777" w:rsidR="00EC10BE" w:rsidRPr="00A719FA" w:rsidRDefault="00EC10BE" w:rsidP="00363CCE">
            <w:pPr>
              <w:pStyle w:val="a3"/>
              <w:ind w:leftChars="250" w:left="525"/>
              <w:rPr>
                <w:rFonts w:ascii="ＭＳ 明朝" w:hAnsi="ＭＳ 明朝" w:cs="ＭＳ Ｐゴシック"/>
              </w:rPr>
            </w:pPr>
          </w:p>
          <w:p w14:paraId="642B9A84" w14:textId="42048B0B" w:rsidR="00A719FA" w:rsidRDefault="00363CCE" w:rsidP="00363CCE">
            <w:pPr>
              <w:pStyle w:val="a3"/>
              <w:ind w:leftChars="250" w:left="525"/>
              <w:rPr>
                <w:rFonts w:ascii="ＭＳ 明朝" w:hAnsi="ＭＳ 明朝" w:cs="ＭＳ Ｐゴシック"/>
              </w:rPr>
            </w:pPr>
            <w:r>
              <w:rPr>
                <w:rFonts w:ascii="ＭＳ 明朝" w:hAnsi="ＭＳ 明朝" w:hint="eastAsia"/>
              </w:rPr>
              <w:t>□小項目3</w:t>
            </w:r>
            <w:r>
              <w:rPr>
                <w:rFonts w:ascii="ＭＳ 明朝" w:hAnsi="ＭＳ 明朝"/>
              </w:rPr>
              <w:t>.2.2</w:t>
            </w:r>
            <w:r>
              <w:rPr>
                <w:rFonts w:ascii="ＭＳ 明朝" w:hAnsi="ＭＳ 明朝" w:hint="eastAsia"/>
              </w:rPr>
              <w:t>【フォトエミッション】：</w:t>
            </w:r>
            <w:r w:rsidR="009A459A">
              <w:rPr>
                <w:rFonts w:ascii="ＭＳ 明朝" w:hAnsi="ＭＳ 明朝" w:cs="ＭＳ Ｐゴシック" w:hint="eastAsia"/>
              </w:rPr>
              <w:t>「中項目1</w:t>
            </w:r>
            <w:r w:rsidR="00BC7C65">
              <w:rPr>
                <w:rFonts w:ascii="ＭＳ 明朝" w:hAnsi="ＭＳ 明朝" w:cs="ＭＳ Ｐゴシック"/>
              </w:rPr>
              <w:t>.</w:t>
            </w:r>
            <w:r w:rsidR="009A459A">
              <w:rPr>
                <w:rFonts w:ascii="ＭＳ 明朝" w:hAnsi="ＭＳ 明朝" w:cs="ＭＳ Ｐゴシック"/>
              </w:rPr>
              <w:t>1</w:t>
            </w:r>
            <w:r w:rsidR="009A459A">
              <w:rPr>
                <w:rFonts w:ascii="ＭＳ 明朝" w:hAnsi="ＭＳ 明朝" w:cs="ＭＳ Ｐゴシック" w:hint="eastAsia"/>
              </w:rPr>
              <w:t>の業務」の</w:t>
            </w:r>
            <w:r w:rsidR="00A719FA">
              <w:rPr>
                <w:rFonts w:ascii="ＭＳ 明朝" w:hAnsi="ＭＳ 明朝" w:cs="ＭＳ Ｐゴシック" w:hint="eastAsia"/>
              </w:rPr>
              <w:t>実施要員に</w:t>
            </w:r>
            <w:r w:rsidR="00A719FA" w:rsidRPr="00A719FA">
              <w:rPr>
                <w:rFonts w:ascii="ＭＳ 明朝" w:hAnsi="ＭＳ 明朝" w:cs="ＭＳ Ｐゴシック" w:hint="eastAsia"/>
              </w:rPr>
              <w:t>フォトエミッションに関連する調査、研究、評価、認証、あるいは関連する業務や類似する業務のいずれかを</w:t>
            </w:r>
            <w:r w:rsidR="00B92ABD">
              <w:rPr>
                <w:rFonts w:ascii="ＭＳ 明朝" w:hAnsi="ＭＳ 明朝" w:cs="ＭＳ Ｐゴシック" w:hint="eastAsia"/>
              </w:rPr>
              <w:t>行った</w:t>
            </w:r>
            <w:r w:rsidR="00A719FA" w:rsidRPr="00A719FA">
              <w:rPr>
                <w:rFonts w:ascii="ＭＳ 明朝" w:hAnsi="ＭＳ 明朝" w:cs="ＭＳ Ｐゴシック" w:hint="eastAsia"/>
              </w:rPr>
              <w:t>経験のある要員を含</w:t>
            </w:r>
            <w:r w:rsidR="00A719FA">
              <w:rPr>
                <w:rFonts w:ascii="ＭＳ 明朝" w:hAnsi="ＭＳ 明朝" w:cs="ＭＳ Ｐゴシック" w:hint="eastAsia"/>
              </w:rPr>
              <w:t>んでいる</w:t>
            </w:r>
            <w:r w:rsidR="006109B6">
              <w:rPr>
                <w:rFonts w:ascii="ＭＳ 明朝" w:hAnsi="ＭＳ 明朝" w:cs="ＭＳ Ｐゴシック" w:hint="eastAsia"/>
              </w:rPr>
              <w:t>か</w:t>
            </w:r>
            <w:r w:rsidR="00A719FA">
              <w:rPr>
                <w:rFonts w:ascii="ＭＳ 明朝" w:hAnsi="ＭＳ 明朝" w:cs="ＭＳ Ｐゴシック" w:hint="eastAsia"/>
              </w:rPr>
              <w:t>を経験の概要と共に記載すること</w:t>
            </w:r>
            <w:r w:rsidR="00A719FA" w:rsidRPr="00A719FA">
              <w:rPr>
                <w:rFonts w:ascii="ＭＳ 明朝" w:hAnsi="ＭＳ 明朝" w:cs="ＭＳ Ｐゴシック" w:hint="eastAsia"/>
              </w:rPr>
              <w:t>。</w:t>
            </w:r>
          </w:p>
          <w:p w14:paraId="77D3B4C2" w14:textId="6361812F" w:rsidR="00A719FA" w:rsidRPr="00A719FA" w:rsidRDefault="00A719FA" w:rsidP="009A459A">
            <w:pPr>
              <w:pStyle w:val="a3"/>
              <w:ind w:leftChars="250" w:left="525" w:firstLineChars="100" w:firstLine="212"/>
              <w:rPr>
                <w:rFonts w:ascii="ＭＳ 明朝" w:hAnsi="ＭＳ 明朝" w:cs="ＭＳ Ｐゴシック"/>
              </w:rPr>
            </w:pPr>
          </w:p>
          <w:p w14:paraId="6518B326" w14:textId="56B53204" w:rsidR="00EC10BE" w:rsidRPr="00EC10BE" w:rsidRDefault="00363CCE" w:rsidP="00363CCE">
            <w:pPr>
              <w:pStyle w:val="a3"/>
              <w:ind w:leftChars="250" w:left="525"/>
              <w:rPr>
                <w:rFonts w:ascii="ＭＳ 明朝" w:hAnsi="ＭＳ 明朝" w:cs="ＭＳ Ｐゴシック"/>
              </w:rPr>
            </w:pPr>
            <w:r>
              <w:rPr>
                <w:rFonts w:ascii="ＭＳ 明朝" w:hAnsi="ＭＳ 明朝" w:hint="eastAsia"/>
              </w:rPr>
              <w:t>□小項目3</w:t>
            </w:r>
            <w:r>
              <w:rPr>
                <w:rFonts w:ascii="ＭＳ 明朝" w:hAnsi="ＭＳ 明朝"/>
              </w:rPr>
              <w:t>.2.3</w:t>
            </w:r>
            <w:r>
              <w:rPr>
                <w:rFonts w:ascii="ＭＳ 明朝" w:hAnsi="ＭＳ 明朝" w:hint="eastAsia"/>
              </w:rPr>
              <w:t>【ハードウェア侵入試験】：</w:t>
            </w:r>
            <w:r w:rsidR="009A459A">
              <w:rPr>
                <w:rFonts w:ascii="ＭＳ 明朝" w:hAnsi="ＭＳ 明朝" w:cs="ＭＳ Ｐゴシック" w:hint="eastAsia"/>
              </w:rPr>
              <w:t>「中項目1</w:t>
            </w:r>
            <w:r w:rsidR="00BC7C65">
              <w:rPr>
                <w:rFonts w:ascii="ＭＳ 明朝" w:hAnsi="ＭＳ 明朝" w:cs="ＭＳ Ｐゴシック"/>
              </w:rPr>
              <w:t>.</w:t>
            </w:r>
            <w:r w:rsidR="009A459A">
              <w:rPr>
                <w:rFonts w:ascii="ＭＳ 明朝" w:hAnsi="ＭＳ 明朝" w:cs="ＭＳ Ｐゴシック"/>
              </w:rPr>
              <w:t>1</w:t>
            </w:r>
            <w:r w:rsidR="009A459A">
              <w:rPr>
                <w:rFonts w:ascii="ＭＳ 明朝" w:hAnsi="ＭＳ 明朝" w:cs="ＭＳ Ｐゴシック" w:hint="eastAsia"/>
              </w:rPr>
              <w:t>の業務及び中項目1</w:t>
            </w:r>
            <w:r w:rsidR="00BC7C65">
              <w:rPr>
                <w:rFonts w:ascii="ＭＳ 明朝" w:hAnsi="ＭＳ 明朝" w:cs="ＭＳ Ｐゴシック"/>
              </w:rPr>
              <w:t>.</w:t>
            </w:r>
            <w:r w:rsidR="009A459A">
              <w:rPr>
                <w:rFonts w:ascii="ＭＳ 明朝" w:hAnsi="ＭＳ 明朝" w:cs="ＭＳ Ｐゴシック"/>
              </w:rPr>
              <w:t>2</w:t>
            </w:r>
            <w:r w:rsidR="009A459A">
              <w:rPr>
                <w:rFonts w:ascii="ＭＳ 明朝" w:hAnsi="ＭＳ 明朝" w:cs="ＭＳ Ｐゴシック" w:hint="eastAsia"/>
              </w:rPr>
              <w:t>の業務」</w:t>
            </w:r>
            <w:r w:rsidR="00F36379">
              <w:rPr>
                <w:rFonts w:ascii="ＭＳ 明朝" w:hAnsi="ＭＳ 明朝" w:cs="ＭＳ Ｐゴシック" w:hint="eastAsia"/>
              </w:rPr>
              <w:t>の</w:t>
            </w:r>
            <w:r w:rsidR="00A719FA">
              <w:rPr>
                <w:rFonts w:ascii="ＭＳ 明朝" w:hAnsi="ＭＳ 明朝" w:cs="ＭＳ Ｐゴシック" w:hint="eastAsia"/>
              </w:rPr>
              <w:t>実施要員に</w:t>
            </w:r>
            <w:r w:rsidR="00A719FA" w:rsidRPr="00A719FA">
              <w:rPr>
                <w:rFonts w:ascii="ＭＳ 明朝" w:hAnsi="ＭＳ 明朝" w:cs="ＭＳ Ｐゴシック" w:hint="eastAsia"/>
              </w:rPr>
              <w:t>ハードウェア侵入試験機器、あるいは類似の機器を業務として</w:t>
            </w:r>
            <w:r w:rsidR="00B766B0">
              <w:rPr>
                <w:rFonts w:ascii="ＭＳ 明朝" w:hAnsi="ＭＳ 明朝" w:cs="ＭＳ Ｐゴシック" w:hint="eastAsia"/>
              </w:rPr>
              <w:t>利用</w:t>
            </w:r>
            <w:r w:rsidR="00A719FA" w:rsidRPr="00A719FA">
              <w:rPr>
                <w:rFonts w:ascii="ＭＳ 明朝" w:hAnsi="ＭＳ 明朝" w:cs="ＭＳ Ｐゴシック" w:hint="eastAsia"/>
              </w:rPr>
              <w:t>した経験を持つ要員を含</w:t>
            </w:r>
            <w:r w:rsidR="00A719FA">
              <w:rPr>
                <w:rFonts w:ascii="ＭＳ 明朝" w:hAnsi="ＭＳ 明朝" w:cs="ＭＳ Ｐゴシック" w:hint="eastAsia"/>
              </w:rPr>
              <w:t>んでいる</w:t>
            </w:r>
            <w:r w:rsidR="006109B6">
              <w:rPr>
                <w:rFonts w:ascii="ＭＳ 明朝" w:hAnsi="ＭＳ 明朝" w:cs="ＭＳ Ｐゴシック" w:hint="eastAsia"/>
              </w:rPr>
              <w:t>か</w:t>
            </w:r>
            <w:r w:rsidR="00A719FA">
              <w:rPr>
                <w:rFonts w:ascii="ＭＳ 明朝" w:hAnsi="ＭＳ 明朝" w:cs="ＭＳ Ｐゴシック" w:hint="eastAsia"/>
              </w:rPr>
              <w:t>を経験の概要と共に記載すること</w:t>
            </w:r>
            <w:r w:rsidR="00A719FA" w:rsidRPr="00A719FA">
              <w:rPr>
                <w:rFonts w:ascii="ＭＳ 明朝" w:hAnsi="ＭＳ 明朝" w:cs="ＭＳ Ｐゴシック" w:hint="eastAsia"/>
              </w:rPr>
              <w:t>。</w:t>
            </w:r>
          </w:p>
          <w:p w14:paraId="51EBFB68" w14:textId="77777777" w:rsidR="00EC10BE" w:rsidRPr="00A719FA" w:rsidRDefault="00EC10BE" w:rsidP="00363CCE">
            <w:pPr>
              <w:pStyle w:val="a3"/>
              <w:ind w:left="250"/>
              <w:rPr>
                <w:rFonts w:ascii="ＭＳ 明朝" w:hAnsi="ＭＳ 明朝" w:cs="ＭＳ Ｐゴシック"/>
              </w:rPr>
            </w:pPr>
          </w:p>
          <w:p w14:paraId="7FE920D3" w14:textId="654E10FA" w:rsidR="00EC10BE" w:rsidRDefault="00363CCE" w:rsidP="00363CCE">
            <w:pPr>
              <w:pStyle w:val="a3"/>
              <w:ind w:leftChars="250" w:left="525"/>
              <w:rPr>
                <w:rFonts w:ascii="ＭＳ 明朝" w:hAnsi="ＭＳ 明朝" w:cs="ＭＳ Ｐゴシック"/>
              </w:rPr>
            </w:pPr>
            <w:r>
              <w:rPr>
                <w:rFonts w:ascii="ＭＳ 明朝" w:hAnsi="ＭＳ 明朝" w:hint="eastAsia"/>
              </w:rPr>
              <w:t>□小項目3</w:t>
            </w:r>
            <w:r>
              <w:rPr>
                <w:rFonts w:ascii="ＭＳ 明朝" w:hAnsi="ＭＳ 明朝"/>
              </w:rPr>
              <w:t>.2.4</w:t>
            </w:r>
            <w:r>
              <w:rPr>
                <w:rFonts w:ascii="ＭＳ 明朝" w:hAnsi="ＭＳ 明朝" w:hint="eastAsia"/>
              </w:rPr>
              <w:t>【</w:t>
            </w:r>
            <w:r w:rsidRPr="00363CCE">
              <w:rPr>
                <w:rFonts w:ascii="ＭＳ 明朝" w:hAnsi="ＭＳ 明朝" w:hint="eastAsia"/>
              </w:rPr>
              <w:t>無線LAN等</w:t>
            </w:r>
            <w:r>
              <w:rPr>
                <w:rFonts w:ascii="ＭＳ 明朝" w:hAnsi="ＭＳ 明朝" w:hint="eastAsia"/>
              </w:rPr>
              <w:t>】：</w:t>
            </w:r>
            <w:r w:rsidR="009A459A">
              <w:rPr>
                <w:rFonts w:ascii="ＭＳ 明朝" w:hAnsi="ＭＳ 明朝" w:cs="ＭＳ Ｐゴシック" w:hint="eastAsia"/>
              </w:rPr>
              <w:t>「中項目1</w:t>
            </w:r>
            <w:r w:rsidR="00BC7C65">
              <w:rPr>
                <w:rFonts w:ascii="ＭＳ 明朝" w:hAnsi="ＭＳ 明朝" w:cs="ＭＳ Ｐゴシック"/>
              </w:rPr>
              <w:t>.</w:t>
            </w:r>
            <w:r w:rsidR="009A459A">
              <w:rPr>
                <w:rFonts w:ascii="ＭＳ 明朝" w:hAnsi="ＭＳ 明朝" w:cs="ＭＳ Ｐゴシック"/>
              </w:rPr>
              <w:t>2</w:t>
            </w:r>
            <w:r w:rsidR="009A459A">
              <w:rPr>
                <w:rFonts w:ascii="ＭＳ 明朝" w:hAnsi="ＭＳ 明朝" w:cs="ＭＳ Ｐゴシック" w:hint="eastAsia"/>
              </w:rPr>
              <w:t>の業務」の</w:t>
            </w:r>
            <w:r w:rsidR="00A719FA">
              <w:rPr>
                <w:rFonts w:ascii="ＭＳ 明朝" w:hAnsi="ＭＳ 明朝" w:cs="ＭＳ Ｐゴシック" w:hint="eastAsia"/>
              </w:rPr>
              <w:t>実施要員に</w:t>
            </w:r>
            <w:r w:rsidR="00724BBA">
              <w:rPr>
                <w:rFonts w:ascii="ＭＳ 明朝" w:hAnsi="ＭＳ 明朝" w:cs="ＭＳ Ｐゴシック" w:hint="eastAsia"/>
              </w:rPr>
              <w:t>「</w:t>
            </w:r>
            <w:r w:rsidR="00724BBA" w:rsidRPr="00A719FA">
              <w:rPr>
                <w:rFonts w:ascii="ＭＳ 明朝" w:hAnsi="ＭＳ 明朝" w:cs="ＭＳ Ｐゴシック" w:hint="eastAsia"/>
              </w:rPr>
              <w:t>Bluetooth、</w:t>
            </w:r>
            <w:proofErr w:type="spellStart"/>
            <w:r w:rsidR="00724BBA" w:rsidRPr="00A719FA">
              <w:rPr>
                <w:rFonts w:ascii="ＭＳ 明朝" w:hAnsi="ＭＳ 明朝" w:cs="ＭＳ Ｐゴシック" w:hint="eastAsia"/>
              </w:rPr>
              <w:t>WiFi</w:t>
            </w:r>
            <w:proofErr w:type="spellEnd"/>
            <w:r w:rsidR="00724BBA">
              <w:rPr>
                <w:rFonts w:ascii="ＭＳ 明朝" w:hAnsi="ＭＳ 明朝" w:cs="ＭＳ Ｐゴシック" w:hint="eastAsia"/>
              </w:rPr>
              <w:t>等の無線L</w:t>
            </w:r>
            <w:r w:rsidR="00724BBA">
              <w:rPr>
                <w:rFonts w:ascii="ＭＳ 明朝" w:hAnsi="ＭＳ 明朝" w:cs="ＭＳ Ｐゴシック"/>
              </w:rPr>
              <w:t>AN</w:t>
            </w:r>
            <w:r w:rsidR="00724BBA" w:rsidRPr="00A719FA">
              <w:rPr>
                <w:rFonts w:ascii="ＭＳ 明朝" w:hAnsi="ＭＳ 明朝" w:cs="ＭＳ Ｐゴシック" w:hint="eastAsia"/>
              </w:rPr>
              <w:t>、又はISO/IEC 14443等のコンタクトレス通信</w:t>
            </w:r>
            <w:r w:rsidR="00724BBA">
              <w:rPr>
                <w:rFonts w:ascii="ＭＳ 明朝" w:hAnsi="ＭＳ 明朝" w:cs="ＭＳ Ｐゴシック" w:hint="eastAsia"/>
              </w:rPr>
              <w:t>」</w:t>
            </w:r>
            <w:r w:rsidR="00A719FA" w:rsidRPr="00A719FA">
              <w:rPr>
                <w:rFonts w:ascii="ＭＳ 明朝" w:hAnsi="ＭＳ 明朝" w:cs="ＭＳ Ｐゴシック" w:hint="eastAsia"/>
              </w:rPr>
              <w:t>等に関連する調査、研究、評価、認証、あるいは関連する業務や類似する業務のいずれかを</w:t>
            </w:r>
            <w:r w:rsidR="00B92ABD">
              <w:rPr>
                <w:rFonts w:ascii="ＭＳ 明朝" w:hAnsi="ＭＳ 明朝" w:cs="ＭＳ Ｐゴシック" w:hint="eastAsia"/>
              </w:rPr>
              <w:t>行った</w:t>
            </w:r>
            <w:r w:rsidR="00A719FA" w:rsidRPr="00A719FA">
              <w:rPr>
                <w:rFonts w:ascii="ＭＳ 明朝" w:hAnsi="ＭＳ 明朝" w:cs="ＭＳ Ｐゴシック" w:hint="eastAsia"/>
              </w:rPr>
              <w:t>経験のある要員を含</w:t>
            </w:r>
            <w:r w:rsidR="00A719FA">
              <w:rPr>
                <w:rFonts w:ascii="ＭＳ 明朝" w:hAnsi="ＭＳ 明朝" w:cs="ＭＳ Ｐゴシック" w:hint="eastAsia"/>
              </w:rPr>
              <w:t>んでいる</w:t>
            </w:r>
            <w:r w:rsidR="006109B6">
              <w:rPr>
                <w:rFonts w:ascii="ＭＳ 明朝" w:hAnsi="ＭＳ 明朝" w:cs="ＭＳ Ｐゴシック" w:hint="eastAsia"/>
              </w:rPr>
              <w:t>か</w:t>
            </w:r>
            <w:r w:rsidR="00A719FA">
              <w:rPr>
                <w:rFonts w:ascii="ＭＳ 明朝" w:hAnsi="ＭＳ 明朝" w:cs="ＭＳ Ｐゴシック" w:hint="eastAsia"/>
              </w:rPr>
              <w:t>を経験の概要と共に記載すること</w:t>
            </w:r>
            <w:r w:rsidR="00A719FA" w:rsidRPr="00A719FA">
              <w:rPr>
                <w:rFonts w:ascii="ＭＳ 明朝" w:hAnsi="ＭＳ 明朝" w:cs="ＭＳ Ｐゴシック" w:hint="eastAsia"/>
              </w:rPr>
              <w:t>。</w:t>
            </w:r>
          </w:p>
          <w:p w14:paraId="4028FFC6" w14:textId="77777777" w:rsidR="00EC10BE" w:rsidRPr="00A719FA" w:rsidRDefault="00EC10BE" w:rsidP="00363CCE">
            <w:pPr>
              <w:pStyle w:val="a3"/>
              <w:ind w:left="250"/>
              <w:rPr>
                <w:rFonts w:ascii="ＭＳ 明朝" w:hAnsi="ＭＳ 明朝" w:cs="ＭＳ Ｐゴシック"/>
              </w:rPr>
            </w:pPr>
          </w:p>
          <w:p w14:paraId="7CE40D31" w14:textId="45840E9C" w:rsidR="00A719FA" w:rsidRPr="00A719FA" w:rsidRDefault="00E2320A" w:rsidP="00363CCE">
            <w:pPr>
              <w:pStyle w:val="a3"/>
              <w:ind w:leftChars="250" w:left="525"/>
              <w:rPr>
                <w:rFonts w:ascii="ＭＳ 明朝" w:hAnsi="ＭＳ 明朝" w:cs="ＭＳ Ｐゴシック"/>
              </w:rPr>
            </w:pPr>
            <w:r>
              <w:rPr>
                <w:rFonts w:ascii="ＭＳ 明朝" w:hAnsi="ＭＳ 明朝" w:hint="eastAsia"/>
              </w:rPr>
              <w:t>□小項目3</w:t>
            </w:r>
            <w:r>
              <w:rPr>
                <w:rFonts w:ascii="ＭＳ 明朝" w:hAnsi="ＭＳ 明朝"/>
              </w:rPr>
              <w:t>.2.5</w:t>
            </w:r>
            <w:r>
              <w:rPr>
                <w:rFonts w:ascii="ＭＳ 明朝" w:hAnsi="ＭＳ 明朝" w:hint="eastAsia"/>
              </w:rPr>
              <w:t>【人工知能技術】：</w:t>
            </w:r>
            <w:r w:rsidR="009A459A">
              <w:rPr>
                <w:rFonts w:ascii="ＭＳ 明朝" w:hAnsi="ＭＳ 明朝" w:cs="ＭＳ Ｐゴシック" w:hint="eastAsia"/>
              </w:rPr>
              <w:t>「中項目1</w:t>
            </w:r>
            <w:r w:rsidR="00BC7C65">
              <w:rPr>
                <w:rFonts w:ascii="ＭＳ 明朝" w:hAnsi="ＭＳ 明朝" w:cs="ＭＳ Ｐゴシック"/>
              </w:rPr>
              <w:t>.</w:t>
            </w:r>
            <w:r w:rsidR="009A459A">
              <w:rPr>
                <w:rFonts w:ascii="ＭＳ 明朝" w:hAnsi="ＭＳ 明朝" w:cs="ＭＳ Ｐゴシック"/>
              </w:rPr>
              <w:t>3</w:t>
            </w:r>
            <w:r w:rsidR="009A459A">
              <w:rPr>
                <w:rFonts w:ascii="ＭＳ 明朝" w:hAnsi="ＭＳ 明朝" w:cs="ＭＳ Ｐゴシック" w:hint="eastAsia"/>
              </w:rPr>
              <w:t>の業務」の</w:t>
            </w:r>
            <w:r w:rsidR="00A719FA">
              <w:rPr>
                <w:rFonts w:ascii="ＭＳ 明朝" w:hAnsi="ＭＳ 明朝" w:cs="ＭＳ Ｐゴシック" w:hint="eastAsia"/>
              </w:rPr>
              <w:t>実施要員に</w:t>
            </w:r>
            <w:r w:rsidR="00A719FA" w:rsidRPr="00A719FA">
              <w:rPr>
                <w:rFonts w:ascii="ＭＳ 明朝" w:hAnsi="ＭＳ 明朝" w:cs="ＭＳ Ｐゴシック" w:hint="eastAsia"/>
              </w:rPr>
              <w:t>人工知能技術に関連する調査、研究、評価、認証、あるいは関連する業務や類似する業務のいずれかを</w:t>
            </w:r>
            <w:r w:rsidR="00B92ABD">
              <w:rPr>
                <w:rFonts w:ascii="ＭＳ 明朝" w:hAnsi="ＭＳ 明朝" w:cs="ＭＳ Ｐゴシック" w:hint="eastAsia"/>
              </w:rPr>
              <w:t>行った</w:t>
            </w:r>
            <w:r w:rsidR="00A719FA" w:rsidRPr="00A719FA">
              <w:rPr>
                <w:rFonts w:ascii="ＭＳ 明朝" w:hAnsi="ＭＳ 明朝" w:cs="ＭＳ Ｐゴシック" w:hint="eastAsia"/>
              </w:rPr>
              <w:t>経験のある要員を含</w:t>
            </w:r>
            <w:r w:rsidR="00A719FA">
              <w:rPr>
                <w:rFonts w:ascii="ＭＳ 明朝" w:hAnsi="ＭＳ 明朝" w:cs="ＭＳ Ｐゴシック" w:hint="eastAsia"/>
              </w:rPr>
              <w:t>んでいる</w:t>
            </w:r>
            <w:r w:rsidR="006109B6">
              <w:rPr>
                <w:rFonts w:ascii="ＭＳ 明朝" w:hAnsi="ＭＳ 明朝" w:cs="ＭＳ Ｐゴシック" w:hint="eastAsia"/>
              </w:rPr>
              <w:t>か</w:t>
            </w:r>
            <w:r w:rsidR="00A719FA">
              <w:rPr>
                <w:rFonts w:ascii="ＭＳ 明朝" w:hAnsi="ＭＳ 明朝" w:cs="ＭＳ Ｐゴシック" w:hint="eastAsia"/>
              </w:rPr>
              <w:t>を経験の概要と共に記載すること</w:t>
            </w:r>
            <w:r w:rsidR="00A719FA" w:rsidRPr="00A719FA">
              <w:rPr>
                <w:rFonts w:ascii="ＭＳ 明朝" w:hAnsi="ＭＳ 明朝" w:cs="ＭＳ Ｐゴシック" w:hint="eastAsia"/>
              </w:rPr>
              <w:t>。</w:t>
            </w:r>
          </w:p>
          <w:p w14:paraId="1B64728F" w14:textId="77777777" w:rsidR="00EC10BE" w:rsidRDefault="00EC10BE" w:rsidP="00363CCE">
            <w:pPr>
              <w:pStyle w:val="a3"/>
              <w:ind w:left="250"/>
              <w:rPr>
                <w:rFonts w:ascii="ＭＳ 明朝" w:hAnsi="ＭＳ 明朝" w:cs="ＭＳ Ｐゴシック"/>
              </w:rPr>
            </w:pPr>
          </w:p>
          <w:p w14:paraId="636DA60C" w14:textId="51FC2E88" w:rsidR="006109B6" w:rsidRPr="00A719FA" w:rsidRDefault="00E2320A" w:rsidP="00363CCE">
            <w:pPr>
              <w:pStyle w:val="a3"/>
              <w:ind w:leftChars="250" w:left="525"/>
              <w:rPr>
                <w:rFonts w:ascii="ＭＳ 明朝" w:hAnsi="ＭＳ 明朝" w:cs="ＭＳ Ｐゴシック"/>
              </w:rPr>
            </w:pPr>
            <w:r>
              <w:rPr>
                <w:rFonts w:ascii="ＭＳ 明朝" w:hAnsi="ＭＳ 明朝" w:hint="eastAsia"/>
              </w:rPr>
              <w:t>□小項目3</w:t>
            </w:r>
            <w:r>
              <w:rPr>
                <w:rFonts w:ascii="ＭＳ 明朝" w:hAnsi="ＭＳ 明朝"/>
              </w:rPr>
              <w:t>.2.6</w:t>
            </w:r>
            <w:r>
              <w:rPr>
                <w:rFonts w:ascii="ＭＳ 明朝" w:hAnsi="ＭＳ 明朝" w:hint="eastAsia"/>
              </w:rPr>
              <w:t>【I</w:t>
            </w:r>
            <w:r>
              <w:rPr>
                <w:rFonts w:ascii="ＭＳ 明朝" w:hAnsi="ＭＳ 明朝"/>
              </w:rPr>
              <w:t>T</w:t>
            </w:r>
            <w:r>
              <w:rPr>
                <w:rFonts w:ascii="ＭＳ 明朝" w:hAnsi="ＭＳ 明朝" w:hint="eastAsia"/>
              </w:rPr>
              <w:t>セキュリティ評価</w:t>
            </w:r>
            <w:r w:rsidR="00F07ECA">
              <w:rPr>
                <w:rFonts w:ascii="ＭＳ 明朝" w:hAnsi="ＭＳ 明朝" w:hint="eastAsia"/>
              </w:rPr>
              <w:t>及び</w:t>
            </w:r>
            <w:r>
              <w:rPr>
                <w:rFonts w:ascii="ＭＳ 明朝" w:hAnsi="ＭＳ 明朝" w:hint="eastAsia"/>
              </w:rPr>
              <w:t>認証制度】：</w:t>
            </w:r>
            <w:r w:rsidR="009A459A">
              <w:rPr>
                <w:rFonts w:ascii="ＭＳ 明朝" w:hAnsi="ＭＳ 明朝" w:cs="ＭＳ Ｐゴシック" w:hint="eastAsia"/>
              </w:rPr>
              <w:t>「中項目1</w:t>
            </w:r>
            <w:r w:rsidR="00BC7C65">
              <w:rPr>
                <w:rFonts w:ascii="ＭＳ 明朝" w:hAnsi="ＭＳ 明朝" w:cs="ＭＳ Ｐゴシック"/>
              </w:rPr>
              <w:t>.</w:t>
            </w:r>
            <w:r w:rsidR="000F334B">
              <w:rPr>
                <w:rFonts w:ascii="ＭＳ 明朝" w:hAnsi="ＭＳ 明朝" w:cs="ＭＳ Ｐゴシック"/>
              </w:rPr>
              <w:t>1</w:t>
            </w:r>
            <w:r w:rsidR="009A459A">
              <w:rPr>
                <w:rFonts w:ascii="ＭＳ 明朝" w:hAnsi="ＭＳ 明朝" w:cs="ＭＳ Ｐゴシック" w:hint="eastAsia"/>
              </w:rPr>
              <w:t>の業務</w:t>
            </w:r>
            <w:r w:rsidR="000F334B">
              <w:rPr>
                <w:rFonts w:ascii="ＭＳ 明朝" w:hAnsi="ＭＳ 明朝" w:cs="ＭＳ Ｐゴシック" w:hint="eastAsia"/>
              </w:rPr>
              <w:t>及び中項目1</w:t>
            </w:r>
            <w:r w:rsidR="000F334B">
              <w:rPr>
                <w:rFonts w:ascii="ＭＳ 明朝" w:hAnsi="ＭＳ 明朝" w:cs="ＭＳ Ｐゴシック"/>
              </w:rPr>
              <w:t>.2</w:t>
            </w:r>
            <w:r w:rsidR="000F334B">
              <w:rPr>
                <w:rFonts w:ascii="ＭＳ 明朝" w:hAnsi="ＭＳ 明朝" w:cs="ＭＳ Ｐゴシック" w:hint="eastAsia"/>
              </w:rPr>
              <w:t>の業務及び中項目1</w:t>
            </w:r>
            <w:r w:rsidR="000F334B">
              <w:rPr>
                <w:rFonts w:ascii="ＭＳ 明朝" w:hAnsi="ＭＳ 明朝" w:cs="ＭＳ Ｐゴシック"/>
              </w:rPr>
              <w:t>.3</w:t>
            </w:r>
            <w:r w:rsidR="000F334B">
              <w:rPr>
                <w:rFonts w:ascii="ＭＳ 明朝" w:hAnsi="ＭＳ 明朝" w:cs="ＭＳ Ｐゴシック" w:hint="eastAsia"/>
              </w:rPr>
              <w:t>の業務</w:t>
            </w:r>
            <w:r w:rsidR="009A459A">
              <w:rPr>
                <w:rFonts w:ascii="ＭＳ 明朝" w:hAnsi="ＭＳ 明朝" w:cs="ＭＳ Ｐゴシック" w:hint="eastAsia"/>
              </w:rPr>
              <w:t>」の</w:t>
            </w:r>
            <w:r w:rsidR="006109B6">
              <w:rPr>
                <w:rFonts w:ascii="ＭＳ 明朝" w:hAnsi="ＭＳ 明朝" w:cs="ＭＳ Ｐゴシック" w:hint="eastAsia"/>
              </w:rPr>
              <w:t>実施要員に</w:t>
            </w:r>
            <w:r w:rsidR="006109B6" w:rsidRPr="006C47AA">
              <w:rPr>
                <w:rFonts w:asciiTheme="minorEastAsia" w:eastAsiaTheme="minorEastAsia" w:hAnsiTheme="minorEastAsia" w:hint="eastAsia"/>
                <w:color w:val="000000" w:themeColor="text1"/>
              </w:rPr>
              <w:t>I</w:t>
            </w:r>
            <w:r w:rsidR="006109B6" w:rsidRPr="006C47AA">
              <w:rPr>
                <w:rFonts w:asciiTheme="minorEastAsia" w:eastAsiaTheme="minorEastAsia" w:hAnsiTheme="minorEastAsia"/>
                <w:color w:val="000000" w:themeColor="text1"/>
              </w:rPr>
              <w:t>T</w:t>
            </w:r>
            <w:r w:rsidR="006109B6" w:rsidRPr="006C47AA">
              <w:rPr>
                <w:rFonts w:asciiTheme="minorEastAsia" w:eastAsiaTheme="minorEastAsia" w:hAnsiTheme="minorEastAsia" w:hint="eastAsia"/>
                <w:color w:val="000000" w:themeColor="text1"/>
              </w:rPr>
              <w:t>セキュリティ評価</w:t>
            </w:r>
            <w:r w:rsidR="00F07ECA">
              <w:rPr>
                <w:rFonts w:asciiTheme="minorEastAsia" w:eastAsiaTheme="minorEastAsia" w:hAnsiTheme="minorEastAsia" w:hint="eastAsia"/>
                <w:color w:val="000000" w:themeColor="text1"/>
              </w:rPr>
              <w:t>及び</w:t>
            </w:r>
            <w:r w:rsidR="006109B6" w:rsidRPr="006C47AA">
              <w:rPr>
                <w:rFonts w:asciiTheme="minorEastAsia" w:eastAsiaTheme="minorEastAsia" w:hAnsiTheme="minorEastAsia" w:hint="eastAsia"/>
                <w:color w:val="000000" w:themeColor="text1"/>
              </w:rPr>
              <w:t>認証</w:t>
            </w:r>
            <w:r w:rsidRPr="006C47AA">
              <w:rPr>
                <w:rFonts w:asciiTheme="minorEastAsia" w:eastAsiaTheme="minorEastAsia" w:hAnsiTheme="minorEastAsia" w:hint="eastAsia"/>
                <w:color w:val="000000" w:themeColor="text1"/>
              </w:rPr>
              <w:t>制度</w:t>
            </w:r>
            <w:r w:rsidR="006109B6" w:rsidRPr="006C47AA">
              <w:rPr>
                <w:rFonts w:asciiTheme="minorEastAsia" w:eastAsiaTheme="minorEastAsia" w:hAnsiTheme="minorEastAsia" w:hint="eastAsia"/>
                <w:color w:val="000000" w:themeColor="text1"/>
              </w:rPr>
              <w:t>に知見がある</w:t>
            </w:r>
            <w:r w:rsidR="00B766B0" w:rsidRPr="006C47AA">
              <w:rPr>
                <w:rFonts w:asciiTheme="minorEastAsia" w:eastAsiaTheme="minorEastAsia" w:hAnsiTheme="minorEastAsia" w:hint="eastAsia"/>
                <w:color w:val="000000" w:themeColor="text1"/>
              </w:rPr>
              <w:t>要員</w:t>
            </w:r>
            <w:r w:rsidR="006109B6" w:rsidRPr="006C47AA">
              <w:rPr>
                <w:rFonts w:asciiTheme="minorEastAsia" w:eastAsiaTheme="minorEastAsia" w:hAnsiTheme="minorEastAsia" w:hint="eastAsia"/>
                <w:color w:val="000000" w:themeColor="text1"/>
              </w:rPr>
              <w:t>を含んでいるかを経験の概要と共に記載すること。</w:t>
            </w:r>
          </w:p>
          <w:p w14:paraId="7DF90F39" w14:textId="57ED6DEF" w:rsidR="00F92673" w:rsidRDefault="00F92673" w:rsidP="00A719FA">
            <w:pPr>
              <w:pStyle w:val="a3"/>
              <w:ind w:firstLineChars="100" w:firstLine="212"/>
              <w:rPr>
                <w:rFonts w:ascii="ＭＳ 明朝" w:hAnsi="ＭＳ 明朝" w:cs="ＭＳ Ｐゴシック"/>
              </w:rPr>
            </w:pPr>
          </w:p>
        </w:tc>
      </w:tr>
      <w:tr w:rsidR="00F92673"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53C085CE" w:rsidR="00F92673" w:rsidRPr="00584769" w:rsidRDefault="00F92673" w:rsidP="00F92673">
            <w:pPr>
              <w:pStyle w:val="a3"/>
              <w:jc w:val="center"/>
              <w:rPr>
                <w:rFonts w:ascii="ＭＳ 明朝" w:hAnsi="ＭＳ 明朝" w:cs="ＭＳ Ｐゴシック"/>
              </w:rPr>
            </w:pPr>
            <w:r>
              <w:rPr>
                <w:rFonts w:ascii="ＭＳ 明朝" w:hAnsi="ＭＳ 明朝" w:cs="ＭＳ Ｐゴシック"/>
              </w:rPr>
              <w:lastRenderedPageBreak/>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F92673" w:rsidRPr="00584769" w:rsidRDefault="00F92673" w:rsidP="00F92673">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F92673" w:rsidRPr="00584769" w:rsidRDefault="00F92673" w:rsidP="00F92673">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F92673" w:rsidRPr="00584769" w:rsidRDefault="00F92673" w:rsidP="00F9267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F92673"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1BDA24F4" w:rsidR="00F92673" w:rsidRPr="00584769" w:rsidRDefault="00F92673" w:rsidP="00F92673">
            <w:pPr>
              <w:pStyle w:val="a3"/>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F92673" w:rsidRPr="00584769" w:rsidRDefault="00F92673" w:rsidP="00F92673">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F92673" w:rsidRPr="00584769" w:rsidRDefault="00F92673" w:rsidP="00F92673">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5" w14:textId="4601F6EB" w:rsidR="007F4CAD" w:rsidRPr="00AB1445" w:rsidRDefault="007F4CAD" w:rsidP="00AB1445">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w:t>
      </w:r>
      <w:r w:rsidRPr="00A86554">
        <w:rPr>
          <w:rFonts w:ascii="ＭＳ 明朝" w:hAnsi="ＭＳ 明朝" w:cs="ＭＳ Ｐゴシック" w:hint="eastAsia"/>
        </w:rPr>
        <w:t>案書は、電子媒体の提出を求める場合がある。その際のファイル形式は、原則として、</w:t>
      </w:r>
      <w:r w:rsidRPr="00A86554">
        <w:rPr>
          <w:rFonts w:ascii="ＭＳ 明朝" w:hAnsi="ＭＳ 明朝" w:hint="eastAsia"/>
        </w:rPr>
        <w:t>Microsoft Office20</w:t>
      </w:r>
      <w:r w:rsidR="005F40B5" w:rsidRPr="00A86554">
        <w:rPr>
          <w:rFonts w:ascii="ＭＳ 明朝" w:hAnsi="ＭＳ 明朝" w:hint="eastAsia"/>
        </w:rPr>
        <w:t>1</w:t>
      </w:r>
      <w:r w:rsidR="005F40B5" w:rsidRPr="00A86554">
        <w:rPr>
          <w:rFonts w:ascii="ＭＳ 明朝" w:hAnsi="ＭＳ 明朝"/>
        </w:rPr>
        <w:t>3</w:t>
      </w:r>
      <w:r w:rsidRPr="00A86554">
        <w:rPr>
          <w:rFonts w:ascii="ＭＳ 明朝" w:hAnsi="ＭＳ 明朝" w:hint="eastAsia"/>
        </w:rPr>
        <w:t>互換または</w:t>
      </w:r>
      <w:r w:rsidR="00022F39">
        <w:rPr>
          <w:rFonts w:ascii="ＭＳ 明朝" w:hAnsi="ＭＳ 明朝" w:hint="eastAsia"/>
        </w:rPr>
        <w:t>P</w:t>
      </w:r>
      <w:r w:rsidR="00022F39">
        <w:rPr>
          <w:rFonts w:ascii="ＭＳ 明朝" w:hAnsi="ＭＳ 明朝"/>
        </w:rPr>
        <w:t>DF</w:t>
      </w:r>
      <w:r w:rsidRPr="00A86554">
        <w:rPr>
          <w:rFonts w:ascii="ＭＳ 明朝" w:hAnsi="ＭＳ 明朝" w:cs="ＭＳ Ｐゴシック" w:hint="eastAsia"/>
        </w:rPr>
        <w:t>形式のいずれかとする（これに拠りがたい場合は、機構まで申し出ること）。</w:t>
      </w: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Pr="00A86554" w:rsidRDefault="007F4CAD">
      <w:pPr>
        <w:pStyle w:val="a3"/>
        <w:rPr>
          <w:rFonts w:ascii="ＭＳ 明朝" w:hAnsi="ＭＳ 明朝"/>
        </w:rPr>
      </w:pPr>
    </w:p>
    <w:p w14:paraId="7DF90F73" w14:textId="77777777" w:rsidR="007F4CAD" w:rsidRPr="00A86554" w:rsidRDefault="007F4CAD">
      <w:pPr>
        <w:pStyle w:val="a3"/>
        <w:rPr>
          <w:rFonts w:ascii="ＭＳ 明朝" w:hAnsi="ＭＳ 明朝"/>
        </w:rPr>
      </w:pPr>
    </w:p>
    <w:p w14:paraId="7DF90F74" w14:textId="77777777" w:rsidR="007F4CAD" w:rsidRPr="00A86554" w:rsidRDefault="007F4CAD">
      <w:pPr>
        <w:pStyle w:val="a3"/>
        <w:rPr>
          <w:rFonts w:ascii="ＭＳ 明朝" w:hAnsi="ＭＳ 明朝"/>
        </w:rPr>
      </w:pPr>
    </w:p>
    <w:p w14:paraId="7DF90F75" w14:textId="77777777" w:rsidR="007F4CAD" w:rsidRPr="00A86554" w:rsidRDefault="007F4CAD">
      <w:pPr>
        <w:pStyle w:val="a3"/>
        <w:rPr>
          <w:rFonts w:ascii="ＭＳ 明朝" w:hAnsi="ＭＳ 明朝"/>
        </w:rPr>
      </w:pPr>
    </w:p>
    <w:p w14:paraId="7DF90F76" w14:textId="77777777" w:rsidR="007F4CAD" w:rsidRPr="00A86554" w:rsidRDefault="007F4CAD">
      <w:pPr>
        <w:pStyle w:val="a3"/>
        <w:jc w:val="center"/>
        <w:rPr>
          <w:rFonts w:ascii="ＭＳ 明朝" w:hAnsi="ＭＳ 明朝"/>
        </w:rPr>
      </w:pPr>
    </w:p>
    <w:p w14:paraId="7DF90F78" w14:textId="007754C5" w:rsidR="007F4CAD" w:rsidRPr="00A86554" w:rsidRDefault="007F4CAD" w:rsidP="00ED4BEB">
      <w:pPr>
        <w:pStyle w:val="a3"/>
        <w:spacing w:line="484" w:lineRule="exact"/>
        <w:jc w:val="center"/>
        <w:rPr>
          <w:rFonts w:ascii="ＭＳ 明朝" w:hAnsi="ＭＳ 明朝"/>
          <w:b/>
          <w:sz w:val="32"/>
          <w:szCs w:val="32"/>
        </w:rPr>
      </w:pPr>
      <w:r w:rsidRPr="00A86554">
        <w:rPr>
          <w:rFonts w:ascii="ＭＳ 明朝" w:hAnsi="ＭＳ 明朝" w:cs="ＭＳ Ｐゴシック" w:hint="eastAsia"/>
          <w:b/>
          <w:sz w:val="32"/>
          <w:szCs w:val="32"/>
        </w:rPr>
        <w:t>「</w:t>
      </w:r>
      <w:r w:rsidR="00ED4BEB" w:rsidRPr="00A86554">
        <w:rPr>
          <w:rFonts w:ascii="ＭＳ 明朝" w:hAnsi="ＭＳ 明朝" w:cs="ＭＳ Ｐゴシック" w:hint="eastAsia"/>
          <w:b/>
          <w:sz w:val="32"/>
          <w:szCs w:val="32"/>
        </w:rPr>
        <w:t>フォトエミッション等のサイドチャネル攻撃に関する</w:t>
      </w:r>
      <w:r w:rsidRPr="00A86554">
        <w:rPr>
          <w:rFonts w:ascii="ＭＳ 明朝" w:hAnsi="ＭＳ 明朝" w:cs="ＭＳ Ｐゴシック" w:hint="eastAsia"/>
          <w:b/>
          <w:sz w:val="32"/>
          <w:szCs w:val="32"/>
        </w:rPr>
        <w:t>調査」</w:t>
      </w:r>
    </w:p>
    <w:p w14:paraId="7DF90F79" w14:textId="77777777" w:rsidR="007F4CAD" w:rsidRPr="00A86554" w:rsidRDefault="007F4CAD">
      <w:pPr>
        <w:pStyle w:val="a3"/>
        <w:jc w:val="center"/>
        <w:rPr>
          <w:rFonts w:ascii="ＭＳ 明朝" w:hAnsi="ＭＳ 明朝"/>
          <w:sz w:val="32"/>
          <w:szCs w:val="32"/>
        </w:rPr>
      </w:pPr>
    </w:p>
    <w:p w14:paraId="7DF90F7A" w14:textId="77777777" w:rsidR="007F4CAD" w:rsidRPr="00A86554" w:rsidRDefault="007F4CAD">
      <w:pPr>
        <w:pStyle w:val="a3"/>
        <w:spacing w:line="484" w:lineRule="exact"/>
        <w:jc w:val="center"/>
        <w:rPr>
          <w:rFonts w:ascii="ＭＳ 明朝" w:hAnsi="ＭＳ 明朝"/>
          <w:sz w:val="36"/>
          <w:szCs w:val="36"/>
        </w:rPr>
      </w:pPr>
      <w:r w:rsidRPr="00A86554">
        <w:rPr>
          <w:rFonts w:ascii="ＭＳ 明朝" w:hAnsi="ＭＳ 明朝" w:cs="ＭＳ Ｐゴシック" w:hint="eastAsia"/>
          <w:sz w:val="32"/>
          <w:szCs w:val="32"/>
        </w:rPr>
        <w:t>評価項目一覧</w:t>
      </w:r>
    </w:p>
    <w:p w14:paraId="7DF90F7B" w14:textId="77777777" w:rsidR="007F4CAD" w:rsidRPr="00A86554" w:rsidRDefault="007F4CAD">
      <w:pPr>
        <w:pStyle w:val="a3"/>
        <w:jc w:val="center"/>
        <w:rPr>
          <w:rFonts w:ascii="ＭＳ 明朝" w:hAnsi="ＭＳ 明朝"/>
        </w:rPr>
      </w:pPr>
    </w:p>
    <w:p w14:paraId="7DF90F7C" w14:textId="77777777" w:rsidR="007F4CAD" w:rsidRPr="00A86554" w:rsidRDefault="007F4CAD">
      <w:pPr>
        <w:pStyle w:val="a3"/>
        <w:jc w:val="center"/>
        <w:rPr>
          <w:rFonts w:ascii="ＭＳ 明朝" w:hAnsi="ＭＳ 明朝"/>
        </w:rPr>
      </w:pPr>
    </w:p>
    <w:p w14:paraId="7DF90F7D" w14:textId="77777777" w:rsidR="007F4CAD" w:rsidRPr="00A86554" w:rsidRDefault="007F4CAD">
      <w:pPr>
        <w:pStyle w:val="a3"/>
        <w:jc w:val="center"/>
        <w:rPr>
          <w:rFonts w:ascii="ＭＳ 明朝" w:hAnsi="ＭＳ 明朝"/>
        </w:rPr>
      </w:pPr>
    </w:p>
    <w:p w14:paraId="7DF90F7E" w14:textId="77777777" w:rsidR="007F4CAD" w:rsidRPr="00A86554" w:rsidRDefault="007F4CAD">
      <w:pPr>
        <w:pStyle w:val="a3"/>
        <w:jc w:val="center"/>
        <w:rPr>
          <w:rFonts w:ascii="ＭＳ 明朝" w:hAnsi="ＭＳ 明朝"/>
        </w:rPr>
      </w:pPr>
    </w:p>
    <w:p w14:paraId="7DF90F7F" w14:textId="77777777" w:rsidR="007F4CAD" w:rsidRPr="00A86554" w:rsidRDefault="007F4CAD">
      <w:pPr>
        <w:pStyle w:val="a3"/>
        <w:jc w:val="center"/>
        <w:rPr>
          <w:rFonts w:ascii="ＭＳ 明朝" w:hAnsi="ＭＳ 明朝"/>
        </w:rPr>
      </w:pPr>
    </w:p>
    <w:p w14:paraId="7DF90F80" w14:textId="534785D3" w:rsidR="007F4CAD" w:rsidRPr="00A86554" w:rsidRDefault="007F4CAD">
      <w:pPr>
        <w:pStyle w:val="a3"/>
        <w:jc w:val="center"/>
        <w:rPr>
          <w:rFonts w:ascii="ＭＳ 明朝" w:hAnsi="ＭＳ 明朝"/>
        </w:rPr>
      </w:pPr>
    </w:p>
    <w:p w14:paraId="79E5D5ED" w14:textId="014CE2FB" w:rsidR="008D7DD7" w:rsidRPr="00A86554" w:rsidRDefault="008D7DD7">
      <w:pPr>
        <w:pStyle w:val="a3"/>
        <w:jc w:val="center"/>
        <w:rPr>
          <w:rFonts w:ascii="ＭＳ 明朝" w:hAnsi="ＭＳ 明朝"/>
        </w:rPr>
      </w:pPr>
    </w:p>
    <w:p w14:paraId="7DAC70A6" w14:textId="5B6A9CB8" w:rsidR="008D7DD7" w:rsidRPr="00A86554" w:rsidRDefault="008D7DD7">
      <w:pPr>
        <w:pStyle w:val="a3"/>
        <w:jc w:val="center"/>
        <w:rPr>
          <w:rFonts w:ascii="ＭＳ 明朝" w:hAnsi="ＭＳ 明朝"/>
        </w:rPr>
      </w:pPr>
    </w:p>
    <w:p w14:paraId="240B335C" w14:textId="5CBE1534" w:rsidR="008D7DD7" w:rsidRPr="00A86554" w:rsidRDefault="008D7DD7">
      <w:pPr>
        <w:pStyle w:val="a3"/>
        <w:jc w:val="center"/>
        <w:rPr>
          <w:rFonts w:ascii="ＭＳ 明朝" w:hAnsi="ＭＳ 明朝"/>
        </w:rPr>
      </w:pPr>
    </w:p>
    <w:p w14:paraId="0340625B" w14:textId="5809F734" w:rsidR="008D7DD7" w:rsidRPr="00A86554" w:rsidRDefault="008D7DD7">
      <w:pPr>
        <w:pStyle w:val="a3"/>
        <w:jc w:val="center"/>
        <w:rPr>
          <w:rFonts w:ascii="ＭＳ 明朝" w:hAnsi="ＭＳ 明朝"/>
        </w:rPr>
      </w:pPr>
    </w:p>
    <w:p w14:paraId="115D5DF0" w14:textId="45E974B6" w:rsidR="008D7DD7" w:rsidRPr="00A86554" w:rsidRDefault="008D7DD7">
      <w:pPr>
        <w:pStyle w:val="a3"/>
        <w:jc w:val="center"/>
        <w:rPr>
          <w:rFonts w:ascii="ＭＳ 明朝" w:hAnsi="ＭＳ 明朝"/>
        </w:rPr>
      </w:pPr>
    </w:p>
    <w:p w14:paraId="282F509F" w14:textId="3A34A9D2" w:rsidR="008D7DD7" w:rsidRDefault="008D7DD7">
      <w:pPr>
        <w:pStyle w:val="a3"/>
        <w:jc w:val="center"/>
        <w:rPr>
          <w:rFonts w:ascii="ＭＳ 明朝" w:hAnsi="ＭＳ 明朝"/>
        </w:rPr>
      </w:pPr>
    </w:p>
    <w:p w14:paraId="1163B0C3" w14:textId="3880E9A7" w:rsidR="008D7DD7" w:rsidRDefault="008D7DD7">
      <w:pPr>
        <w:pStyle w:val="a3"/>
        <w:jc w:val="center"/>
        <w:rPr>
          <w:rFonts w:ascii="ＭＳ 明朝" w:hAnsi="ＭＳ 明朝"/>
        </w:rPr>
      </w:pPr>
    </w:p>
    <w:p w14:paraId="44908A14" w14:textId="77777777" w:rsidR="008D7DD7" w:rsidRDefault="008D7DD7">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444A4A">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7E4D6351" w:rsidR="00FC0D06" w:rsidRPr="00EC37A1" w:rsidRDefault="00FC0D06" w:rsidP="00444A4A">
            <w:pPr>
              <w:widowControl/>
              <w:jc w:val="center"/>
              <w:rPr>
                <w:rFonts w:ascii="ＭＳ 明朝" w:hAnsi="ＭＳ 明朝" w:cs="ＭＳ Ｐゴシック"/>
                <w:b/>
                <w:bCs/>
                <w:color w:val="000000" w:themeColor="text1"/>
                <w:kern w:val="0"/>
                <w:sz w:val="24"/>
              </w:rPr>
            </w:pPr>
            <w:r w:rsidRPr="00EC37A1">
              <w:rPr>
                <w:rFonts w:ascii="ＭＳ 明朝" w:hAnsi="ＭＳ 明朝"/>
                <w:color w:val="000000" w:themeColor="text1"/>
              </w:rPr>
              <w:lastRenderedPageBreak/>
              <w:br w:type="page"/>
            </w:r>
            <w:r w:rsidRPr="00EC37A1">
              <w:rPr>
                <w:rFonts w:ascii="ＭＳ 明朝" w:hAnsi="ＭＳ 明朝" w:hint="eastAsia"/>
                <w:b/>
                <w:color w:val="000000" w:themeColor="text1"/>
                <w:sz w:val="28"/>
                <w:szCs w:val="28"/>
              </w:rPr>
              <w:t>１．評価項目一覧－</w:t>
            </w:r>
            <w:r w:rsidRPr="00EC37A1">
              <w:rPr>
                <w:rFonts w:ascii="ＭＳ 明朝" w:hAnsi="ＭＳ 明朝" w:cs="ＭＳ Ｐゴシック" w:hint="eastAsia"/>
                <w:b/>
                <w:bCs/>
                <w:color w:val="000000" w:themeColor="text1"/>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EC37A1" w:rsidRDefault="00FC0D06" w:rsidP="00EC04E3">
            <w:pPr>
              <w:widowControl/>
              <w:jc w:val="left"/>
              <w:rPr>
                <w:rFonts w:ascii="ＭＳ 明朝" w:hAnsi="ＭＳ 明朝" w:cs="ＭＳ Ｐゴシック"/>
                <w:b/>
                <w:bCs/>
                <w:color w:val="000000" w:themeColor="text1"/>
                <w:kern w:val="0"/>
                <w:sz w:val="18"/>
                <w:szCs w:val="18"/>
              </w:rPr>
            </w:pPr>
            <w:r w:rsidRPr="00EC37A1">
              <w:rPr>
                <w:rFonts w:ascii="ＭＳ 明朝" w:hAnsi="ＭＳ 明朝" w:cs="ＭＳ Ｐゴシック" w:hint="eastAsia"/>
                <w:b/>
                <w:bCs/>
                <w:color w:val="000000" w:themeColor="text1"/>
                <w:kern w:val="0"/>
                <w:sz w:val="18"/>
                <w:szCs w:val="18"/>
              </w:rPr>
              <w:t xml:space="preserve">　</w:t>
            </w:r>
          </w:p>
        </w:tc>
      </w:tr>
      <w:tr w:rsidR="00FC0D06" w:rsidRPr="00EC04E3" w14:paraId="7DF90FA4" w14:textId="77777777" w:rsidTr="00444A4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30F3DC83" w:rsidR="00FC0D06" w:rsidRPr="00EC37A1"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C37A1" w:rsidRDefault="00FC0D06" w:rsidP="00EC04E3">
            <w:pPr>
              <w:widowControl/>
              <w:jc w:val="center"/>
              <w:rPr>
                <w:rFonts w:ascii="ＭＳ 明朝" w:hAnsi="ＭＳ 明朝" w:cs="ＭＳ Ｐゴシック"/>
                <w:color w:val="000000" w:themeColor="text1"/>
                <w:kern w:val="0"/>
                <w:sz w:val="18"/>
                <w:szCs w:val="18"/>
              </w:rPr>
            </w:pPr>
            <w:r w:rsidRPr="00EC37A1">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C37A1" w:rsidRDefault="00FC0D06" w:rsidP="00EC04E3">
            <w:pPr>
              <w:widowControl/>
              <w:jc w:val="center"/>
              <w:rPr>
                <w:rFonts w:ascii="ＭＳ 明朝" w:hAnsi="ＭＳ 明朝" w:cs="ＭＳ Ｐゴシック"/>
                <w:color w:val="000000" w:themeColor="text1"/>
                <w:kern w:val="0"/>
                <w:sz w:val="18"/>
                <w:szCs w:val="18"/>
              </w:rPr>
            </w:pPr>
            <w:r w:rsidRPr="00EC37A1">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37A1" w:rsidRDefault="00FC0D06" w:rsidP="00EC04E3">
            <w:pPr>
              <w:widowControl/>
              <w:jc w:val="center"/>
              <w:rPr>
                <w:rFonts w:ascii="ＭＳ 明朝" w:hAnsi="ＭＳ 明朝" w:cs="ＭＳ Ｐゴシック"/>
                <w:color w:val="000000" w:themeColor="text1"/>
                <w:kern w:val="0"/>
                <w:sz w:val="18"/>
                <w:szCs w:val="18"/>
              </w:rPr>
            </w:pPr>
            <w:r w:rsidRPr="00EC37A1">
              <w:rPr>
                <w:rFonts w:ascii="ＭＳ 明朝" w:hAnsi="ＭＳ 明朝" w:cs="ＭＳ Ｐゴシック" w:hint="eastAsia"/>
                <w:color w:val="000000" w:themeColor="text1"/>
                <w:kern w:val="0"/>
                <w:sz w:val="18"/>
                <w:szCs w:val="18"/>
              </w:rPr>
              <w:t>遵守確認</w:t>
            </w:r>
          </w:p>
        </w:tc>
      </w:tr>
      <w:tr w:rsidR="00FC0D06" w:rsidRPr="00EC04E3" w14:paraId="7DF90FA6" w14:textId="77777777" w:rsidTr="00444A4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C37A1" w:rsidRDefault="00FC0D06" w:rsidP="00EC04E3">
            <w:pPr>
              <w:widowControl/>
              <w:jc w:val="left"/>
              <w:rPr>
                <w:rFonts w:ascii="ＭＳ 明朝" w:hAnsi="ＭＳ 明朝" w:cs="ＭＳ Ｐゴシック"/>
                <w:color w:val="000000" w:themeColor="text1"/>
                <w:kern w:val="0"/>
                <w:sz w:val="18"/>
                <w:szCs w:val="18"/>
              </w:rPr>
            </w:pPr>
            <w:r w:rsidRPr="00EC37A1">
              <w:rPr>
                <w:rFonts w:ascii="ＭＳ 明朝" w:hAnsi="ＭＳ 明朝" w:cs="ＭＳ Ｐゴシック" w:hint="eastAsia"/>
                <w:color w:val="000000" w:themeColor="text1"/>
                <w:kern w:val="0"/>
                <w:sz w:val="18"/>
                <w:szCs w:val="18"/>
              </w:rPr>
              <w:t>0　遵守確認事項</w:t>
            </w:r>
          </w:p>
        </w:tc>
      </w:tr>
      <w:tr w:rsidR="00FC0D06" w:rsidRPr="00EC04E3" w14:paraId="7DF90FAB" w14:textId="77777777" w:rsidTr="00444A4A">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20F26A53" w:rsidR="00FC0D06" w:rsidRPr="00F6345D"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0EE5B61E" w:rsidR="00FC0D06" w:rsidRPr="00F6345D" w:rsidRDefault="00FC0D06" w:rsidP="00EC04E3">
            <w:pPr>
              <w:widowControl/>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7C95D95A" w:rsidR="00FC0D06" w:rsidRPr="00F6345D" w:rsidRDefault="00372421" w:rsidP="00EC04E3">
            <w:pPr>
              <w:widowControl/>
              <w:ind w:firstLineChars="100" w:firstLine="180"/>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成果報告書</w:t>
            </w:r>
            <w:r w:rsidR="00FC0D06" w:rsidRPr="00F6345D">
              <w:rPr>
                <w:rFonts w:ascii="ＭＳ 明朝" w:hAnsi="ＭＳ 明朝" w:cs="ＭＳ Ｐゴシック" w:hint="eastAsia"/>
                <w:color w:val="000000" w:themeColor="text1"/>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100D753C"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0" w14:textId="77777777" w:rsidTr="00444A4A">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606F17D7" w:rsidR="00FC0D06" w:rsidRPr="00F6345D"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1D8846B6" w:rsidR="00FC0D06" w:rsidRPr="00F6345D" w:rsidRDefault="00FC0D06" w:rsidP="00EC04E3">
            <w:pPr>
              <w:widowControl/>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7DF90FAE" w14:textId="780DF602" w:rsidR="00FC0D06" w:rsidRPr="00F6345D"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Ⅲ.仕様書「</w:t>
            </w:r>
            <w:r w:rsidR="00E40767">
              <w:rPr>
                <w:rFonts w:ascii="ＭＳ 明朝" w:hAnsi="ＭＳ 明朝" w:cs="ＭＳ Ｐゴシック"/>
                <w:color w:val="000000" w:themeColor="text1"/>
                <w:kern w:val="0"/>
                <w:sz w:val="18"/>
                <w:szCs w:val="18"/>
              </w:rPr>
              <w:t>4</w:t>
            </w:r>
            <w:r w:rsidRPr="00F6345D">
              <w:rPr>
                <w:rFonts w:ascii="ＭＳ 明朝" w:hAnsi="ＭＳ 明朝" w:cs="ＭＳ Ｐゴシック" w:hint="eastAsia"/>
                <w:color w:val="000000" w:themeColor="text1"/>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6F572C5A"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5" w14:textId="77777777" w:rsidTr="00444A4A">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F6345D"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F6345D" w:rsidRDefault="00FC0D06" w:rsidP="00EC04E3">
            <w:pPr>
              <w:widowControl/>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4AA39546" w:rsidR="00FC0D06" w:rsidRPr="00F6345D"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Ⅲ.仕様書「</w:t>
            </w:r>
            <w:r w:rsidR="00E40767">
              <w:rPr>
                <w:rFonts w:ascii="ＭＳ 明朝" w:hAnsi="ＭＳ 明朝" w:cs="ＭＳ Ｐゴシック"/>
                <w:color w:val="000000" w:themeColor="text1"/>
                <w:kern w:val="0"/>
                <w:sz w:val="18"/>
                <w:szCs w:val="18"/>
              </w:rPr>
              <w:t>5</w:t>
            </w:r>
            <w:r w:rsidRPr="00F6345D">
              <w:rPr>
                <w:rFonts w:ascii="ＭＳ 明朝" w:hAnsi="ＭＳ 明朝" w:cs="ＭＳ Ｐゴシック" w:hint="eastAsia"/>
                <w:color w:val="000000" w:themeColor="text1"/>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444A4A">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F6345D"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F6345D" w:rsidRDefault="00FC0D06" w:rsidP="00EC04E3">
            <w:pPr>
              <w:widowControl/>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F6345D" w:rsidRDefault="00FC0D06" w:rsidP="00EC04E3">
            <w:pPr>
              <w:widowControl/>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D0" w14:textId="77777777" w:rsidR="00FC0D06" w:rsidRPr="00EC04E3" w:rsidRDefault="00FC0D06" w:rsidP="00FD2087">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1559"/>
        <w:gridCol w:w="1811"/>
        <w:gridCol w:w="1060"/>
        <w:gridCol w:w="218"/>
        <w:gridCol w:w="1809"/>
        <w:gridCol w:w="879"/>
        <w:gridCol w:w="570"/>
        <w:gridCol w:w="570"/>
        <w:gridCol w:w="653"/>
        <w:gridCol w:w="614"/>
      </w:tblGrid>
      <w:tr w:rsidR="00FC0D06" w:rsidRPr="00EC04E3" w14:paraId="7DF90FD9" w14:textId="77777777" w:rsidTr="00EC04E3">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EC37A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bookmarkStart w:id="9" w:name="_Hlk69203939"/>
            <w:r w:rsidRPr="00EC37A1">
              <w:rPr>
                <w:rFonts w:ascii="ＭＳ ゴシック" w:eastAsia="ＭＳ ゴシック" w:hAnsi="ＭＳ ゴシック"/>
                <w:color w:val="000000" w:themeColor="text1"/>
              </w:rPr>
              <w:lastRenderedPageBreak/>
              <w:br w:type="page"/>
            </w:r>
            <w:r w:rsidRPr="00EC37A1">
              <w:rPr>
                <w:rFonts w:ascii="ＭＳ ゴシック" w:eastAsia="ＭＳ ゴシック" w:hAnsi="ＭＳ ゴシック" w:hint="eastAsia"/>
                <w:b/>
                <w:color w:val="000000" w:themeColor="text1"/>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EC37A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EC37A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614" w:type="dxa"/>
            <w:tcBorders>
              <w:top w:val="nil"/>
              <w:left w:val="nil"/>
              <w:right w:val="nil"/>
            </w:tcBorders>
            <w:shd w:val="clear" w:color="auto" w:fill="auto"/>
            <w:noWrap/>
          </w:tcPr>
          <w:p w14:paraId="7DF90FD8"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r>
      <w:tr w:rsidR="00FC0D06" w:rsidRPr="00EC04E3" w14:paraId="7DF90FE0" w14:textId="77777777" w:rsidTr="00976591">
        <w:trPr>
          <w:trHeight w:val="270"/>
        </w:trPr>
        <w:tc>
          <w:tcPr>
            <w:tcW w:w="4120"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提案書の目次</w:t>
            </w:r>
          </w:p>
        </w:tc>
        <w:tc>
          <w:tcPr>
            <w:tcW w:w="3087"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879" w:type="dxa"/>
            <w:vMerge w:val="restart"/>
            <w:tcBorders>
              <w:top w:val="nil"/>
              <w:left w:val="nil"/>
              <w:right w:val="single" w:sz="4" w:space="0" w:color="auto"/>
            </w:tcBorders>
            <w:shd w:val="clear" w:color="000000" w:fill="99CCFF"/>
            <w:vAlign w:val="bottom"/>
          </w:tcPr>
          <w:p w14:paraId="7DF90FDC" w14:textId="77777777" w:rsidR="00FC0D06" w:rsidRPr="00EC37A1"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評価</w:t>
            </w:r>
          </w:p>
          <w:p w14:paraId="7DF90FDD" w14:textId="77777777" w:rsidR="00FC0D06" w:rsidRPr="00EC37A1"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FC0D06" w:rsidRPr="00EC04E3" w14:paraId="7DF90FEA" w14:textId="77777777" w:rsidTr="00976591">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大項目</w:t>
            </w:r>
          </w:p>
        </w:tc>
        <w:tc>
          <w:tcPr>
            <w:tcW w:w="1559" w:type="dxa"/>
            <w:tcBorders>
              <w:top w:val="nil"/>
              <w:left w:val="nil"/>
              <w:bottom w:val="single" w:sz="4" w:space="0" w:color="auto"/>
              <w:right w:val="single" w:sz="4" w:space="0" w:color="auto"/>
            </w:tcBorders>
            <w:shd w:val="clear" w:color="000000" w:fill="99CCFF"/>
            <w:vAlign w:val="center"/>
          </w:tcPr>
          <w:p w14:paraId="7DF90FE2"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小項目</w:t>
            </w:r>
          </w:p>
        </w:tc>
        <w:tc>
          <w:tcPr>
            <w:tcW w:w="3087"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提案要求事項</w:t>
            </w:r>
          </w:p>
        </w:tc>
        <w:tc>
          <w:tcPr>
            <w:tcW w:w="879" w:type="dxa"/>
            <w:vMerge/>
            <w:tcBorders>
              <w:left w:val="nil"/>
              <w:bottom w:val="single" w:sz="4" w:space="0" w:color="auto"/>
              <w:right w:val="single" w:sz="4" w:space="0" w:color="auto"/>
            </w:tcBorders>
            <w:shd w:val="clear" w:color="000000" w:fill="99CCFF"/>
            <w:vAlign w:val="bottom"/>
          </w:tcPr>
          <w:p w14:paraId="7DF90FE5" w14:textId="77777777" w:rsidR="00FC0D06" w:rsidRPr="00EC37A1"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提案書頁番号</w:t>
            </w:r>
          </w:p>
        </w:tc>
      </w:tr>
      <w:tr w:rsidR="00FC0D06" w:rsidRPr="00EC04E3" w14:paraId="7DF90FEC" w14:textId="77777777" w:rsidTr="00B42F4B">
        <w:trPr>
          <w:trHeight w:val="468"/>
        </w:trPr>
        <w:tc>
          <w:tcPr>
            <w:tcW w:w="10493"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7DF90FEB" w14:textId="0A6002D0" w:rsidR="00FC0D06" w:rsidRPr="00EC37A1" w:rsidRDefault="00AA1F8C" w:rsidP="00EC04E3">
            <w:pPr>
              <w:widowControl/>
              <w:jc w:val="left"/>
              <w:rPr>
                <w:rFonts w:ascii="ＭＳ ゴシック" w:eastAsia="ＭＳ ゴシック" w:hAnsi="ＭＳ ゴシック" w:cs="ＭＳ Ｐゴシック"/>
                <w:color w:val="000000" w:themeColor="text1"/>
                <w:kern w:val="0"/>
                <w:sz w:val="18"/>
                <w:szCs w:val="18"/>
              </w:rPr>
            </w:pPr>
            <w:r w:rsidRPr="003D3326">
              <w:rPr>
                <w:rFonts w:ascii="ＭＳ ゴシック" w:eastAsia="ＭＳ ゴシック" w:hAnsi="ＭＳ ゴシック" w:hint="eastAsia"/>
                <w:sz w:val="18"/>
                <w:szCs w:val="18"/>
              </w:rPr>
              <w:t>１．サイドチャネル攻撃等の</w:t>
            </w:r>
            <w:r w:rsidR="00A909EB">
              <w:rPr>
                <w:rFonts w:ascii="ＭＳ ゴシック" w:eastAsia="ＭＳ ゴシック" w:hAnsi="ＭＳ ゴシック" w:hint="eastAsia"/>
                <w:sz w:val="18"/>
                <w:szCs w:val="18"/>
              </w:rPr>
              <w:t>現状と実施すべき侵入試験方法等の</w:t>
            </w:r>
            <w:r w:rsidRPr="003D3326">
              <w:rPr>
                <w:rFonts w:ascii="ＭＳ ゴシック" w:eastAsia="ＭＳ ゴシック" w:hAnsi="ＭＳ ゴシック" w:hint="eastAsia"/>
                <w:sz w:val="18"/>
                <w:szCs w:val="18"/>
              </w:rPr>
              <w:t>調査及び実施方針等</w:t>
            </w:r>
          </w:p>
        </w:tc>
      </w:tr>
      <w:tr w:rsidR="00576428" w:rsidRPr="00EC04E3" w14:paraId="6C761B91" w14:textId="77777777" w:rsidTr="00976591">
        <w:trPr>
          <w:trHeight w:val="650"/>
        </w:trPr>
        <w:tc>
          <w:tcPr>
            <w:tcW w:w="750" w:type="dxa"/>
            <w:vMerge w:val="restart"/>
            <w:tcBorders>
              <w:left w:val="single" w:sz="4" w:space="0" w:color="auto"/>
              <w:bottom w:val="single" w:sz="4" w:space="0" w:color="auto"/>
              <w:right w:val="single" w:sz="4" w:space="0" w:color="auto"/>
            </w:tcBorders>
            <w:vAlign w:val="center"/>
          </w:tcPr>
          <w:p w14:paraId="25A6A40E" w14:textId="5FAE585B" w:rsidR="00576428" w:rsidRPr="00EC04E3" w:rsidRDefault="00576428" w:rsidP="00192B7B">
            <w:pPr>
              <w:widowControl/>
              <w:jc w:val="left"/>
              <w:rPr>
                <w:rFonts w:ascii="ＭＳ ゴシック" w:eastAsia="ＭＳ ゴシック" w:hAnsi="ＭＳ ゴシック" w:cs="ＭＳ Ｐゴシック"/>
                <w:color w:val="7F7F7F"/>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04F086DB" w14:textId="2BBB58C5" w:rsidR="00576428" w:rsidRDefault="00576428" w:rsidP="00192B7B">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.1 </w:t>
            </w:r>
            <w:r>
              <w:rPr>
                <w:rFonts w:ascii="ＭＳ ゴシック" w:eastAsia="ＭＳ ゴシック" w:hAnsi="ＭＳ ゴシック" w:hint="eastAsia"/>
                <w:sz w:val="18"/>
                <w:szCs w:val="18"/>
              </w:rPr>
              <w:t>フォトエミッション</w:t>
            </w:r>
            <w:r w:rsidRPr="003F0EE1">
              <w:rPr>
                <w:rFonts w:ascii="ＭＳ ゴシック" w:eastAsia="ＭＳ ゴシック" w:hAnsi="ＭＳ ゴシック" w:hint="eastAsia"/>
                <w:sz w:val="18"/>
                <w:szCs w:val="18"/>
              </w:rPr>
              <w:t>測定機器を使用するサイドチャネル攻撃の</w:t>
            </w:r>
            <w:r w:rsidR="00A909EB">
              <w:rPr>
                <w:rFonts w:ascii="ＭＳ ゴシック" w:eastAsia="ＭＳ ゴシック" w:hAnsi="ＭＳ ゴシック" w:hint="eastAsia"/>
                <w:sz w:val="18"/>
                <w:szCs w:val="18"/>
              </w:rPr>
              <w:t>現状と実施すべき侵入試験方法の</w:t>
            </w:r>
            <w:r w:rsidRPr="003F0EE1">
              <w:rPr>
                <w:rFonts w:ascii="ＭＳ ゴシック" w:eastAsia="ＭＳ ゴシック" w:hAnsi="ＭＳ ゴシック" w:hint="eastAsia"/>
                <w:sz w:val="18"/>
                <w:szCs w:val="18"/>
              </w:rPr>
              <w:t>調査</w:t>
            </w:r>
            <w:r w:rsidR="00A909EB">
              <w:rPr>
                <w:rFonts w:ascii="ＭＳ ゴシック" w:eastAsia="ＭＳ ゴシック" w:hAnsi="ＭＳ ゴシック" w:hint="eastAsia"/>
                <w:sz w:val="18"/>
                <w:szCs w:val="18"/>
              </w:rPr>
              <w:t>（仕様書4</w:t>
            </w:r>
            <w:r w:rsidR="00A909EB">
              <w:rPr>
                <w:rFonts w:ascii="ＭＳ ゴシック" w:eastAsia="ＭＳ ゴシック" w:hAnsi="ＭＳ ゴシック"/>
                <w:sz w:val="18"/>
                <w:szCs w:val="18"/>
              </w:rPr>
              <w:t>.2.1</w:t>
            </w:r>
            <w:r w:rsidR="00A909EB">
              <w:rPr>
                <w:rFonts w:ascii="ＭＳ ゴシック" w:eastAsia="ＭＳ ゴシック" w:hAnsi="ＭＳ ゴシック" w:hint="eastAsia"/>
                <w:sz w:val="18"/>
                <w:szCs w:val="18"/>
              </w:rPr>
              <w:t>）</w:t>
            </w:r>
          </w:p>
        </w:tc>
        <w:tc>
          <w:tcPr>
            <w:tcW w:w="1811" w:type="dxa"/>
            <w:vMerge w:val="restart"/>
            <w:tcBorders>
              <w:top w:val="single" w:sz="4" w:space="0" w:color="auto"/>
              <w:left w:val="single" w:sz="4" w:space="0" w:color="auto"/>
              <w:right w:val="single" w:sz="4" w:space="0" w:color="auto"/>
            </w:tcBorders>
            <w:shd w:val="clear" w:color="auto" w:fill="auto"/>
            <w:vAlign w:val="center"/>
          </w:tcPr>
          <w:p w14:paraId="1A7223E7" w14:textId="33CF0DFD" w:rsidR="00576428" w:rsidRDefault="00576428" w:rsidP="00192B7B">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.1.1 </w:t>
            </w:r>
            <w:r w:rsidR="00A909EB">
              <w:rPr>
                <w:rFonts w:ascii="ＭＳ ゴシック" w:eastAsia="ＭＳ ゴシック" w:hAnsi="ＭＳ ゴシック" w:hint="eastAsia"/>
                <w:sz w:val="18"/>
                <w:szCs w:val="18"/>
              </w:rPr>
              <w:t>参考</w:t>
            </w:r>
            <w:r>
              <w:rPr>
                <w:rFonts w:ascii="ＭＳ ゴシック" w:eastAsia="ＭＳ ゴシック" w:hAnsi="ＭＳ ゴシック" w:hint="eastAsia"/>
                <w:sz w:val="18"/>
                <w:szCs w:val="18"/>
              </w:rPr>
              <w:t>文献</w:t>
            </w:r>
            <w:r w:rsidR="00A909EB">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調査</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27D80C11" w14:textId="662340CE" w:rsidR="00576428" w:rsidRDefault="00576428" w:rsidP="00192B7B">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の業務に</w:t>
            </w:r>
            <w:r w:rsidRPr="00AA7780">
              <w:rPr>
                <w:rFonts w:ascii="ＭＳ ゴシック" w:eastAsia="ＭＳ ゴシック" w:hAnsi="ＭＳ ゴシック" w:hint="eastAsia"/>
                <w:sz w:val="18"/>
                <w:szCs w:val="18"/>
              </w:rPr>
              <w:t>関連する文献の調査方法及び調査項目について記載</w:t>
            </w:r>
            <w:r>
              <w:rPr>
                <w:rFonts w:ascii="ＭＳ ゴシック" w:eastAsia="ＭＳ ゴシック" w:hAnsi="ＭＳ ゴシック" w:hint="eastAsia"/>
                <w:sz w:val="18"/>
                <w:szCs w:val="18"/>
              </w:rPr>
              <w:t>されており、業務の目的に合致しているか。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2653B607" w14:textId="1864CABD" w:rsidR="00576428" w:rsidRDefault="00576428" w:rsidP="00192B7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47AF9D0" w14:textId="75D79C01" w:rsidR="00576428" w:rsidRDefault="00576428" w:rsidP="00192B7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CCEA783" w14:textId="09957541" w:rsidR="00576428" w:rsidRDefault="00576428" w:rsidP="00192B7B">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val="restart"/>
            <w:tcBorders>
              <w:top w:val="single" w:sz="4" w:space="0" w:color="auto"/>
              <w:left w:val="single" w:sz="4" w:space="0" w:color="auto"/>
              <w:right w:val="single" w:sz="4" w:space="0" w:color="auto"/>
            </w:tcBorders>
            <w:shd w:val="clear" w:color="auto" w:fill="auto"/>
            <w:vAlign w:val="center"/>
          </w:tcPr>
          <w:p w14:paraId="0EFD0550" w14:textId="28B50782" w:rsidR="00576428" w:rsidRDefault="005F633C" w:rsidP="003F7DE4">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45</w:t>
            </w:r>
          </w:p>
        </w:tc>
        <w:tc>
          <w:tcPr>
            <w:tcW w:w="614" w:type="dxa"/>
            <w:tcBorders>
              <w:top w:val="single" w:sz="4" w:space="0" w:color="auto"/>
              <w:left w:val="nil"/>
              <w:bottom w:val="single" w:sz="4" w:space="0" w:color="auto"/>
              <w:right w:val="single" w:sz="4" w:space="0" w:color="auto"/>
            </w:tcBorders>
            <w:shd w:val="clear" w:color="auto" w:fill="auto"/>
            <w:vAlign w:val="center"/>
          </w:tcPr>
          <w:p w14:paraId="1BC194CC" w14:textId="77777777" w:rsidR="00576428" w:rsidRPr="00EC04E3" w:rsidRDefault="00576428" w:rsidP="00192B7B">
            <w:pPr>
              <w:widowControl/>
              <w:jc w:val="center"/>
              <w:rPr>
                <w:rFonts w:ascii="ＭＳ ゴシック" w:eastAsia="ＭＳ ゴシック" w:hAnsi="ＭＳ ゴシック" w:cs="ＭＳ Ｐゴシック"/>
                <w:color w:val="7F7F7F"/>
                <w:kern w:val="0"/>
                <w:sz w:val="18"/>
                <w:szCs w:val="18"/>
              </w:rPr>
            </w:pPr>
          </w:p>
        </w:tc>
      </w:tr>
      <w:tr w:rsidR="00576428" w:rsidRPr="00EC04E3" w14:paraId="7C2330DB"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2067C59F" w14:textId="77777777" w:rsidR="00576428" w:rsidRDefault="00576428" w:rsidP="00192B7B">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48152593" w14:textId="77777777" w:rsidR="00576428" w:rsidRDefault="00576428" w:rsidP="00192B7B">
            <w:pPr>
              <w:rPr>
                <w:rFonts w:ascii="ＭＳ ゴシック" w:eastAsia="ＭＳ ゴシック" w:hAnsi="ＭＳ ゴシック"/>
                <w:sz w:val="18"/>
                <w:szCs w:val="18"/>
              </w:rPr>
            </w:pPr>
          </w:p>
        </w:tc>
        <w:tc>
          <w:tcPr>
            <w:tcW w:w="1811" w:type="dxa"/>
            <w:vMerge/>
            <w:tcBorders>
              <w:left w:val="single" w:sz="4" w:space="0" w:color="auto"/>
              <w:right w:val="single" w:sz="4" w:space="0" w:color="auto"/>
            </w:tcBorders>
            <w:shd w:val="clear" w:color="auto" w:fill="auto"/>
            <w:vAlign w:val="center"/>
          </w:tcPr>
          <w:p w14:paraId="6E4F56CF" w14:textId="77777777" w:rsidR="00576428" w:rsidRDefault="00576428" w:rsidP="00192B7B">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74C23E4E" w14:textId="52E2ED13" w:rsidR="00576428" w:rsidRPr="003F0EE1" w:rsidRDefault="000C7945" w:rsidP="00192B7B">
            <w:pPr>
              <w:widowControl/>
              <w:rPr>
                <w:rFonts w:ascii="ＭＳ ゴシック" w:eastAsia="ＭＳ ゴシック" w:hAnsi="ＭＳ ゴシック"/>
                <w:sz w:val="18"/>
                <w:szCs w:val="18"/>
              </w:rPr>
            </w:pPr>
            <w:r w:rsidRPr="000C7945">
              <w:rPr>
                <w:rFonts w:ascii="ＭＳ ゴシック" w:eastAsia="ＭＳ ゴシック" w:hAnsi="ＭＳ ゴシック" w:hint="eastAsia"/>
                <w:sz w:val="18"/>
                <w:szCs w:val="18"/>
              </w:rPr>
              <w:t>調査方法</w:t>
            </w:r>
            <w:r w:rsidR="003D7AA4">
              <w:rPr>
                <w:rFonts w:ascii="ＭＳ ゴシック" w:eastAsia="ＭＳ ゴシック" w:hAnsi="ＭＳ ゴシック" w:hint="eastAsia"/>
                <w:sz w:val="18"/>
                <w:szCs w:val="18"/>
              </w:rPr>
              <w:t>及び</w:t>
            </w:r>
            <w:r w:rsidRPr="000C7945">
              <w:rPr>
                <w:rFonts w:ascii="ＭＳ ゴシック" w:eastAsia="ＭＳ ゴシック" w:hAnsi="ＭＳ ゴシック" w:hint="eastAsia"/>
                <w:sz w:val="18"/>
                <w:szCs w:val="18"/>
              </w:rPr>
              <w:t>調査項目が具体的に記載されており、効果的であることが説明されているか。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5ADD20F5" w14:textId="5DD53B47" w:rsidR="00576428" w:rsidRDefault="00576428" w:rsidP="00192B7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046431F" w14:textId="77777777" w:rsidR="00576428" w:rsidRDefault="00576428" w:rsidP="00192B7B">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528A0096" w14:textId="0EB3A1F4" w:rsidR="00576428" w:rsidRDefault="00576428" w:rsidP="00192B7B">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0</w:t>
            </w:r>
          </w:p>
        </w:tc>
        <w:tc>
          <w:tcPr>
            <w:tcW w:w="653" w:type="dxa"/>
            <w:vMerge/>
            <w:tcBorders>
              <w:left w:val="single" w:sz="4" w:space="0" w:color="auto"/>
              <w:right w:val="single" w:sz="4" w:space="0" w:color="auto"/>
            </w:tcBorders>
            <w:shd w:val="clear" w:color="auto" w:fill="auto"/>
            <w:vAlign w:val="center"/>
          </w:tcPr>
          <w:p w14:paraId="13454BF1" w14:textId="77777777" w:rsidR="00576428" w:rsidRDefault="00576428" w:rsidP="00192B7B">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47F2109" w14:textId="77777777" w:rsidR="00576428" w:rsidRPr="00EC04E3" w:rsidRDefault="00576428" w:rsidP="00192B7B">
            <w:pPr>
              <w:widowControl/>
              <w:jc w:val="center"/>
              <w:rPr>
                <w:rFonts w:ascii="ＭＳ ゴシック" w:eastAsia="ＭＳ ゴシック" w:hAnsi="ＭＳ ゴシック" w:cs="ＭＳ Ｐゴシック"/>
                <w:color w:val="7F7F7F"/>
                <w:kern w:val="0"/>
                <w:sz w:val="18"/>
                <w:szCs w:val="18"/>
              </w:rPr>
            </w:pPr>
          </w:p>
        </w:tc>
      </w:tr>
      <w:tr w:rsidR="00576428" w:rsidRPr="00EC04E3" w14:paraId="7CEACB1B"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51E83D52" w14:textId="77777777" w:rsidR="00576428" w:rsidRDefault="00576428" w:rsidP="00192B7B">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558560C8" w14:textId="77777777" w:rsidR="00576428" w:rsidRDefault="00576428" w:rsidP="00192B7B">
            <w:pPr>
              <w:rPr>
                <w:rFonts w:ascii="ＭＳ ゴシック" w:eastAsia="ＭＳ ゴシック" w:hAnsi="ＭＳ ゴシック"/>
                <w:sz w:val="18"/>
                <w:szCs w:val="18"/>
              </w:rPr>
            </w:pPr>
          </w:p>
        </w:tc>
        <w:tc>
          <w:tcPr>
            <w:tcW w:w="1811" w:type="dxa"/>
            <w:tcBorders>
              <w:top w:val="single" w:sz="4" w:space="0" w:color="auto"/>
              <w:left w:val="single" w:sz="4" w:space="0" w:color="auto"/>
              <w:right w:val="single" w:sz="4" w:space="0" w:color="auto"/>
            </w:tcBorders>
            <w:shd w:val="clear" w:color="auto" w:fill="auto"/>
            <w:vAlign w:val="center"/>
          </w:tcPr>
          <w:p w14:paraId="78DECB5E" w14:textId="6C42821A" w:rsidR="00576428" w:rsidRDefault="00576428" w:rsidP="00192B7B">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.1.2 </w:t>
            </w:r>
            <w:r>
              <w:rPr>
                <w:rFonts w:ascii="ＭＳ ゴシック" w:eastAsia="ＭＳ ゴシック" w:hAnsi="ＭＳ ゴシック" w:hint="eastAsia"/>
                <w:sz w:val="18"/>
                <w:szCs w:val="18"/>
              </w:rPr>
              <w:t>ターゲットデバイス</w:t>
            </w:r>
            <w:r w:rsidR="00A909EB">
              <w:rPr>
                <w:rFonts w:ascii="ＭＳ ゴシック" w:eastAsia="ＭＳ ゴシック" w:hAnsi="ＭＳ ゴシック" w:hint="eastAsia"/>
                <w:sz w:val="18"/>
                <w:szCs w:val="18"/>
              </w:rPr>
              <w:t>の候補決定</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162CD8E0" w14:textId="225E6000" w:rsidR="00576428" w:rsidRPr="00AA7780" w:rsidRDefault="00576428" w:rsidP="00192B7B">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の業務の侵入試験</w:t>
            </w:r>
            <w:r w:rsidRPr="00CE006D">
              <w:rPr>
                <w:rFonts w:ascii="ＭＳ ゴシック" w:eastAsia="ＭＳ ゴシック" w:hAnsi="ＭＳ ゴシック" w:hint="eastAsia"/>
                <w:sz w:val="18"/>
                <w:szCs w:val="18"/>
              </w:rPr>
              <w:t>に使用</w:t>
            </w:r>
            <w:r w:rsidR="00423810">
              <w:rPr>
                <w:rFonts w:ascii="ＭＳ ゴシック" w:eastAsia="ＭＳ ゴシック" w:hAnsi="ＭＳ ゴシック" w:hint="eastAsia"/>
                <w:sz w:val="18"/>
                <w:szCs w:val="18"/>
              </w:rPr>
              <w:t>を想定</w:t>
            </w:r>
            <w:r w:rsidRPr="00CE006D">
              <w:rPr>
                <w:rFonts w:ascii="ＭＳ ゴシック" w:eastAsia="ＭＳ ゴシック" w:hAnsi="ＭＳ ゴシック" w:hint="eastAsia"/>
                <w:sz w:val="18"/>
                <w:szCs w:val="18"/>
              </w:rPr>
              <w:t>するターゲットデバイス</w:t>
            </w:r>
            <w:r w:rsidR="0053667F">
              <w:rPr>
                <w:rFonts w:ascii="ＭＳ ゴシック" w:eastAsia="ＭＳ ゴシック" w:hAnsi="ＭＳ ゴシック" w:hint="eastAsia"/>
                <w:sz w:val="18"/>
                <w:szCs w:val="18"/>
              </w:rPr>
              <w:t>候補</w:t>
            </w:r>
            <w:r w:rsidRPr="00CE006D">
              <w:rPr>
                <w:rFonts w:ascii="ＭＳ ゴシック" w:eastAsia="ＭＳ ゴシック" w:hAnsi="ＭＳ ゴシック" w:hint="eastAsia"/>
                <w:sz w:val="18"/>
                <w:szCs w:val="18"/>
              </w:rPr>
              <w:t>の名称と仕様の</w:t>
            </w:r>
            <w:r>
              <w:rPr>
                <w:rFonts w:ascii="ＭＳ ゴシック" w:eastAsia="ＭＳ ゴシック" w:hAnsi="ＭＳ ゴシック" w:hint="eastAsia"/>
                <w:sz w:val="18"/>
                <w:szCs w:val="18"/>
              </w:rPr>
              <w:t>概要が記載されており、業務の目的に合致しているか。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5188C970" w14:textId="7E95A240" w:rsidR="00576428" w:rsidRDefault="00576428" w:rsidP="00192B7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B325" w14:textId="127EE35D" w:rsidR="00576428" w:rsidRDefault="00576428" w:rsidP="00192B7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47943AB" w14:textId="77777777" w:rsidR="00576428" w:rsidRDefault="00576428" w:rsidP="00192B7B">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4B25DDEC" w14:textId="77777777" w:rsidR="00576428" w:rsidRDefault="00576428" w:rsidP="00192B7B">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6BF88AB" w14:textId="77777777" w:rsidR="00576428" w:rsidRPr="00EC04E3" w:rsidRDefault="00576428" w:rsidP="00192B7B">
            <w:pPr>
              <w:widowControl/>
              <w:jc w:val="center"/>
              <w:rPr>
                <w:rFonts w:ascii="ＭＳ ゴシック" w:eastAsia="ＭＳ ゴシック" w:hAnsi="ＭＳ ゴシック" w:cs="ＭＳ Ｐゴシック"/>
                <w:color w:val="7F7F7F"/>
                <w:kern w:val="0"/>
                <w:sz w:val="18"/>
                <w:szCs w:val="18"/>
              </w:rPr>
            </w:pPr>
          </w:p>
        </w:tc>
      </w:tr>
      <w:tr w:rsidR="00576428" w:rsidRPr="00EC04E3" w14:paraId="2B1257BA"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62DC8BD1" w14:textId="77777777" w:rsidR="00576428" w:rsidRDefault="00576428" w:rsidP="00192B7B">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41ECB75A" w14:textId="77777777" w:rsidR="00576428" w:rsidRDefault="00576428" w:rsidP="00192B7B">
            <w:pPr>
              <w:rPr>
                <w:rFonts w:ascii="ＭＳ ゴシック" w:eastAsia="ＭＳ ゴシック" w:hAnsi="ＭＳ ゴシック"/>
                <w:sz w:val="18"/>
                <w:szCs w:val="18"/>
              </w:rPr>
            </w:pPr>
          </w:p>
        </w:tc>
        <w:tc>
          <w:tcPr>
            <w:tcW w:w="1811" w:type="dxa"/>
            <w:tcBorders>
              <w:top w:val="single" w:sz="4" w:space="0" w:color="auto"/>
              <w:left w:val="single" w:sz="4" w:space="0" w:color="auto"/>
              <w:right w:val="single" w:sz="4" w:space="0" w:color="auto"/>
            </w:tcBorders>
            <w:shd w:val="clear" w:color="auto" w:fill="auto"/>
            <w:vAlign w:val="center"/>
          </w:tcPr>
          <w:p w14:paraId="3142DD26" w14:textId="20589020" w:rsidR="00576428" w:rsidRPr="003F0EE1" w:rsidRDefault="00576428" w:rsidP="00192B7B">
            <w:pPr>
              <w:rPr>
                <w:rFonts w:ascii="ＭＳ ゴシック" w:eastAsia="ＭＳ ゴシック" w:hAnsi="ＭＳ ゴシック"/>
                <w:sz w:val="18"/>
                <w:szCs w:val="18"/>
              </w:rPr>
            </w:pPr>
            <w:r>
              <w:rPr>
                <w:rFonts w:ascii="ＭＳ ゴシック" w:eastAsia="ＭＳ ゴシック" w:hAnsi="ＭＳ ゴシック"/>
                <w:sz w:val="18"/>
                <w:szCs w:val="18"/>
              </w:rPr>
              <w:t xml:space="preserve">1.1.3 </w:t>
            </w:r>
            <w:r>
              <w:rPr>
                <w:rFonts w:ascii="ＭＳ ゴシック" w:eastAsia="ＭＳ ゴシック" w:hAnsi="ＭＳ ゴシック" w:hint="eastAsia"/>
                <w:sz w:val="18"/>
                <w:szCs w:val="18"/>
              </w:rPr>
              <w:t>侵入試験</w:t>
            </w:r>
            <w:r w:rsidR="001A4B2C">
              <w:rPr>
                <w:rFonts w:ascii="ＭＳ ゴシック" w:eastAsia="ＭＳ ゴシック" w:hAnsi="ＭＳ ゴシック" w:hint="eastAsia"/>
                <w:sz w:val="18"/>
                <w:szCs w:val="18"/>
              </w:rPr>
              <w:t>機器の調査</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6D2AD265" w14:textId="009DD5B3" w:rsidR="00576428" w:rsidRPr="00AA7780" w:rsidRDefault="00576428" w:rsidP="00192B7B">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の業務の侵入試験</w:t>
            </w:r>
            <w:r w:rsidR="001A4B2C">
              <w:rPr>
                <w:rFonts w:ascii="ＭＳ ゴシック" w:eastAsia="ＭＳ ゴシック" w:hAnsi="ＭＳ ゴシック" w:hint="eastAsia"/>
                <w:sz w:val="18"/>
                <w:szCs w:val="18"/>
              </w:rPr>
              <w:t>機器</w:t>
            </w:r>
            <w:r>
              <w:rPr>
                <w:rFonts w:ascii="ＭＳ ゴシック" w:eastAsia="ＭＳ ゴシック" w:hAnsi="ＭＳ ゴシック" w:hint="eastAsia"/>
                <w:sz w:val="18"/>
                <w:szCs w:val="18"/>
              </w:rPr>
              <w:t>の概要が記載されており、</w:t>
            </w:r>
            <w:r w:rsidR="003257E3">
              <w:rPr>
                <w:rFonts w:ascii="ＭＳ ゴシック" w:eastAsia="ＭＳ ゴシック" w:hAnsi="ＭＳ ゴシック" w:hint="eastAsia"/>
                <w:sz w:val="18"/>
                <w:szCs w:val="18"/>
              </w:rPr>
              <w:t>仕様書4</w:t>
            </w:r>
            <w:r w:rsidR="003257E3">
              <w:rPr>
                <w:rFonts w:ascii="ＭＳ ゴシック" w:eastAsia="ＭＳ ゴシック" w:hAnsi="ＭＳ ゴシック"/>
                <w:sz w:val="18"/>
                <w:szCs w:val="18"/>
              </w:rPr>
              <w:t>.</w:t>
            </w:r>
            <w:r w:rsidR="003D7AA4">
              <w:rPr>
                <w:rFonts w:ascii="ＭＳ ゴシック" w:eastAsia="ＭＳ ゴシック" w:hAnsi="ＭＳ ゴシック"/>
                <w:sz w:val="18"/>
                <w:szCs w:val="18"/>
              </w:rPr>
              <w:t>2</w:t>
            </w:r>
            <w:r w:rsidR="003257E3">
              <w:rPr>
                <w:rFonts w:ascii="ＭＳ ゴシック" w:eastAsia="ＭＳ ゴシック" w:hAnsi="ＭＳ ゴシック"/>
                <w:sz w:val="18"/>
                <w:szCs w:val="18"/>
              </w:rPr>
              <w:t>.</w:t>
            </w:r>
            <w:r w:rsidR="003D7AA4">
              <w:rPr>
                <w:rFonts w:ascii="ＭＳ ゴシック" w:eastAsia="ＭＳ ゴシック" w:hAnsi="ＭＳ ゴシック"/>
                <w:sz w:val="18"/>
                <w:szCs w:val="18"/>
              </w:rPr>
              <w:t>1</w:t>
            </w:r>
            <w:r w:rsidR="003257E3">
              <w:rPr>
                <w:rFonts w:ascii="ＭＳ ゴシック" w:eastAsia="ＭＳ ゴシック" w:hAnsi="ＭＳ ゴシック" w:hint="eastAsia"/>
                <w:sz w:val="18"/>
                <w:szCs w:val="18"/>
              </w:rPr>
              <w:t>表2の仕様／性能</w:t>
            </w:r>
            <w:r w:rsidR="00A15257">
              <w:rPr>
                <w:rFonts w:ascii="ＭＳ ゴシック" w:eastAsia="ＭＳ ゴシック" w:hAnsi="ＭＳ ゴシック" w:hint="eastAsia"/>
                <w:sz w:val="18"/>
                <w:szCs w:val="18"/>
              </w:rPr>
              <w:t>が要求</w:t>
            </w:r>
            <w:r w:rsidR="003257E3">
              <w:rPr>
                <w:rFonts w:ascii="ＭＳ ゴシック" w:eastAsia="ＭＳ ゴシック" w:hAnsi="ＭＳ ゴシック" w:hint="eastAsia"/>
                <w:sz w:val="18"/>
                <w:szCs w:val="18"/>
              </w:rPr>
              <w:t>事項</w:t>
            </w:r>
            <w:r w:rsidR="00901AE7">
              <w:rPr>
                <w:rFonts w:ascii="ＭＳ ゴシック" w:eastAsia="ＭＳ ゴシック" w:hAnsi="ＭＳ ゴシック" w:hint="eastAsia"/>
                <w:sz w:val="18"/>
                <w:szCs w:val="18"/>
              </w:rPr>
              <w:t>を満たしてい</w:t>
            </w:r>
            <w:r>
              <w:rPr>
                <w:rFonts w:ascii="ＭＳ ゴシック" w:eastAsia="ＭＳ ゴシック" w:hAnsi="ＭＳ ゴシック" w:hint="eastAsia"/>
                <w:sz w:val="18"/>
                <w:szCs w:val="18"/>
              </w:rPr>
              <w:t>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1ED6537F" w14:textId="50455B67" w:rsidR="00576428" w:rsidRDefault="00576428" w:rsidP="00192B7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F4DEAB5" w14:textId="28E51A90" w:rsidR="00576428" w:rsidRDefault="00576428" w:rsidP="00192B7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0B31E4BE" w14:textId="77777777" w:rsidR="00576428" w:rsidRDefault="00576428" w:rsidP="00192B7B">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14210F57" w14:textId="77777777" w:rsidR="00576428" w:rsidRDefault="00576428" w:rsidP="00192B7B">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3562691" w14:textId="77777777" w:rsidR="00576428" w:rsidRPr="00EC04E3" w:rsidRDefault="00576428" w:rsidP="00192B7B">
            <w:pPr>
              <w:widowControl/>
              <w:jc w:val="center"/>
              <w:rPr>
                <w:rFonts w:ascii="ＭＳ ゴシック" w:eastAsia="ＭＳ ゴシック" w:hAnsi="ＭＳ ゴシック" w:cs="ＭＳ Ｐゴシック"/>
                <w:color w:val="7F7F7F"/>
                <w:kern w:val="0"/>
                <w:sz w:val="18"/>
                <w:szCs w:val="18"/>
              </w:rPr>
            </w:pPr>
          </w:p>
        </w:tc>
      </w:tr>
      <w:tr w:rsidR="00576428" w:rsidRPr="00EC04E3" w14:paraId="2ACF71B1"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081DA551" w14:textId="77777777" w:rsidR="00576428" w:rsidRDefault="00576428" w:rsidP="00192B7B">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45BC37A" w14:textId="77777777" w:rsidR="00576428" w:rsidRDefault="00576428" w:rsidP="00192B7B">
            <w:pPr>
              <w:rPr>
                <w:rFonts w:ascii="ＭＳ ゴシック" w:eastAsia="ＭＳ ゴシック" w:hAnsi="ＭＳ ゴシック"/>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F672237" w14:textId="5A0DE70C" w:rsidR="00576428" w:rsidRDefault="00576428" w:rsidP="00192B7B">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.1.4 </w:t>
            </w:r>
            <w:r>
              <w:rPr>
                <w:rFonts w:ascii="ＭＳ ゴシック" w:eastAsia="ＭＳ ゴシック" w:hAnsi="ＭＳ ゴシック" w:hint="eastAsia"/>
                <w:sz w:val="18"/>
                <w:szCs w:val="18"/>
              </w:rPr>
              <w:t>攻撃シナリオ</w:t>
            </w:r>
            <w:r w:rsidR="001A4B2C">
              <w:rPr>
                <w:rFonts w:ascii="ＭＳ ゴシック" w:eastAsia="ＭＳ ゴシック" w:hAnsi="ＭＳ ゴシック" w:hint="eastAsia"/>
                <w:sz w:val="18"/>
                <w:szCs w:val="18"/>
              </w:rPr>
              <w:t>の作成</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3298A4C6" w14:textId="3B7334EC" w:rsidR="00576428" w:rsidRPr="00AA7780" w:rsidRDefault="00576428" w:rsidP="00192B7B">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の業務の攻撃シナリオ</w:t>
            </w:r>
            <w:r w:rsidR="0053667F">
              <w:rPr>
                <w:rFonts w:ascii="ＭＳ ゴシック" w:eastAsia="ＭＳ ゴシック" w:hAnsi="ＭＳ ゴシック" w:hint="eastAsia"/>
                <w:sz w:val="18"/>
                <w:szCs w:val="18"/>
              </w:rPr>
              <w:t>概要</w:t>
            </w:r>
            <w:r>
              <w:rPr>
                <w:rFonts w:ascii="ＭＳ ゴシック" w:eastAsia="ＭＳ ゴシック" w:hAnsi="ＭＳ ゴシック" w:hint="eastAsia"/>
                <w:sz w:val="18"/>
                <w:szCs w:val="18"/>
              </w:rPr>
              <w:t>のサンプルが記載されており、業務の目的に合致しているか。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24F5FF19" w14:textId="3334F003" w:rsidR="00576428" w:rsidRDefault="00576428" w:rsidP="00192B7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C481A48" w14:textId="7838CD7E" w:rsidR="00576428" w:rsidRDefault="00576428" w:rsidP="00192B7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4524F879" w14:textId="77777777" w:rsidR="00576428" w:rsidRDefault="00576428" w:rsidP="00192B7B">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365D1C44" w14:textId="77777777" w:rsidR="00576428" w:rsidRDefault="00576428" w:rsidP="00192B7B">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D121C2B" w14:textId="77777777" w:rsidR="00576428" w:rsidRPr="00EC04E3" w:rsidRDefault="00576428" w:rsidP="00192B7B">
            <w:pPr>
              <w:widowControl/>
              <w:jc w:val="center"/>
              <w:rPr>
                <w:rFonts w:ascii="ＭＳ ゴシック" w:eastAsia="ＭＳ ゴシック" w:hAnsi="ＭＳ ゴシック" w:cs="ＭＳ Ｐゴシック"/>
                <w:color w:val="7F7F7F"/>
                <w:kern w:val="0"/>
                <w:sz w:val="18"/>
                <w:szCs w:val="18"/>
              </w:rPr>
            </w:pPr>
          </w:p>
        </w:tc>
      </w:tr>
      <w:tr w:rsidR="00576428" w:rsidRPr="00EC04E3" w14:paraId="6C94D8E8"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3C8457A7" w14:textId="77777777" w:rsidR="00576428" w:rsidRDefault="00576428" w:rsidP="00192B7B">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3C2377E9" w14:textId="77777777" w:rsidR="00576428" w:rsidRDefault="00576428" w:rsidP="00192B7B">
            <w:pPr>
              <w:rPr>
                <w:rFonts w:ascii="ＭＳ ゴシック" w:eastAsia="ＭＳ ゴシック" w:hAnsi="ＭＳ ゴシック"/>
                <w:sz w:val="18"/>
                <w:szCs w:val="18"/>
              </w:rPr>
            </w:pPr>
          </w:p>
        </w:tc>
        <w:tc>
          <w:tcPr>
            <w:tcW w:w="1811" w:type="dxa"/>
            <w:vMerge/>
            <w:tcBorders>
              <w:left w:val="single" w:sz="4" w:space="0" w:color="auto"/>
              <w:right w:val="single" w:sz="4" w:space="0" w:color="auto"/>
            </w:tcBorders>
            <w:shd w:val="clear" w:color="auto" w:fill="auto"/>
            <w:vAlign w:val="center"/>
          </w:tcPr>
          <w:p w14:paraId="37BC021B" w14:textId="77777777" w:rsidR="00576428" w:rsidRDefault="00576428" w:rsidP="00192B7B">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42A9A531" w14:textId="6A3690D6" w:rsidR="00576428" w:rsidRPr="003F0EE1" w:rsidRDefault="003257E3" w:rsidP="00192B7B">
            <w:pPr>
              <w:widowControl/>
              <w:rPr>
                <w:rFonts w:ascii="ＭＳ ゴシック" w:eastAsia="ＭＳ ゴシック" w:hAnsi="ＭＳ ゴシック"/>
                <w:sz w:val="18"/>
                <w:szCs w:val="18"/>
              </w:rPr>
            </w:pPr>
            <w:r w:rsidRPr="003257E3">
              <w:rPr>
                <w:rFonts w:ascii="ＭＳ ゴシック" w:eastAsia="ＭＳ ゴシック" w:hAnsi="ＭＳ ゴシック" w:hint="eastAsia"/>
                <w:sz w:val="18"/>
                <w:szCs w:val="18"/>
              </w:rPr>
              <w:t>攻撃シナリオ</w:t>
            </w:r>
            <w:r w:rsidR="0053667F">
              <w:rPr>
                <w:rFonts w:ascii="ＭＳ ゴシック" w:eastAsia="ＭＳ ゴシック" w:hAnsi="ＭＳ ゴシック" w:hint="eastAsia"/>
                <w:sz w:val="18"/>
                <w:szCs w:val="18"/>
              </w:rPr>
              <w:t>概要</w:t>
            </w:r>
            <w:r w:rsidRPr="003257E3">
              <w:rPr>
                <w:rFonts w:ascii="ＭＳ ゴシック" w:eastAsia="ＭＳ ゴシック" w:hAnsi="ＭＳ ゴシック" w:hint="eastAsia"/>
                <w:sz w:val="18"/>
                <w:szCs w:val="18"/>
              </w:rPr>
              <w:t>が具体的に記載されており、そのシナリオ</w:t>
            </w:r>
            <w:r>
              <w:rPr>
                <w:rFonts w:ascii="ＭＳ ゴシック" w:eastAsia="ＭＳ ゴシック" w:hAnsi="ＭＳ ゴシック" w:hint="eastAsia"/>
                <w:sz w:val="18"/>
                <w:szCs w:val="18"/>
              </w:rPr>
              <w:t>が</w:t>
            </w:r>
            <w:r w:rsidRPr="003257E3">
              <w:rPr>
                <w:rFonts w:ascii="ＭＳ ゴシック" w:eastAsia="ＭＳ ゴシック" w:hAnsi="ＭＳ ゴシック" w:hint="eastAsia"/>
                <w:sz w:val="18"/>
                <w:szCs w:val="18"/>
              </w:rPr>
              <w:t>効果的であることが説明されているか。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01332B69" w14:textId="6E1F0B73" w:rsidR="00576428" w:rsidRDefault="00576428" w:rsidP="00192B7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315101F" w14:textId="77777777" w:rsidR="00576428" w:rsidRDefault="00576428" w:rsidP="00192B7B">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7A1838D8" w14:textId="1255FBED" w:rsidR="00576428" w:rsidRDefault="005F633C" w:rsidP="00192B7B">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15</w:t>
            </w:r>
          </w:p>
        </w:tc>
        <w:tc>
          <w:tcPr>
            <w:tcW w:w="653" w:type="dxa"/>
            <w:vMerge/>
            <w:tcBorders>
              <w:left w:val="single" w:sz="4" w:space="0" w:color="auto"/>
              <w:right w:val="single" w:sz="4" w:space="0" w:color="auto"/>
            </w:tcBorders>
            <w:shd w:val="clear" w:color="auto" w:fill="auto"/>
            <w:vAlign w:val="center"/>
          </w:tcPr>
          <w:p w14:paraId="0E49BC08" w14:textId="77777777" w:rsidR="00576428" w:rsidRDefault="00576428" w:rsidP="00192B7B">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DBF3D06" w14:textId="77777777" w:rsidR="00576428" w:rsidRPr="00EC04E3" w:rsidRDefault="00576428" w:rsidP="00192B7B">
            <w:pPr>
              <w:widowControl/>
              <w:jc w:val="center"/>
              <w:rPr>
                <w:rFonts w:ascii="ＭＳ ゴシック" w:eastAsia="ＭＳ ゴシック" w:hAnsi="ＭＳ ゴシック" w:cs="ＭＳ Ｐゴシック"/>
                <w:color w:val="7F7F7F"/>
                <w:kern w:val="0"/>
                <w:sz w:val="18"/>
                <w:szCs w:val="18"/>
              </w:rPr>
            </w:pPr>
          </w:p>
        </w:tc>
      </w:tr>
      <w:tr w:rsidR="00B63D20" w:rsidRPr="00EC04E3" w14:paraId="321AF6E1"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4607D086"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34D77E38" w14:textId="4724069E" w:rsidR="00B63D20" w:rsidRDefault="00B63D20" w:rsidP="00B63D2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.2 </w:t>
            </w:r>
            <w:r w:rsidRPr="00CD1693">
              <w:rPr>
                <w:rFonts w:ascii="ＭＳ ゴシック" w:eastAsia="ＭＳ ゴシック" w:hAnsi="ＭＳ ゴシック" w:hint="eastAsia"/>
                <w:sz w:val="18"/>
                <w:szCs w:val="18"/>
              </w:rPr>
              <w:t>無線通信インターフェースからの漏洩によるサイドチャネル攻撃の</w:t>
            </w:r>
            <w:r w:rsidR="00A909EB">
              <w:rPr>
                <w:rFonts w:ascii="ＭＳ ゴシック" w:eastAsia="ＭＳ ゴシック" w:hAnsi="ＭＳ ゴシック" w:hint="eastAsia"/>
                <w:sz w:val="18"/>
                <w:szCs w:val="18"/>
              </w:rPr>
              <w:t>現状と実施すべき侵入試験方法の</w:t>
            </w:r>
            <w:r w:rsidRPr="00CD1693">
              <w:rPr>
                <w:rFonts w:ascii="ＭＳ ゴシック" w:eastAsia="ＭＳ ゴシック" w:hAnsi="ＭＳ ゴシック" w:hint="eastAsia"/>
                <w:sz w:val="18"/>
                <w:szCs w:val="18"/>
              </w:rPr>
              <w:t>調査</w:t>
            </w:r>
            <w:r w:rsidR="00A909EB">
              <w:rPr>
                <w:rFonts w:ascii="ＭＳ ゴシック" w:eastAsia="ＭＳ ゴシック" w:hAnsi="ＭＳ ゴシック" w:hint="eastAsia"/>
                <w:sz w:val="18"/>
                <w:szCs w:val="18"/>
              </w:rPr>
              <w:t>（仕様書4</w:t>
            </w:r>
            <w:r w:rsidR="00A909EB">
              <w:rPr>
                <w:rFonts w:ascii="ＭＳ ゴシック" w:eastAsia="ＭＳ ゴシック" w:hAnsi="ＭＳ ゴシック"/>
                <w:sz w:val="18"/>
                <w:szCs w:val="18"/>
              </w:rPr>
              <w:t>.2.2</w:t>
            </w:r>
            <w:r w:rsidR="00A909EB">
              <w:rPr>
                <w:rFonts w:ascii="ＭＳ ゴシック" w:eastAsia="ＭＳ ゴシック" w:hAnsi="ＭＳ ゴシック" w:hint="eastAsia"/>
                <w:sz w:val="18"/>
                <w:szCs w:val="18"/>
              </w:rPr>
              <w:t>）</w:t>
            </w:r>
          </w:p>
        </w:tc>
        <w:tc>
          <w:tcPr>
            <w:tcW w:w="1811" w:type="dxa"/>
            <w:vMerge w:val="restart"/>
            <w:tcBorders>
              <w:top w:val="single" w:sz="4" w:space="0" w:color="auto"/>
              <w:left w:val="single" w:sz="4" w:space="0" w:color="auto"/>
              <w:right w:val="single" w:sz="4" w:space="0" w:color="auto"/>
            </w:tcBorders>
            <w:shd w:val="clear" w:color="auto" w:fill="auto"/>
            <w:vAlign w:val="center"/>
          </w:tcPr>
          <w:p w14:paraId="4A120681" w14:textId="4E685409" w:rsidR="00B63D20" w:rsidRDefault="00B63D20" w:rsidP="00B63D2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.2.1 </w:t>
            </w:r>
            <w:r w:rsidR="001A4B2C">
              <w:rPr>
                <w:rFonts w:ascii="ＭＳ ゴシック" w:eastAsia="ＭＳ ゴシック" w:hAnsi="ＭＳ ゴシック" w:hint="eastAsia"/>
                <w:sz w:val="18"/>
                <w:szCs w:val="18"/>
              </w:rPr>
              <w:t>参考</w:t>
            </w:r>
            <w:r>
              <w:rPr>
                <w:rFonts w:ascii="ＭＳ ゴシック" w:eastAsia="ＭＳ ゴシック" w:hAnsi="ＭＳ ゴシック" w:hint="eastAsia"/>
                <w:sz w:val="18"/>
                <w:szCs w:val="18"/>
              </w:rPr>
              <w:t>文献</w:t>
            </w:r>
            <w:r w:rsidR="001A4B2C">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調査</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30906CBD" w14:textId="608F24E0" w:rsidR="00B63D20" w:rsidRPr="00AA7780"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の業務に</w:t>
            </w:r>
            <w:r w:rsidRPr="00AA7780">
              <w:rPr>
                <w:rFonts w:ascii="ＭＳ ゴシック" w:eastAsia="ＭＳ ゴシック" w:hAnsi="ＭＳ ゴシック" w:hint="eastAsia"/>
                <w:sz w:val="18"/>
                <w:szCs w:val="18"/>
              </w:rPr>
              <w:t>関連する文献の調査方法及び調査項目について記載</w:t>
            </w:r>
            <w:r>
              <w:rPr>
                <w:rFonts w:ascii="ＭＳ ゴシック" w:eastAsia="ＭＳ ゴシック" w:hAnsi="ＭＳ ゴシック" w:hint="eastAsia"/>
                <w:sz w:val="18"/>
                <w:szCs w:val="18"/>
              </w:rPr>
              <w:t>されており、業務の目的に合致しているか。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2FA85B63" w14:textId="4A2EACDC"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8C6BECD" w14:textId="7BAA41B2"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B92B682" w14:textId="77777777"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val="restart"/>
            <w:tcBorders>
              <w:top w:val="single" w:sz="4" w:space="0" w:color="auto"/>
              <w:left w:val="single" w:sz="4" w:space="0" w:color="auto"/>
              <w:right w:val="single" w:sz="4" w:space="0" w:color="auto"/>
            </w:tcBorders>
            <w:shd w:val="clear" w:color="auto" w:fill="auto"/>
            <w:vAlign w:val="center"/>
          </w:tcPr>
          <w:p w14:paraId="3670729E" w14:textId="07AE7BB5" w:rsidR="00B63D20" w:rsidRDefault="005F633C" w:rsidP="00B63D20">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50</w:t>
            </w:r>
          </w:p>
        </w:tc>
        <w:tc>
          <w:tcPr>
            <w:tcW w:w="614" w:type="dxa"/>
            <w:tcBorders>
              <w:top w:val="single" w:sz="4" w:space="0" w:color="auto"/>
              <w:left w:val="nil"/>
              <w:bottom w:val="single" w:sz="4" w:space="0" w:color="auto"/>
              <w:right w:val="single" w:sz="4" w:space="0" w:color="auto"/>
            </w:tcBorders>
            <w:shd w:val="clear" w:color="auto" w:fill="auto"/>
            <w:vAlign w:val="center"/>
          </w:tcPr>
          <w:p w14:paraId="12E9E5A0"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3EAAAA6F"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0699731D"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47E1C5E6" w14:textId="77777777" w:rsidR="00B63D20" w:rsidRDefault="00B63D20" w:rsidP="00B63D20">
            <w:pPr>
              <w:rPr>
                <w:rFonts w:ascii="ＭＳ ゴシック" w:eastAsia="ＭＳ ゴシック" w:hAnsi="ＭＳ ゴシック"/>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3B71E265" w14:textId="77777777" w:rsidR="00B63D20" w:rsidRDefault="00B63D20" w:rsidP="00B63D20">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1B070E5E" w14:textId="2810FE74" w:rsidR="00B63D20" w:rsidRPr="00CD1693"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調査方法及び調査項目が具体的に記載されており、効果的であることが説明されているか。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8BEDF2C" w14:textId="6ACE55B8"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D848F93" w14:textId="77777777" w:rsidR="00B63D20" w:rsidRDefault="00B63D20" w:rsidP="00B63D20">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7184C627" w14:textId="08BB728D"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0</w:t>
            </w:r>
          </w:p>
        </w:tc>
        <w:tc>
          <w:tcPr>
            <w:tcW w:w="653" w:type="dxa"/>
            <w:vMerge/>
            <w:tcBorders>
              <w:left w:val="single" w:sz="4" w:space="0" w:color="auto"/>
              <w:right w:val="single" w:sz="4" w:space="0" w:color="auto"/>
            </w:tcBorders>
            <w:shd w:val="clear" w:color="auto" w:fill="auto"/>
            <w:vAlign w:val="center"/>
          </w:tcPr>
          <w:p w14:paraId="0DB2B883" w14:textId="77777777" w:rsidR="00B63D20" w:rsidRDefault="00B63D20" w:rsidP="00B63D20">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C5D3443"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4A8AFFC6"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168424F7"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668AC669" w14:textId="77777777" w:rsidR="00B63D20" w:rsidRDefault="00B63D20" w:rsidP="00B63D20">
            <w:pPr>
              <w:rPr>
                <w:rFonts w:ascii="ＭＳ ゴシック" w:eastAsia="ＭＳ ゴシック" w:hAnsi="ＭＳ ゴシック"/>
                <w:sz w:val="18"/>
                <w:szCs w:val="18"/>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74EA8A33" w14:textId="2C61E9D9" w:rsidR="00B63D20" w:rsidRDefault="00B63D20" w:rsidP="00B63D2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.2.2 </w:t>
            </w:r>
            <w:r>
              <w:rPr>
                <w:rFonts w:ascii="ＭＳ ゴシック" w:eastAsia="ＭＳ ゴシック" w:hAnsi="ＭＳ ゴシック" w:hint="eastAsia"/>
                <w:sz w:val="18"/>
                <w:szCs w:val="18"/>
              </w:rPr>
              <w:t>ターゲットデバイス</w:t>
            </w:r>
            <w:r w:rsidR="001A4B2C">
              <w:rPr>
                <w:rFonts w:ascii="ＭＳ ゴシック" w:eastAsia="ＭＳ ゴシック" w:hAnsi="ＭＳ ゴシック" w:hint="eastAsia"/>
                <w:sz w:val="18"/>
                <w:szCs w:val="18"/>
              </w:rPr>
              <w:t>の候補決定</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64C4C17C" w14:textId="05B6D5D6" w:rsidR="00B63D20" w:rsidRPr="00AA7780"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の業務の侵入試験</w:t>
            </w:r>
            <w:r w:rsidRPr="00CE006D">
              <w:rPr>
                <w:rFonts w:ascii="ＭＳ ゴシック" w:eastAsia="ＭＳ ゴシック" w:hAnsi="ＭＳ ゴシック" w:hint="eastAsia"/>
                <w:sz w:val="18"/>
                <w:szCs w:val="18"/>
              </w:rPr>
              <w:t>に使用</w:t>
            </w:r>
            <w:r w:rsidR="00423810">
              <w:rPr>
                <w:rFonts w:ascii="ＭＳ ゴシック" w:eastAsia="ＭＳ ゴシック" w:hAnsi="ＭＳ ゴシック" w:hint="eastAsia"/>
                <w:sz w:val="18"/>
                <w:szCs w:val="18"/>
              </w:rPr>
              <w:t>を想定</w:t>
            </w:r>
            <w:r w:rsidRPr="00CE006D">
              <w:rPr>
                <w:rFonts w:ascii="ＭＳ ゴシック" w:eastAsia="ＭＳ ゴシック" w:hAnsi="ＭＳ ゴシック" w:hint="eastAsia"/>
                <w:sz w:val="18"/>
                <w:szCs w:val="18"/>
              </w:rPr>
              <w:t>するターゲットデバイス</w:t>
            </w:r>
            <w:r w:rsidR="0053667F">
              <w:rPr>
                <w:rFonts w:ascii="ＭＳ ゴシック" w:eastAsia="ＭＳ ゴシック" w:hAnsi="ＭＳ ゴシック" w:hint="eastAsia"/>
                <w:sz w:val="18"/>
                <w:szCs w:val="18"/>
              </w:rPr>
              <w:t>候補</w:t>
            </w:r>
            <w:r w:rsidRPr="00CE006D">
              <w:rPr>
                <w:rFonts w:ascii="ＭＳ ゴシック" w:eastAsia="ＭＳ ゴシック" w:hAnsi="ＭＳ ゴシック" w:hint="eastAsia"/>
                <w:sz w:val="18"/>
                <w:szCs w:val="18"/>
              </w:rPr>
              <w:t>の名称と仕様の</w:t>
            </w:r>
            <w:r>
              <w:rPr>
                <w:rFonts w:ascii="ＭＳ ゴシック" w:eastAsia="ＭＳ ゴシック" w:hAnsi="ＭＳ ゴシック" w:hint="eastAsia"/>
                <w:sz w:val="18"/>
                <w:szCs w:val="18"/>
              </w:rPr>
              <w:t>概要が記載されており、業務の目的に合致しているか。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6B3F8EBB" w14:textId="75FE87A2"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053903A" w14:textId="40A63761"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0D0B0F4" w14:textId="77777777"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012136BF" w14:textId="77777777" w:rsidR="00B63D20" w:rsidRDefault="00B63D20" w:rsidP="00B63D20">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23DDE6D"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248FE2BD"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33E77A27"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5245ED61" w14:textId="77777777" w:rsidR="00B63D20" w:rsidRDefault="00B63D20" w:rsidP="00B63D20">
            <w:pPr>
              <w:rPr>
                <w:rFonts w:ascii="ＭＳ ゴシック" w:eastAsia="ＭＳ ゴシック" w:hAnsi="ＭＳ ゴシック"/>
                <w:sz w:val="18"/>
                <w:szCs w:val="18"/>
              </w:rPr>
            </w:pPr>
          </w:p>
        </w:tc>
        <w:tc>
          <w:tcPr>
            <w:tcW w:w="1811" w:type="dxa"/>
            <w:tcBorders>
              <w:top w:val="single" w:sz="4" w:space="0" w:color="auto"/>
              <w:left w:val="single" w:sz="4" w:space="0" w:color="auto"/>
              <w:right w:val="single" w:sz="4" w:space="0" w:color="auto"/>
            </w:tcBorders>
            <w:shd w:val="clear" w:color="auto" w:fill="auto"/>
            <w:vAlign w:val="center"/>
          </w:tcPr>
          <w:p w14:paraId="5FB07974" w14:textId="7BFF7A31" w:rsidR="001A4B2C" w:rsidRDefault="00B63D20" w:rsidP="00B63D2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.2.3 </w:t>
            </w:r>
            <w:r>
              <w:rPr>
                <w:rFonts w:ascii="ＭＳ ゴシック" w:eastAsia="ＭＳ ゴシック" w:hAnsi="ＭＳ ゴシック" w:hint="eastAsia"/>
                <w:sz w:val="18"/>
                <w:szCs w:val="18"/>
              </w:rPr>
              <w:t>無線通信方式</w:t>
            </w:r>
            <w:r w:rsidR="001A4B2C">
              <w:rPr>
                <w:rFonts w:ascii="ＭＳ ゴシック" w:eastAsia="ＭＳ ゴシック" w:hAnsi="ＭＳ ゴシック" w:hint="eastAsia"/>
                <w:sz w:val="18"/>
                <w:szCs w:val="18"/>
              </w:rPr>
              <w:t>(仕様書4</w:t>
            </w:r>
            <w:r w:rsidR="001A4B2C">
              <w:rPr>
                <w:rFonts w:ascii="ＭＳ ゴシック" w:eastAsia="ＭＳ ゴシック" w:hAnsi="ＭＳ ゴシック"/>
                <w:sz w:val="18"/>
                <w:szCs w:val="18"/>
              </w:rPr>
              <w:t>.2.2 [</w:t>
            </w:r>
            <w:r w:rsidR="001A4B2C">
              <w:rPr>
                <w:rFonts w:ascii="ＭＳ ゴシック" w:eastAsia="ＭＳ ゴシック" w:hAnsi="ＭＳ ゴシック" w:hint="eastAsia"/>
                <w:sz w:val="18"/>
                <w:szCs w:val="18"/>
              </w:rPr>
              <w:t>注2</w:t>
            </w:r>
            <w:r w:rsidR="001A4B2C">
              <w:rPr>
                <w:rFonts w:ascii="ＭＳ ゴシック" w:eastAsia="ＭＳ ゴシック" w:hAnsi="ＭＳ ゴシック"/>
                <w:sz w:val="18"/>
                <w:szCs w:val="18"/>
              </w:rPr>
              <w:t>-3]3</w:t>
            </w:r>
            <w:r w:rsidR="001A4B2C">
              <w:rPr>
                <w:rFonts w:ascii="ＭＳ ゴシック" w:eastAsia="ＭＳ ゴシック" w:hAnsi="ＭＳ ゴシック" w:hint="eastAsia"/>
                <w:sz w:val="18"/>
                <w:szCs w:val="18"/>
              </w:rPr>
              <w:t>番目の・を参照</w:t>
            </w:r>
            <w:r w:rsidR="001A4B2C">
              <w:rPr>
                <w:rFonts w:ascii="ＭＳ ゴシック" w:eastAsia="ＭＳ ゴシック" w:hAnsi="ＭＳ ゴシック"/>
                <w:sz w:val="18"/>
                <w:szCs w:val="18"/>
              </w:rPr>
              <w:t>)</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10304178" w14:textId="729DAD76" w:rsidR="00B63D20"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の業務の</w:t>
            </w:r>
            <w:r w:rsidRPr="008E5C7C">
              <w:rPr>
                <w:rFonts w:ascii="ＭＳ ゴシック" w:eastAsia="ＭＳ ゴシック" w:hAnsi="ＭＳ ゴシック" w:hint="eastAsia"/>
                <w:sz w:val="18"/>
                <w:szCs w:val="18"/>
              </w:rPr>
              <w:t>無線通信方式がIEEE 802.15シリーズ、</w:t>
            </w:r>
            <w:proofErr w:type="spellStart"/>
            <w:r w:rsidRPr="008E5C7C">
              <w:rPr>
                <w:rFonts w:ascii="ＭＳ ゴシック" w:eastAsia="ＭＳ ゴシック" w:hAnsi="ＭＳ ゴシック" w:hint="eastAsia"/>
                <w:sz w:val="18"/>
                <w:szCs w:val="18"/>
              </w:rPr>
              <w:t>BlueTooth</w:t>
            </w:r>
            <w:proofErr w:type="spellEnd"/>
            <w:r w:rsidRPr="008E5C7C">
              <w:rPr>
                <w:rFonts w:ascii="ＭＳ ゴシック" w:eastAsia="ＭＳ ゴシック" w:hAnsi="ＭＳ ゴシック" w:hint="eastAsia"/>
                <w:sz w:val="18"/>
                <w:szCs w:val="18"/>
              </w:rPr>
              <w:t xml:space="preserve"> LE等、IEEE 802.11シリーズより１つ以上選択され記載されて</w:t>
            </w:r>
            <w:r>
              <w:rPr>
                <w:rFonts w:ascii="ＭＳ ゴシック" w:eastAsia="ＭＳ ゴシック" w:hAnsi="ＭＳ ゴシック" w:hint="eastAsia"/>
                <w:sz w:val="18"/>
                <w:szCs w:val="18"/>
              </w:rPr>
              <w:t>おり、業務の目的に合致するか</w:t>
            </w:r>
            <w:r w:rsidRPr="008E5C7C">
              <w:rPr>
                <w:rFonts w:ascii="ＭＳ ゴシック" w:eastAsia="ＭＳ ゴシック" w:hAnsi="ＭＳ ゴシック" w:hint="eastAsia"/>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264C4268" w14:textId="62D81BC5" w:rsidR="00B63D20" w:rsidRPr="008E5C7C"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9C50E5" w14:textId="2B5DAC76"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45D8351C" w14:textId="77777777"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127A5DCC" w14:textId="77777777" w:rsidR="00B63D20" w:rsidRDefault="00B63D20" w:rsidP="00B63D20">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B6D20CA"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1F34B60E"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3ACA73AB"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03C43CEB" w14:textId="77777777" w:rsidR="00B63D20" w:rsidRDefault="00B63D20" w:rsidP="00B63D20">
            <w:pPr>
              <w:rPr>
                <w:rFonts w:ascii="ＭＳ ゴシック" w:eastAsia="ＭＳ ゴシック" w:hAnsi="ＭＳ ゴシック"/>
                <w:sz w:val="18"/>
                <w:szCs w:val="18"/>
              </w:rPr>
            </w:pPr>
          </w:p>
        </w:tc>
        <w:tc>
          <w:tcPr>
            <w:tcW w:w="1811" w:type="dxa"/>
            <w:tcBorders>
              <w:top w:val="single" w:sz="4" w:space="0" w:color="auto"/>
              <w:left w:val="single" w:sz="4" w:space="0" w:color="auto"/>
              <w:right w:val="single" w:sz="4" w:space="0" w:color="auto"/>
            </w:tcBorders>
            <w:shd w:val="clear" w:color="auto" w:fill="auto"/>
            <w:vAlign w:val="center"/>
          </w:tcPr>
          <w:p w14:paraId="1A61B606" w14:textId="421BDEBD" w:rsidR="00B63D20" w:rsidRDefault="00B63D20" w:rsidP="00B63D20">
            <w:pPr>
              <w:rPr>
                <w:rFonts w:ascii="ＭＳ ゴシック" w:eastAsia="ＭＳ ゴシック" w:hAnsi="ＭＳ ゴシック"/>
                <w:sz w:val="18"/>
                <w:szCs w:val="18"/>
              </w:rPr>
            </w:pPr>
            <w:r>
              <w:rPr>
                <w:rFonts w:ascii="ＭＳ ゴシック" w:eastAsia="ＭＳ ゴシック" w:hAnsi="ＭＳ ゴシック"/>
                <w:sz w:val="18"/>
                <w:szCs w:val="18"/>
              </w:rPr>
              <w:t xml:space="preserve">1.2.4 </w:t>
            </w:r>
            <w:r>
              <w:rPr>
                <w:rFonts w:ascii="ＭＳ ゴシック" w:eastAsia="ＭＳ ゴシック" w:hAnsi="ＭＳ ゴシック" w:hint="eastAsia"/>
                <w:sz w:val="18"/>
                <w:szCs w:val="18"/>
              </w:rPr>
              <w:t>侵入試験</w:t>
            </w:r>
            <w:r w:rsidR="001A4B2C">
              <w:rPr>
                <w:rFonts w:ascii="ＭＳ ゴシック" w:eastAsia="ＭＳ ゴシック" w:hAnsi="ＭＳ ゴシック" w:hint="eastAsia"/>
                <w:sz w:val="18"/>
                <w:szCs w:val="18"/>
              </w:rPr>
              <w:t>機器の調査</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3190D5ED" w14:textId="423CC0AB" w:rsidR="00B63D20" w:rsidRPr="00AA7780"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の業務の侵入試験</w:t>
            </w:r>
            <w:r w:rsidR="001A4B2C">
              <w:rPr>
                <w:rFonts w:ascii="ＭＳ ゴシック" w:eastAsia="ＭＳ ゴシック" w:hAnsi="ＭＳ ゴシック" w:hint="eastAsia"/>
                <w:sz w:val="18"/>
                <w:szCs w:val="18"/>
              </w:rPr>
              <w:t>機器</w:t>
            </w:r>
            <w:r>
              <w:rPr>
                <w:rFonts w:ascii="ＭＳ ゴシック" w:eastAsia="ＭＳ ゴシック" w:hAnsi="ＭＳ ゴシック" w:hint="eastAsia"/>
                <w:sz w:val="18"/>
                <w:szCs w:val="18"/>
              </w:rPr>
              <w:t>の概要が記載されており、仕様書4</w:t>
            </w:r>
            <w:r>
              <w:rPr>
                <w:rFonts w:ascii="ＭＳ ゴシック" w:eastAsia="ＭＳ ゴシック" w:hAnsi="ＭＳ ゴシック"/>
                <w:sz w:val="18"/>
                <w:szCs w:val="18"/>
              </w:rPr>
              <w:t>.2.2</w:t>
            </w:r>
            <w:r>
              <w:rPr>
                <w:rFonts w:ascii="ＭＳ ゴシック" w:eastAsia="ＭＳ ゴシック" w:hAnsi="ＭＳ ゴシック" w:hint="eastAsia"/>
                <w:sz w:val="18"/>
                <w:szCs w:val="18"/>
              </w:rPr>
              <w:t>表</w:t>
            </w:r>
            <w:r w:rsidR="00502B2A">
              <w:rPr>
                <w:rFonts w:ascii="ＭＳ ゴシック" w:eastAsia="ＭＳ ゴシック" w:hAnsi="ＭＳ ゴシック"/>
                <w:sz w:val="18"/>
                <w:szCs w:val="18"/>
              </w:rPr>
              <w:t>7</w:t>
            </w:r>
            <w:r>
              <w:rPr>
                <w:rFonts w:ascii="ＭＳ ゴシック" w:eastAsia="ＭＳ ゴシック" w:hAnsi="ＭＳ ゴシック" w:hint="eastAsia"/>
                <w:sz w:val="18"/>
                <w:szCs w:val="18"/>
              </w:rPr>
              <w:t>の仕様／性能が要求事項</w:t>
            </w:r>
            <w:r w:rsidR="00901AE7">
              <w:rPr>
                <w:rFonts w:ascii="ＭＳ ゴシック" w:eastAsia="ＭＳ ゴシック" w:hAnsi="ＭＳ ゴシック" w:hint="eastAsia"/>
                <w:sz w:val="18"/>
                <w:szCs w:val="18"/>
              </w:rPr>
              <w:t>を満たしてい</w:t>
            </w:r>
            <w:r>
              <w:rPr>
                <w:rFonts w:ascii="ＭＳ ゴシック" w:eastAsia="ＭＳ ゴシック" w:hAnsi="ＭＳ ゴシック" w:hint="eastAsia"/>
                <w:sz w:val="18"/>
                <w:szCs w:val="18"/>
              </w:rPr>
              <w:t>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1C6BC575" w14:textId="2B38A795"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D82E39B" w14:textId="3781BEF8"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162A3CC" w14:textId="77777777"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5032B7ED" w14:textId="77777777" w:rsidR="00B63D20" w:rsidRDefault="00B63D20" w:rsidP="00B63D20">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4C6F1BD"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203DA318"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160C55D6"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245AD7C" w14:textId="77777777" w:rsidR="00B63D20" w:rsidRDefault="00B63D20" w:rsidP="00B63D20">
            <w:pPr>
              <w:rPr>
                <w:rFonts w:ascii="ＭＳ ゴシック" w:eastAsia="ＭＳ ゴシック" w:hAnsi="ＭＳ ゴシック"/>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61D5778" w14:textId="292C69A6" w:rsidR="00B63D20" w:rsidRDefault="00B63D20" w:rsidP="00B63D2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.2.5 </w:t>
            </w:r>
            <w:r>
              <w:rPr>
                <w:rFonts w:ascii="ＭＳ ゴシック" w:eastAsia="ＭＳ ゴシック" w:hAnsi="ＭＳ ゴシック" w:hint="eastAsia"/>
                <w:sz w:val="18"/>
                <w:szCs w:val="18"/>
              </w:rPr>
              <w:t>攻撃シナリオ</w:t>
            </w:r>
            <w:r w:rsidR="001A4B2C">
              <w:rPr>
                <w:rFonts w:ascii="ＭＳ ゴシック" w:eastAsia="ＭＳ ゴシック" w:hAnsi="ＭＳ ゴシック" w:hint="eastAsia"/>
                <w:sz w:val="18"/>
                <w:szCs w:val="18"/>
              </w:rPr>
              <w:t>の作成</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5EB1864F" w14:textId="70C635BB" w:rsidR="00B63D20" w:rsidRPr="00AA7780"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の業務の攻撃シナリオ</w:t>
            </w:r>
            <w:r w:rsidR="0053667F">
              <w:rPr>
                <w:rFonts w:ascii="ＭＳ ゴシック" w:eastAsia="ＭＳ ゴシック" w:hAnsi="ＭＳ ゴシック" w:hint="eastAsia"/>
                <w:sz w:val="18"/>
                <w:szCs w:val="18"/>
              </w:rPr>
              <w:t>概要</w:t>
            </w:r>
            <w:r>
              <w:rPr>
                <w:rFonts w:ascii="ＭＳ ゴシック" w:eastAsia="ＭＳ ゴシック" w:hAnsi="ＭＳ ゴシック" w:hint="eastAsia"/>
                <w:sz w:val="18"/>
                <w:szCs w:val="18"/>
              </w:rPr>
              <w:t>のサンプルが記載されており、業務の目的に合致しているか。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5B7A7E4E" w14:textId="592F8215"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54C6EF9" w14:textId="0E9E4C21"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604A0ADD" w14:textId="77777777"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138FBA45" w14:textId="77777777" w:rsidR="00B63D20" w:rsidRDefault="00B63D20" w:rsidP="00B63D20">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BE9B7D2"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75ECEBD4"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55770B60"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52FC5171" w14:textId="77777777" w:rsidR="00B63D20" w:rsidRDefault="00B63D20" w:rsidP="00B63D20">
            <w:pPr>
              <w:rPr>
                <w:rFonts w:ascii="ＭＳ ゴシック" w:eastAsia="ＭＳ ゴシック" w:hAnsi="ＭＳ ゴシック"/>
                <w:sz w:val="18"/>
                <w:szCs w:val="18"/>
              </w:rPr>
            </w:pPr>
          </w:p>
        </w:tc>
        <w:tc>
          <w:tcPr>
            <w:tcW w:w="1811" w:type="dxa"/>
            <w:vMerge/>
            <w:tcBorders>
              <w:left w:val="single" w:sz="4" w:space="0" w:color="auto"/>
              <w:right w:val="single" w:sz="4" w:space="0" w:color="auto"/>
            </w:tcBorders>
            <w:shd w:val="clear" w:color="auto" w:fill="auto"/>
            <w:vAlign w:val="center"/>
          </w:tcPr>
          <w:p w14:paraId="34CD47A6" w14:textId="77777777" w:rsidR="00B63D20" w:rsidRDefault="00B63D20" w:rsidP="00B63D20">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42427EDA" w14:textId="439A03DE" w:rsidR="00B63D20" w:rsidRPr="00CD1693"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攻撃シナリオ</w:t>
            </w:r>
            <w:r w:rsidR="0053667F">
              <w:rPr>
                <w:rFonts w:ascii="ＭＳ ゴシック" w:eastAsia="ＭＳ ゴシック" w:hAnsi="ＭＳ ゴシック" w:hint="eastAsia"/>
                <w:sz w:val="18"/>
                <w:szCs w:val="18"/>
              </w:rPr>
              <w:t>概要</w:t>
            </w:r>
            <w:r>
              <w:rPr>
                <w:rFonts w:ascii="ＭＳ ゴシック" w:eastAsia="ＭＳ ゴシック" w:hAnsi="ＭＳ ゴシック" w:hint="eastAsia"/>
                <w:sz w:val="18"/>
                <w:szCs w:val="18"/>
              </w:rPr>
              <w:t>が具体的に記載されており、そのシナリオが効果的であることが説明されているか。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0C0938FB" w14:textId="2CEF2AFF"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8DBA91C" w14:textId="77777777" w:rsidR="00B63D20" w:rsidRDefault="00B63D20" w:rsidP="00B63D20">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7DF36C49" w14:textId="7FBB4275" w:rsidR="00B63D20" w:rsidRDefault="005F633C" w:rsidP="00B63D20">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15</w:t>
            </w:r>
          </w:p>
        </w:tc>
        <w:tc>
          <w:tcPr>
            <w:tcW w:w="653" w:type="dxa"/>
            <w:vMerge/>
            <w:tcBorders>
              <w:left w:val="single" w:sz="4" w:space="0" w:color="auto"/>
              <w:right w:val="single" w:sz="4" w:space="0" w:color="auto"/>
            </w:tcBorders>
            <w:shd w:val="clear" w:color="auto" w:fill="auto"/>
            <w:vAlign w:val="center"/>
          </w:tcPr>
          <w:p w14:paraId="7E8E39E8" w14:textId="77777777" w:rsidR="00B63D20" w:rsidRDefault="00B63D20" w:rsidP="00B63D20">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507032"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799223B2" w14:textId="77777777" w:rsidTr="00976591">
        <w:trPr>
          <w:trHeight w:val="650"/>
        </w:trPr>
        <w:tc>
          <w:tcPr>
            <w:tcW w:w="750" w:type="dxa"/>
            <w:vMerge/>
            <w:tcBorders>
              <w:left w:val="single" w:sz="4" w:space="0" w:color="auto"/>
              <w:bottom w:val="single" w:sz="4" w:space="0" w:color="auto"/>
              <w:right w:val="single" w:sz="4" w:space="0" w:color="auto"/>
            </w:tcBorders>
            <w:vAlign w:val="center"/>
          </w:tcPr>
          <w:p w14:paraId="49616C24"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397E7825" w14:textId="0BBA017D" w:rsidR="00B63D20" w:rsidRDefault="00B63D20" w:rsidP="00B63D2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.3 </w:t>
            </w:r>
            <w:r w:rsidRPr="00CD1693">
              <w:rPr>
                <w:rFonts w:ascii="ＭＳ ゴシック" w:eastAsia="ＭＳ ゴシック" w:hAnsi="ＭＳ ゴシック" w:hint="eastAsia"/>
                <w:sz w:val="18"/>
                <w:szCs w:val="18"/>
              </w:rPr>
              <w:t>人工知能技術を利用したサイドチャネル解析手法の</w:t>
            </w:r>
            <w:r w:rsidR="00A909EB">
              <w:rPr>
                <w:rFonts w:ascii="ＭＳ ゴシック" w:eastAsia="ＭＳ ゴシック" w:hAnsi="ＭＳ ゴシック" w:hint="eastAsia"/>
                <w:sz w:val="18"/>
                <w:szCs w:val="18"/>
              </w:rPr>
              <w:t>現状と</w:t>
            </w:r>
            <w:r w:rsidR="00A909EB">
              <w:rPr>
                <w:rFonts w:ascii="ＭＳ ゴシック" w:eastAsia="ＭＳ ゴシック" w:hAnsi="ＭＳ ゴシック" w:hint="eastAsia"/>
                <w:sz w:val="18"/>
                <w:szCs w:val="18"/>
              </w:rPr>
              <w:lastRenderedPageBreak/>
              <w:t>実施すべき解析試験方法の</w:t>
            </w:r>
            <w:r w:rsidRPr="00CD1693">
              <w:rPr>
                <w:rFonts w:ascii="ＭＳ ゴシック" w:eastAsia="ＭＳ ゴシック" w:hAnsi="ＭＳ ゴシック" w:hint="eastAsia"/>
                <w:sz w:val="18"/>
                <w:szCs w:val="18"/>
              </w:rPr>
              <w:t>調査</w:t>
            </w:r>
            <w:r w:rsidR="00A909EB">
              <w:rPr>
                <w:rFonts w:ascii="ＭＳ ゴシック" w:eastAsia="ＭＳ ゴシック" w:hAnsi="ＭＳ ゴシック" w:hint="eastAsia"/>
                <w:sz w:val="18"/>
                <w:szCs w:val="18"/>
              </w:rPr>
              <w:t>（仕様書4</w:t>
            </w:r>
            <w:r w:rsidR="00A909EB">
              <w:rPr>
                <w:rFonts w:ascii="ＭＳ ゴシック" w:eastAsia="ＭＳ ゴシック" w:hAnsi="ＭＳ ゴシック"/>
                <w:sz w:val="18"/>
                <w:szCs w:val="18"/>
              </w:rPr>
              <w:t>.2.3</w:t>
            </w:r>
            <w:r w:rsidR="00A909EB">
              <w:rPr>
                <w:rFonts w:ascii="ＭＳ ゴシック" w:eastAsia="ＭＳ ゴシック" w:hAnsi="ＭＳ ゴシック" w:hint="eastAsia"/>
                <w:sz w:val="18"/>
                <w:szCs w:val="18"/>
              </w:rPr>
              <w:t>）</w:t>
            </w:r>
          </w:p>
        </w:tc>
        <w:tc>
          <w:tcPr>
            <w:tcW w:w="1811" w:type="dxa"/>
            <w:vMerge w:val="restart"/>
            <w:tcBorders>
              <w:top w:val="single" w:sz="4" w:space="0" w:color="auto"/>
              <w:left w:val="single" w:sz="4" w:space="0" w:color="auto"/>
              <w:right w:val="single" w:sz="4" w:space="0" w:color="auto"/>
            </w:tcBorders>
            <w:shd w:val="clear" w:color="auto" w:fill="auto"/>
            <w:vAlign w:val="center"/>
          </w:tcPr>
          <w:p w14:paraId="43D3FFD4" w14:textId="23FDC3D0" w:rsidR="00B63D20" w:rsidRDefault="00B63D20" w:rsidP="00B63D20">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w:t>
            </w:r>
            <w:r>
              <w:rPr>
                <w:rFonts w:ascii="ＭＳ ゴシック" w:eastAsia="ＭＳ ゴシック" w:hAnsi="ＭＳ ゴシック"/>
                <w:sz w:val="18"/>
                <w:szCs w:val="18"/>
              </w:rPr>
              <w:t xml:space="preserve">.3.1 </w:t>
            </w:r>
            <w:r w:rsidR="001A4B2C">
              <w:rPr>
                <w:rFonts w:ascii="ＭＳ ゴシック" w:eastAsia="ＭＳ ゴシック" w:hAnsi="ＭＳ ゴシック" w:hint="eastAsia"/>
                <w:sz w:val="18"/>
                <w:szCs w:val="18"/>
              </w:rPr>
              <w:t>参考</w:t>
            </w:r>
            <w:r>
              <w:rPr>
                <w:rFonts w:ascii="ＭＳ ゴシック" w:eastAsia="ＭＳ ゴシック" w:hAnsi="ＭＳ ゴシック" w:hint="eastAsia"/>
                <w:sz w:val="18"/>
                <w:szCs w:val="18"/>
              </w:rPr>
              <w:t>文献</w:t>
            </w:r>
            <w:r w:rsidR="001A4B2C">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調査</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370A406F" w14:textId="09140EAD" w:rsidR="00B63D20" w:rsidRPr="00AA7780"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の業務に</w:t>
            </w:r>
            <w:r w:rsidRPr="00AA7780">
              <w:rPr>
                <w:rFonts w:ascii="ＭＳ ゴシック" w:eastAsia="ＭＳ ゴシック" w:hAnsi="ＭＳ ゴシック" w:hint="eastAsia"/>
                <w:sz w:val="18"/>
                <w:szCs w:val="18"/>
              </w:rPr>
              <w:t>関連する文献の調査方法及び調査項目について記載</w:t>
            </w:r>
            <w:r>
              <w:rPr>
                <w:rFonts w:ascii="ＭＳ ゴシック" w:eastAsia="ＭＳ ゴシック" w:hAnsi="ＭＳ ゴシック" w:hint="eastAsia"/>
                <w:sz w:val="18"/>
                <w:szCs w:val="18"/>
              </w:rPr>
              <w:t>されており、業務の目的に合致しているか。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1F56A2B1" w14:textId="7687A1F9"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9AC14E6" w14:textId="4C5DCC9C"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39AAA907" w14:textId="77777777"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val="restart"/>
            <w:tcBorders>
              <w:top w:val="single" w:sz="4" w:space="0" w:color="auto"/>
              <w:left w:val="single" w:sz="4" w:space="0" w:color="auto"/>
              <w:right w:val="single" w:sz="4" w:space="0" w:color="auto"/>
            </w:tcBorders>
            <w:shd w:val="clear" w:color="auto" w:fill="auto"/>
            <w:vAlign w:val="center"/>
          </w:tcPr>
          <w:p w14:paraId="6323337A" w14:textId="42086FEB" w:rsidR="00B63D20" w:rsidRDefault="005F633C" w:rsidP="00B63D20">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45</w:t>
            </w:r>
          </w:p>
        </w:tc>
        <w:tc>
          <w:tcPr>
            <w:tcW w:w="614" w:type="dxa"/>
            <w:tcBorders>
              <w:top w:val="single" w:sz="4" w:space="0" w:color="auto"/>
              <w:left w:val="nil"/>
              <w:bottom w:val="single" w:sz="4" w:space="0" w:color="auto"/>
              <w:right w:val="single" w:sz="4" w:space="0" w:color="auto"/>
            </w:tcBorders>
            <w:shd w:val="clear" w:color="auto" w:fill="auto"/>
            <w:vAlign w:val="center"/>
          </w:tcPr>
          <w:p w14:paraId="587AC987"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499BA40E" w14:textId="77777777" w:rsidTr="003D7AA4">
        <w:trPr>
          <w:trHeight w:val="650"/>
        </w:trPr>
        <w:tc>
          <w:tcPr>
            <w:tcW w:w="750" w:type="dxa"/>
            <w:vMerge/>
            <w:tcBorders>
              <w:left w:val="single" w:sz="4" w:space="0" w:color="auto"/>
              <w:bottom w:val="single" w:sz="4" w:space="0" w:color="auto"/>
              <w:right w:val="single" w:sz="4" w:space="0" w:color="auto"/>
            </w:tcBorders>
            <w:vAlign w:val="center"/>
          </w:tcPr>
          <w:p w14:paraId="05253328"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F284A3D" w14:textId="77777777" w:rsidR="00B63D20" w:rsidRDefault="00B63D20" w:rsidP="00B63D20">
            <w:pPr>
              <w:rPr>
                <w:rFonts w:ascii="ＭＳ ゴシック" w:eastAsia="ＭＳ ゴシック" w:hAnsi="ＭＳ ゴシック"/>
                <w:sz w:val="18"/>
                <w:szCs w:val="18"/>
              </w:rPr>
            </w:pPr>
          </w:p>
        </w:tc>
        <w:tc>
          <w:tcPr>
            <w:tcW w:w="1811" w:type="dxa"/>
            <w:vMerge/>
            <w:tcBorders>
              <w:left w:val="single" w:sz="4" w:space="0" w:color="auto"/>
              <w:right w:val="single" w:sz="4" w:space="0" w:color="auto"/>
            </w:tcBorders>
            <w:shd w:val="clear" w:color="auto" w:fill="auto"/>
            <w:vAlign w:val="center"/>
          </w:tcPr>
          <w:p w14:paraId="47B4F5A7" w14:textId="77777777" w:rsidR="00B63D20" w:rsidRDefault="00B63D20" w:rsidP="00B63D20">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0440EC4D" w14:textId="0E145A91" w:rsidR="00B63D20" w:rsidRPr="00CD1693"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調査方法及び調査項目が具体的に記載されており、効果的であることが説明されているか。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49B5F746" w14:textId="1D34B19A"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4DC2633" w14:textId="77777777" w:rsidR="00B63D20" w:rsidRDefault="00B63D20" w:rsidP="00B63D20">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6CB25056" w14:textId="098E2E80"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0</w:t>
            </w:r>
          </w:p>
        </w:tc>
        <w:tc>
          <w:tcPr>
            <w:tcW w:w="653" w:type="dxa"/>
            <w:vMerge/>
            <w:tcBorders>
              <w:left w:val="single" w:sz="4" w:space="0" w:color="auto"/>
              <w:right w:val="single" w:sz="4" w:space="0" w:color="auto"/>
            </w:tcBorders>
            <w:shd w:val="clear" w:color="auto" w:fill="auto"/>
            <w:vAlign w:val="center"/>
          </w:tcPr>
          <w:p w14:paraId="0FC0DCF8" w14:textId="77777777" w:rsidR="00B63D20" w:rsidRDefault="00B63D20" w:rsidP="00B63D20">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4E9D4F5"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51EB52FE" w14:textId="77777777" w:rsidTr="003D7AA4">
        <w:trPr>
          <w:trHeight w:val="650"/>
        </w:trPr>
        <w:tc>
          <w:tcPr>
            <w:tcW w:w="750" w:type="dxa"/>
            <w:vMerge/>
            <w:tcBorders>
              <w:left w:val="single" w:sz="4" w:space="0" w:color="auto"/>
              <w:bottom w:val="single" w:sz="4" w:space="0" w:color="auto"/>
              <w:right w:val="single" w:sz="4" w:space="0" w:color="auto"/>
            </w:tcBorders>
            <w:vAlign w:val="center"/>
          </w:tcPr>
          <w:p w14:paraId="4DD55B63"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0D1FC327" w14:textId="77777777" w:rsidR="00B63D20" w:rsidRDefault="00B63D20" w:rsidP="00B63D20">
            <w:pPr>
              <w:rPr>
                <w:rFonts w:ascii="ＭＳ ゴシック" w:eastAsia="ＭＳ ゴシック" w:hAnsi="ＭＳ ゴシック"/>
                <w:sz w:val="18"/>
                <w:szCs w:val="18"/>
              </w:rPr>
            </w:pPr>
          </w:p>
        </w:tc>
        <w:tc>
          <w:tcPr>
            <w:tcW w:w="1811" w:type="dxa"/>
            <w:tcBorders>
              <w:top w:val="single" w:sz="4" w:space="0" w:color="auto"/>
              <w:left w:val="single" w:sz="4" w:space="0" w:color="auto"/>
              <w:right w:val="single" w:sz="4" w:space="0" w:color="auto"/>
            </w:tcBorders>
            <w:shd w:val="clear" w:color="auto" w:fill="auto"/>
            <w:vAlign w:val="center"/>
          </w:tcPr>
          <w:p w14:paraId="168E6F02" w14:textId="306BACF4" w:rsidR="00B63D20" w:rsidRDefault="00B63D20" w:rsidP="00B63D2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.3.2 </w:t>
            </w:r>
            <w:r>
              <w:rPr>
                <w:rFonts w:ascii="ＭＳ ゴシック" w:eastAsia="ＭＳ ゴシック" w:hAnsi="ＭＳ ゴシック" w:hint="eastAsia"/>
                <w:sz w:val="18"/>
                <w:szCs w:val="18"/>
              </w:rPr>
              <w:t>解析ターゲット</w:t>
            </w:r>
            <w:r w:rsidR="001A4B2C">
              <w:rPr>
                <w:rFonts w:ascii="ＭＳ ゴシック" w:eastAsia="ＭＳ ゴシック" w:hAnsi="ＭＳ ゴシック" w:hint="eastAsia"/>
                <w:sz w:val="18"/>
                <w:szCs w:val="18"/>
              </w:rPr>
              <w:t>の候補決定</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71457046" w14:textId="040665B7" w:rsidR="00B63D20" w:rsidRPr="00AA7780"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の業務</w:t>
            </w:r>
            <w:r w:rsidRPr="00CE006D">
              <w:rPr>
                <w:rFonts w:ascii="ＭＳ ゴシック" w:eastAsia="ＭＳ ゴシック" w:hAnsi="ＭＳ ゴシック" w:hint="eastAsia"/>
                <w:sz w:val="18"/>
                <w:szCs w:val="18"/>
              </w:rPr>
              <w:t>に使用</w:t>
            </w:r>
            <w:r w:rsidR="00423810">
              <w:rPr>
                <w:rFonts w:ascii="ＭＳ ゴシック" w:eastAsia="ＭＳ ゴシック" w:hAnsi="ＭＳ ゴシック" w:hint="eastAsia"/>
                <w:sz w:val="18"/>
                <w:szCs w:val="18"/>
              </w:rPr>
              <w:t>を想定</w:t>
            </w:r>
            <w:r w:rsidRPr="00CE006D">
              <w:rPr>
                <w:rFonts w:ascii="ＭＳ ゴシック" w:eastAsia="ＭＳ ゴシック" w:hAnsi="ＭＳ ゴシック" w:hint="eastAsia"/>
                <w:sz w:val="18"/>
                <w:szCs w:val="18"/>
              </w:rPr>
              <w:t>す</w:t>
            </w:r>
            <w:r>
              <w:rPr>
                <w:rFonts w:ascii="ＭＳ ゴシック" w:eastAsia="ＭＳ ゴシック" w:hAnsi="ＭＳ ゴシック" w:hint="eastAsia"/>
                <w:sz w:val="18"/>
                <w:szCs w:val="18"/>
              </w:rPr>
              <w:t>る解析ターゲット</w:t>
            </w:r>
            <w:r w:rsidR="0053667F">
              <w:rPr>
                <w:rFonts w:ascii="ＭＳ ゴシック" w:eastAsia="ＭＳ ゴシック" w:hAnsi="ＭＳ ゴシック" w:hint="eastAsia"/>
                <w:sz w:val="18"/>
                <w:szCs w:val="18"/>
              </w:rPr>
              <w:t>候補</w:t>
            </w:r>
            <w:r>
              <w:rPr>
                <w:rFonts w:ascii="ＭＳ ゴシック" w:eastAsia="ＭＳ ゴシック" w:hAnsi="ＭＳ ゴシック" w:hint="eastAsia"/>
                <w:sz w:val="18"/>
                <w:szCs w:val="18"/>
              </w:rPr>
              <w:t>の</w:t>
            </w:r>
            <w:r w:rsidRPr="00CE006D">
              <w:rPr>
                <w:rFonts w:ascii="ＭＳ ゴシック" w:eastAsia="ＭＳ ゴシック" w:hAnsi="ＭＳ ゴシック" w:hint="eastAsia"/>
                <w:sz w:val="18"/>
                <w:szCs w:val="18"/>
              </w:rPr>
              <w:t>名称と仕様の</w:t>
            </w:r>
            <w:r>
              <w:rPr>
                <w:rFonts w:ascii="ＭＳ ゴシック" w:eastAsia="ＭＳ ゴシック" w:hAnsi="ＭＳ ゴシック" w:hint="eastAsia"/>
                <w:sz w:val="18"/>
                <w:szCs w:val="18"/>
              </w:rPr>
              <w:t>概要が記載されており、業務の目的に合致しているか。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0FF11163" w14:textId="4B134EF4"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E34C26E" w14:textId="3EC8BDB5"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3913CA08" w14:textId="77777777"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473A671A" w14:textId="77777777" w:rsidR="00B63D20" w:rsidRDefault="00B63D20" w:rsidP="00B63D20">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6923440"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1C79B0EB" w14:textId="77777777" w:rsidTr="003D7AA4">
        <w:trPr>
          <w:trHeight w:val="650"/>
        </w:trPr>
        <w:tc>
          <w:tcPr>
            <w:tcW w:w="750" w:type="dxa"/>
            <w:vMerge/>
            <w:tcBorders>
              <w:left w:val="single" w:sz="4" w:space="0" w:color="auto"/>
              <w:bottom w:val="single" w:sz="4" w:space="0" w:color="auto"/>
              <w:right w:val="single" w:sz="4" w:space="0" w:color="auto"/>
            </w:tcBorders>
            <w:vAlign w:val="center"/>
          </w:tcPr>
          <w:p w14:paraId="3274F604"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4C0ECC59" w14:textId="77777777" w:rsidR="00B63D20" w:rsidRDefault="00B63D20" w:rsidP="00B63D20">
            <w:pPr>
              <w:rPr>
                <w:rFonts w:ascii="ＭＳ ゴシック" w:eastAsia="ＭＳ ゴシック" w:hAnsi="ＭＳ ゴシック"/>
                <w:sz w:val="18"/>
                <w:szCs w:val="18"/>
              </w:rPr>
            </w:pPr>
          </w:p>
        </w:tc>
        <w:tc>
          <w:tcPr>
            <w:tcW w:w="1811" w:type="dxa"/>
            <w:tcBorders>
              <w:top w:val="single" w:sz="4" w:space="0" w:color="auto"/>
              <w:left w:val="single" w:sz="4" w:space="0" w:color="auto"/>
              <w:right w:val="single" w:sz="4" w:space="0" w:color="auto"/>
            </w:tcBorders>
            <w:shd w:val="clear" w:color="auto" w:fill="auto"/>
            <w:vAlign w:val="center"/>
          </w:tcPr>
          <w:p w14:paraId="6EC24473" w14:textId="2FB8346B" w:rsidR="00B63D20" w:rsidRDefault="00B63D20" w:rsidP="00B63D20">
            <w:pPr>
              <w:rPr>
                <w:rFonts w:ascii="ＭＳ ゴシック" w:eastAsia="ＭＳ ゴシック" w:hAnsi="ＭＳ ゴシック"/>
                <w:sz w:val="18"/>
                <w:szCs w:val="18"/>
              </w:rPr>
            </w:pPr>
            <w:r>
              <w:rPr>
                <w:rFonts w:ascii="ＭＳ ゴシック" w:eastAsia="ＭＳ ゴシック" w:hAnsi="ＭＳ ゴシック"/>
                <w:sz w:val="18"/>
                <w:szCs w:val="18"/>
              </w:rPr>
              <w:t xml:space="preserve">1.3.3 </w:t>
            </w:r>
            <w:r>
              <w:rPr>
                <w:rFonts w:ascii="ＭＳ ゴシック" w:eastAsia="ＭＳ ゴシック" w:hAnsi="ＭＳ ゴシック" w:hint="eastAsia"/>
                <w:sz w:val="18"/>
                <w:szCs w:val="18"/>
              </w:rPr>
              <w:t>解析試験</w:t>
            </w:r>
            <w:r w:rsidR="001A4B2C">
              <w:rPr>
                <w:rFonts w:ascii="ＭＳ ゴシック" w:eastAsia="ＭＳ ゴシック" w:hAnsi="ＭＳ ゴシック" w:hint="eastAsia"/>
                <w:sz w:val="18"/>
                <w:szCs w:val="18"/>
              </w:rPr>
              <w:t>機器の調査</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2DC8F2FA" w14:textId="48BFAD9C" w:rsidR="00B63D20" w:rsidRPr="00AA7780"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の業務の</w:t>
            </w:r>
            <w:r w:rsidRPr="00CD1693">
              <w:rPr>
                <w:rFonts w:ascii="ＭＳ ゴシック" w:eastAsia="ＭＳ ゴシック" w:hAnsi="ＭＳ ゴシック" w:hint="eastAsia"/>
                <w:sz w:val="18"/>
                <w:szCs w:val="18"/>
              </w:rPr>
              <w:t>解析</w:t>
            </w:r>
            <w:r>
              <w:rPr>
                <w:rFonts w:ascii="ＭＳ ゴシック" w:eastAsia="ＭＳ ゴシック" w:hAnsi="ＭＳ ゴシック" w:hint="eastAsia"/>
                <w:sz w:val="18"/>
                <w:szCs w:val="18"/>
              </w:rPr>
              <w:t>試験</w:t>
            </w:r>
            <w:r w:rsidR="001A4B2C">
              <w:rPr>
                <w:rFonts w:ascii="ＭＳ ゴシック" w:eastAsia="ＭＳ ゴシック" w:hAnsi="ＭＳ ゴシック" w:hint="eastAsia"/>
                <w:sz w:val="18"/>
                <w:szCs w:val="18"/>
              </w:rPr>
              <w:t>機器等</w:t>
            </w:r>
            <w:r>
              <w:rPr>
                <w:rFonts w:ascii="ＭＳ ゴシック" w:eastAsia="ＭＳ ゴシック" w:hAnsi="ＭＳ ゴシック" w:hint="eastAsia"/>
                <w:sz w:val="18"/>
                <w:szCs w:val="18"/>
              </w:rPr>
              <w:t>の概要が記載されており、仕様書4</w:t>
            </w:r>
            <w:r>
              <w:rPr>
                <w:rFonts w:ascii="ＭＳ ゴシック" w:eastAsia="ＭＳ ゴシック" w:hAnsi="ＭＳ ゴシック"/>
                <w:sz w:val="18"/>
                <w:szCs w:val="18"/>
              </w:rPr>
              <w:t>.2.3</w:t>
            </w:r>
            <w:r>
              <w:rPr>
                <w:rFonts w:ascii="ＭＳ ゴシック" w:eastAsia="ＭＳ ゴシック" w:hAnsi="ＭＳ ゴシック" w:hint="eastAsia"/>
                <w:sz w:val="18"/>
                <w:szCs w:val="18"/>
              </w:rPr>
              <w:t>表1</w:t>
            </w:r>
            <w:r w:rsidR="00321A59">
              <w:rPr>
                <w:rFonts w:ascii="ＭＳ ゴシック" w:eastAsia="ＭＳ ゴシック" w:hAnsi="ＭＳ ゴシック"/>
                <w:sz w:val="18"/>
                <w:szCs w:val="18"/>
              </w:rPr>
              <w:t>2</w:t>
            </w:r>
            <w:r>
              <w:rPr>
                <w:rFonts w:ascii="ＭＳ ゴシック" w:eastAsia="ＭＳ ゴシック" w:hAnsi="ＭＳ ゴシック" w:hint="eastAsia"/>
                <w:sz w:val="18"/>
                <w:szCs w:val="18"/>
              </w:rPr>
              <w:t>の機器</w:t>
            </w:r>
            <w:r w:rsidR="001A4B2C">
              <w:rPr>
                <w:rFonts w:ascii="ＭＳ ゴシック" w:eastAsia="ＭＳ ゴシック" w:hAnsi="ＭＳ ゴシック" w:hint="eastAsia"/>
                <w:sz w:val="18"/>
                <w:szCs w:val="18"/>
              </w:rPr>
              <w:t>等</w:t>
            </w:r>
            <w:r>
              <w:rPr>
                <w:rFonts w:ascii="ＭＳ ゴシック" w:eastAsia="ＭＳ ゴシック" w:hAnsi="ＭＳ ゴシック" w:hint="eastAsia"/>
                <w:sz w:val="18"/>
                <w:szCs w:val="18"/>
              </w:rPr>
              <w:t>の性能</w:t>
            </w:r>
            <w:r w:rsidR="00901AE7">
              <w:rPr>
                <w:rFonts w:ascii="ＭＳ ゴシック" w:eastAsia="ＭＳ ゴシック" w:hAnsi="ＭＳ ゴシック" w:hint="eastAsia"/>
                <w:sz w:val="18"/>
                <w:szCs w:val="18"/>
              </w:rPr>
              <w:t>を満たす</w:t>
            </w:r>
            <w:r>
              <w:rPr>
                <w:rFonts w:ascii="ＭＳ ゴシック" w:eastAsia="ＭＳ ゴシック" w:hAnsi="ＭＳ ゴシック" w:hint="eastAsia"/>
                <w:sz w:val="18"/>
                <w:szCs w:val="18"/>
              </w:rPr>
              <w:t>機器</w:t>
            </w:r>
            <w:r w:rsidR="001A4B2C">
              <w:rPr>
                <w:rFonts w:ascii="ＭＳ ゴシック" w:eastAsia="ＭＳ ゴシック" w:hAnsi="ＭＳ ゴシック" w:hint="eastAsia"/>
                <w:sz w:val="18"/>
                <w:szCs w:val="18"/>
              </w:rPr>
              <w:t>等</w:t>
            </w:r>
            <w:r>
              <w:rPr>
                <w:rFonts w:ascii="ＭＳ ゴシック" w:eastAsia="ＭＳ ゴシック" w:hAnsi="ＭＳ ゴシック" w:hint="eastAsia"/>
                <w:sz w:val="18"/>
                <w:szCs w:val="18"/>
              </w:rPr>
              <w:t>を使用しているか。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111E3CC3" w14:textId="55D27E80"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00DB372" w14:textId="074BCF77"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38A9F581" w14:textId="77777777"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6B3C2E93" w14:textId="77777777" w:rsidR="00B63D20" w:rsidRDefault="00B63D20" w:rsidP="00B63D20">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ED3C000"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4DA69BBC" w14:textId="77777777" w:rsidTr="003D7AA4">
        <w:trPr>
          <w:trHeight w:val="650"/>
        </w:trPr>
        <w:tc>
          <w:tcPr>
            <w:tcW w:w="750" w:type="dxa"/>
            <w:vMerge/>
            <w:tcBorders>
              <w:left w:val="single" w:sz="4" w:space="0" w:color="auto"/>
              <w:bottom w:val="single" w:sz="4" w:space="0" w:color="auto"/>
              <w:right w:val="single" w:sz="4" w:space="0" w:color="auto"/>
            </w:tcBorders>
            <w:vAlign w:val="center"/>
          </w:tcPr>
          <w:p w14:paraId="41FEE963"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6B4C4584" w14:textId="77777777" w:rsidR="00B63D20" w:rsidRDefault="00B63D20" w:rsidP="00B63D20">
            <w:pPr>
              <w:rPr>
                <w:rFonts w:ascii="ＭＳ ゴシック" w:eastAsia="ＭＳ ゴシック" w:hAnsi="ＭＳ ゴシック"/>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6813CEE3" w14:textId="0DA07F67" w:rsidR="00B63D20" w:rsidRDefault="00B63D20" w:rsidP="00B63D2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.3.4 </w:t>
            </w:r>
            <w:r>
              <w:rPr>
                <w:rFonts w:ascii="ＭＳ ゴシック" w:eastAsia="ＭＳ ゴシック" w:hAnsi="ＭＳ ゴシック" w:hint="eastAsia"/>
                <w:sz w:val="18"/>
                <w:szCs w:val="18"/>
              </w:rPr>
              <w:t>解析シナリオ</w:t>
            </w:r>
            <w:r w:rsidR="001A4B2C">
              <w:rPr>
                <w:rFonts w:ascii="ＭＳ ゴシック" w:eastAsia="ＭＳ ゴシック" w:hAnsi="ＭＳ ゴシック" w:hint="eastAsia"/>
                <w:sz w:val="18"/>
                <w:szCs w:val="18"/>
              </w:rPr>
              <w:t>の作成</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5AF4D712" w14:textId="39D40890" w:rsidR="00B63D20" w:rsidRPr="00AA7780"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の業務の</w:t>
            </w:r>
            <w:r w:rsidRPr="00CD1693">
              <w:rPr>
                <w:rFonts w:ascii="ＭＳ ゴシック" w:eastAsia="ＭＳ ゴシック" w:hAnsi="ＭＳ ゴシック" w:hint="eastAsia"/>
                <w:sz w:val="18"/>
                <w:szCs w:val="18"/>
              </w:rPr>
              <w:t>解析</w:t>
            </w:r>
            <w:r>
              <w:rPr>
                <w:rFonts w:ascii="ＭＳ ゴシック" w:eastAsia="ＭＳ ゴシック" w:hAnsi="ＭＳ ゴシック" w:hint="eastAsia"/>
                <w:sz w:val="18"/>
                <w:szCs w:val="18"/>
              </w:rPr>
              <w:t>シナリオ</w:t>
            </w:r>
            <w:r w:rsidR="0053667F">
              <w:rPr>
                <w:rFonts w:ascii="ＭＳ ゴシック" w:eastAsia="ＭＳ ゴシック" w:hAnsi="ＭＳ ゴシック" w:hint="eastAsia"/>
                <w:sz w:val="18"/>
                <w:szCs w:val="18"/>
              </w:rPr>
              <w:t>概要</w:t>
            </w:r>
            <w:r>
              <w:rPr>
                <w:rFonts w:ascii="ＭＳ ゴシック" w:eastAsia="ＭＳ ゴシック" w:hAnsi="ＭＳ ゴシック" w:hint="eastAsia"/>
                <w:sz w:val="18"/>
                <w:szCs w:val="18"/>
              </w:rPr>
              <w:t>のサンプルが記載されており、業務の目的に合致しているか。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DEBA9FF" w14:textId="0B09EE59"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E5A162" w14:textId="17097A44"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086D0F49" w14:textId="77777777"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5AF01F76" w14:textId="77777777" w:rsidR="00B63D20" w:rsidRDefault="00B63D20" w:rsidP="00B63D20">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8F3D7B2"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4EB07022" w14:textId="77777777" w:rsidTr="003D7AA4">
        <w:trPr>
          <w:trHeight w:val="650"/>
        </w:trPr>
        <w:tc>
          <w:tcPr>
            <w:tcW w:w="750" w:type="dxa"/>
            <w:vMerge/>
            <w:tcBorders>
              <w:left w:val="single" w:sz="4" w:space="0" w:color="auto"/>
              <w:bottom w:val="single" w:sz="4" w:space="0" w:color="auto"/>
              <w:right w:val="single" w:sz="4" w:space="0" w:color="auto"/>
            </w:tcBorders>
            <w:vAlign w:val="center"/>
          </w:tcPr>
          <w:p w14:paraId="3F742E8C" w14:textId="77777777" w:rsidR="00B63D20"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672A93EA" w14:textId="77777777" w:rsidR="00B63D20" w:rsidRDefault="00B63D20" w:rsidP="00B63D20">
            <w:pPr>
              <w:rPr>
                <w:rFonts w:ascii="ＭＳ ゴシック" w:eastAsia="ＭＳ ゴシック" w:hAnsi="ＭＳ ゴシック"/>
                <w:sz w:val="18"/>
                <w:szCs w:val="18"/>
              </w:rPr>
            </w:pPr>
          </w:p>
        </w:tc>
        <w:tc>
          <w:tcPr>
            <w:tcW w:w="1811" w:type="dxa"/>
            <w:vMerge/>
            <w:tcBorders>
              <w:left w:val="single" w:sz="4" w:space="0" w:color="auto"/>
              <w:right w:val="single" w:sz="4" w:space="0" w:color="auto"/>
            </w:tcBorders>
            <w:shd w:val="clear" w:color="auto" w:fill="auto"/>
            <w:vAlign w:val="center"/>
          </w:tcPr>
          <w:p w14:paraId="677956CA" w14:textId="77777777" w:rsidR="00B63D20" w:rsidRDefault="00B63D20" w:rsidP="00B63D20">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35037AF8" w14:textId="1563C42C" w:rsidR="00B63D20" w:rsidRPr="00CD1693" w:rsidRDefault="00B63D20" w:rsidP="00B63D20">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解析シナリオ</w:t>
            </w:r>
            <w:r w:rsidR="0053667F">
              <w:rPr>
                <w:rFonts w:ascii="ＭＳ ゴシック" w:eastAsia="ＭＳ ゴシック" w:hAnsi="ＭＳ ゴシック" w:hint="eastAsia"/>
                <w:sz w:val="18"/>
                <w:szCs w:val="18"/>
              </w:rPr>
              <w:t>概要</w:t>
            </w:r>
            <w:r>
              <w:rPr>
                <w:rFonts w:ascii="ＭＳ ゴシック" w:eastAsia="ＭＳ ゴシック" w:hAnsi="ＭＳ ゴシック" w:hint="eastAsia"/>
                <w:sz w:val="18"/>
                <w:szCs w:val="18"/>
              </w:rPr>
              <w:t>が具体的に記載されており、そのシナリオが効果的であることが説明されているか。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61915209" w14:textId="7F96D276" w:rsidR="00B63D20" w:rsidRDefault="00B63D20" w:rsidP="00B63D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F050A39" w14:textId="77777777" w:rsidR="00B63D20" w:rsidRDefault="00B63D20" w:rsidP="00B63D20">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1F65F637" w14:textId="7EF9FBF0" w:rsidR="00B63D20" w:rsidRDefault="005F633C" w:rsidP="00B63D20">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15</w:t>
            </w:r>
          </w:p>
        </w:tc>
        <w:tc>
          <w:tcPr>
            <w:tcW w:w="653" w:type="dxa"/>
            <w:vMerge/>
            <w:tcBorders>
              <w:left w:val="single" w:sz="4" w:space="0" w:color="auto"/>
              <w:right w:val="single" w:sz="4" w:space="0" w:color="auto"/>
            </w:tcBorders>
            <w:shd w:val="clear" w:color="auto" w:fill="auto"/>
            <w:vAlign w:val="center"/>
          </w:tcPr>
          <w:p w14:paraId="25A356BA" w14:textId="77777777" w:rsidR="00B63D20" w:rsidRDefault="00B63D20" w:rsidP="00B63D20">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642E0A3"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78E3903A" w14:textId="77777777" w:rsidTr="00976591">
        <w:trPr>
          <w:trHeight w:val="703"/>
        </w:trPr>
        <w:tc>
          <w:tcPr>
            <w:tcW w:w="750" w:type="dxa"/>
            <w:vMerge/>
            <w:tcBorders>
              <w:left w:val="single" w:sz="4" w:space="0" w:color="auto"/>
              <w:bottom w:val="single" w:sz="4" w:space="0" w:color="auto"/>
              <w:right w:val="single" w:sz="4" w:space="0" w:color="auto"/>
            </w:tcBorders>
            <w:vAlign w:val="center"/>
          </w:tcPr>
          <w:p w14:paraId="032DEF94" w14:textId="77777777" w:rsidR="00B63D20" w:rsidRPr="00EC04E3"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144CB478" w14:textId="0764480E" w:rsidR="00B63D20" w:rsidRPr="00A909EB" w:rsidRDefault="00B63D20" w:rsidP="00B63D20">
            <w:pPr>
              <w:widowControl/>
              <w:jc w:val="left"/>
              <w:rPr>
                <w:rFonts w:ascii="ＭＳ ゴシック" w:eastAsia="ＭＳ ゴシック" w:hAnsi="ＭＳ ゴシック" w:cs="ＭＳ Ｐゴシック"/>
                <w:color w:val="000000" w:themeColor="text1"/>
                <w:kern w:val="0"/>
                <w:sz w:val="18"/>
                <w:szCs w:val="18"/>
              </w:rPr>
            </w:pPr>
            <w:r w:rsidRPr="00C43329">
              <w:rPr>
                <w:rFonts w:ascii="ＭＳ ゴシック" w:eastAsia="ＭＳ ゴシック" w:hAnsi="ＭＳ ゴシック" w:hint="eastAsia"/>
                <w:sz w:val="18"/>
                <w:szCs w:val="18"/>
              </w:rPr>
              <w:t>1</w:t>
            </w:r>
            <w:r w:rsidRPr="00C43329">
              <w:rPr>
                <w:rFonts w:ascii="ＭＳ ゴシック" w:eastAsia="ＭＳ ゴシック" w:hAnsi="ＭＳ ゴシック"/>
                <w:sz w:val="18"/>
                <w:szCs w:val="18"/>
              </w:rPr>
              <w:t>.</w:t>
            </w:r>
            <w:r>
              <w:rPr>
                <w:rFonts w:ascii="ＭＳ ゴシック" w:eastAsia="ＭＳ ゴシック" w:hAnsi="ＭＳ ゴシック"/>
                <w:sz w:val="18"/>
                <w:szCs w:val="18"/>
              </w:rPr>
              <w:t>4</w:t>
            </w:r>
            <w:r w:rsidRPr="00C43329">
              <w:rPr>
                <w:rFonts w:ascii="ＭＳ ゴシック" w:eastAsia="ＭＳ ゴシック" w:hAnsi="ＭＳ ゴシック"/>
                <w:sz w:val="18"/>
                <w:szCs w:val="18"/>
              </w:rPr>
              <w:t xml:space="preserve"> </w:t>
            </w:r>
            <w:r w:rsidRPr="00C43329">
              <w:rPr>
                <w:rFonts w:ascii="ＭＳ ゴシック" w:eastAsia="ＭＳ ゴシック" w:hAnsi="ＭＳ ゴシック" w:hint="eastAsia"/>
                <w:sz w:val="18"/>
                <w:szCs w:val="18"/>
              </w:rPr>
              <w:t>成果報告書の作成の妥当性</w:t>
            </w:r>
            <w:r w:rsidR="00A909EB">
              <w:rPr>
                <w:rFonts w:ascii="ＭＳ ゴシック" w:eastAsia="ＭＳ ゴシック" w:hAnsi="ＭＳ ゴシック" w:hint="eastAsia"/>
                <w:sz w:val="18"/>
                <w:szCs w:val="18"/>
              </w:rPr>
              <w:t>(仕様書4</w:t>
            </w:r>
            <w:r w:rsidR="00A909EB">
              <w:rPr>
                <w:rFonts w:ascii="ＭＳ ゴシック" w:eastAsia="ＭＳ ゴシック" w:hAnsi="ＭＳ ゴシック"/>
                <w:sz w:val="18"/>
                <w:szCs w:val="18"/>
              </w:rPr>
              <w:t>.2.4)</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B41FCF" w14:textId="0CE70B04" w:rsidR="00B63D20" w:rsidRPr="00051B1C" w:rsidRDefault="00B63D20" w:rsidP="00B63D20">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 xml:space="preserve">.4.1 </w:t>
            </w:r>
            <w:r>
              <w:rPr>
                <w:rFonts w:ascii="ＭＳ ゴシック" w:eastAsia="ＭＳ ゴシック" w:hAnsi="ＭＳ ゴシック" w:cs="ＭＳ Ｐゴシック" w:hint="eastAsia"/>
                <w:color w:val="000000" w:themeColor="text1"/>
                <w:kern w:val="0"/>
                <w:sz w:val="18"/>
                <w:szCs w:val="18"/>
              </w:rPr>
              <w:t>成果報告書の作成</w:t>
            </w:r>
          </w:p>
        </w:tc>
        <w:tc>
          <w:tcPr>
            <w:tcW w:w="3087" w:type="dxa"/>
            <w:gridSpan w:val="3"/>
            <w:tcBorders>
              <w:top w:val="nil"/>
              <w:left w:val="nil"/>
              <w:bottom w:val="single" w:sz="4" w:space="0" w:color="auto"/>
              <w:right w:val="single" w:sz="4" w:space="0" w:color="auto"/>
            </w:tcBorders>
            <w:shd w:val="clear" w:color="auto" w:fill="auto"/>
            <w:vAlign w:val="center"/>
          </w:tcPr>
          <w:p w14:paraId="62352C3A" w14:textId="31486164" w:rsidR="00B63D20" w:rsidRDefault="00B63D20" w:rsidP="00B63D20">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成果報告書の作成手法が記載されているか。</w:t>
            </w:r>
          </w:p>
        </w:tc>
        <w:tc>
          <w:tcPr>
            <w:tcW w:w="879" w:type="dxa"/>
            <w:tcBorders>
              <w:top w:val="nil"/>
              <w:left w:val="nil"/>
              <w:bottom w:val="single" w:sz="4" w:space="0" w:color="auto"/>
              <w:right w:val="single" w:sz="4" w:space="0" w:color="auto"/>
            </w:tcBorders>
            <w:shd w:val="clear" w:color="auto" w:fill="auto"/>
            <w:vAlign w:val="center"/>
          </w:tcPr>
          <w:p w14:paraId="2CEE99B8" w14:textId="1920FCDA" w:rsidR="00B63D20" w:rsidRPr="00D21E0A" w:rsidRDefault="00B63D20" w:rsidP="00B63D20">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88BE9DB" w14:textId="3093F59E" w:rsidR="00B63D20" w:rsidRPr="00D21E0A" w:rsidRDefault="00B63D20" w:rsidP="00B63D20">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A975160" w14:textId="3804EF8E"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val="restart"/>
            <w:tcBorders>
              <w:top w:val="single" w:sz="4" w:space="0" w:color="auto"/>
              <w:left w:val="single" w:sz="4" w:space="0" w:color="auto"/>
              <w:right w:val="single" w:sz="4" w:space="0" w:color="auto"/>
            </w:tcBorders>
            <w:vAlign w:val="center"/>
          </w:tcPr>
          <w:p w14:paraId="6A19890B" w14:textId="0DF5890E" w:rsidR="00B63D20" w:rsidRPr="009F5CA0" w:rsidRDefault="00B63D20" w:rsidP="00B63D20">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10</w:t>
            </w:r>
          </w:p>
        </w:tc>
        <w:tc>
          <w:tcPr>
            <w:tcW w:w="614" w:type="dxa"/>
            <w:tcBorders>
              <w:top w:val="single" w:sz="4" w:space="0" w:color="auto"/>
              <w:left w:val="nil"/>
              <w:bottom w:val="single" w:sz="4" w:space="0" w:color="auto"/>
              <w:right w:val="single" w:sz="4" w:space="0" w:color="auto"/>
            </w:tcBorders>
            <w:shd w:val="clear" w:color="auto" w:fill="auto"/>
            <w:vAlign w:val="center"/>
          </w:tcPr>
          <w:p w14:paraId="70AB5B89"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tr w:rsidR="00B63D20" w:rsidRPr="00EC04E3" w14:paraId="277CEC99" w14:textId="77777777" w:rsidTr="00976591">
        <w:trPr>
          <w:trHeight w:val="703"/>
        </w:trPr>
        <w:tc>
          <w:tcPr>
            <w:tcW w:w="750" w:type="dxa"/>
            <w:vMerge/>
            <w:tcBorders>
              <w:left w:val="single" w:sz="4" w:space="0" w:color="auto"/>
              <w:bottom w:val="single" w:sz="4" w:space="0" w:color="auto"/>
              <w:right w:val="single" w:sz="4" w:space="0" w:color="auto"/>
            </w:tcBorders>
            <w:vAlign w:val="center"/>
          </w:tcPr>
          <w:p w14:paraId="28777871" w14:textId="77777777" w:rsidR="00B63D20" w:rsidRPr="00EC04E3" w:rsidRDefault="00B63D20" w:rsidP="00B63D20">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0A5445EB" w14:textId="77777777" w:rsidR="00B63D20" w:rsidRPr="00C43329" w:rsidRDefault="00B63D20" w:rsidP="00B63D20">
            <w:pPr>
              <w:widowControl/>
              <w:jc w:val="left"/>
              <w:rPr>
                <w:rFonts w:ascii="ＭＳ ゴシック" w:eastAsia="ＭＳ ゴシック" w:hAnsi="ＭＳ ゴシック"/>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0B0B0E" w14:textId="77777777" w:rsidR="00B63D20" w:rsidRDefault="00B63D20" w:rsidP="00B63D20">
            <w:pPr>
              <w:widowControl/>
              <w:jc w:val="left"/>
              <w:rPr>
                <w:rFonts w:ascii="ＭＳ ゴシック" w:eastAsia="ＭＳ ゴシック" w:hAnsi="ＭＳ ゴシック" w:cs="ＭＳ Ｐゴシック"/>
                <w:color w:val="000000" w:themeColor="text1"/>
                <w:kern w:val="0"/>
                <w:sz w:val="18"/>
                <w:szCs w:val="18"/>
              </w:rPr>
            </w:pPr>
          </w:p>
        </w:tc>
        <w:tc>
          <w:tcPr>
            <w:tcW w:w="3087" w:type="dxa"/>
            <w:gridSpan w:val="3"/>
            <w:tcBorders>
              <w:top w:val="nil"/>
              <w:left w:val="nil"/>
              <w:bottom w:val="single" w:sz="4" w:space="0" w:color="auto"/>
              <w:right w:val="single" w:sz="4" w:space="0" w:color="auto"/>
            </w:tcBorders>
            <w:shd w:val="clear" w:color="auto" w:fill="auto"/>
            <w:vAlign w:val="center"/>
          </w:tcPr>
          <w:p w14:paraId="68B40B40" w14:textId="0294C1CB" w:rsidR="00B63D20" w:rsidRDefault="00B63D20" w:rsidP="00B63D20">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作成</w:t>
            </w:r>
            <w:r w:rsidRPr="005831EA">
              <w:rPr>
                <w:rFonts w:ascii="ＭＳ ゴシック" w:eastAsia="ＭＳ ゴシック" w:hAnsi="ＭＳ ゴシック" w:cs="ＭＳ Ｐゴシック" w:hint="eastAsia"/>
                <w:color w:val="000000" w:themeColor="text1"/>
                <w:kern w:val="0"/>
                <w:sz w:val="18"/>
                <w:szCs w:val="18"/>
              </w:rPr>
              <w:t>手法、日程等に無理がなく、実現性はあるか。</w:t>
            </w:r>
          </w:p>
        </w:tc>
        <w:tc>
          <w:tcPr>
            <w:tcW w:w="879" w:type="dxa"/>
            <w:tcBorders>
              <w:top w:val="nil"/>
              <w:left w:val="nil"/>
              <w:bottom w:val="single" w:sz="4" w:space="0" w:color="auto"/>
              <w:right w:val="single" w:sz="4" w:space="0" w:color="auto"/>
            </w:tcBorders>
            <w:shd w:val="clear" w:color="auto" w:fill="auto"/>
            <w:vAlign w:val="center"/>
          </w:tcPr>
          <w:p w14:paraId="5E20770E" w14:textId="726960CE"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E844801" w14:textId="359BE09E" w:rsidR="00B63D20" w:rsidRPr="00D21E0A" w:rsidRDefault="00B63D20" w:rsidP="00B63D20">
            <w:pPr>
              <w:widowControl/>
              <w:jc w:val="center"/>
              <w:rPr>
                <w:rFonts w:ascii="ＭＳ ゴシック" w:eastAsia="ＭＳ ゴシック" w:hAnsi="ＭＳ ゴシック" w:cs="ＭＳ Ｐゴシック"/>
                <w:color w:val="000000" w:themeColor="text1"/>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53CB01C3" w14:textId="248AB78A" w:rsidR="00B63D20" w:rsidRDefault="00B63D20" w:rsidP="00B63D20">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5</w:t>
            </w:r>
          </w:p>
        </w:tc>
        <w:tc>
          <w:tcPr>
            <w:tcW w:w="653" w:type="dxa"/>
            <w:vMerge/>
            <w:tcBorders>
              <w:left w:val="single" w:sz="4" w:space="0" w:color="auto"/>
              <w:bottom w:val="single" w:sz="4" w:space="0" w:color="auto"/>
              <w:right w:val="single" w:sz="4" w:space="0" w:color="auto"/>
            </w:tcBorders>
            <w:vAlign w:val="center"/>
          </w:tcPr>
          <w:p w14:paraId="2E0F86E8" w14:textId="77777777" w:rsidR="00B63D20" w:rsidRPr="007A30B6" w:rsidRDefault="00B63D20" w:rsidP="00B63D20">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4B74FCB" w14:textId="77777777" w:rsidR="00B63D20" w:rsidRPr="00EC04E3" w:rsidRDefault="00B63D20" w:rsidP="00B63D20">
            <w:pPr>
              <w:widowControl/>
              <w:jc w:val="center"/>
              <w:rPr>
                <w:rFonts w:ascii="ＭＳ ゴシック" w:eastAsia="ＭＳ ゴシック" w:hAnsi="ＭＳ ゴシック" w:cs="ＭＳ Ｐゴシック"/>
                <w:color w:val="7F7F7F"/>
                <w:kern w:val="0"/>
                <w:sz w:val="18"/>
                <w:szCs w:val="18"/>
              </w:rPr>
            </w:pPr>
          </w:p>
        </w:tc>
      </w:tr>
      <w:bookmarkEnd w:id="9"/>
    </w:tbl>
    <w:p w14:paraId="7DF91078" w14:textId="5743112F" w:rsidR="00FC0D06" w:rsidRPr="00EC04E3" w:rsidRDefault="00FC0D06" w:rsidP="00A86554">
      <w:pPr>
        <w:rPr>
          <w:rFonts w:ascii="ＭＳ 明朝" w:hAnsi="ＭＳ 明朝"/>
          <w:color w:val="7F7F7F"/>
        </w:rPr>
      </w:pPr>
    </w:p>
    <w:tbl>
      <w:tblPr>
        <w:tblW w:w="10404" w:type="dxa"/>
        <w:tblInd w:w="99" w:type="dxa"/>
        <w:tblLayout w:type="fixed"/>
        <w:tblCellMar>
          <w:left w:w="99" w:type="dxa"/>
          <w:right w:w="99" w:type="dxa"/>
        </w:tblCellMar>
        <w:tblLook w:val="04A0" w:firstRow="1" w:lastRow="0" w:firstColumn="1" w:lastColumn="0" w:noHBand="0" w:noVBand="1"/>
      </w:tblPr>
      <w:tblGrid>
        <w:gridCol w:w="563"/>
        <w:gridCol w:w="315"/>
        <w:gridCol w:w="482"/>
        <w:gridCol w:w="1170"/>
        <w:gridCol w:w="1106"/>
        <w:gridCol w:w="218"/>
        <w:gridCol w:w="2427"/>
        <w:gridCol w:w="1274"/>
        <w:gridCol w:w="849"/>
        <w:gridCol w:w="566"/>
        <w:gridCol w:w="850"/>
        <w:gridCol w:w="584"/>
      </w:tblGrid>
      <w:tr w:rsidR="00FC0D06" w:rsidRPr="00EC04E3" w14:paraId="7DF9107A" w14:textId="77777777" w:rsidTr="007428E5">
        <w:trPr>
          <w:trHeight w:val="386"/>
        </w:trPr>
        <w:tc>
          <w:tcPr>
            <w:tcW w:w="10404" w:type="dxa"/>
            <w:gridSpan w:val="12"/>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4748D6" w:rsidRDefault="00FC0D06" w:rsidP="00EC04E3">
            <w:pPr>
              <w:widowControl/>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2　組織の経験・能力</w:t>
            </w:r>
          </w:p>
        </w:tc>
      </w:tr>
      <w:tr w:rsidR="00900EA8" w:rsidRPr="00EC04E3" w14:paraId="0983E730" w14:textId="77777777" w:rsidTr="007428E5">
        <w:trPr>
          <w:trHeight w:val="761"/>
        </w:trPr>
        <w:tc>
          <w:tcPr>
            <w:tcW w:w="563" w:type="dxa"/>
            <w:vMerge w:val="restart"/>
            <w:tcBorders>
              <w:top w:val="single" w:sz="4" w:space="0" w:color="auto"/>
              <w:left w:val="single" w:sz="4" w:space="0" w:color="auto"/>
              <w:right w:val="single" w:sz="4" w:space="0" w:color="auto"/>
            </w:tcBorders>
            <w:vAlign w:val="center"/>
          </w:tcPr>
          <w:p w14:paraId="61CFC936" w14:textId="77777777" w:rsidR="00590583" w:rsidRPr="00EC04E3" w:rsidRDefault="00590583" w:rsidP="00EC04E3">
            <w:pPr>
              <w:widowControl/>
              <w:jc w:val="left"/>
              <w:rPr>
                <w:rFonts w:ascii="ＭＳ ゴシック" w:eastAsia="ＭＳ ゴシック" w:hAnsi="ＭＳ ゴシック" w:cs="ＭＳ Ｐゴシック"/>
                <w:color w:val="7F7F7F"/>
                <w:kern w:val="0"/>
                <w:sz w:val="18"/>
                <w:szCs w:val="18"/>
              </w:rPr>
            </w:pPr>
          </w:p>
        </w:tc>
        <w:tc>
          <w:tcPr>
            <w:tcW w:w="1969" w:type="dxa"/>
            <w:gridSpan w:val="3"/>
            <w:vMerge w:val="restart"/>
            <w:tcBorders>
              <w:top w:val="single" w:sz="4" w:space="0" w:color="auto"/>
              <w:left w:val="single" w:sz="4" w:space="0" w:color="auto"/>
              <w:right w:val="single" w:sz="4" w:space="0" w:color="auto"/>
            </w:tcBorders>
            <w:shd w:val="clear" w:color="auto" w:fill="auto"/>
            <w:noWrap/>
            <w:vAlign w:val="center"/>
          </w:tcPr>
          <w:p w14:paraId="7B671A7E" w14:textId="46772607" w:rsidR="00590583" w:rsidRPr="004748D6" w:rsidRDefault="00590583" w:rsidP="00EC04E3">
            <w:pPr>
              <w:widowControl/>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 xml:space="preserve">2.1 </w:t>
            </w:r>
            <w:r>
              <w:rPr>
                <w:rFonts w:ascii="ＭＳ ゴシック" w:eastAsia="ＭＳ ゴシック" w:hAnsi="ＭＳ ゴシック" w:cs="ＭＳ Ｐゴシック" w:hint="eastAsia"/>
                <w:color w:val="000000" w:themeColor="text1"/>
                <w:kern w:val="0"/>
                <w:sz w:val="18"/>
                <w:szCs w:val="18"/>
              </w:rPr>
              <w:t>業務</w:t>
            </w:r>
            <w:r w:rsidRPr="004748D6">
              <w:rPr>
                <w:rFonts w:ascii="ＭＳ ゴシック" w:eastAsia="ＭＳ ゴシック" w:hAnsi="ＭＳ ゴシック" w:cs="ＭＳ Ｐゴシック" w:hint="eastAsia"/>
                <w:color w:val="000000" w:themeColor="text1"/>
                <w:kern w:val="0"/>
                <w:sz w:val="18"/>
                <w:szCs w:val="18"/>
              </w:rPr>
              <w:t>実施能力</w:t>
            </w:r>
          </w:p>
        </w:tc>
        <w:tc>
          <w:tcPr>
            <w:tcW w:w="3743" w:type="dxa"/>
            <w:gridSpan w:val="3"/>
            <w:tcBorders>
              <w:top w:val="single" w:sz="4" w:space="0" w:color="auto"/>
              <w:left w:val="nil"/>
              <w:bottom w:val="single" w:sz="4" w:space="0" w:color="auto"/>
              <w:right w:val="single" w:sz="4" w:space="0" w:color="auto"/>
            </w:tcBorders>
            <w:shd w:val="clear" w:color="000000" w:fill="FFFFFF"/>
            <w:vAlign w:val="center"/>
          </w:tcPr>
          <w:p w14:paraId="4A99E673" w14:textId="77777777" w:rsidR="00763D8B" w:rsidRPr="00590583" w:rsidRDefault="00763D8B" w:rsidP="00763D8B">
            <w:pPr>
              <w:widowControl/>
              <w:jc w:val="left"/>
              <w:rPr>
                <w:rFonts w:ascii="ＭＳ ゴシック" w:eastAsia="ＭＳ ゴシック" w:hAnsi="ＭＳ ゴシック" w:cs="ＭＳ Ｐゴシック"/>
                <w:color w:val="000000" w:themeColor="text1"/>
                <w:kern w:val="0"/>
                <w:sz w:val="18"/>
                <w:szCs w:val="18"/>
              </w:rPr>
            </w:pPr>
            <w:r w:rsidRPr="00590583">
              <w:rPr>
                <w:rFonts w:ascii="ＭＳ ゴシック" w:eastAsia="ＭＳ ゴシック" w:hAnsi="ＭＳ ゴシック" w:cs="ＭＳ Ｐゴシック" w:hint="eastAsia"/>
                <w:color w:val="000000" w:themeColor="text1"/>
                <w:kern w:val="0"/>
                <w:sz w:val="18"/>
                <w:szCs w:val="18"/>
              </w:rPr>
              <w:t>・事業の実施体制及び役割が、実施内容と整合しているか。</w:t>
            </w:r>
          </w:p>
          <w:p w14:paraId="26DADC12" w14:textId="77777777" w:rsidR="00763D8B" w:rsidRPr="00590583" w:rsidRDefault="00763D8B" w:rsidP="00763D8B">
            <w:pPr>
              <w:widowControl/>
              <w:jc w:val="left"/>
              <w:rPr>
                <w:rFonts w:ascii="ＭＳ ゴシック" w:eastAsia="ＭＳ ゴシック" w:hAnsi="ＭＳ ゴシック" w:cs="ＭＳ Ｐゴシック"/>
                <w:color w:val="000000" w:themeColor="text1"/>
                <w:kern w:val="0"/>
                <w:sz w:val="18"/>
                <w:szCs w:val="18"/>
              </w:rPr>
            </w:pPr>
            <w:r w:rsidRPr="00590583">
              <w:rPr>
                <w:rFonts w:ascii="ＭＳ ゴシック" w:eastAsia="ＭＳ ゴシック" w:hAnsi="ＭＳ ゴシック" w:cs="ＭＳ Ｐゴシック" w:hint="eastAsia"/>
                <w:color w:val="000000" w:themeColor="text1"/>
                <w:kern w:val="0"/>
                <w:sz w:val="18"/>
                <w:szCs w:val="18"/>
              </w:rPr>
              <w:t>・要員数、体制、役割分担が明確にされているか。</w:t>
            </w:r>
          </w:p>
          <w:p w14:paraId="6AD15E7F" w14:textId="77777777" w:rsidR="00590583" w:rsidRDefault="00763D8B" w:rsidP="00B63D20">
            <w:pPr>
              <w:widowControl/>
              <w:jc w:val="left"/>
              <w:rPr>
                <w:rFonts w:ascii="ＭＳ ゴシック" w:eastAsia="ＭＳ ゴシック" w:hAnsi="ＭＳ ゴシック" w:cs="ＭＳ Ｐゴシック"/>
                <w:color w:val="000000" w:themeColor="text1"/>
                <w:kern w:val="0"/>
                <w:sz w:val="18"/>
                <w:szCs w:val="18"/>
              </w:rPr>
            </w:pPr>
            <w:r w:rsidRPr="00590583">
              <w:rPr>
                <w:rFonts w:ascii="ＭＳ ゴシック" w:eastAsia="ＭＳ ゴシック" w:hAnsi="ＭＳ ゴシック" w:cs="ＭＳ Ｐゴシック" w:hint="eastAsia"/>
                <w:color w:val="000000" w:themeColor="text1"/>
                <w:kern w:val="0"/>
                <w:sz w:val="18"/>
                <w:szCs w:val="18"/>
              </w:rPr>
              <w:t>・事業を遂行可能な人数が確保されているか。</w:t>
            </w:r>
          </w:p>
          <w:p w14:paraId="3D7059F8" w14:textId="43DDAB2A" w:rsidR="003043C5" w:rsidRPr="00B63D20" w:rsidRDefault="003043C5" w:rsidP="00B63D20">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r w:rsidRPr="003043C5">
              <w:rPr>
                <w:rFonts w:ascii="ＭＳ ゴシック" w:eastAsia="ＭＳ ゴシック" w:hAnsi="ＭＳ ゴシック" w:cs="ＭＳ Ｐゴシック" w:hint="eastAsia"/>
                <w:color w:val="000000" w:themeColor="text1"/>
                <w:kern w:val="0"/>
                <w:sz w:val="18"/>
                <w:szCs w:val="18"/>
              </w:rPr>
              <w:t>情報管理に対する社内規則等（社内規則がない場合は代わりとなるもの。）</w:t>
            </w:r>
            <w:r>
              <w:rPr>
                <w:rFonts w:ascii="ＭＳ ゴシック" w:eastAsia="ＭＳ ゴシック" w:hAnsi="ＭＳ ゴシック" w:cs="ＭＳ Ｐゴシック" w:hint="eastAsia"/>
                <w:color w:val="000000" w:themeColor="text1"/>
                <w:kern w:val="0"/>
                <w:sz w:val="18"/>
                <w:szCs w:val="18"/>
              </w:rPr>
              <w:t>が提出されているか。</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A386539" w14:textId="6293F899" w:rsidR="00590583" w:rsidRPr="008D7DD7" w:rsidRDefault="00590583" w:rsidP="00EC04E3">
            <w:pPr>
              <w:widowControl/>
              <w:jc w:val="center"/>
              <w:rPr>
                <w:rFonts w:ascii="ＭＳ ゴシック" w:eastAsia="ＭＳ ゴシック" w:hAnsi="ＭＳ ゴシック" w:cs="ＭＳ Ｐゴシック"/>
                <w:color w:val="000000" w:themeColor="text1"/>
                <w:kern w:val="0"/>
                <w:sz w:val="18"/>
                <w:szCs w:val="18"/>
                <w:highlight w:val="yellow"/>
              </w:rPr>
            </w:pPr>
            <w:r w:rsidRPr="007428E5">
              <w:rPr>
                <w:rFonts w:ascii="ＭＳ ゴシック" w:eastAsia="ＭＳ ゴシック" w:hAnsi="ＭＳ ゴシック" w:cs="ＭＳ Ｐゴシック" w:hint="eastAsia"/>
                <w:color w:val="000000" w:themeColor="text1"/>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0090054A" w14:textId="1AE9A32C"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027A999" w14:textId="14D2974E"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851" w:type="dxa"/>
            <w:vMerge w:val="restart"/>
            <w:tcBorders>
              <w:top w:val="single" w:sz="4" w:space="0" w:color="auto"/>
              <w:left w:val="single" w:sz="4" w:space="0" w:color="auto"/>
              <w:right w:val="single" w:sz="4" w:space="0" w:color="auto"/>
            </w:tcBorders>
            <w:shd w:val="clear" w:color="auto" w:fill="auto"/>
            <w:vAlign w:val="center"/>
          </w:tcPr>
          <w:p w14:paraId="7CA21185" w14:textId="74149225" w:rsidR="00590583" w:rsidRPr="004748D6" w:rsidRDefault="00A20C56" w:rsidP="00EC04E3">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20</w:t>
            </w:r>
          </w:p>
        </w:tc>
        <w:tc>
          <w:tcPr>
            <w:tcW w:w="585" w:type="dxa"/>
            <w:tcBorders>
              <w:top w:val="single" w:sz="4" w:space="0" w:color="auto"/>
              <w:left w:val="nil"/>
              <w:bottom w:val="single" w:sz="4" w:space="0" w:color="auto"/>
              <w:right w:val="single" w:sz="4" w:space="0" w:color="auto"/>
            </w:tcBorders>
            <w:shd w:val="clear" w:color="auto" w:fill="auto"/>
            <w:vAlign w:val="center"/>
          </w:tcPr>
          <w:p w14:paraId="708716D5"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4B01744F" w14:textId="77777777" w:rsidTr="007428E5">
        <w:trPr>
          <w:trHeight w:val="761"/>
        </w:trPr>
        <w:tc>
          <w:tcPr>
            <w:tcW w:w="563" w:type="dxa"/>
            <w:vMerge/>
            <w:tcBorders>
              <w:left w:val="single" w:sz="4" w:space="0" w:color="auto"/>
              <w:right w:val="single" w:sz="4" w:space="0" w:color="auto"/>
            </w:tcBorders>
            <w:vAlign w:val="center"/>
          </w:tcPr>
          <w:p w14:paraId="7F580497" w14:textId="77777777" w:rsidR="00590583" w:rsidRPr="00EC04E3" w:rsidRDefault="00590583" w:rsidP="00EC04E3">
            <w:pPr>
              <w:widowControl/>
              <w:jc w:val="left"/>
              <w:rPr>
                <w:rFonts w:ascii="ＭＳ ゴシック" w:eastAsia="ＭＳ ゴシック" w:hAnsi="ＭＳ ゴシック" w:cs="ＭＳ Ｐゴシック"/>
                <w:color w:val="7F7F7F"/>
                <w:kern w:val="0"/>
                <w:sz w:val="18"/>
                <w:szCs w:val="18"/>
              </w:rPr>
            </w:pPr>
          </w:p>
        </w:tc>
        <w:tc>
          <w:tcPr>
            <w:tcW w:w="1969" w:type="dxa"/>
            <w:gridSpan w:val="3"/>
            <w:vMerge/>
            <w:tcBorders>
              <w:left w:val="single" w:sz="4" w:space="0" w:color="auto"/>
              <w:right w:val="single" w:sz="4" w:space="0" w:color="auto"/>
            </w:tcBorders>
            <w:shd w:val="clear" w:color="auto" w:fill="auto"/>
            <w:noWrap/>
            <w:vAlign w:val="center"/>
          </w:tcPr>
          <w:p w14:paraId="6EB50E9D" w14:textId="77777777" w:rsidR="00590583" w:rsidRPr="004748D6" w:rsidRDefault="00590583" w:rsidP="00EC04E3">
            <w:pPr>
              <w:widowControl/>
              <w:rPr>
                <w:rFonts w:ascii="ＭＳ ゴシック" w:eastAsia="ＭＳ ゴシック" w:hAnsi="ＭＳ ゴシック" w:cs="ＭＳ Ｐゴシック"/>
                <w:color w:val="000000" w:themeColor="text1"/>
                <w:kern w:val="0"/>
                <w:sz w:val="18"/>
                <w:szCs w:val="18"/>
              </w:rPr>
            </w:pPr>
          </w:p>
        </w:tc>
        <w:tc>
          <w:tcPr>
            <w:tcW w:w="3743" w:type="dxa"/>
            <w:gridSpan w:val="3"/>
            <w:tcBorders>
              <w:top w:val="single" w:sz="4" w:space="0" w:color="auto"/>
              <w:left w:val="nil"/>
              <w:bottom w:val="single" w:sz="4" w:space="0" w:color="auto"/>
              <w:right w:val="single" w:sz="4" w:space="0" w:color="auto"/>
            </w:tcBorders>
            <w:shd w:val="clear" w:color="000000" w:fill="FFFFFF"/>
            <w:vAlign w:val="center"/>
          </w:tcPr>
          <w:p w14:paraId="32FE7D52" w14:textId="4A6DCD27" w:rsidR="00590583" w:rsidRPr="00590583" w:rsidRDefault="00590583" w:rsidP="00EC04E3">
            <w:pPr>
              <w:widowControl/>
              <w:jc w:val="left"/>
              <w:rPr>
                <w:rFonts w:ascii="ＭＳ ゴシック" w:eastAsia="ＭＳ ゴシック" w:hAnsi="ＭＳ ゴシック" w:cs="ＭＳ Ｐゴシック"/>
                <w:color w:val="000000" w:themeColor="text1"/>
                <w:kern w:val="0"/>
                <w:sz w:val="18"/>
                <w:szCs w:val="18"/>
              </w:rPr>
            </w:pPr>
            <w:r w:rsidRPr="00590583">
              <w:rPr>
                <w:rFonts w:ascii="ＭＳ ゴシック" w:eastAsia="ＭＳ ゴシック" w:hAnsi="ＭＳ ゴシック" w:cs="ＭＳ Ｐゴシック" w:hint="eastAsia"/>
                <w:color w:val="000000" w:themeColor="text1"/>
                <w:kern w:val="0"/>
                <w:sz w:val="18"/>
                <w:szCs w:val="18"/>
              </w:rPr>
              <w:t>・業務に当たる者に欠員が生じた場合は、速やかに同等又はそれ以上の経歴を有する代替者を充てられる体制が整えられているか。</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81A75FF" w14:textId="12474D47" w:rsidR="00590583" w:rsidRPr="008D7DD7" w:rsidRDefault="00D470F0" w:rsidP="00EC04E3">
            <w:pPr>
              <w:widowControl/>
              <w:jc w:val="center"/>
              <w:rPr>
                <w:rFonts w:ascii="ＭＳ ゴシック" w:eastAsia="ＭＳ ゴシック" w:hAnsi="ＭＳ ゴシック" w:cs="ＭＳ Ｐゴシック"/>
                <w:color w:val="000000" w:themeColor="text1"/>
                <w:kern w:val="0"/>
                <w:sz w:val="18"/>
                <w:szCs w:val="18"/>
                <w:highlight w:val="yellow"/>
              </w:rPr>
            </w:pPr>
            <w:r w:rsidRPr="007428E5">
              <w:rPr>
                <w:rFonts w:ascii="ＭＳ ゴシック" w:eastAsia="ＭＳ ゴシック" w:hAnsi="ＭＳ ゴシック" w:cs="ＭＳ Ｐゴシック" w:hint="eastAsia"/>
                <w:color w:val="000000" w:themeColor="text1"/>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5A2DB537" w14:textId="402B3583" w:rsidR="00590583" w:rsidRPr="004748D6" w:rsidRDefault="00D470F0" w:rsidP="00EC04E3">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68DE94E" w14:textId="5CBD1CCD"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851" w:type="dxa"/>
            <w:vMerge/>
            <w:tcBorders>
              <w:left w:val="single" w:sz="4" w:space="0" w:color="auto"/>
              <w:right w:val="single" w:sz="4" w:space="0" w:color="auto"/>
            </w:tcBorders>
            <w:shd w:val="clear" w:color="auto" w:fill="auto"/>
            <w:vAlign w:val="center"/>
          </w:tcPr>
          <w:p w14:paraId="2D3C2583"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7777D3B3"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5BF3EA9C" w14:textId="77777777" w:rsidTr="007428E5">
        <w:trPr>
          <w:trHeight w:val="761"/>
        </w:trPr>
        <w:tc>
          <w:tcPr>
            <w:tcW w:w="563" w:type="dxa"/>
            <w:vMerge/>
            <w:tcBorders>
              <w:left w:val="single" w:sz="4" w:space="0" w:color="auto"/>
              <w:right w:val="single" w:sz="4" w:space="0" w:color="auto"/>
            </w:tcBorders>
            <w:vAlign w:val="center"/>
          </w:tcPr>
          <w:p w14:paraId="0F163436" w14:textId="77777777" w:rsidR="00590583" w:rsidRPr="00EC04E3" w:rsidRDefault="00590583" w:rsidP="00EC04E3">
            <w:pPr>
              <w:widowControl/>
              <w:jc w:val="left"/>
              <w:rPr>
                <w:rFonts w:ascii="ＭＳ ゴシック" w:eastAsia="ＭＳ ゴシック" w:hAnsi="ＭＳ ゴシック" w:cs="ＭＳ Ｐゴシック"/>
                <w:color w:val="7F7F7F"/>
                <w:kern w:val="0"/>
                <w:sz w:val="18"/>
                <w:szCs w:val="18"/>
              </w:rPr>
            </w:pPr>
          </w:p>
        </w:tc>
        <w:tc>
          <w:tcPr>
            <w:tcW w:w="1969" w:type="dxa"/>
            <w:gridSpan w:val="3"/>
            <w:vMerge/>
            <w:tcBorders>
              <w:left w:val="single" w:sz="4" w:space="0" w:color="auto"/>
              <w:right w:val="single" w:sz="4" w:space="0" w:color="auto"/>
            </w:tcBorders>
            <w:shd w:val="clear" w:color="auto" w:fill="auto"/>
            <w:noWrap/>
            <w:vAlign w:val="center"/>
          </w:tcPr>
          <w:p w14:paraId="61DDB3BD" w14:textId="77777777" w:rsidR="00590583" w:rsidRPr="004748D6" w:rsidRDefault="00590583" w:rsidP="00EC04E3">
            <w:pPr>
              <w:widowControl/>
              <w:rPr>
                <w:rFonts w:ascii="ＭＳ ゴシック" w:eastAsia="ＭＳ ゴシック" w:hAnsi="ＭＳ ゴシック" w:cs="ＭＳ Ｐゴシック"/>
                <w:color w:val="000000" w:themeColor="text1"/>
                <w:kern w:val="0"/>
                <w:sz w:val="18"/>
                <w:szCs w:val="18"/>
              </w:rPr>
            </w:pPr>
          </w:p>
        </w:tc>
        <w:tc>
          <w:tcPr>
            <w:tcW w:w="3743" w:type="dxa"/>
            <w:gridSpan w:val="3"/>
            <w:tcBorders>
              <w:top w:val="single" w:sz="4" w:space="0" w:color="auto"/>
              <w:left w:val="nil"/>
              <w:bottom w:val="single" w:sz="4" w:space="0" w:color="auto"/>
              <w:right w:val="single" w:sz="4" w:space="0" w:color="auto"/>
            </w:tcBorders>
            <w:shd w:val="clear" w:color="000000" w:fill="FFFFFF"/>
            <w:vAlign w:val="center"/>
          </w:tcPr>
          <w:p w14:paraId="11453560" w14:textId="29B15C1C" w:rsidR="00590583" w:rsidRPr="00590583" w:rsidRDefault="00590583" w:rsidP="00EC04E3">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r w:rsidR="000D6FEB">
              <w:rPr>
                <w:rFonts w:ascii="ＭＳ ゴシック" w:eastAsia="ＭＳ ゴシック" w:hAnsi="ＭＳ ゴシック" w:cs="ＭＳ Ｐゴシック"/>
                <w:color w:val="000000" w:themeColor="text1"/>
                <w:kern w:val="0"/>
                <w:sz w:val="18"/>
                <w:szCs w:val="18"/>
              </w:rPr>
              <w:t>IT</w:t>
            </w:r>
            <w:r>
              <w:rPr>
                <w:rFonts w:ascii="ＭＳ ゴシック" w:eastAsia="ＭＳ ゴシック" w:hAnsi="ＭＳ ゴシック" w:cs="ＭＳ Ｐゴシック" w:hint="eastAsia"/>
                <w:color w:val="000000" w:themeColor="text1"/>
                <w:kern w:val="0"/>
                <w:sz w:val="18"/>
                <w:szCs w:val="18"/>
              </w:rPr>
              <w:t>製品の脆弱性や攻撃手法の文献調査</w:t>
            </w:r>
            <w:r w:rsidRPr="00590583">
              <w:rPr>
                <w:rFonts w:ascii="ＭＳ ゴシック" w:eastAsia="ＭＳ ゴシック" w:hAnsi="ＭＳ ゴシック" w:cs="ＭＳ Ｐゴシック" w:hint="eastAsia"/>
                <w:color w:val="000000" w:themeColor="text1"/>
                <w:kern w:val="0"/>
                <w:sz w:val="18"/>
                <w:szCs w:val="18"/>
              </w:rPr>
              <w:t>についての実績を有する旨が記載されているか。</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1D63F1" w14:textId="225C0B53" w:rsidR="00590583" w:rsidRPr="008D7DD7" w:rsidRDefault="00590583" w:rsidP="00EC04E3">
            <w:pPr>
              <w:widowControl/>
              <w:jc w:val="center"/>
              <w:rPr>
                <w:rFonts w:ascii="ＭＳ ゴシック" w:eastAsia="ＭＳ ゴシック" w:hAnsi="ＭＳ ゴシック" w:cs="ＭＳ Ｐゴシック"/>
                <w:color w:val="000000" w:themeColor="text1"/>
                <w:kern w:val="0"/>
                <w:sz w:val="18"/>
                <w:szCs w:val="18"/>
                <w:highlight w:val="yellow"/>
              </w:rPr>
            </w:pPr>
            <w:r w:rsidRPr="007428E5">
              <w:rPr>
                <w:rFonts w:ascii="ＭＳ ゴシック" w:eastAsia="ＭＳ ゴシック" w:hAnsi="ＭＳ ゴシック" w:cs="ＭＳ Ｐゴシック" w:hint="eastAsia"/>
                <w:color w:val="000000" w:themeColor="text1"/>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2D8FD3A4" w14:textId="06DC9873"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1B7122C" w14:textId="4D3533EB"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851" w:type="dxa"/>
            <w:vMerge/>
            <w:tcBorders>
              <w:left w:val="single" w:sz="4" w:space="0" w:color="auto"/>
              <w:right w:val="single" w:sz="4" w:space="0" w:color="auto"/>
            </w:tcBorders>
            <w:shd w:val="clear" w:color="auto" w:fill="auto"/>
            <w:vAlign w:val="center"/>
          </w:tcPr>
          <w:p w14:paraId="6740E26C"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3F3B2B2B"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147FE31A" w14:textId="77777777" w:rsidTr="007428E5">
        <w:trPr>
          <w:trHeight w:val="761"/>
        </w:trPr>
        <w:tc>
          <w:tcPr>
            <w:tcW w:w="563" w:type="dxa"/>
            <w:vMerge/>
            <w:tcBorders>
              <w:left w:val="single" w:sz="4" w:space="0" w:color="auto"/>
              <w:right w:val="single" w:sz="4" w:space="0" w:color="auto"/>
            </w:tcBorders>
            <w:vAlign w:val="center"/>
          </w:tcPr>
          <w:p w14:paraId="2D5EF1EE" w14:textId="77777777" w:rsidR="00590583" w:rsidRPr="00EC04E3" w:rsidRDefault="00590583" w:rsidP="00EC04E3">
            <w:pPr>
              <w:widowControl/>
              <w:jc w:val="left"/>
              <w:rPr>
                <w:rFonts w:ascii="ＭＳ ゴシック" w:eastAsia="ＭＳ ゴシック" w:hAnsi="ＭＳ ゴシック" w:cs="ＭＳ Ｐゴシック"/>
                <w:color w:val="7F7F7F"/>
                <w:kern w:val="0"/>
                <w:sz w:val="18"/>
                <w:szCs w:val="18"/>
              </w:rPr>
            </w:pPr>
          </w:p>
        </w:tc>
        <w:tc>
          <w:tcPr>
            <w:tcW w:w="1969" w:type="dxa"/>
            <w:gridSpan w:val="3"/>
            <w:vMerge/>
            <w:tcBorders>
              <w:left w:val="single" w:sz="4" w:space="0" w:color="auto"/>
              <w:bottom w:val="single" w:sz="4" w:space="0" w:color="auto"/>
              <w:right w:val="single" w:sz="4" w:space="0" w:color="auto"/>
            </w:tcBorders>
            <w:shd w:val="clear" w:color="auto" w:fill="auto"/>
            <w:noWrap/>
            <w:vAlign w:val="center"/>
          </w:tcPr>
          <w:p w14:paraId="2E73F6A0" w14:textId="77777777" w:rsidR="00590583" w:rsidRPr="004748D6" w:rsidRDefault="00590583" w:rsidP="00EC04E3">
            <w:pPr>
              <w:widowControl/>
              <w:rPr>
                <w:rFonts w:ascii="ＭＳ ゴシック" w:eastAsia="ＭＳ ゴシック" w:hAnsi="ＭＳ ゴシック" w:cs="ＭＳ Ｐゴシック"/>
                <w:color w:val="000000" w:themeColor="text1"/>
                <w:kern w:val="0"/>
                <w:sz w:val="18"/>
                <w:szCs w:val="18"/>
              </w:rPr>
            </w:pPr>
          </w:p>
        </w:tc>
        <w:tc>
          <w:tcPr>
            <w:tcW w:w="3743" w:type="dxa"/>
            <w:gridSpan w:val="3"/>
            <w:tcBorders>
              <w:top w:val="single" w:sz="4" w:space="0" w:color="auto"/>
              <w:left w:val="nil"/>
              <w:bottom w:val="single" w:sz="4" w:space="0" w:color="auto"/>
              <w:right w:val="single" w:sz="4" w:space="0" w:color="auto"/>
            </w:tcBorders>
            <w:shd w:val="clear" w:color="000000" w:fill="FFFFFF"/>
            <w:vAlign w:val="center"/>
          </w:tcPr>
          <w:p w14:paraId="31C936B0" w14:textId="5415F9CB" w:rsidR="00590583" w:rsidRPr="008D7DD7" w:rsidRDefault="00590583" w:rsidP="00EC04E3">
            <w:pPr>
              <w:widowControl/>
              <w:jc w:val="left"/>
              <w:rPr>
                <w:rFonts w:ascii="ＭＳ ゴシック" w:eastAsia="ＭＳ ゴシック" w:hAnsi="ＭＳ ゴシック" w:cs="ＭＳ Ｐゴシック"/>
                <w:color w:val="000000" w:themeColor="text1"/>
                <w:kern w:val="0"/>
                <w:sz w:val="18"/>
                <w:szCs w:val="18"/>
                <w:highlight w:val="yellow"/>
              </w:rPr>
            </w:pPr>
            <w:r w:rsidRPr="00590583">
              <w:rPr>
                <w:rFonts w:ascii="ＭＳ ゴシック" w:eastAsia="ＭＳ ゴシック" w:hAnsi="ＭＳ ゴシック" w:cs="ＭＳ Ｐゴシック" w:hint="eastAsia"/>
                <w:color w:val="000000" w:themeColor="text1"/>
                <w:kern w:val="0"/>
                <w:sz w:val="18"/>
                <w:szCs w:val="18"/>
              </w:rPr>
              <w:t>・本事業を円滑に遂行するための</w:t>
            </w:r>
            <w:r>
              <w:rPr>
                <w:rFonts w:ascii="ＭＳ ゴシック" w:eastAsia="ＭＳ ゴシック" w:hAnsi="ＭＳ ゴシック" w:cs="ＭＳ Ｐゴシック" w:hint="eastAsia"/>
                <w:color w:val="000000" w:themeColor="text1"/>
                <w:kern w:val="0"/>
                <w:sz w:val="18"/>
                <w:szCs w:val="18"/>
              </w:rPr>
              <w:t>アカデミア等の</w:t>
            </w:r>
            <w:r w:rsidRPr="00590583">
              <w:rPr>
                <w:rFonts w:ascii="ＭＳ ゴシック" w:eastAsia="ＭＳ ゴシック" w:hAnsi="ＭＳ ゴシック" w:cs="ＭＳ Ｐゴシック" w:hint="eastAsia"/>
                <w:color w:val="000000" w:themeColor="text1"/>
                <w:kern w:val="0"/>
                <w:sz w:val="18"/>
                <w:szCs w:val="18"/>
              </w:rPr>
              <w:t>外部組織との人的ネットワークや情報源等を有している旨が記載されているか。</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F43BA42" w14:textId="19379F00" w:rsidR="00590583" w:rsidRPr="008D7DD7" w:rsidRDefault="00406B93" w:rsidP="00EC04E3">
            <w:pPr>
              <w:widowControl/>
              <w:jc w:val="center"/>
              <w:rPr>
                <w:rFonts w:ascii="ＭＳ ゴシック" w:eastAsia="ＭＳ ゴシック" w:hAnsi="ＭＳ ゴシック" w:cs="ＭＳ Ｐゴシック"/>
                <w:color w:val="000000" w:themeColor="text1"/>
                <w:kern w:val="0"/>
                <w:sz w:val="18"/>
                <w:szCs w:val="18"/>
                <w:highlight w:val="yellow"/>
              </w:rPr>
            </w:pPr>
            <w:r w:rsidRPr="007428E5">
              <w:rPr>
                <w:rFonts w:ascii="ＭＳ ゴシック" w:eastAsia="ＭＳ ゴシック" w:hAnsi="ＭＳ ゴシック" w:cs="ＭＳ Ｐゴシック" w:hint="eastAsia"/>
                <w:color w:val="000000" w:themeColor="text1"/>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344D31EC" w14:textId="331A2CC1"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080EA34" w14:textId="5765B66F" w:rsidR="00590583" w:rsidRPr="004748D6" w:rsidRDefault="00406B93" w:rsidP="00EC04E3">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851" w:type="dxa"/>
            <w:vMerge/>
            <w:tcBorders>
              <w:left w:val="single" w:sz="4" w:space="0" w:color="auto"/>
              <w:bottom w:val="single" w:sz="4" w:space="0" w:color="000000"/>
              <w:right w:val="single" w:sz="4" w:space="0" w:color="auto"/>
            </w:tcBorders>
            <w:shd w:val="clear" w:color="auto" w:fill="auto"/>
            <w:vAlign w:val="center"/>
          </w:tcPr>
          <w:p w14:paraId="3CA57A99"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335D11C8"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r>
      <w:tr w:rsidR="00F803BD" w:rsidRPr="00EC04E3" w14:paraId="7DF91097" w14:textId="624DFB6A" w:rsidTr="007428E5">
        <w:trPr>
          <w:trHeight w:val="436"/>
        </w:trPr>
        <w:tc>
          <w:tcPr>
            <w:tcW w:w="10404" w:type="dxa"/>
            <w:gridSpan w:val="12"/>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F803BD" w:rsidRPr="00EC04E3" w:rsidRDefault="00F803BD" w:rsidP="00F803BD">
            <w:pPr>
              <w:widowControl/>
              <w:rPr>
                <w:rFonts w:ascii="ＭＳ ゴシック" w:eastAsia="ＭＳ ゴシック" w:hAnsi="ＭＳ ゴシック" w:cs="ＭＳ Ｐゴシック"/>
                <w:color w:val="7F7F7F"/>
                <w:kern w:val="0"/>
                <w:sz w:val="18"/>
                <w:szCs w:val="18"/>
              </w:rPr>
            </w:pPr>
            <w:r w:rsidRPr="004748D6">
              <w:rPr>
                <w:rFonts w:ascii="ＭＳ ゴシック" w:eastAsia="ＭＳ ゴシック" w:hAnsi="ＭＳ ゴシック" w:cs="ＭＳ Ｐゴシック" w:hint="eastAsia"/>
                <w:color w:val="000000" w:themeColor="text1"/>
                <w:kern w:val="0"/>
                <w:sz w:val="18"/>
                <w:szCs w:val="18"/>
              </w:rPr>
              <w:t>3　業務従事者の経験・能力</w:t>
            </w:r>
          </w:p>
        </w:tc>
      </w:tr>
      <w:tr w:rsidR="00900EA8" w:rsidRPr="00EC04E3" w14:paraId="7DF910A9" w14:textId="77777777" w:rsidTr="007428E5">
        <w:trPr>
          <w:trHeight w:val="667"/>
        </w:trPr>
        <w:tc>
          <w:tcPr>
            <w:tcW w:w="563" w:type="dxa"/>
            <w:vMerge w:val="restart"/>
            <w:tcBorders>
              <w:top w:val="single" w:sz="4" w:space="0" w:color="auto"/>
              <w:left w:val="single" w:sz="4" w:space="0" w:color="auto"/>
              <w:right w:val="single" w:sz="4" w:space="0" w:color="auto"/>
            </w:tcBorders>
            <w:shd w:val="clear" w:color="auto" w:fill="auto"/>
            <w:noWrap/>
            <w:vAlign w:val="center"/>
          </w:tcPr>
          <w:p w14:paraId="7DF910A1" w14:textId="77777777" w:rsidR="00EF3ED2" w:rsidRPr="004748D6" w:rsidRDefault="00EF3ED2" w:rsidP="00F803BD">
            <w:pPr>
              <w:jc w:val="center"/>
              <w:rPr>
                <w:rFonts w:ascii="ＭＳ ゴシック" w:eastAsia="ＭＳ ゴシック" w:hAnsi="ＭＳ ゴシック" w:cs="ＭＳ Ｐゴシック"/>
                <w:color w:val="000000" w:themeColor="text1"/>
                <w:kern w:val="0"/>
                <w:sz w:val="18"/>
                <w:szCs w:val="18"/>
              </w:rPr>
            </w:pPr>
          </w:p>
        </w:tc>
        <w:tc>
          <w:tcPr>
            <w:tcW w:w="1969" w:type="dxa"/>
            <w:gridSpan w:val="3"/>
            <w:vMerge w:val="restart"/>
            <w:tcBorders>
              <w:top w:val="single" w:sz="4" w:space="0" w:color="auto"/>
              <w:left w:val="nil"/>
              <w:right w:val="single" w:sz="4" w:space="0" w:color="auto"/>
            </w:tcBorders>
            <w:shd w:val="clear" w:color="auto" w:fill="auto"/>
            <w:noWrap/>
            <w:vAlign w:val="center"/>
          </w:tcPr>
          <w:p w14:paraId="7DF910A2" w14:textId="773198B2" w:rsidR="00EF3ED2" w:rsidRPr="004748D6" w:rsidRDefault="00EF3ED2" w:rsidP="00F803BD">
            <w:pPr>
              <w:widowControl/>
              <w:jc w:val="left"/>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1</w:t>
            </w:r>
            <w:r w:rsidRPr="004748D6">
              <w:rPr>
                <w:rFonts w:ascii="ＭＳ ゴシック" w:eastAsia="ＭＳ ゴシック" w:hAnsi="ＭＳ ゴシック" w:cs="ＭＳ Ｐゴシック" w:hint="eastAsia"/>
                <w:color w:val="000000" w:themeColor="text1"/>
                <w:kern w:val="0"/>
                <w:sz w:val="18"/>
                <w:szCs w:val="18"/>
              </w:rPr>
              <w:t xml:space="preserve"> </w:t>
            </w:r>
            <w:r>
              <w:rPr>
                <w:rFonts w:ascii="ＭＳ ゴシック" w:eastAsia="ＭＳ ゴシック" w:hAnsi="ＭＳ ゴシック" w:cs="ＭＳ Ｐゴシック" w:hint="eastAsia"/>
                <w:color w:val="000000" w:themeColor="text1"/>
                <w:kern w:val="0"/>
                <w:sz w:val="18"/>
                <w:szCs w:val="18"/>
              </w:rPr>
              <w:t>類似</w:t>
            </w:r>
            <w:r w:rsidR="00857F6A">
              <w:rPr>
                <w:rFonts w:ascii="ＭＳ ゴシック" w:eastAsia="ＭＳ ゴシック" w:hAnsi="ＭＳ ゴシック" w:cs="ＭＳ Ｐゴシック" w:hint="eastAsia"/>
                <w:color w:val="000000" w:themeColor="text1"/>
                <w:kern w:val="0"/>
                <w:sz w:val="18"/>
                <w:szCs w:val="18"/>
              </w:rPr>
              <w:t>業務</w:t>
            </w:r>
            <w:r w:rsidR="00E2320A">
              <w:rPr>
                <w:rFonts w:ascii="ＭＳ ゴシック" w:eastAsia="ＭＳ ゴシック" w:hAnsi="ＭＳ ゴシック" w:cs="ＭＳ Ｐゴシック" w:hint="eastAsia"/>
                <w:color w:val="000000" w:themeColor="text1"/>
                <w:kern w:val="0"/>
                <w:sz w:val="18"/>
                <w:szCs w:val="18"/>
              </w:rPr>
              <w:t>管理</w:t>
            </w:r>
            <w:r>
              <w:rPr>
                <w:rFonts w:ascii="ＭＳ ゴシック" w:eastAsia="ＭＳ ゴシック" w:hAnsi="ＭＳ ゴシック" w:cs="ＭＳ Ｐゴシック" w:hint="eastAsia"/>
                <w:color w:val="000000" w:themeColor="text1"/>
                <w:kern w:val="0"/>
                <w:sz w:val="18"/>
                <w:szCs w:val="18"/>
              </w:rPr>
              <w:t>の経験</w:t>
            </w: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7DF910A3" w14:textId="42F72099" w:rsidR="00EF3ED2" w:rsidRPr="00641C54" w:rsidRDefault="00EF3ED2" w:rsidP="00F803BD">
            <w:pPr>
              <w:widowControl/>
              <w:jc w:val="left"/>
              <w:rPr>
                <w:rFonts w:ascii="ＭＳ ゴシック" w:eastAsia="ＭＳ ゴシック" w:hAnsi="ＭＳ ゴシック" w:cs="ＭＳ Ｐゴシック"/>
                <w:color w:val="000000" w:themeColor="text1"/>
                <w:kern w:val="0"/>
                <w:sz w:val="18"/>
                <w:szCs w:val="18"/>
              </w:rPr>
            </w:pPr>
            <w:r w:rsidRPr="00DD5593">
              <w:rPr>
                <w:rFonts w:ascii="ＭＳ ゴシック" w:eastAsia="ＭＳ ゴシック" w:hAnsi="ＭＳ ゴシック" w:cs="ＭＳ Ｐゴシック" w:hint="eastAsia"/>
                <w:color w:val="000000" w:themeColor="text1"/>
                <w:kern w:val="0"/>
                <w:sz w:val="18"/>
                <w:szCs w:val="18"/>
              </w:rPr>
              <w:t>プロジェクトリーダ</w:t>
            </w:r>
            <w:r>
              <w:rPr>
                <w:rFonts w:ascii="ＭＳ ゴシック" w:eastAsia="ＭＳ ゴシック" w:hAnsi="ＭＳ ゴシック" w:cs="ＭＳ Ｐゴシック" w:hint="eastAsia"/>
                <w:color w:val="000000" w:themeColor="text1"/>
                <w:kern w:val="0"/>
                <w:sz w:val="18"/>
                <w:szCs w:val="18"/>
              </w:rPr>
              <w:t>(複数人可</w:t>
            </w:r>
            <w:r>
              <w:rPr>
                <w:rFonts w:ascii="ＭＳ ゴシック" w:eastAsia="ＭＳ ゴシック" w:hAnsi="ＭＳ ゴシック" w:cs="ＭＳ Ｐゴシック"/>
                <w:color w:val="000000" w:themeColor="text1"/>
                <w:kern w:val="0"/>
                <w:sz w:val="18"/>
                <w:szCs w:val="18"/>
              </w:rPr>
              <w:t>)</w:t>
            </w:r>
            <w:r w:rsidRPr="00DD5593">
              <w:rPr>
                <w:rFonts w:ascii="ＭＳ ゴシック" w:eastAsia="ＭＳ ゴシック" w:hAnsi="ＭＳ ゴシック" w:cs="ＭＳ Ｐゴシック" w:hint="eastAsia"/>
                <w:color w:val="000000" w:themeColor="text1"/>
                <w:kern w:val="0"/>
                <w:sz w:val="18"/>
                <w:szCs w:val="18"/>
              </w:rPr>
              <w:t>は</w:t>
            </w:r>
            <w:r w:rsidR="00AE3A47">
              <w:rPr>
                <w:rFonts w:ascii="ＭＳ ゴシック" w:eastAsia="ＭＳ ゴシック" w:hAnsi="ＭＳ ゴシック" w:cs="ＭＳ Ｐゴシック" w:hint="eastAsia"/>
                <w:color w:val="000000" w:themeColor="text1"/>
                <w:kern w:val="0"/>
                <w:sz w:val="18"/>
                <w:szCs w:val="18"/>
              </w:rPr>
              <w:t>過去に</w:t>
            </w:r>
            <w:r>
              <w:rPr>
                <w:rFonts w:ascii="ＭＳ ゴシック" w:eastAsia="ＭＳ ゴシック" w:hAnsi="ＭＳ ゴシック" w:cs="ＭＳ Ｐゴシック" w:hint="eastAsia"/>
                <w:color w:val="000000" w:themeColor="text1"/>
                <w:kern w:val="0"/>
                <w:sz w:val="18"/>
                <w:szCs w:val="18"/>
              </w:rPr>
              <w:t>I</w:t>
            </w:r>
            <w:r>
              <w:rPr>
                <w:rFonts w:ascii="ＭＳ ゴシック" w:eastAsia="ＭＳ ゴシック" w:hAnsi="ＭＳ ゴシック" w:cs="ＭＳ Ｐゴシック"/>
                <w:color w:val="000000" w:themeColor="text1"/>
                <w:kern w:val="0"/>
                <w:sz w:val="18"/>
                <w:szCs w:val="18"/>
              </w:rPr>
              <w:t>T</w:t>
            </w:r>
            <w:r>
              <w:rPr>
                <w:rFonts w:ascii="ＭＳ ゴシック" w:eastAsia="ＭＳ ゴシック" w:hAnsi="ＭＳ ゴシック" w:cs="ＭＳ Ｐゴシック" w:hint="eastAsia"/>
                <w:color w:val="000000" w:themeColor="text1"/>
                <w:kern w:val="0"/>
                <w:sz w:val="18"/>
                <w:szCs w:val="18"/>
              </w:rPr>
              <w:t>セキュリティ分野</w:t>
            </w:r>
            <w:r w:rsidRPr="00DD5593">
              <w:rPr>
                <w:rFonts w:ascii="ＭＳ ゴシック" w:eastAsia="ＭＳ ゴシック" w:hAnsi="ＭＳ ゴシック" w:cs="ＭＳ Ｐゴシック" w:hint="eastAsia"/>
                <w:color w:val="000000" w:themeColor="text1"/>
                <w:kern w:val="0"/>
                <w:sz w:val="18"/>
                <w:szCs w:val="18"/>
              </w:rPr>
              <w:t>に関連する調査、研究、評価、認証、あるいは関連する業務や類似する業務のいずれか</w:t>
            </w:r>
            <w:r>
              <w:rPr>
                <w:rFonts w:ascii="ＭＳ ゴシック" w:eastAsia="ＭＳ ゴシック" w:hAnsi="ＭＳ ゴシック" w:cs="ＭＳ Ｐゴシック" w:hint="eastAsia"/>
                <w:color w:val="000000" w:themeColor="text1"/>
                <w:kern w:val="0"/>
                <w:sz w:val="18"/>
                <w:szCs w:val="18"/>
              </w:rPr>
              <w:t>の</w:t>
            </w:r>
            <w:r w:rsidRPr="00DD5593">
              <w:rPr>
                <w:rFonts w:ascii="ＭＳ ゴシック" w:eastAsia="ＭＳ ゴシック" w:hAnsi="ＭＳ ゴシック" w:cs="ＭＳ Ｐゴシック" w:hint="eastAsia"/>
                <w:color w:val="000000" w:themeColor="text1"/>
                <w:kern w:val="0"/>
                <w:sz w:val="18"/>
                <w:szCs w:val="18"/>
              </w:rPr>
              <w:t>経験がある</w:t>
            </w:r>
            <w:r>
              <w:rPr>
                <w:rFonts w:ascii="ＭＳ ゴシック" w:eastAsia="ＭＳ ゴシック" w:hAnsi="ＭＳ ゴシック" w:cs="ＭＳ Ｐゴシック" w:hint="eastAsia"/>
                <w:color w:val="000000" w:themeColor="text1"/>
                <w:kern w:val="0"/>
                <w:sz w:val="18"/>
                <w:szCs w:val="18"/>
              </w:rPr>
              <w:t>旨が記載されているか。</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910A4" w14:textId="4776E6EF" w:rsidR="00EF3ED2" w:rsidRPr="004748D6" w:rsidRDefault="00EF3ED2" w:rsidP="00F803BD">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7DF910A5" w14:textId="353E9E1F" w:rsidR="00EF3ED2" w:rsidRPr="004748D6" w:rsidRDefault="00EF3ED2" w:rsidP="00F803BD">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6" w14:textId="48224CAD" w:rsidR="00EF3ED2" w:rsidRPr="004748D6" w:rsidRDefault="00EF3ED2" w:rsidP="00F803BD">
            <w:pPr>
              <w:widowControl/>
              <w:jc w:val="center"/>
              <w:rPr>
                <w:rFonts w:ascii="ＭＳ ゴシック" w:eastAsia="ＭＳ ゴシック" w:hAnsi="ＭＳ ゴシック" w:cs="ＭＳ Ｐゴシック"/>
                <w:color w:val="000000" w:themeColor="text1"/>
                <w:kern w:val="0"/>
                <w:sz w:val="18"/>
                <w:szCs w:val="18"/>
              </w:rPr>
            </w:pPr>
          </w:p>
        </w:tc>
        <w:tc>
          <w:tcPr>
            <w:tcW w:w="851" w:type="dxa"/>
            <w:vMerge w:val="restart"/>
            <w:tcBorders>
              <w:top w:val="single" w:sz="4" w:space="0" w:color="auto"/>
              <w:left w:val="nil"/>
              <w:right w:val="single" w:sz="4" w:space="0" w:color="auto"/>
            </w:tcBorders>
            <w:shd w:val="clear" w:color="auto" w:fill="auto"/>
            <w:vAlign w:val="center"/>
          </w:tcPr>
          <w:p w14:paraId="7DF910A7" w14:textId="16534EFC" w:rsidR="00EF3ED2" w:rsidRPr="004748D6" w:rsidRDefault="00AB00E3" w:rsidP="00F803BD">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w:t>
            </w:r>
            <w:r w:rsidR="007963D7">
              <w:rPr>
                <w:rFonts w:ascii="ＭＳ ゴシック" w:eastAsia="ＭＳ ゴシック" w:hAnsi="ＭＳ ゴシック" w:cs="ＭＳ Ｐゴシック"/>
                <w:color w:val="000000" w:themeColor="text1"/>
                <w:kern w:val="0"/>
                <w:sz w:val="18"/>
                <w:szCs w:val="18"/>
              </w:rPr>
              <w:t>0</w:t>
            </w:r>
          </w:p>
        </w:tc>
        <w:tc>
          <w:tcPr>
            <w:tcW w:w="585" w:type="dxa"/>
            <w:tcBorders>
              <w:top w:val="single" w:sz="4" w:space="0" w:color="auto"/>
              <w:left w:val="nil"/>
              <w:bottom w:val="single" w:sz="4" w:space="0" w:color="auto"/>
              <w:right w:val="single" w:sz="4" w:space="0" w:color="auto"/>
            </w:tcBorders>
            <w:shd w:val="clear" w:color="auto" w:fill="auto"/>
            <w:vAlign w:val="center"/>
          </w:tcPr>
          <w:p w14:paraId="7DF910A8" w14:textId="77777777" w:rsidR="00EF3ED2" w:rsidRPr="004748D6" w:rsidRDefault="00EF3ED2" w:rsidP="00F803BD">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7DF910B2" w14:textId="77777777" w:rsidTr="007428E5">
        <w:trPr>
          <w:trHeight w:val="667"/>
        </w:trPr>
        <w:tc>
          <w:tcPr>
            <w:tcW w:w="563" w:type="dxa"/>
            <w:vMerge/>
            <w:tcBorders>
              <w:left w:val="single" w:sz="4" w:space="0" w:color="auto"/>
              <w:right w:val="single" w:sz="4" w:space="0" w:color="auto"/>
            </w:tcBorders>
            <w:shd w:val="clear" w:color="auto" w:fill="auto"/>
            <w:noWrap/>
            <w:vAlign w:val="center"/>
          </w:tcPr>
          <w:p w14:paraId="7DF910AA" w14:textId="77777777" w:rsidR="00EF3ED2" w:rsidRPr="004748D6" w:rsidRDefault="00EF3ED2" w:rsidP="00820DEE">
            <w:pPr>
              <w:jc w:val="center"/>
              <w:rPr>
                <w:rFonts w:ascii="ＭＳ ゴシック" w:eastAsia="ＭＳ ゴシック" w:hAnsi="ＭＳ ゴシック" w:cs="ＭＳ Ｐゴシック"/>
                <w:color w:val="000000" w:themeColor="text1"/>
                <w:kern w:val="0"/>
                <w:sz w:val="18"/>
                <w:szCs w:val="18"/>
              </w:rPr>
            </w:pPr>
          </w:p>
        </w:tc>
        <w:tc>
          <w:tcPr>
            <w:tcW w:w="1969" w:type="dxa"/>
            <w:gridSpan w:val="3"/>
            <w:vMerge/>
            <w:tcBorders>
              <w:top w:val="single" w:sz="4" w:space="0" w:color="auto"/>
              <w:left w:val="nil"/>
              <w:right w:val="single" w:sz="4" w:space="0" w:color="auto"/>
            </w:tcBorders>
            <w:shd w:val="clear" w:color="auto" w:fill="auto"/>
            <w:noWrap/>
            <w:vAlign w:val="center"/>
          </w:tcPr>
          <w:p w14:paraId="7DF910AB" w14:textId="77777777" w:rsidR="00EF3ED2" w:rsidRPr="004748D6" w:rsidRDefault="00EF3ED2" w:rsidP="00820DEE">
            <w:pPr>
              <w:widowControl/>
              <w:jc w:val="left"/>
              <w:rPr>
                <w:rFonts w:ascii="ＭＳ ゴシック" w:eastAsia="ＭＳ ゴシック" w:hAnsi="ＭＳ ゴシック" w:cs="ＭＳ Ｐゴシック"/>
                <w:color w:val="000000" w:themeColor="text1"/>
                <w:kern w:val="0"/>
                <w:sz w:val="18"/>
                <w:szCs w:val="18"/>
              </w:rPr>
            </w:pP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7DF910AC" w14:textId="7615D69D" w:rsidR="00EF3ED2" w:rsidRPr="004748D6" w:rsidRDefault="00EF3ED2" w:rsidP="00820DEE">
            <w:pPr>
              <w:widowControl/>
              <w:jc w:val="left"/>
              <w:rPr>
                <w:rFonts w:ascii="ＭＳ ゴシック" w:eastAsia="ＭＳ ゴシック" w:hAnsi="ＭＳ ゴシック" w:cs="ＭＳ Ｐゴシック"/>
                <w:color w:val="000000" w:themeColor="text1"/>
                <w:kern w:val="0"/>
                <w:sz w:val="18"/>
                <w:szCs w:val="18"/>
              </w:rPr>
            </w:pPr>
            <w:r w:rsidRPr="00DD5593">
              <w:rPr>
                <w:rFonts w:ascii="ＭＳ ゴシック" w:eastAsia="ＭＳ ゴシック" w:hAnsi="ＭＳ ゴシック" w:cs="ＭＳ Ｐゴシック" w:hint="eastAsia"/>
                <w:color w:val="000000" w:themeColor="text1"/>
                <w:kern w:val="0"/>
                <w:sz w:val="18"/>
                <w:szCs w:val="18"/>
              </w:rPr>
              <w:t>プロジェクトリーダ</w:t>
            </w:r>
            <w:r>
              <w:rPr>
                <w:rFonts w:ascii="ＭＳ ゴシック" w:eastAsia="ＭＳ ゴシック" w:hAnsi="ＭＳ ゴシック" w:cs="ＭＳ Ｐゴシック" w:hint="eastAsia"/>
                <w:color w:val="000000" w:themeColor="text1"/>
                <w:kern w:val="0"/>
                <w:sz w:val="18"/>
                <w:szCs w:val="18"/>
              </w:rPr>
              <w:t>(複数人可</w:t>
            </w:r>
            <w:r>
              <w:rPr>
                <w:rFonts w:ascii="ＭＳ ゴシック" w:eastAsia="ＭＳ ゴシック" w:hAnsi="ＭＳ ゴシック" w:cs="ＭＳ Ｐゴシック"/>
                <w:color w:val="000000" w:themeColor="text1"/>
                <w:kern w:val="0"/>
                <w:sz w:val="18"/>
                <w:szCs w:val="18"/>
              </w:rPr>
              <w:t>)</w:t>
            </w:r>
            <w:r>
              <w:rPr>
                <w:rFonts w:ascii="ＭＳ ゴシック" w:eastAsia="ＭＳ ゴシック" w:hAnsi="ＭＳ ゴシック" w:cs="ＭＳ Ｐゴシック" w:hint="eastAsia"/>
                <w:color w:val="000000" w:themeColor="text1"/>
                <w:kern w:val="0"/>
                <w:sz w:val="18"/>
                <w:szCs w:val="18"/>
              </w:rPr>
              <w:t>の</w:t>
            </w:r>
            <w:r w:rsidR="00636924">
              <w:rPr>
                <w:rFonts w:ascii="ＭＳ ゴシック" w:eastAsia="ＭＳ ゴシック" w:hAnsi="ＭＳ ゴシック" w:cs="ＭＳ Ｐゴシック" w:hint="eastAsia"/>
                <w:color w:val="000000" w:themeColor="text1"/>
                <w:kern w:val="0"/>
                <w:sz w:val="18"/>
                <w:szCs w:val="18"/>
              </w:rPr>
              <w:t>管理</w:t>
            </w:r>
            <w:r>
              <w:rPr>
                <w:rFonts w:ascii="ＭＳ ゴシック" w:eastAsia="ＭＳ ゴシック" w:hAnsi="ＭＳ ゴシック" w:cs="ＭＳ Ｐゴシック" w:hint="eastAsia"/>
                <w:color w:val="000000" w:themeColor="text1"/>
                <w:kern w:val="0"/>
                <w:sz w:val="18"/>
                <w:szCs w:val="18"/>
              </w:rPr>
              <w:t>経験は</w:t>
            </w:r>
            <w:r w:rsidR="00636924">
              <w:rPr>
                <w:rFonts w:ascii="ＭＳ ゴシック" w:eastAsia="ＭＳ ゴシック" w:hAnsi="ＭＳ ゴシック" w:cs="ＭＳ Ｐゴシック" w:hint="eastAsia"/>
                <w:color w:val="000000" w:themeColor="text1"/>
                <w:kern w:val="0"/>
                <w:sz w:val="18"/>
                <w:szCs w:val="18"/>
              </w:rPr>
              <w:t>サイドチャネル攻撃、ハードウェア侵入試験、暗号アルゴリズム実装に関連する</w:t>
            </w:r>
            <w:r w:rsidR="007C547D">
              <w:rPr>
                <w:rFonts w:ascii="ＭＳ ゴシック" w:eastAsia="ＭＳ ゴシック" w:hAnsi="ＭＳ ゴシック" w:cs="ＭＳ Ｐゴシック" w:hint="eastAsia"/>
                <w:color w:val="000000" w:themeColor="text1"/>
                <w:kern w:val="0"/>
                <w:sz w:val="18"/>
                <w:szCs w:val="18"/>
              </w:rPr>
              <w:t>業務</w:t>
            </w:r>
            <w:r w:rsidR="0084537A">
              <w:rPr>
                <w:rFonts w:ascii="ＭＳ ゴシック" w:eastAsia="ＭＳ ゴシック" w:hAnsi="ＭＳ ゴシック" w:cs="ＭＳ Ｐゴシック" w:hint="eastAsia"/>
                <w:color w:val="000000" w:themeColor="text1"/>
                <w:kern w:val="0"/>
                <w:sz w:val="18"/>
                <w:szCs w:val="18"/>
              </w:rPr>
              <w:t>の遂行管理に</w:t>
            </w:r>
            <w:r w:rsidR="00636924">
              <w:rPr>
                <w:rFonts w:ascii="ＭＳ ゴシック" w:eastAsia="ＭＳ ゴシック" w:hAnsi="ＭＳ ゴシック" w:cs="ＭＳ Ｐゴシック" w:hint="eastAsia"/>
                <w:color w:val="000000" w:themeColor="text1"/>
                <w:kern w:val="0"/>
                <w:sz w:val="18"/>
                <w:szCs w:val="18"/>
              </w:rPr>
              <w:t>有効であることが</w:t>
            </w:r>
            <w:r w:rsidR="00E17D50">
              <w:rPr>
                <w:rFonts w:ascii="ＭＳ ゴシック" w:eastAsia="ＭＳ ゴシック" w:hAnsi="ＭＳ ゴシック" w:cs="ＭＳ Ｐゴシック" w:hint="eastAsia"/>
                <w:color w:val="000000" w:themeColor="text1"/>
                <w:kern w:val="0"/>
                <w:sz w:val="18"/>
                <w:szCs w:val="18"/>
              </w:rPr>
              <w:t>経験した</w:t>
            </w:r>
            <w:r w:rsidR="00026502">
              <w:rPr>
                <w:rFonts w:ascii="ＭＳ ゴシック" w:eastAsia="ＭＳ ゴシック" w:hAnsi="ＭＳ ゴシック" w:cs="ＭＳ Ｐゴシック" w:hint="eastAsia"/>
                <w:color w:val="000000" w:themeColor="text1"/>
                <w:kern w:val="0"/>
                <w:sz w:val="18"/>
                <w:szCs w:val="18"/>
              </w:rPr>
              <w:t>分野</w:t>
            </w:r>
            <w:r w:rsidR="00E17D50">
              <w:rPr>
                <w:rFonts w:ascii="ＭＳ ゴシック" w:eastAsia="ＭＳ ゴシック" w:hAnsi="ＭＳ ゴシック" w:cs="ＭＳ Ｐゴシック" w:hint="eastAsia"/>
                <w:color w:val="000000" w:themeColor="text1"/>
                <w:kern w:val="0"/>
                <w:sz w:val="18"/>
                <w:szCs w:val="18"/>
              </w:rPr>
              <w:t>や最近の技術動向への対応の観点など、具体的に記載されている</w:t>
            </w:r>
            <w:r w:rsidR="0084537A">
              <w:rPr>
                <w:rFonts w:ascii="ＭＳ ゴシック" w:eastAsia="ＭＳ ゴシック" w:hAnsi="ＭＳ ゴシック" w:cs="ＭＳ Ｐゴシック" w:hint="eastAsia"/>
                <w:color w:val="000000" w:themeColor="text1"/>
                <w:kern w:val="0"/>
                <w:sz w:val="18"/>
                <w:szCs w:val="18"/>
              </w:rPr>
              <w:t>か</w:t>
            </w:r>
            <w:r w:rsidRPr="00DD5593">
              <w:rPr>
                <w:rFonts w:ascii="ＭＳ ゴシック" w:eastAsia="ＭＳ ゴシック" w:hAnsi="ＭＳ ゴシック" w:cs="ＭＳ Ｐゴシック" w:hint="eastAsia"/>
                <w:color w:val="000000" w:themeColor="text1"/>
                <w:kern w:val="0"/>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910AD" w14:textId="1C5E00E3" w:rsidR="00EF3ED2" w:rsidRPr="004748D6" w:rsidRDefault="00EF3ED2" w:rsidP="00820DEE">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7DF910AE" w14:textId="7F0E43B9" w:rsidR="00EF3ED2" w:rsidRPr="004748D6" w:rsidRDefault="00EF3ED2" w:rsidP="00820DEE">
            <w:pPr>
              <w:widowControl/>
              <w:jc w:val="center"/>
              <w:rPr>
                <w:rFonts w:ascii="ＭＳ ゴシック" w:eastAsia="ＭＳ ゴシック" w:hAnsi="ＭＳ ゴシック"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F" w14:textId="537230A8" w:rsidR="00EF3ED2" w:rsidRPr="004748D6" w:rsidRDefault="00DC50A9" w:rsidP="00820DEE">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5</w:t>
            </w:r>
          </w:p>
        </w:tc>
        <w:tc>
          <w:tcPr>
            <w:tcW w:w="851" w:type="dxa"/>
            <w:vMerge/>
            <w:tcBorders>
              <w:left w:val="nil"/>
              <w:bottom w:val="single" w:sz="4" w:space="0" w:color="auto"/>
              <w:right w:val="single" w:sz="4" w:space="0" w:color="auto"/>
            </w:tcBorders>
            <w:shd w:val="clear" w:color="auto" w:fill="auto"/>
            <w:vAlign w:val="center"/>
          </w:tcPr>
          <w:p w14:paraId="7DF910B0" w14:textId="77777777" w:rsidR="00EF3ED2" w:rsidRPr="004748D6" w:rsidRDefault="00EF3ED2" w:rsidP="00820DEE">
            <w:pPr>
              <w:widowControl/>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7DF910B1" w14:textId="77777777" w:rsidR="00EF3ED2" w:rsidRPr="004748D6" w:rsidRDefault="00EF3ED2"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1BA65BA4" w14:textId="77777777" w:rsidTr="007428E5">
        <w:trPr>
          <w:trHeight w:val="708"/>
        </w:trPr>
        <w:tc>
          <w:tcPr>
            <w:tcW w:w="563" w:type="dxa"/>
            <w:vMerge/>
            <w:tcBorders>
              <w:left w:val="single" w:sz="4" w:space="0" w:color="auto"/>
              <w:right w:val="single" w:sz="4" w:space="0" w:color="auto"/>
            </w:tcBorders>
            <w:shd w:val="clear" w:color="auto" w:fill="auto"/>
            <w:noWrap/>
            <w:vAlign w:val="center"/>
          </w:tcPr>
          <w:p w14:paraId="76D1BDE0"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val="restart"/>
            <w:tcBorders>
              <w:top w:val="single" w:sz="4" w:space="0" w:color="auto"/>
              <w:left w:val="nil"/>
              <w:right w:val="single" w:sz="4" w:space="0" w:color="auto"/>
            </w:tcBorders>
            <w:shd w:val="clear" w:color="auto" w:fill="auto"/>
            <w:noWrap/>
            <w:vAlign w:val="center"/>
          </w:tcPr>
          <w:p w14:paraId="085AE84E"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 xml:space="preserve">3.2 </w:t>
            </w:r>
            <w:r>
              <w:rPr>
                <w:rFonts w:ascii="ＭＳ ゴシック" w:eastAsia="ＭＳ ゴシック" w:hAnsi="ＭＳ ゴシック" w:cs="ＭＳ Ｐゴシック" w:hint="eastAsia"/>
                <w:color w:val="000000" w:themeColor="text1"/>
                <w:kern w:val="0"/>
                <w:sz w:val="18"/>
                <w:szCs w:val="18"/>
              </w:rPr>
              <w:t>業務</w:t>
            </w:r>
            <w:r w:rsidRPr="004748D6">
              <w:rPr>
                <w:rFonts w:ascii="ＭＳ ゴシック" w:eastAsia="ＭＳ ゴシック" w:hAnsi="ＭＳ ゴシック" w:cs="ＭＳ Ｐゴシック" w:hint="eastAsia"/>
                <w:color w:val="000000" w:themeColor="text1"/>
                <w:kern w:val="0"/>
                <w:sz w:val="18"/>
                <w:szCs w:val="18"/>
              </w:rPr>
              <w:t>内容に関する専門知識・適格性</w:t>
            </w:r>
          </w:p>
        </w:tc>
        <w:tc>
          <w:tcPr>
            <w:tcW w:w="1172" w:type="dxa"/>
            <w:vMerge w:val="restart"/>
            <w:tcBorders>
              <w:top w:val="single" w:sz="4" w:space="0" w:color="auto"/>
              <w:left w:val="nil"/>
              <w:right w:val="single" w:sz="4" w:space="0" w:color="auto"/>
            </w:tcBorders>
            <w:shd w:val="clear" w:color="auto" w:fill="auto"/>
            <w:vAlign w:val="center"/>
          </w:tcPr>
          <w:p w14:paraId="676E36D4" w14:textId="257104E0" w:rsidR="00363CCE" w:rsidRPr="004748D6" w:rsidRDefault="00363CCE" w:rsidP="00820DEE">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 xml:space="preserve">.2.1 </w:t>
            </w:r>
            <w:r>
              <w:rPr>
                <w:rFonts w:ascii="ＭＳ ゴシック" w:eastAsia="ＭＳ ゴシック" w:hAnsi="ＭＳ ゴシック" w:cs="ＭＳ Ｐゴシック" w:hint="eastAsia"/>
                <w:color w:val="000000" w:themeColor="text1"/>
                <w:kern w:val="0"/>
                <w:sz w:val="18"/>
                <w:szCs w:val="18"/>
              </w:rPr>
              <w:t>サイドチャネル攻撃</w:t>
            </w: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0A3A57FB" w14:textId="7E221B24" w:rsidR="00363CCE"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及び中項目1</w:t>
            </w:r>
            <w:r>
              <w:rPr>
                <w:rFonts w:ascii="ＭＳ ゴシック" w:eastAsia="ＭＳ ゴシック" w:hAnsi="ＭＳ ゴシック" w:cs="ＭＳ Ｐゴシック"/>
                <w:color w:val="000000" w:themeColor="text1"/>
                <w:kern w:val="0"/>
                <w:sz w:val="18"/>
                <w:szCs w:val="18"/>
              </w:rPr>
              <w:t>.2</w:t>
            </w:r>
            <w:r>
              <w:rPr>
                <w:rFonts w:ascii="ＭＳ ゴシック" w:eastAsia="ＭＳ ゴシック" w:hAnsi="ＭＳ ゴシック" w:cs="ＭＳ Ｐゴシック" w:hint="eastAsia"/>
                <w:color w:val="000000" w:themeColor="text1"/>
                <w:kern w:val="0"/>
                <w:sz w:val="18"/>
                <w:szCs w:val="18"/>
              </w:rPr>
              <w:t>の業務の</w:t>
            </w:r>
            <w:r w:rsidRPr="00F30403">
              <w:rPr>
                <w:rFonts w:ascii="ＭＳ ゴシック" w:eastAsia="ＭＳ ゴシック" w:hAnsi="ＭＳ ゴシック" w:cs="ＭＳ Ｐゴシック" w:hint="eastAsia"/>
                <w:color w:val="000000" w:themeColor="text1"/>
                <w:kern w:val="0"/>
                <w:sz w:val="18"/>
                <w:szCs w:val="18"/>
              </w:rPr>
              <w:t>実施要員に</w:t>
            </w:r>
            <w:r w:rsidR="002631D8">
              <w:rPr>
                <w:rFonts w:ascii="ＭＳ ゴシック" w:eastAsia="ＭＳ ゴシック" w:hAnsi="ＭＳ ゴシック" w:cs="ＭＳ Ｐゴシック" w:hint="eastAsia"/>
                <w:color w:val="000000" w:themeColor="text1"/>
                <w:kern w:val="0"/>
                <w:sz w:val="18"/>
                <w:szCs w:val="18"/>
              </w:rPr>
              <w:t>おいて、</w:t>
            </w:r>
            <w:r w:rsidRPr="00F30403">
              <w:rPr>
                <w:rFonts w:ascii="ＭＳ ゴシック" w:eastAsia="ＭＳ ゴシック" w:hAnsi="ＭＳ ゴシック" w:cs="ＭＳ Ｐゴシック" w:hint="eastAsia"/>
                <w:color w:val="000000" w:themeColor="text1"/>
                <w:kern w:val="0"/>
                <w:sz w:val="18"/>
                <w:szCs w:val="18"/>
              </w:rPr>
              <w:t>サイドチャネル攻撃に関連する調査、研究、評価、認証、あるいは関連する業務や類似する業務のいずれかを</w:t>
            </w:r>
            <w:r w:rsidR="00B92ABD">
              <w:rPr>
                <w:rFonts w:ascii="ＭＳ ゴシック" w:eastAsia="ＭＳ ゴシック" w:hAnsi="ＭＳ ゴシック" w:cs="ＭＳ Ｐゴシック" w:hint="eastAsia"/>
                <w:color w:val="000000" w:themeColor="text1"/>
                <w:kern w:val="0"/>
                <w:sz w:val="18"/>
                <w:szCs w:val="18"/>
              </w:rPr>
              <w:t>行った</w:t>
            </w:r>
            <w:r w:rsidR="002631D8">
              <w:rPr>
                <w:rFonts w:ascii="ＭＳ ゴシック" w:eastAsia="ＭＳ ゴシック" w:hAnsi="ＭＳ ゴシック" w:cs="ＭＳ Ｐゴシック" w:hint="eastAsia"/>
                <w:color w:val="000000" w:themeColor="text1"/>
                <w:kern w:val="0"/>
                <w:sz w:val="18"/>
                <w:szCs w:val="18"/>
              </w:rPr>
              <w:t>こと</w:t>
            </w:r>
            <w:r w:rsidRPr="00F30403">
              <w:rPr>
                <w:rFonts w:ascii="ＭＳ ゴシック" w:eastAsia="ＭＳ ゴシック" w:hAnsi="ＭＳ ゴシック" w:cs="ＭＳ Ｐゴシック" w:hint="eastAsia"/>
                <w:color w:val="000000" w:themeColor="text1"/>
                <w:kern w:val="0"/>
                <w:sz w:val="18"/>
                <w:szCs w:val="18"/>
              </w:rPr>
              <w:t>のある要員</w:t>
            </w:r>
            <w:r w:rsidR="00665FA7">
              <w:rPr>
                <w:rFonts w:ascii="ＭＳ ゴシック" w:eastAsia="ＭＳ ゴシック" w:hAnsi="ＭＳ ゴシック" w:cs="ＭＳ Ｐゴシック" w:hint="eastAsia"/>
                <w:color w:val="000000" w:themeColor="text1"/>
                <w:kern w:val="0"/>
                <w:sz w:val="18"/>
                <w:szCs w:val="18"/>
              </w:rPr>
              <w:t>の経験について</w:t>
            </w:r>
            <w:r>
              <w:rPr>
                <w:rFonts w:ascii="ＭＳ ゴシック" w:eastAsia="ＭＳ ゴシック" w:hAnsi="ＭＳ ゴシック" w:cs="ＭＳ Ｐゴシック" w:hint="eastAsia"/>
                <w:color w:val="000000" w:themeColor="text1"/>
                <w:kern w:val="0"/>
                <w:sz w:val="18"/>
                <w:szCs w:val="18"/>
              </w:rPr>
              <w:t>記載されているか。</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4E0069" w14:textId="5AA4C96C" w:rsidR="00363CCE"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7A72C03D" w14:textId="263DD474"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r w:rsidRPr="0084537A">
              <w:rPr>
                <w:rFonts w:ascii="ＭＳ ゴシック" w:eastAsia="ＭＳ ゴシック" w:hAnsi="ＭＳ ゴシック"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F45ED5B" w14:textId="77777777"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851" w:type="dxa"/>
            <w:vMerge w:val="restart"/>
            <w:tcBorders>
              <w:top w:val="single" w:sz="4" w:space="0" w:color="auto"/>
              <w:left w:val="nil"/>
              <w:right w:val="single" w:sz="4" w:space="0" w:color="auto"/>
            </w:tcBorders>
            <w:shd w:val="clear" w:color="auto" w:fill="auto"/>
            <w:vAlign w:val="center"/>
          </w:tcPr>
          <w:p w14:paraId="58AF8603" w14:textId="2F8A722C" w:rsidR="00363CCE" w:rsidRDefault="005F633C" w:rsidP="0084537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120</w:t>
            </w:r>
          </w:p>
        </w:tc>
        <w:tc>
          <w:tcPr>
            <w:tcW w:w="585" w:type="dxa"/>
            <w:tcBorders>
              <w:top w:val="single" w:sz="4" w:space="0" w:color="auto"/>
              <w:left w:val="nil"/>
              <w:bottom w:val="single" w:sz="4" w:space="0" w:color="auto"/>
              <w:right w:val="single" w:sz="4" w:space="0" w:color="auto"/>
            </w:tcBorders>
            <w:shd w:val="clear" w:color="auto" w:fill="auto"/>
            <w:vAlign w:val="center"/>
          </w:tcPr>
          <w:p w14:paraId="60B505A4"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3388AE82" w14:textId="77777777" w:rsidTr="007428E5">
        <w:trPr>
          <w:trHeight w:val="708"/>
        </w:trPr>
        <w:tc>
          <w:tcPr>
            <w:tcW w:w="563" w:type="dxa"/>
            <w:vMerge/>
            <w:tcBorders>
              <w:left w:val="single" w:sz="4" w:space="0" w:color="auto"/>
              <w:right w:val="single" w:sz="4" w:space="0" w:color="auto"/>
            </w:tcBorders>
            <w:shd w:val="clear" w:color="auto" w:fill="auto"/>
            <w:noWrap/>
            <w:vAlign w:val="center"/>
          </w:tcPr>
          <w:p w14:paraId="3FAE48BE"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73CE48A6"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1172" w:type="dxa"/>
            <w:vMerge/>
            <w:tcBorders>
              <w:top w:val="single" w:sz="4" w:space="0" w:color="auto"/>
              <w:left w:val="nil"/>
              <w:right w:val="single" w:sz="4" w:space="0" w:color="auto"/>
            </w:tcBorders>
            <w:shd w:val="clear" w:color="auto" w:fill="auto"/>
            <w:vAlign w:val="center"/>
          </w:tcPr>
          <w:p w14:paraId="1C298907" w14:textId="31826E4D"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007A8985" w14:textId="21C94A14" w:rsidR="00363CCE" w:rsidRPr="00F30403"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及び中項目1</w:t>
            </w:r>
            <w:r>
              <w:rPr>
                <w:rFonts w:ascii="ＭＳ ゴシック" w:eastAsia="ＭＳ ゴシック" w:hAnsi="ＭＳ ゴシック" w:cs="ＭＳ Ｐゴシック"/>
                <w:color w:val="000000" w:themeColor="text1"/>
                <w:kern w:val="0"/>
                <w:sz w:val="18"/>
                <w:szCs w:val="18"/>
              </w:rPr>
              <w:t>.2</w:t>
            </w:r>
            <w:r>
              <w:rPr>
                <w:rFonts w:ascii="ＭＳ ゴシック" w:eastAsia="ＭＳ ゴシック" w:hAnsi="ＭＳ ゴシック" w:cs="ＭＳ Ｐゴシック" w:hint="eastAsia"/>
                <w:color w:val="000000" w:themeColor="text1"/>
                <w:kern w:val="0"/>
                <w:sz w:val="18"/>
                <w:szCs w:val="18"/>
              </w:rPr>
              <w:t>の業務の</w:t>
            </w:r>
            <w:r w:rsidRPr="00F30403">
              <w:rPr>
                <w:rFonts w:ascii="ＭＳ ゴシック" w:eastAsia="ＭＳ ゴシック" w:hAnsi="ＭＳ ゴシック" w:cs="ＭＳ Ｐゴシック" w:hint="eastAsia"/>
                <w:color w:val="000000" w:themeColor="text1"/>
                <w:kern w:val="0"/>
                <w:sz w:val="18"/>
                <w:szCs w:val="18"/>
              </w:rPr>
              <w:t>実施要員</w:t>
            </w:r>
            <w:r>
              <w:rPr>
                <w:rFonts w:ascii="ＭＳ ゴシック" w:eastAsia="ＭＳ ゴシック" w:hAnsi="ＭＳ ゴシック" w:cs="ＭＳ Ｐゴシック" w:hint="eastAsia"/>
                <w:color w:val="000000" w:themeColor="text1"/>
                <w:kern w:val="0"/>
                <w:sz w:val="18"/>
                <w:szCs w:val="18"/>
              </w:rPr>
              <w:t>の</w:t>
            </w:r>
            <w:r w:rsidRPr="00F30403">
              <w:rPr>
                <w:rFonts w:ascii="ＭＳ ゴシック" w:eastAsia="ＭＳ ゴシック" w:hAnsi="ＭＳ ゴシック" w:cs="ＭＳ Ｐゴシック" w:hint="eastAsia"/>
                <w:color w:val="000000" w:themeColor="text1"/>
                <w:kern w:val="0"/>
                <w:sz w:val="18"/>
                <w:szCs w:val="18"/>
              </w:rPr>
              <w:t>サイドチャネル攻撃に関連する</w:t>
            </w:r>
            <w:r w:rsidR="00E2320A">
              <w:rPr>
                <w:rFonts w:ascii="ＭＳ ゴシック" w:eastAsia="ＭＳ ゴシック" w:hAnsi="ＭＳ ゴシック" w:cs="ＭＳ Ｐゴシック" w:hint="eastAsia"/>
                <w:color w:val="000000" w:themeColor="text1"/>
                <w:kern w:val="0"/>
                <w:sz w:val="18"/>
                <w:szCs w:val="18"/>
              </w:rPr>
              <w:t>経験</w:t>
            </w:r>
            <w:r>
              <w:rPr>
                <w:rFonts w:ascii="ＭＳ ゴシック" w:eastAsia="ＭＳ ゴシック" w:hAnsi="ＭＳ ゴシック" w:cs="ＭＳ Ｐゴシック" w:hint="eastAsia"/>
                <w:color w:val="000000" w:themeColor="text1"/>
                <w:kern w:val="0"/>
                <w:sz w:val="18"/>
                <w:szCs w:val="18"/>
              </w:rPr>
              <w:t>は</w:t>
            </w:r>
            <w:r w:rsidR="005C0470">
              <w:rPr>
                <w:rFonts w:ascii="ＭＳ ゴシック" w:eastAsia="ＭＳ ゴシック" w:hAnsi="ＭＳ ゴシック" w:cs="ＭＳ Ｐゴシック" w:hint="eastAsia"/>
                <w:color w:val="000000" w:themeColor="text1"/>
                <w:kern w:val="0"/>
                <w:sz w:val="18"/>
                <w:szCs w:val="18"/>
              </w:rPr>
              <w:t>最近の技術動向を反映して</w:t>
            </w:r>
            <w:r>
              <w:rPr>
                <w:rFonts w:ascii="ＭＳ ゴシック" w:eastAsia="ＭＳ ゴシック" w:hAnsi="ＭＳ ゴシック" w:cs="ＭＳ Ｐゴシック" w:hint="eastAsia"/>
                <w:color w:val="000000" w:themeColor="text1"/>
                <w:kern w:val="0"/>
                <w:sz w:val="18"/>
                <w:szCs w:val="18"/>
              </w:rPr>
              <w:t>業務</w:t>
            </w:r>
            <w:r w:rsidR="005C0470">
              <w:rPr>
                <w:rFonts w:ascii="ＭＳ ゴシック" w:eastAsia="ＭＳ ゴシック" w:hAnsi="ＭＳ ゴシック" w:cs="ＭＳ Ｐゴシック" w:hint="eastAsia"/>
                <w:color w:val="000000" w:themeColor="text1"/>
                <w:kern w:val="0"/>
                <w:sz w:val="18"/>
                <w:szCs w:val="18"/>
              </w:rPr>
              <w:t>を</w:t>
            </w:r>
            <w:r>
              <w:rPr>
                <w:rFonts w:ascii="ＭＳ ゴシック" w:eastAsia="ＭＳ ゴシック" w:hAnsi="ＭＳ ゴシック" w:cs="ＭＳ Ｐゴシック" w:hint="eastAsia"/>
                <w:color w:val="000000" w:themeColor="text1"/>
                <w:kern w:val="0"/>
                <w:sz w:val="18"/>
                <w:szCs w:val="18"/>
              </w:rPr>
              <w:t>遂行</w:t>
            </w:r>
            <w:r w:rsidR="005C0470">
              <w:rPr>
                <w:rFonts w:ascii="ＭＳ ゴシック" w:eastAsia="ＭＳ ゴシック" w:hAnsi="ＭＳ ゴシック" w:cs="ＭＳ Ｐゴシック" w:hint="eastAsia"/>
                <w:color w:val="000000" w:themeColor="text1"/>
                <w:kern w:val="0"/>
                <w:sz w:val="18"/>
                <w:szCs w:val="18"/>
              </w:rPr>
              <w:t>するの</w:t>
            </w:r>
            <w:r>
              <w:rPr>
                <w:rFonts w:ascii="ＭＳ ゴシック" w:eastAsia="ＭＳ ゴシック" w:hAnsi="ＭＳ ゴシック" w:cs="ＭＳ Ｐゴシック" w:hint="eastAsia"/>
                <w:color w:val="000000" w:themeColor="text1"/>
                <w:kern w:val="0"/>
                <w:sz w:val="18"/>
                <w:szCs w:val="18"/>
              </w:rPr>
              <w:t>に有効</w:t>
            </w:r>
            <w:r w:rsidR="005C0470">
              <w:rPr>
                <w:rFonts w:ascii="ＭＳ ゴシック" w:eastAsia="ＭＳ ゴシック" w:hAnsi="ＭＳ ゴシック" w:cs="ＭＳ Ｐゴシック" w:hint="eastAsia"/>
                <w:color w:val="000000" w:themeColor="text1"/>
                <w:kern w:val="0"/>
                <w:sz w:val="18"/>
                <w:szCs w:val="18"/>
              </w:rPr>
              <w:t>であることが、過去</w:t>
            </w:r>
            <w:r w:rsidR="00B63D20">
              <w:rPr>
                <w:rFonts w:ascii="ＭＳ ゴシック" w:eastAsia="ＭＳ ゴシック" w:hAnsi="ＭＳ ゴシック" w:cs="ＭＳ Ｐゴシック" w:hint="eastAsia"/>
                <w:color w:val="000000" w:themeColor="text1"/>
                <w:kern w:val="0"/>
                <w:sz w:val="18"/>
                <w:szCs w:val="18"/>
              </w:rPr>
              <w:t>3</w:t>
            </w:r>
            <w:r w:rsidR="005C0470">
              <w:rPr>
                <w:rFonts w:ascii="ＭＳ ゴシック" w:eastAsia="ＭＳ ゴシック" w:hAnsi="ＭＳ ゴシック" w:cs="ＭＳ Ｐゴシック" w:hint="eastAsia"/>
                <w:color w:val="000000" w:themeColor="text1"/>
                <w:kern w:val="0"/>
                <w:sz w:val="18"/>
                <w:szCs w:val="18"/>
              </w:rPr>
              <w:t>年以内の経験など、具体的に記載されているか。</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FA5ABA" w14:textId="0BBE7FE9" w:rsidR="00363CCE"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5A77803D" w14:textId="77777777"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57F947B" w14:textId="6D4ACCE9" w:rsidR="00363CCE" w:rsidRPr="0084537A" w:rsidRDefault="005F633C" w:rsidP="00820DEE">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15</w:t>
            </w:r>
          </w:p>
        </w:tc>
        <w:tc>
          <w:tcPr>
            <w:tcW w:w="851" w:type="dxa"/>
            <w:vMerge/>
            <w:tcBorders>
              <w:left w:val="nil"/>
              <w:right w:val="single" w:sz="4" w:space="0" w:color="auto"/>
            </w:tcBorders>
            <w:shd w:val="clear" w:color="auto" w:fill="auto"/>
            <w:vAlign w:val="center"/>
          </w:tcPr>
          <w:p w14:paraId="7A6FF0DF" w14:textId="0D2A8123"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33789213"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07AEBAEE" w14:textId="77777777" w:rsidTr="007428E5">
        <w:trPr>
          <w:trHeight w:val="556"/>
        </w:trPr>
        <w:tc>
          <w:tcPr>
            <w:tcW w:w="563" w:type="dxa"/>
            <w:vMerge/>
            <w:tcBorders>
              <w:left w:val="single" w:sz="4" w:space="0" w:color="auto"/>
              <w:right w:val="single" w:sz="4" w:space="0" w:color="auto"/>
            </w:tcBorders>
            <w:shd w:val="clear" w:color="auto" w:fill="auto"/>
            <w:noWrap/>
            <w:vAlign w:val="center"/>
          </w:tcPr>
          <w:p w14:paraId="2DCCC8A3"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41BE02E9"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1172" w:type="dxa"/>
            <w:vMerge w:val="restart"/>
            <w:tcBorders>
              <w:top w:val="single" w:sz="4" w:space="0" w:color="auto"/>
              <w:left w:val="nil"/>
              <w:right w:val="single" w:sz="4" w:space="0" w:color="auto"/>
            </w:tcBorders>
            <w:shd w:val="clear" w:color="auto" w:fill="auto"/>
            <w:vAlign w:val="center"/>
          </w:tcPr>
          <w:p w14:paraId="2439CF83" w14:textId="1B1A90AC" w:rsidR="00363CCE" w:rsidRPr="004748D6" w:rsidRDefault="00363CCE" w:rsidP="00820DEE">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 xml:space="preserve">.2.2 </w:t>
            </w:r>
            <w:r>
              <w:rPr>
                <w:rFonts w:ascii="ＭＳ ゴシック" w:eastAsia="ＭＳ ゴシック" w:hAnsi="ＭＳ ゴシック" w:cs="ＭＳ Ｐゴシック" w:hint="eastAsia"/>
                <w:color w:val="000000" w:themeColor="text1"/>
                <w:kern w:val="0"/>
                <w:sz w:val="18"/>
                <w:szCs w:val="18"/>
              </w:rPr>
              <w:t>フォトエミッション</w:t>
            </w: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58DA9434" w14:textId="67673552" w:rsidR="00363CCE" w:rsidRPr="00F30403"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の業務の実施</w:t>
            </w:r>
            <w:r w:rsidRPr="00F30403">
              <w:rPr>
                <w:rFonts w:ascii="ＭＳ ゴシック" w:eastAsia="ＭＳ ゴシック" w:hAnsi="ＭＳ ゴシック" w:cs="ＭＳ Ｐゴシック" w:hint="eastAsia"/>
                <w:color w:val="000000" w:themeColor="text1"/>
                <w:kern w:val="0"/>
                <w:sz w:val="18"/>
                <w:szCs w:val="18"/>
              </w:rPr>
              <w:t>要員に</w:t>
            </w:r>
            <w:r w:rsidR="00656942">
              <w:rPr>
                <w:rFonts w:ascii="ＭＳ ゴシック" w:eastAsia="ＭＳ ゴシック" w:hAnsi="ＭＳ ゴシック" w:cs="ＭＳ Ｐゴシック" w:hint="eastAsia"/>
                <w:color w:val="000000" w:themeColor="text1"/>
                <w:kern w:val="0"/>
                <w:sz w:val="18"/>
                <w:szCs w:val="18"/>
              </w:rPr>
              <w:t>おいて、</w:t>
            </w:r>
            <w:r w:rsidRPr="00F30403">
              <w:rPr>
                <w:rFonts w:ascii="ＭＳ ゴシック" w:eastAsia="ＭＳ ゴシック" w:hAnsi="ＭＳ ゴシック" w:cs="ＭＳ Ｐゴシック" w:hint="eastAsia"/>
                <w:color w:val="000000" w:themeColor="text1"/>
                <w:kern w:val="0"/>
                <w:sz w:val="18"/>
                <w:szCs w:val="18"/>
              </w:rPr>
              <w:t>フォトエミッションに関連する調査、研究、評価、認証、あるいは関連する業務や類似する業務のいずれかを</w:t>
            </w:r>
            <w:r w:rsidR="00B92ABD">
              <w:rPr>
                <w:rFonts w:ascii="ＭＳ ゴシック" w:eastAsia="ＭＳ ゴシック" w:hAnsi="ＭＳ ゴシック" w:cs="ＭＳ Ｐゴシック" w:hint="eastAsia"/>
                <w:color w:val="000000" w:themeColor="text1"/>
                <w:kern w:val="0"/>
                <w:sz w:val="18"/>
                <w:szCs w:val="18"/>
              </w:rPr>
              <w:t>行った</w:t>
            </w:r>
            <w:r w:rsidR="00656942">
              <w:rPr>
                <w:rFonts w:ascii="ＭＳ ゴシック" w:eastAsia="ＭＳ ゴシック" w:hAnsi="ＭＳ ゴシック" w:cs="ＭＳ Ｐゴシック" w:hint="eastAsia"/>
                <w:color w:val="000000" w:themeColor="text1"/>
                <w:kern w:val="0"/>
                <w:sz w:val="18"/>
                <w:szCs w:val="18"/>
              </w:rPr>
              <w:t>こと</w:t>
            </w:r>
            <w:r w:rsidRPr="00F30403">
              <w:rPr>
                <w:rFonts w:ascii="ＭＳ ゴシック" w:eastAsia="ＭＳ ゴシック" w:hAnsi="ＭＳ ゴシック" w:cs="ＭＳ Ｐゴシック" w:hint="eastAsia"/>
                <w:color w:val="000000" w:themeColor="text1"/>
                <w:kern w:val="0"/>
                <w:sz w:val="18"/>
                <w:szCs w:val="18"/>
              </w:rPr>
              <w:t>のある要員</w:t>
            </w:r>
            <w:r w:rsidR="00656942">
              <w:rPr>
                <w:rFonts w:ascii="ＭＳ ゴシック" w:eastAsia="ＭＳ ゴシック" w:hAnsi="ＭＳ ゴシック" w:cs="ＭＳ Ｐゴシック" w:hint="eastAsia"/>
                <w:color w:val="000000" w:themeColor="text1"/>
                <w:kern w:val="0"/>
                <w:sz w:val="18"/>
                <w:szCs w:val="18"/>
              </w:rPr>
              <w:t>の経験について</w:t>
            </w:r>
            <w:r>
              <w:rPr>
                <w:rFonts w:ascii="ＭＳ ゴシック" w:eastAsia="ＭＳ ゴシック" w:hAnsi="ＭＳ ゴシック" w:cs="ＭＳ Ｐゴシック" w:hint="eastAsia"/>
                <w:color w:val="000000" w:themeColor="text1"/>
                <w:kern w:val="0"/>
                <w:sz w:val="18"/>
                <w:szCs w:val="18"/>
              </w:rPr>
              <w:t>記載されているか。</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7470E5" w14:textId="3B2355EC" w:rsidR="00363CCE" w:rsidRPr="00612DDA"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121BF183" w14:textId="27B12115"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r w:rsidRPr="0084537A">
              <w:rPr>
                <w:rFonts w:ascii="ＭＳ ゴシック" w:eastAsia="ＭＳ ゴシック" w:hAnsi="ＭＳ ゴシック"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50CECC8" w14:textId="21382067"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851" w:type="dxa"/>
            <w:vMerge/>
            <w:tcBorders>
              <w:left w:val="nil"/>
              <w:right w:val="single" w:sz="4" w:space="0" w:color="auto"/>
            </w:tcBorders>
            <w:shd w:val="clear" w:color="auto" w:fill="auto"/>
            <w:vAlign w:val="center"/>
          </w:tcPr>
          <w:p w14:paraId="6BE4855A" w14:textId="2FB8C5C5"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38DCBF96"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28B92A85" w14:textId="77777777" w:rsidTr="007428E5">
        <w:trPr>
          <w:trHeight w:val="708"/>
        </w:trPr>
        <w:tc>
          <w:tcPr>
            <w:tcW w:w="563" w:type="dxa"/>
            <w:vMerge/>
            <w:tcBorders>
              <w:left w:val="single" w:sz="4" w:space="0" w:color="auto"/>
              <w:right w:val="single" w:sz="4" w:space="0" w:color="auto"/>
            </w:tcBorders>
            <w:shd w:val="clear" w:color="auto" w:fill="auto"/>
            <w:noWrap/>
            <w:vAlign w:val="center"/>
          </w:tcPr>
          <w:p w14:paraId="551FD389"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35934628"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1172" w:type="dxa"/>
            <w:vMerge/>
            <w:tcBorders>
              <w:top w:val="single" w:sz="4" w:space="0" w:color="auto"/>
              <w:left w:val="nil"/>
              <w:right w:val="single" w:sz="4" w:space="0" w:color="auto"/>
            </w:tcBorders>
            <w:shd w:val="clear" w:color="auto" w:fill="auto"/>
            <w:vAlign w:val="center"/>
          </w:tcPr>
          <w:p w14:paraId="41031AD1" w14:textId="38AF3BBB"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2F289AEB" w14:textId="2142FD2A" w:rsidR="00363CCE" w:rsidRPr="00F30403"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の業務の</w:t>
            </w:r>
            <w:r w:rsidRPr="00F30403">
              <w:rPr>
                <w:rFonts w:ascii="ＭＳ ゴシック" w:eastAsia="ＭＳ ゴシック" w:hAnsi="ＭＳ ゴシック" w:cs="ＭＳ Ｐゴシック" w:hint="eastAsia"/>
                <w:color w:val="000000" w:themeColor="text1"/>
                <w:kern w:val="0"/>
                <w:sz w:val="18"/>
                <w:szCs w:val="18"/>
              </w:rPr>
              <w:t>実施要員</w:t>
            </w:r>
            <w:r>
              <w:rPr>
                <w:rFonts w:ascii="ＭＳ ゴシック" w:eastAsia="ＭＳ ゴシック" w:hAnsi="ＭＳ ゴシック" w:cs="ＭＳ Ｐゴシック" w:hint="eastAsia"/>
                <w:color w:val="000000" w:themeColor="text1"/>
                <w:kern w:val="0"/>
                <w:sz w:val="18"/>
                <w:szCs w:val="18"/>
              </w:rPr>
              <w:t>の</w:t>
            </w:r>
            <w:r w:rsidRPr="00F30403">
              <w:rPr>
                <w:rFonts w:ascii="ＭＳ ゴシック" w:eastAsia="ＭＳ ゴシック" w:hAnsi="ＭＳ ゴシック" w:cs="ＭＳ Ｐゴシック" w:hint="eastAsia"/>
                <w:color w:val="000000" w:themeColor="text1"/>
                <w:kern w:val="0"/>
                <w:sz w:val="18"/>
                <w:szCs w:val="18"/>
              </w:rPr>
              <w:t>フォトエミッションに関連する</w:t>
            </w:r>
            <w:r>
              <w:rPr>
                <w:rFonts w:ascii="ＭＳ ゴシック" w:eastAsia="ＭＳ ゴシック" w:hAnsi="ＭＳ ゴシック" w:cs="ＭＳ Ｐゴシック" w:hint="eastAsia"/>
                <w:color w:val="000000" w:themeColor="text1"/>
                <w:kern w:val="0"/>
                <w:sz w:val="18"/>
                <w:szCs w:val="18"/>
              </w:rPr>
              <w:t>経験は</w:t>
            </w:r>
            <w:r w:rsidR="00656942">
              <w:rPr>
                <w:rFonts w:ascii="ＭＳ ゴシック" w:eastAsia="ＭＳ ゴシック" w:hAnsi="ＭＳ ゴシック" w:cs="ＭＳ Ｐゴシック" w:hint="eastAsia"/>
                <w:color w:val="000000" w:themeColor="text1"/>
                <w:kern w:val="0"/>
                <w:sz w:val="18"/>
                <w:szCs w:val="18"/>
              </w:rPr>
              <w:t>最近の技術動向を反映して業務を遂行するに有効であることが、過去</w:t>
            </w:r>
            <w:r w:rsidR="00B63D20">
              <w:rPr>
                <w:rFonts w:ascii="ＭＳ ゴシック" w:eastAsia="ＭＳ ゴシック" w:hAnsi="ＭＳ ゴシック" w:cs="ＭＳ Ｐゴシック" w:hint="eastAsia"/>
                <w:color w:val="000000" w:themeColor="text1"/>
                <w:kern w:val="0"/>
                <w:sz w:val="18"/>
                <w:szCs w:val="18"/>
              </w:rPr>
              <w:t>3</w:t>
            </w:r>
            <w:r w:rsidR="00656942">
              <w:rPr>
                <w:rFonts w:ascii="ＭＳ ゴシック" w:eastAsia="ＭＳ ゴシック" w:hAnsi="ＭＳ ゴシック" w:cs="ＭＳ Ｐゴシック" w:hint="eastAsia"/>
                <w:color w:val="000000" w:themeColor="text1"/>
                <w:kern w:val="0"/>
                <w:sz w:val="18"/>
                <w:szCs w:val="18"/>
              </w:rPr>
              <w:t>年以内の経験など、具体的に記載されている</w:t>
            </w:r>
            <w:r>
              <w:rPr>
                <w:rFonts w:ascii="ＭＳ ゴシック" w:eastAsia="ＭＳ ゴシック" w:hAnsi="ＭＳ ゴシック" w:cs="ＭＳ Ｐゴシック" w:hint="eastAsia"/>
                <w:color w:val="000000" w:themeColor="text1"/>
                <w:kern w:val="0"/>
                <w:sz w:val="18"/>
                <w:szCs w:val="18"/>
              </w:rPr>
              <w:t>か。</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CBFECA" w14:textId="69FCF0DC" w:rsidR="00363CCE" w:rsidRPr="00612DDA"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03FA67EC" w14:textId="76B88E4D"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87188B9" w14:textId="69A3F90F" w:rsidR="00363CCE" w:rsidRPr="0084537A" w:rsidRDefault="005F633C" w:rsidP="00820DEE">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15</w:t>
            </w:r>
          </w:p>
        </w:tc>
        <w:tc>
          <w:tcPr>
            <w:tcW w:w="851" w:type="dxa"/>
            <w:vMerge/>
            <w:tcBorders>
              <w:left w:val="nil"/>
              <w:right w:val="single" w:sz="4" w:space="0" w:color="auto"/>
            </w:tcBorders>
            <w:shd w:val="clear" w:color="auto" w:fill="auto"/>
            <w:vAlign w:val="center"/>
          </w:tcPr>
          <w:p w14:paraId="7696FFB0" w14:textId="46939148"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19DC0504"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43E93E7B" w14:textId="77777777" w:rsidTr="007428E5">
        <w:trPr>
          <w:trHeight w:val="708"/>
        </w:trPr>
        <w:tc>
          <w:tcPr>
            <w:tcW w:w="563" w:type="dxa"/>
            <w:vMerge/>
            <w:tcBorders>
              <w:left w:val="single" w:sz="4" w:space="0" w:color="auto"/>
              <w:right w:val="single" w:sz="4" w:space="0" w:color="auto"/>
            </w:tcBorders>
            <w:shd w:val="clear" w:color="auto" w:fill="auto"/>
            <w:noWrap/>
            <w:vAlign w:val="center"/>
          </w:tcPr>
          <w:p w14:paraId="3003FAF2"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2D51DD9B"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1172" w:type="dxa"/>
            <w:vMerge w:val="restart"/>
            <w:tcBorders>
              <w:top w:val="single" w:sz="4" w:space="0" w:color="auto"/>
              <w:left w:val="nil"/>
              <w:right w:val="single" w:sz="4" w:space="0" w:color="auto"/>
            </w:tcBorders>
            <w:shd w:val="clear" w:color="auto" w:fill="auto"/>
            <w:vAlign w:val="center"/>
          </w:tcPr>
          <w:p w14:paraId="23BEF3A7" w14:textId="575CF5BC" w:rsidR="00363CCE" w:rsidRPr="004748D6" w:rsidRDefault="00363CCE" w:rsidP="00820DEE">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 xml:space="preserve">.2.3 </w:t>
            </w:r>
            <w:r>
              <w:rPr>
                <w:rFonts w:ascii="ＭＳ ゴシック" w:eastAsia="ＭＳ ゴシック" w:hAnsi="ＭＳ ゴシック" w:cs="ＭＳ Ｐゴシック" w:hint="eastAsia"/>
                <w:color w:val="000000" w:themeColor="text1"/>
                <w:kern w:val="0"/>
                <w:sz w:val="18"/>
                <w:szCs w:val="18"/>
              </w:rPr>
              <w:t>ハードウェア侵入試験</w:t>
            </w: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6F960A0F" w14:textId="6E00E1E8" w:rsidR="00363CCE" w:rsidRPr="00F30403"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及び中項目1</w:t>
            </w:r>
            <w:r>
              <w:rPr>
                <w:rFonts w:ascii="ＭＳ ゴシック" w:eastAsia="ＭＳ ゴシック" w:hAnsi="ＭＳ ゴシック" w:cs="ＭＳ Ｐゴシック"/>
                <w:color w:val="000000" w:themeColor="text1"/>
                <w:kern w:val="0"/>
                <w:sz w:val="18"/>
                <w:szCs w:val="18"/>
              </w:rPr>
              <w:t>.2</w:t>
            </w:r>
            <w:r>
              <w:rPr>
                <w:rFonts w:ascii="ＭＳ ゴシック" w:eastAsia="ＭＳ ゴシック" w:hAnsi="ＭＳ ゴシック" w:cs="ＭＳ Ｐゴシック" w:hint="eastAsia"/>
                <w:color w:val="000000" w:themeColor="text1"/>
                <w:kern w:val="0"/>
                <w:sz w:val="18"/>
                <w:szCs w:val="18"/>
              </w:rPr>
              <w:t>の業務の実施</w:t>
            </w:r>
            <w:r w:rsidRPr="00F30403">
              <w:rPr>
                <w:rFonts w:ascii="ＭＳ ゴシック" w:eastAsia="ＭＳ ゴシック" w:hAnsi="ＭＳ ゴシック" w:cs="ＭＳ Ｐゴシック" w:hint="eastAsia"/>
                <w:color w:val="000000" w:themeColor="text1"/>
                <w:kern w:val="0"/>
                <w:sz w:val="18"/>
                <w:szCs w:val="18"/>
              </w:rPr>
              <w:t>要員に</w:t>
            </w:r>
            <w:r w:rsidR="00656942">
              <w:rPr>
                <w:rFonts w:ascii="ＭＳ ゴシック" w:eastAsia="ＭＳ ゴシック" w:hAnsi="ＭＳ ゴシック" w:cs="ＭＳ Ｐゴシック" w:hint="eastAsia"/>
                <w:color w:val="000000" w:themeColor="text1"/>
                <w:kern w:val="0"/>
                <w:sz w:val="18"/>
                <w:szCs w:val="18"/>
              </w:rPr>
              <w:t>おいて、</w:t>
            </w:r>
            <w:r w:rsidRPr="00F30403">
              <w:rPr>
                <w:rFonts w:ascii="ＭＳ ゴシック" w:eastAsia="ＭＳ ゴシック" w:hAnsi="ＭＳ ゴシック" w:cs="ＭＳ Ｐゴシック" w:hint="eastAsia"/>
                <w:color w:val="000000" w:themeColor="text1"/>
                <w:kern w:val="0"/>
                <w:sz w:val="18"/>
                <w:szCs w:val="18"/>
              </w:rPr>
              <w:t>ハードウェア侵入試験機器、あるいは類似の機器を業務として</w:t>
            </w:r>
            <w:r>
              <w:rPr>
                <w:rFonts w:ascii="ＭＳ ゴシック" w:eastAsia="ＭＳ ゴシック" w:hAnsi="ＭＳ ゴシック" w:cs="ＭＳ Ｐゴシック" w:hint="eastAsia"/>
                <w:color w:val="000000" w:themeColor="text1"/>
                <w:kern w:val="0"/>
                <w:sz w:val="18"/>
                <w:szCs w:val="18"/>
              </w:rPr>
              <w:t>利用</w:t>
            </w:r>
            <w:r w:rsidRPr="00F30403">
              <w:rPr>
                <w:rFonts w:ascii="ＭＳ ゴシック" w:eastAsia="ＭＳ ゴシック" w:hAnsi="ＭＳ ゴシック" w:cs="ＭＳ Ｐゴシック" w:hint="eastAsia"/>
                <w:color w:val="000000" w:themeColor="text1"/>
                <w:kern w:val="0"/>
                <w:sz w:val="18"/>
                <w:szCs w:val="18"/>
              </w:rPr>
              <w:t>した</w:t>
            </w:r>
            <w:r w:rsidR="00656942">
              <w:rPr>
                <w:rFonts w:ascii="ＭＳ ゴシック" w:eastAsia="ＭＳ ゴシック" w:hAnsi="ＭＳ ゴシック" w:cs="ＭＳ Ｐゴシック" w:hint="eastAsia"/>
                <w:color w:val="000000" w:themeColor="text1"/>
                <w:kern w:val="0"/>
                <w:sz w:val="18"/>
                <w:szCs w:val="18"/>
              </w:rPr>
              <w:t>ことのある</w:t>
            </w:r>
            <w:r w:rsidRPr="00F30403">
              <w:rPr>
                <w:rFonts w:ascii="ＭＳ ゴシック" w:eastAsia="ＭＳ ゴシック" w:hAnsi="ＭＳ ゴシック" w:cs="ＭＳ Ｐゴシック" w:hint="eastAsia"/>
                <w:color w:val="000000" w:themeColor="text1"/>
                <w:kern w:val="0"/>
                <w:sz w:val="18"/>
                <w:szCs w:val="18"/>
              </w:rPr>
              <w:t>要員</w:t>
            </w:r>
            <w:r w:rsidR="00656942">
              <w:rPr>
                <w:rFonts w:ascii="ＭＳ ゴシック" w:eastAsia="ＭＳ ゴシック" w:hAnsi="ＭＳ ゴシック" w:cs="ＭＳ Ｐゴシック" w:hint="eastAsia"/>
                <w:color w:val="000000" w:themeColor="text1"/>
                <w:kern w:val="0"/>
                <w:sz w:val="18"/>
                <w:szCs w:val="18"/>
              </w:rPr>
              <w:t>の経験について</w:t>
            </w:r>
            <w:r>
              <w:rPr>
                <w:rFonts w:ascii="ＭＳ ゴシック" w:eastAsia="ＭＳ ゴシック" w:hAnsi="ＭＳ ゴシック" w:cs="ＭＳ Ｐゴシック" w:hint="eastAsia"/>
                <w:color w:val="000000" w:themeColor="text1"/>
                <w:kern w:val="0"/>
                <w:sz w:val="18"/>
                <w:szCs w:val="18"/>
              </w:rPr>
              <w:t>記載されている</w:t>
            </w:r>
            <w:r w:rsidRPr="00F30403">
              <w:rPr>
                <w:rFonts w:ascii="ＭＳ ゴシック" w:eastAsia="ＭＳ ゴシック" w:hAnsi="ＭＳ ゴシック" w:cs="ＭＳ Ｐゴシック" w:hint="eastAsia"/>
                <w:color w:val="000000" w:themeColor="text1"/>
                <w:kern w:val="0"/>
                <w:sz w:val="18"/>
                <w:szCs w:val="18"/>
              </w:rPr>
              <w:t>か。</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0CCAB9" w14:textId="6DE8CC11" w:rsidR="00363CCE"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07C9FCFE" w14:textId="0E2A0420"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r w:rsidRPr="0084537A">
              <w:rPr>
                <w:rFonts w:ascii="ＭＳ ゴシック" w:eastAsia="ＭＳ ゴシック" w:hAnsi="ＭＳ ゴシック"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AFB5152" w14:textId="5F41930E"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851" w:type="dxa"/>
            <w:vMerge/>
            <w:tcBorders>
              <w:left w:val="nil"/>
              <w:right w:val="single" w:sz="4" w:space="0" w:color="auto"/>
            </w:tcBorders>
            <w:shd w:val="clear" w:color="auto" w:fill="auto"/>
            <w:vAlign w:val="center"/>
          </w:tcPr>
          <w:p w14:paraId="466BA7B5" w14:textId="4732E3E4"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2B0D9A67"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51C77C91" w14:textId="77777777" w:rsidTr="007428E5">
        <w:trPr>
          <w:trHeight w:val="708"/>
        </w:trPr>
        <w:tc>
          <w:tcPr>
            <w:tcW w:w="563" w:type="dxa"/>
            <w:vMerge/>
            <w:tcBorders>
              <w:left w:val="single" w:sz="4" w:space="0" w:color="auto"/>
              <w:right w:val="single" w:sz="4" w:space="0" w:color="auto"/>
            </w:tcBorders>
            <w:shd w:val="clear" w:color="auto" w:fill="auto"/>
            <w:noWrap/>
            <w:vAlign w:val="center"/>
          </w:tcPr>
          <w:p w14:paraId="0770CC59"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1F183186"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1172" w:type="dxa"/>
            <w:vMerge/>
            <w:tcBorders>
              <w:top w:val="single" w:sz="4" w:space="0" w:color="auto"/>
              <w:left w:val="nil"/>
              <w:right w:val="single" w:sz="4" w:space="0" w:color="auto"/>
            </w:tcBorders>
            <w:shd w:val="clear" w:color="auto" w:fill="auto"/>
            <w:vAlign w:val="center"/>
          </w:tcPr>
          <w:p w14:paraId="0D5C322D" w14:textId="6AB439BF"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24FD9289" w14:textId="1D0190F9" w:rsidR="00363CCE" w:rsidRPr="00F30403"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及び中項目1</w:t>
            </w:r>
            <w:r>
              <w:rPr>
                <w:rFonts w:ascii="ＭＳ ゴシック" w:eastAsia="ＭＳ ゴシック" w:hAnsi="ＭＳ ゴシック" w:cs="ＭＳ Ｐゴシック"/>
                <w:color w:val="000000" w:themeColor="text1"/>
                <w:kern w:val="0"/>
                <w:sz w:val="18"/>
                <w:szCs w:val="18"/>
              </w:rPr>
              <w:t>.2</w:t>
            </w:r>
            <w:r>
              <w:rPr>
                <w:rFonts w:ascii="ＭＳ ゴシック" w:eastAsia="ＭＳ ゴシック" w:hAnsi="ＭＳ ゴシック" w:cs="ＭＳ Ｐゴシック" w:hint="eastAsia"/>
                <w:color w:val="000000" w:themeColor="text1"/>
                <w:kern w:val="0"/>
                <w:sz w:val="18"/>
                <w:szCs w:val="18"/>
              </w:rPr>
              <w:t>の業務の</w:t>
            </w:r>
            <w:r w:rsidRPr="00F30403">
              <w:rPr>
                <w:rFonts w:ascii="ＭＳ ゴシック" w:eastAsia="ＭＳ ゴシック" w:hAnsi="ＭＳ ゴシック" w:cs="ＭＳ Ｐゴシック" w:hint="eastAsia"/>
                <w:color w:val="000000" w:themeColor="text1"/>
                <w:kern w:val="0"/>
                <w:sz w:val="18"/>
                <w:szCs w:val="18"/>
              </w:rPr>
              <w:t>実施要員</w:t>
            </w:r>
            <w:r>
              <w:rPr>
                <w:rFonts w:ascii="ＭＳ ゴシック" w:eastAsia="ＭＳ ゴシック" w:hAnsi="ＭＳ ゴシック" w:cs="ＭＳ Ｐゴシック" w:hint="eastAsia"/>
                <w:color w:val="000000" w:themeColor="text1"/>
                <w:kern w:val="0"/>
                <w:sz w:val="18"/>
                <w:szCs w:val="18"/>
              </w:rPr>
              <w:t>の</w:t>
            </w:r>
            <w:r w:rsidRPr="00F30403">
              <w:rPr>
                <w:rFonts w:ascii="ＭＳ ゴシック" w:eastAsia="ＭＳ ゴシック" w:hAnsi="ＭＳ ゴシック" w:cs="ＭＳ Ｐゴシック" w:hint="eastAsia"/>
                <w:color w:val="000000" w:themeColor="text1"/>
                <w:kern w:val="0"/>
                <w:sz w:val="18"/>
                <w:szCs w:val="18"/>
              </w:rPr>
              <w:t>ハードウェア侵入試験機器、あるいは類似の機器</w:t>
            </w:r>
            <w:r>
              <w:rPr>
                <w:rFonts w:ascii="ＭＳ ゴシック" w:eastAsia="ＭＳ ゴシック" w:hAnsi="ＭＳ ゴシック" w:cs="ＭＳ Ｐゴシック" w:hint="eastAsia"/>
                <w:color w:val="000000" w:themeColor="text1"/>
                <w:kern w:val="0"/>
                <w:sz w:val="18"/>
                <w:szCs w:val="18"/>
              </w:rPr>
              <w:t>の利用経験は</w:t>
            </w:r>
            <w:r w:rsidR="00656942">
              <w:rPr>
                <w:rFonts w:ascii="ＭＳ ゴシック" w:eastAsia="ＭＳ ゴシック" w:hAnsi="ＭＳ ゴシック" w:cs="ＭＳ Ｐゴシック" w:hint="eastAsia"/>
                <w:color w:val="000000" w:themeColor="text1"/>
                <w:kern w:val="0"/>
                <w:sz w:val="18"/>
                <w:szCs w:val="18"/>
              </w:rPr>
              <w:t>最近の技術動向を反映して業務を遂行するに有効であることが、過去</w:t>
            </w:r>
            <w:r w:rsidR="00B63D20">
              <w:rPr>
                <w:rFonts w:ascii="ＭＳ ゴシック" w:eastAsia="ＭＳ ゴシック" w:hAnsi="ＭＳ ゴシック" w:cs="ＭＳ Ｐゴシック" w:hint="eastAsia"/>
                <w:color w:val="000000" w:themeColor="text1"/>
                <w:kern w:val="0"/>
                <w:sz w:val="18"/>
                <w:szCs w:val="18"/>
              </w:rPr>
              <w:t>3</w:t>
            </w:r>
            <w:r w:rsidR="00656942">
              <w:rPr>
                <w:rFonts w:ascii="ＭＳ ゴシック" w:eastAsia="ＭＳ ゴシック" w:hAnsi="ＭＳ ゴシック" w:cs="ＭＳ Ｐゴシック" w:hint="eastAsia"/>
                <w:color w:val="000000" w:themeColor="text1"/>
                <w:kern w:val="0"/>
                <w:sz w:val="18"/>
                <w:szCs w:val="18"/>
              </w:rPr>
              <w:t>年以内の経験など、具体的に記載されている</w:t>
            </w:r>
            <w:r>
              <w:rPr>
                <w:rFonts w:ascii="ＭＳ ゴシック" w:eastAsia="ＭＳ ゴシック" w:hAnsi="ＭＳ ゴシック" w:cs="ＭＳ Ｐゴシック" w:hint="eastAsia"/>
                <w:color w:val="000000" w:themeColor="text1"/>
                <w:kern w:val="0"/>
                <w:sz w:val="18"/>
                <w:szCs w:val="18"/>
              </w:rPr>
              <w:t>か。</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EB4F5D" w14:textId="5C3A160D" w:rsidR="00363CCE"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1450621A" w14:textId="49806F7B"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AD04593" w14:textId="52969C60" w:rsidR="00363CCE" w:rsidRPr="0084537A" w:rsidRDefault="005F633C" w:rsidP="00820DEE">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15</w:t>
            </w:r>
          </w:p>
        </w:tc>
        <w:tc>
          <w:tcPr>
            <w:tcW w:w="851" w:type="dxa"/>
            <w:vMerge/>
            <w:tcBorders>
              <w:left w:val="nil"/>
              <w:right w:val="single" w:sz="4" w:space="0" w:color="auto"/>
            </w:tcBorders>
            <w:shd w:val="clear" w:color="auto" w:fill="auto"/>
            <w:vAlign w:val="center"/>
          </w:tcPr>
          <w:p w14:paraId="530A1934" w14:textId="0F104235"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4575C305"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04392C3F" w14:textId="77777777" w:rsidTr="007428E5">
        <w:trPr>
          <w:trHeight w:val="708"/>
        </w:trPr>
        <w:tc>
          <w:tcPr>
            <w:tcW w:w="563" w:type="dxa"/>
            <w:vMerge/>
            <w:tcBorders>
              <w:left w:val="single" w:sz="4" w:space="0" w:color="auto"/>
              <w:right w:val="single" w:sz="4" w:space="0" w:color="auto"/>
            </w:tcBorders>
            <w:shd w:val="clear" w:color="auto" w:fill="auto"/>
            <w:noWrap/>
            <w:vAlign w:val="center"/>
          </w:tcPr>
          <w:p w14:paraId="458872CA"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799F2DFD"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1172" w:type="dxa"/>
            <w:vMerge w:val="restart"/>
            <w:tcBorders>
              <w:top w:val="single" w:sz="4" w:space="0" w:color="auto"/>
              <w:left w:val="nil"/>
              <w:right w:val="single" w:sz="4" w:space="0" w:color="auto"/>
            </w:tcBorders>
            <w:shd w:val="clear" w:color="auto" w:fill="auto"/>
            <w:vAlign w:val="center"/>
          </w:tcPr>
          <w:p w14:paraId="1EA898A9" w14:textId="6800DAD7" w:rsidR="00363CCE" w:rsidRPr="004748D6" w:rsidRDefault="00363CCE" w:rsidP="00820DEE">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 xml:space="preserve">.2.4 </w:t>
            </w:r>
            <w:r>
              <w:rPr>
                <w:rFonts w:ascii="ＭＳ ゴシック" w:eastAsia="ＭＳ ゴシック" w:hAnsi="ＭＳ ゴシック" w:cs="ＭＳ Ｐゴシック" w:hint="eastAsia"/>
                <w:color w:val="000000" w:themeColor="text1"/>
                <w:kern w:val="0"/>
                <w:sz w:val="18"/>
                <w:szCs w:val="18"/>
              </w:rPr>
              <w:t>無線L</w:t>
            </w:r>
            <w:r>
              <w:rPr>
                <w:rFonts w:ascii="ＭＳ ゴシック" w:eastAsia="ＭＳ ゴシック" w:hAnsi="ＭＳ ゴシック" w:cs="ＭＳ Ｐゴシック"/>
                <w:color w:val="000000" w:themeColor="text1"/>
                <w:kern w:val="0"/>
                <w:sz w:val="18"/>
                <w:szCs w:val="18"/>
              </w:rPr>
              <w:t>AN</w:t>
            </w:r>
            <w:r>
              <w:rPr>
                <w:rFonts w:ascii="ＭＳ ゴシック" w:eastAsia="ＭＳ ゴシック" w:hAnsi="ＭＳ ゴシック" w:cs="ＭＳ Ｐゴシック" w:hint="eastAsia"/>
                <w:color w:val="000000" w:themeColor="text1"/>
                <w:kern w:val="0"/>
                <w:sz w:val="18"/>
                <w:szCs w:val="18"/>
              </w:rPr>
              <w:t>等</w:t>
            </w: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44F546BD" w14:textId="34908D7F" w:rsidR="00363CCE"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.2</w:t>
            </w:r>
            <w:r>
              <w:rPr>
                <w:rFonts w:ascii="ＭＳ ゴシック" w:eastAsia="ＭＳ ゴシック" w:hAnsi="ＭＳ ゴシック" w:cs="ＭＳ Ｐゴシック" w:hint="eastAsia"/>
                <w:color w:val="000000" w:themeColor="text1"/>
                <w:kern w:val="0"/>
                <w:sz w:val="18"/>
                <w:szCs w:val="18"/>
              </w:rPr>
              <w:t>の業務の</w:t>
            </w:r>
            <w:r w:rsidRPr="00F30403">
              <w:rPr>
                <w:rFonts w:ascii="ＭＳ ゴシック" w:eastAsia="ＭＳ ゴシック" w:hAnsi="ＭＳ ゴシック" w:cs="ＭＳ Ｐゴシック" w:hint="eastAsia"/>
                <w:color w:val="000000" w:themeColor="text1"/>
                <w:kern w:val="0"/>
                <w:sz w:val="18"/>
                <w:szCs w:val="18"/>
              </w:rPr>
              <w:t>実施要員に</w:t>
            </w:r>
            <w:r w:rsidR="00656942">
              <w:rPr>
                <w:rFonts w:ascii="ＭＳ ゴシック" w:eastAsia="ＭＳ ゴシック" w:hAnsi="ＭＳ ゴシック" w:cs="ＭＳ Ｐゴシック" w:hint="eastAsia"/>
                <w:color w:val="000000" w:themeColor="text1"/>
                <w:kern w:val="0"/>
                <w:sz w:val="18"/>
                <w:szCs w:val="18"/>
              </w:rPr>
              <w:t>おいて、</w:t>
            </w:r>
            <w:r w:rsidRPr="00F30403">
              <w:rPr>
                <w:rFonts w:ascii="ＭＳ ゴシック" w:eastAsia="ＭＳ ゴシック" w:hAnsi="ＭＳ ゴシック" w:cs="ＭＳ Ｐゴシック" w:hint="eastAsia"/>
                <w:color w:val="000000" w:themeColor="text1"/>
                <w:kern w:val="0"/>
                <w:sz w:val="18"/>
                <w:szCs w:val="18"/>
              </w:rPr>
              <w:t>「Bluetooth、</w:t>
            </w:r>
            <w:proofErr w:type="spellStart"/>
            <w:r w:rsidRPr="00F30403">
              <w:rPr>
                <w:rFonts w:ascii="ＭＳ ゴシック" w:eastAsia="ＭＳ ゴシック" w:hAnsi="ＭＳ ゴシック" w:cs="ＭＳ Ｐゴシック" w:hint="eastAsia"/>
                <w:color w:val="000000" w:themeColor="text1"/>
                <w:kern w:val="0"/>
                <w:sz w:val="18"/>
                <w:szCs w:val="18"/>
              </w:rPr>
              <w:t>WiFi</w:t>
            </w:r>
            <w:proofErr w:type="spellEnd"/>
            <w:r w:rsidRPr="00F30403">
              <w:rPr>
                <w:rFonts w:ascii="ＭＳ ゴシック" w:eastAsia="ＭＳ ゴシック" w:hAnsi="ＭＳ ゴシック" w:cs="ＭＳ Ｐゴシック" w:hint="eastAsia"/>
                <w:color w:val="000000" w:themeColor="text1"/>
                <w:kern w:val="0"/>
                <w:sz w:val="18"/>
                <w:szCs w:val="18"/>
              </w:rPr>
              <w:t>等の無線LAN、又はISO/IEC 14443等のコンタクトレス通信」等に関連する調査、研究、評価、認証、あるいは関連する業務や類似する業務のいずれか</w:t>
            </w:r>
            <w:r w:rsidR="00B92ABD">
              <w:rPr>
                <w:rFonts w:ascii="ＭＳ ゴシック" w:eastAsia="ＭＳ ゴシック" w:hAnsi="ＭＳ ゴシック" w:cs="ＭＳ Ｐゴシック" w:hint="eastAsia"/>
                <w:color w:val="000000" w:themeColor="text1"/>
                <w:kern w:val="0"/>
                <w:sz w:val="18"/>
                <w:szCs w:val="18"/>
              </w:rPr>
              <w:t>を行った</w:t>
            </w:r>
            <w:r w:rsidR="00656942">
              <w:rPr>
                <w:rFonts w:ascii="ＭＳ ゴシック" w:eastAsia="ＭＳ ゴシック" w:hAnsi="ＭＳ ゴシック" w:cs="ＭＳ Ｐゴシック" w:hint="eastAsia"/>
                <w:color w:val="000000" w:themeColor="text1"/>
                <w:kern w:val="0"/>
                <w:sz w:val="18"/>
                <w:szCs w:val="18"/>
              </w:rPr>
              <w:t>こと</w:t>
            </w:r>
            <w:r w:rsidRPr="00F30403">
              <w:rPr>
                <w:rFonts w:ascii="ＭＳ ゴシック" w:eastAsia="ＭＳ ゴシック" w:hAnsi="ＭＳ ゴシック" w:cs="ＭＳ Ｐゴシック" w:hint="eastAsia"/>
                <w:color w:val="000000" w:themeColor="text1"/>
                <w:kern w:val="0"/>
                <w:sz w:val="18"/>
                <w:szCs w:val="18"/>
              </w:rPr>
              <w:t>のある要員</w:t>
            </w:r>
            <w:r w:rsidR="00656942">
              <w:rPr>
                <w:rFonts w:ascii="ＭＳ ゴシック" w:eastAsia="ＭＳ ゴシック" w:hAnsi="ＭＳ ゴシック" w:cs="ＭＳ Ｐゴシック" w:hint="eastAsia"/>
                <w:color w:val="000000" w:themeColor="text1"/>
                <w:kern w:val="0"/>
                <w:sz w:val="18"/>
                <w:szCs w:val="18"/>
              </w:rPr>
              <w:t>の経験について</w:t>
            </w:r>
            <w:r>
              <w:rPr>
                <w:rFonts w:ascii="ＭＳ ゴシック" w:eastAsia="ＭＳ ゴシック" w:hAnsi="ＭＳ ゴシック" w:cs="ＭＳ Ｐゴシック" w:hint="eastAsia"/>
                <w:color w:val="000000" w:themeColor="text1"/>
                <w:kern w:val="0"/>
                <w:sz w:val="18"/>
                <w:szCs w:val="18"/>
              </w:rPr>
              <w:t>記載されているか</w:t>
            </w:r>
            <w:r w:rsidRPr="00F30403">
              <w:rPr>
                <w:rFonts w:ascii="ＭＳ ゴシック" w:eastAsia="ＭＳ ゴシック" w:hAnsi="ＭＳ ゴシック" w:cs="ＭＳ Ｐゴシック" w:hint="eastAsia"/>
                <w:color w:val="000000" w:themeColor="text1"/>
                <w:kern w:val="0"/>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A7951C" w14:textId="2AAADED1" w:rsidR="00363CCE"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080FFB7D" w14:textId="603E9E3C"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r w:rsidRPr="0084537A">
              <w:rPr>
                <w:rFonts w:ascii="ＭＳ ゴシック" w:eastAsia="ＭＳ ゴシック" w:hAnsi="ＭＳ ゴシック"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82F933E" w14:textId="61490638"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851" w:type="dxa"/>
            <w:vMerge/>
            <w:tcBorders>
              <w:left w:val="nil"/>
              <w:right w:val="single" w:sz="4" w:space="0" w:color="auto"/>
            </w:tcBorders>
            <w:shd w:val="clear" w:color="auto" w:fill="auto"/>
            <w:vAlign w:val="center"/>
          </w:tcPr>
          <w:p w14:paraId="0430B181" w14:textId="13038EA6"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5B165EA1"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16DB5F75" w14:textId="77777777" w:rsidTr="007428E5">
        <w:trPr>
          <w:trHeight w:val="708"/>
        </w:trPr>
        <w:tc>
          <w:tcPr>
            <w:tcW w:w="563" w:type="dxa"/>
            <w:vMerge/>
            <w:tcBorders>
              <w:left w:val="single" w:sz="4" w:space="0" w:color="auto"/>
              <w:right w:val="single" w:sz="4" w:space="0" w:color="auto"/>
            </w:tcBorders>
            <w:shd w:val="clear" w:color="auto" w:fill="auto"/>
            <w:noWrap/>
            <w:vAlign w:val="center"/>
          </w:tcPr>
          <w:p w14:paraId="6C94CB0B"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7BB0812A"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1172" w:type="dxa"/>
            <w:vMerge/>
            <w:tcBorders>
              <w:top w:val="single" w:sz="4" w:space="0" w:color="auto"/>
              <w:left w:val="nil"/>
              <w:right w:val="single" w:sz="4" w:space="0" w:color="auto"/>
            </w:tcBorders>
            <w:shd w:val="clear" w:color="auto" w:fill="auto"/>
            <w:vAlign w:val="center"/>
          </w:tcPr>
          <w:p w14:paraId="233E5697" w14:textId="680AA6DE"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298CA06B" w14:textId="49124A12" w:rsidR="00363CCE" w:rsidRPr="00F30403"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.2</w:t>
            </w:r>
            <w:r>
              <w:rPr>
                <w:rFonts w:ascii="ＭＳ ゴシック" w:eastAsia="ＭＳ ゴシック" w:hAnsi="ＭＳ ゴシック" w:cs="ＭＳ Ｐゴシック" w:hint="eastAsia"/>
                <w:color w:val="000000" w:themeColor="text1"/>
                <w:kern w:val="0"/>
                <w:sz w:val="18"/>
                <w:szCs w:val="18"/>
              </w:rPr>
              <w:t>の業務の</w:t>
            </w:r>
            <w:r w:rsidRPr="00F30403">
              <w:rPr>
                <w:rFonts w:ascii="ＭＳ ゴシック" w:eastAsia="ＭＳ ゴシック" w:hAnsi="ＭＳ ゴシック" w:cs="ＭＳ Ｐゴシック" w:hint="eastAsia"/>
                <w:color w:val="000000" w:themeColor="text1"/>
                <w:kern w:val="0"/>
                <w:sz w:val="18"/>
                <w:szCs w:val="18"/>
              </w:rPr>
              <w:t>実施要員</w:t>
            </w:r>
            <w:r>
              <w:rPr>
                <w:rFonts w:ascii="ＭＳ ゴシック" w:eastAsia="ＭＳ ゴシック" w:hAnsi="ＭＳ ゴシック" w:cs="ＭＳ Ｐゴシック" w:hint="eastAsia"/>
                <w:color w:val="000000" w:themeColor="text1"/>
                <w:kern w:val="0"/>
                <w:sz w:val="18"/>
                <w:szCs w:val="18"/>
              </w:rPr>
              <w:t>の</w:t>
            </w:r>
            <w:r w:rsidRPr="00F30403">
              <w:rPr>
                <w:rFonts w:ascii="ＭＳ ゴシック" w:eastAsia="ＭＳ ゴシック" w:hAnsi="ＭＳ ゴシック" w:cs="ＭＳ Ｐゴシック" w:hint="eastAsia"/>
                <w:color w:val="000000" w:themeColor="text1"/>
                <w:kern w:val="0"/>
                <w:sz w:val="18"/>
                <w:szCs w:val="18"/>
              </w:rPr>
              <w:t>「Bluetooth、</w:t>
            </w:r>
            <w:proofErr w:type="spellStart"/>
            <w:r w:rsidRPr="00F30403">
              <w:rPr>
                <w:rFonts w:ascii="ＭＳ ゴシック" w:eastAsia="ＭＳ ゴシック" w:hAnsi="ＭＳ ゴシック" w:cs="ＭＳ Ｐゴシック" w:hint="eastAsia"/>
                <w:color w:val="000000" w:themeColor="text1"/>
                <w:kern w:val="0"/>
                <w:sz w:val="18"/>
                <w:szCs w:val="18"/>
              </w:rPr>
              <w:t>WiFi</w:t>
            </w:r>
            <w:proofErr w:type="spellEnd"/>
            <w:r w:rsidRPr="00F30403">
              <w:rPr>
                <w:rFonts w:ascii="ＭＳ ゴシック" w:eastAsia="ＭＳ ゴシック" w:hAnsi="ＭＳ ゴシック" w:cs="ＭＳ Ｐゴシック" w:hint="eastAsia"/>
                <w:color w:val="000000" w:themeColor="text1"/>
                <w:kern w:val="0"/>
                <w:sz w:val="18"/>
                <w:szCs w:val="18"/>
              </w:rPr>
              <w:t>等の無線LAN、又はISO/IEC 14443等のコンタクトレス通信」等に関連する</w:t>
            </w:r>
            <w:r>
              <w:rPr>
                <w:rFonts w:ascii="ＭＳ ゴシック" w:eastAsia="ＭＳ ゴシック" w:hAnsi="ＭＳ ゴシック" w:cs="ＭＳ Ｐゴシック" w:hint="eastAsia"/>
                <w:color w:val="000000" w:themeColor="text1"/>
                <w:kern w:val="0"/>
                <w:sz w:val="18"/>
                <w:szCs w:val="18"/>
              </w:rPr>
              <w:t>経験は</w:t>
            </w:r>
            <w:r w:rsidR="00656942">
              <w:rPr>
                <w:rFonts w:ascii="ＭＳ ゴシック" w:eastAsia="ＭＳ ゴシック" w:hAnsi="ＭＳ ゴシック" w:cs="ＭＳ Ｐゴシック" w:hint="eastAsia"/>
                <w:color w:val="000000" w:themeColor="text1"/>
                <w:kern w:val="0"/>
                <w:sz w:val="18"/>
                <w:szCs w:val="18"/>
              </w:rPr>
              <w:t>最近の技術動向を反映して業務を遂行するに有効であることが、過去</w:t>
            </w:r>
            <w:r w:rsidR="00B63D20">
              <w:rPr>
                <w:rFonts w:ascii="ＭＳ ゴシック" w:eastAsia="ＭＳ ゴシック" w:hAnsi="ＭＳ ゴシック" w:cs="ＭＳ Ｐゴシック" w:hint="eastAsia"/>
                <w:color w:val="000000" w:themeColor="text1"/>
                <w:kern w:val="0"/>
                <w:sz w:val="18"/>
                <w:szCs w:val="18"/>
              </w:rPr>
              <w:t>3</w:t>
            </w:r>
            <w:r w:rsidR="00656942">
              <w:rPr>
                <w:rFonts w:ascii="ＭＳ ゴシック" w:eastAsia="ＭＳ ゴシック" w:hAnsi="ＭＳ ゴシック" w:cs="ＭＳ Ｐゴシック" w:hint="eastAsia"/>
                <w:color w:val="000000" w:themeColor="text1"/>
                <w:kern w:val="0"/>
                <w:sz w:val="18"/>
                <w:szCs w:val="18"/>
              </w:rPr>
              <w:t>年以内の経験など、具体的に記載されている</w:t>
            </w:r>
            <w:r>
              <w:rPr>
                <w:rFonts w:ascii="ＭＳ ゴシック" w:eastAsia="ＭＳ ゴシック" w:hAnsi="ＭＳ ゴシック" w:cs="ＭＳ Ｐゴシック" w:hint="eastAsia"/>
                <w:color w:val="000000" w:themeColor="text1"/>
                <w:kern w:val="0"/>
                <w:sz w:val="18"/>
                <w:szCs w:val="18"/>
              </w:rPr>
              <w:t>か。</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F3003E" w14:textId="5F1914C4" w:rsidR="00363CCE"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0F5CF60F" w14:textId="013FCFC9"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C586561" w14:textId="76F9E63D" w:rsidR="00363CCE" w:rsidRPr="0084537A" w:rsidRDefault="005F633C" w:rsidP="00820DEE">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15</w:t>
            </w:r>
          </w:p>
        </w:tc>
        <w:tc>
          <w:tcPr>
            <w:tcW w:w="851" w:type="dxa"/>
            <w:vMerge/>
            <w:tcBorders>
              <w:left w:val="nil"/>
              <w:right w:val="single" w:sz="4" w:space="0" w:color="auto"/>
            </w:tcBorders>
            <w:shd w:val="clear" w:color="auto" w:fill="auto"/>
            <w:vAlign w:val="center"/>
          </w:tcPr>
          <w:p w14:paraId="66362276" w14:textId="541B87BB"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45D4FC2F"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044F0440" w14:textId="77777777" w:rsidTr="007428E5">
        <w:trPr>
          <w:trHeight w:val="708"/>
        </w:trPr>
        <w:tc>
          <w:tcPr>
            <w:tcW w:w="563" w:type="dxa"/>
            <w:vMerge/>
            <w:tcBorders>
              <w:left w:val="single" w:sz="4" w:space="0" w:color="auto"/>
              <w:right w:val="single" w:sz="4" w:space="0" w:color="auto"/>
            </w:tcBorders>
            <w:shd w:val="clear" w:color="auto" w:fill="auto"/>
            <w:noWrap/>
            <w:vAlign w:val="center"/>
          </w:tcPr>
          <w:p w14:paraId="2F2FBCB1" w14:textId="77777777" w:rsidR="00363CCE" w:rsidRPr="004748D6" w:rsidRDefault="00363CCE" w:rsidP="00954D75">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7FF4A92A" w14:textId="77777777" w:rsidR="00363CCE" w:rsidRPr="004748D6" w:rsidRDefault="00363CCE" w:rsidP="00954D75">
            <w:pPr>
              <w:rPr>
                <w:rFonts w:ascii="ＭＳ ゴシック" w:eastAsia="ＭＳ ゴシック" w:hAnsi="ＭＳ ゴシック" w:cs="ＭＳ Ｐゴシック"/>
                <w:color w:val="000000" w:themeColor="text1"/>
                <w:kern w:val="0"/>
                <w:sz w:val="18"/>
                <w:szCs w:val="18"/>
              </w:rPr>
            </w:pPr>
          </w:p>
        </w:tc>
        <w:tc>
          <w:tcPr>
            <w:tcW w:w="1172" w:type="dxa"/>
            <w:vMerge w:val="restart"/>
            <w:tcBorders>
              <w:top w:val="single" w:sz="4" w:space="0" w:color="auto"/>
              <w:left w:val="nil"/>
              <w:right w:val="single" w:sz="4" w:space="0" w:color="auto"/>
            </w:tcBorders>
            <w:shd w:val="clear" w:color="auto" w:fill="auto"/>
            <w:vAlign w:val="center"/>
          </w:tcPr>
          <w:p w14:paraId="556697FC" w14:textId="5BE97822" w:rsidR="00363CCE" w:rsidRPr="004748D6" w:rsidRDefault="00363CCE" w:rsidP="00954D75">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 xml:space="preserve">.2.5 </w:t>
            </w:r>
            <w:r>
              <w:rPr>
                <w:rFonts w:ascii="ＭＳ ゴシック" w:eastAsia="ＭＳ ゴシック" w:hAnsi="ＭＳ ゴシック" w:cs="ＭＳ Ｐゴシック" w:hint="eastAsia"/>
                <w:color w:val="000000" w:themeColor="text1"/>
                <w:kern w:val="0"/>
                <w:sz w:val="18"/>
                <w:szCs w:val="18"/>
              </w:rPr>
              <w:t>人工知能</w:t>
            </w:r>
            <w:r w:rsidR="00E2320A">
              <w:rPr>
                <w:rFonts w:ascii="ＭＳ ゴシック" w:eastAsia="ＭＳ ゴシック" w:hAnsi="ＭＳ ゴシック" w:cs="ＭＳ Ｐゴシック" w:hint="eastAsia"/>
                <w:color w:val="000000" w:themeColor="text1"/>
                <w:kern w:val="0"/>
                <w:sz w:val="18"/>
                <w:szCs w:val="18"/>
              </w:rPr>
              <w:t>技術</w:t>
            </w: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5BE1758A" w14:textId="57256AB1" w:rsidR="00363CCE" w:rsidRDefault="00363CCE" w:rsidP="00954D75">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.3</w:t>
            </w:r>
            <w:r>
              <w:rPr>
                <w:rFonts w:ascii="ＭＳ ゴシック" w:eastAsia="ＭＳ ゴシック" w:hAnsi="ＭＳ ゴシック" w:cs="ＭＳ Ｐゴシック" w:hint="eastAsia"/>
                <w:color w:val="000000" w:themeColor="text1"/>
                <w:kern w:val="0"/>
                <w:sz w:val="18"/>
                <w:szCs w:val="18"/>
              </w:rPr>
              <w:t>の業務の</w:t>
            </w:r>
            <w:r w:rsidRPr="00DD5593">
              <w:rPr>
                <w:rFonts w:ascii="ＭＳ ゴシック" w:eastAsia="ＭＳ ゴシック" w:hAnsi="ＭＳ ゴシック" w:cs="ＭＳ Ｐゴシック" w:hint="eastAsia"/>
                <w:color w:val="000000" w:themeColor="text1"/>
                <w:kern w:val="0"/>
                <w:sz w:val="18"/>
                <w:szCs w:val="18"/>
              </w:rPr>
              <w:t>実施要員に</w:t>
            </w:r>
            <w:r w:rsidR="00656942">
              <w:rPr>
                <w:rFonts w:ascii="ＭＳ ゴシック" w:eastAsia="ＭＳ ゴシック" w:hAnsi="ＭＳ ゴシック" w:cs="ＭＳ Ｐゴシック" w:hint="eastAsia"/>
                <w:color w:val="000000" w:themeColor="text1"/>
                <w:kern w:val="0"/>
                <w:sz w:val="18"/>
                <w:szCs w:val="18"/>
              </w:rPr>
              <w:t>おいて、</w:t>
            </w:r>
            <w:r w:rsidRPr="00DD5593">
              <w:rPr>
                <w:rFonts w:ascii="ＭＳ ゴシック" w:eastAsia="ＭＳ ゴシック" w:hAnsi="ＭＳ ゴシック" w:cs="ＭＳ Ｐゴシック" w:hint="eastAsia"/>
                <w:color w:val="000000" w:themeColor="text1"/>
                <w:kern w:val="0"/>
                <w:sz w:val="18"/>
                <w:szCs w:val="18"/>
              </w:rPr>
              <w:t>人工知能技術に関連する調査、研究、評価、認証、あるいは関連する業務や類似する業務のいずれかを</w:t>
            </w:r>
            <w:r w:rsidR="00B92ABD">
              <w:rPr>
                <w:rFonts w:ascii="ＭＳ ゴシック" w:eastAsia="ＭＳ ゴシック" w:hAnsi="ＭＳ ゴシック" w:cs="ＭＳ Ｐゴシック" w:hint="eastAsia"/>
                <w:color w:val="000000" w:themeColor="text1"/>
                <w:kern w:val="0"/>
                <w:sz w:val="18"/>
                <w:szCs w:val="18"/>
              </w:rPr>
              <w:t>行った</w:t>
            </w:r>
            <w:r w:rsidR="00656942">
              <w:rPr>
                <w:rFonts w:ascii="ＭＳ ゴシック" w:eastAsia="ＭＳ ゴシック" w:hAnsi="ＭＳ ゴシック" w:cs="ＭＳ Ｐゴシック" w:hint="eastAsia"/>
                <w:color w:val="000000" w:themeColor="text1"/>
                <w:kern w:val="0"/>
                <w:sz w:val="18"/>
                <w:szCs w:val="18"/>
              </w:rPr>
              <w:t>こと</w:t>
            </w:r>
            <w:r w:rsidRPr="00DD5593">
              <w:rPr>
                <w:rFonts w:ascii="ＭＳ ゴシック" w:eastAsia="ＭＳ ゴシック" w:hAnsi="ＭＳ ゴシック" w:cs="ＭＳ Ｐゴシック" w:hint="eastAsia"/>
                <w:color w:val="000000" w:themeColor="text1"/>
                <w:kern w:val="0"/>
                <w:sz w:val="18"/>
                <w:szCs w:val="18"/>
              </w:rPr>
              <w:t>のある要員</w:t>
            </w:r>
            <w:r w:rsidR="00656942">
              <w:rPr>
                <w:rFonts w:ascii="ＭＳ ゴシック" w:eastAsia="ＭＳ ゴシック" w:hAnsi="ＭＳ ゴシック" w:cs="ＭＳ Ｐゴシック" w:hint="eastAsia"/>
                <w:color w:val="000000" w:themeColor="text1"/>
                <w:kern w:val="0"/>
                <w:sz w:val="18"/>
                <w:szCs w:val="18"/>
              </w:rPr>
              <w:t>の経験について</w:t>
            </w:r>
            <w:r>
              <w:rPr>
                <w:rFonts w:ascii="ＭＳ ゴシック" w:eastAsia="ＭＳ ゴシック" w:hAnsi="ＭＳ ゴシック" w:cs="ＭＳ Ｐゴシック" w:hint="eastAsia"/>
                <w:color w:val="000000" w:themeColor="text1"/>
                <w:kern w:val="0"/>
                <w:sz w:val="18"/>
                <w:szCs w:val="18"/>
              </w:rPr>
              <w:t>記載されているか</w:t>
            </w:r>
            <w:r w:rsidRPr="00DD5593">
              <w:rPr>
                <w:rFonts w:ascii="ＭＳ ゴシック" w:eastAsia="ＭＳ ゴシック" w:hAnsi="ＭＳ ゴシック" w:cs="ＭＳ Ｐゴシック" w:hint="eastAsia"/>
                <w:color w:val="000000" w:themeColor="text1"/>
                <w:kern w:val="0"/>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67048C" w14:textId="5D8984BF" w:rsidR="00363CCE" w:rsidRDefault="00363CCE" w:rsidP="00954D75">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522671C2" w14:textId="1A50D0D6" w:rsidR="00363CCE" w:rsidRPr="0084537A" w:rsidRDefault="00363CCE" w:rsidP="00954D75">
            <w:pPr>
              <w:widowControl/>
              <w:jc w:val="center"/>
              <w:rPr>
                <w:rFonts w:ascii="ＭＳ ゴシック" w:eastAsia="ＭＳ ゴシック" w:hAnsi="ＭＳ ゴシック" w:cs="ＭＳ Ｐゴシック"/>
                <w:color w:val="000000" w:themeColor="text1"/>
                <w:kern w:val="0"/>
                <w:sz w:val="18"/>
                <w:szCs w:val="18"/>
              </w:rPr>
            </w:pPr>
            <w:r w:rsidRPr="0084537A">
              <w:rPr>
                <w:rFonts w:ascii="ＭＳ ゴシック" w:eastAsia="ＭＳ ゴシック" w:hAnsi="ＭＳ ゴシック"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7E705E8" w14:textId="39159133" w:rsidR="00363CCE" w:rsidRPr="0084537A" w:rsidRDefault="00363CCE" w:rsidP="00954D75">
            <w:pPr>
              <w:widowControl/>
              <w:jc w:val="center"/>
              <w:rPr>
                <w:rFonts w:ascii="ＭＳ ゴシック" w:eastAsia="ＭＳ ゴシック" w:hAnsi="ＭＳ ゴシック" w:cs="ＭＳ Ｐゴシック"/>
                <w:color w:val="000000" w:themeColor="text1"/>
                <w:kern w:val="0"/>
                <w:sz w:val="18"/>
                <w:szCs w:val="18"/>
              </w:rPr>
            </w:pPr>
          </w:p>
        </w:tc>
        <w:tc>
          <w:tcPr>
            <w:tcW w:w="851" w:type="dxa"/>
            <w:vMerge/>
            <w:tcBorders>
              <w:left w:val="nil"/>
              <w:right w:val="single" w:sz="4" w:space="0" w:color="auto"/>
            </w:tcBorders>
            <w:shd w:val="clear" w:color="auto" w:fill="auto"/>
            <w:vAlign w:val="center"/>
          </w:tcPr>
          <w:p w14:paraId="64DA545E" w14:textId="7DDE23B7"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26E3981B" w14:textId="77777777" w:rsidR="00363CCE" w:rsidRPr="004748D6" w:rsidRDefault="00363CCE" w:rsidP="00954D75">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7D1D8680" w14:textId="77777777" w:rsidTr="007428E5">
        <w:trPr>
          <w:trHeight w:val="708"/>
        </w:trPr>
        <w:tc>
          <w:tcPr>
            <w:tcW w:w="563" w:type="dxa"/>
            <w:vMerge/>
            <w:tcBorders>
              <w:left w:val="single" w:sz="4" w:space="0" w:color="auto"/>
              <w:right w:val="single" w:sz="4" w:space="0" w:color="auto"/>
            </w:tcBorders>
            <w:shd w:val="clear" w:color="auto" w:fill="auto"/>
            <w:noWrap/>
            <w:vAlign w:val="center"/>
          </w:tcPr>
          <w:p w14:paraId="2E024700" w14:textId="77777777" w:rsidR="00363CCE" w:rsidRPr="004748D6" w:rsidRDefault="00363CCE" w:rsidP="00954D75">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02FDCA22" w14:textId="77777777" w:rsidR="00363CCE" w:rsidRPr="004748D6" w:rsidRDefault="00363CCE" w:rsidP="00954D75">
            <w:pPr>
              <w:rPr>
                <w:rFonts w:ascii="ＭＳ ゴシック" w:eastAsia="ＭＳ ゴシック" w:hAnsi="ＭＳ ゴシック" w:cs="ＭＳ Ｐゴシック"/>
                <w:color w:val="000000" w:themeColor="text1"/>
                <w:kern w:val="0"/>
                <w:sz w:val="18"/>
                <w:szCs w:val="18"/>
              </w:rPr>
            </w:pPr>
          </w:p>
        </w:tc>
        <w:tc>
          <w:tcPr>
            <w:tcW w:w="1172" w:type="dxa"/>
            <w:vMerge/>
            <w:tcBorders>
              <w:top w:val="single" w:sz="4" w:space="0" w:color="auto"/>
              <w:left w:val="nil"/>
              <w:right w:val="single" w:sz="4" w:space="0" w:color="auto"/>
            </w:tcBorders>
            <w:shd w:val="clear" w:color="auto" w:fill="auto"/>
            <w:vAlign w:val="center"/>
          </w:tcPr>
          <w:p w14:paraId="286A9D93" w14:textId="11A506AD" w:rsidR="00363CCE" w:rsidRPr="004748D6" w:rsidRDefault="00363CCE" w:rsidP="00954D75">
            <w:pPr>
              <w:rPr>
                <w:rFonts w:ascii="ＭＳ ゴシック" w:eastAsia="ＭＳ ゴシック" w:hAnsi="ＭＳ ゴシック" w:cs="ＭＳ Ｐゴシック"/>
                <w:color w:val="000000" w:themeColor="text1"/>
                <w:kern w:val="0"/>
                <w:sz w:val="18"/>
                <w:szCs w:val="18"/>
              </w:rPr>
            </w:pP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1D2BCA53" w14:textId="53DDB88A" w:rsidR="00363CCE" w:rsidRPr="00DD5593" w:rsidRDefault="00363CCE" w:rsidP="00954D75">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.3</w:t>
            </w:r>
            <w:r>
              <w:rPr>
                <w:rFonts w:ascii="ＭＳ ゴシック" w:eastAsia="ＭＳ ゴシック" w:hAnsi="ＭＳ ゴシック" w:cs="ＭＳ Ｐゴシック" w:hint="eastAsia"/>
                <w:color w:val="000000" w:themeColor="text1"/>
                <w:kern w:val="0"/>
                <w:sz w:val="18"/>
                <w:szCs w:val="18"/>
              </w:rPr>
              <w:t>の業務の</w:t>
            </w:r>
            <w:r w:rsidRPr="00DD5593">
              <w:rPr>
                <w:rFonts w:ascii="ＭＳ ゴシック" w:eastAsia="ＭＳ ゴシック" w:hAnsi="ＭＳ ゴシック" w:cs="ＭＳ Ｐゴシック" w:hint="eastAsia"/>
                <w:color w:val="000000" w:themeColor="text1"/>
                <w:kern w:val="0"/>
                <w:sz w:val="18"/>
                <w:szCs w:val="18"/>
              </w:rPr>
              <w:t>実施要員</w:t>
            </w:r>
            <w:r>
              <w:rPr>
                <w:rFonts w:ascii="ＭＳ ゴシック" w:eastAsia="ＭＳ ゴシック" w:hAnsi="ＭＳ ゴシック" w:cs="ＭＳ Ｐゴシック" w:hint="eastAsia"/>
                <w:color w:val="000000" w:themeColor="text1"/>
                <w:kern w:val="0"/>
                <w:sz w:val="18"/>
                <w:szCs w:val="18"/>
              </w:rPr>
              <w:t>の</w:t>
            </w:r>
            <w:r w:rsidRPr="00DD5593">
              <w:rPr>
                <w:rFonts w:ascii="ＭＳ ゴシック" w:eastAsia="ＭＳ ゴシック" w:hAnsi="ＭＳ ゴシック" w:cs="ＭＳ Ｐゴシック" w:hint="eastAsia"/>
                <w:color w:val="000000" w:themeColor="text1"/>
                <w:kern w:val="0"/>
                <w:sz w:val="18"/>
                <w:szCs w:val="18"/>
              </w:rPr>
              <w:t>人工知能技術に関連する</w:t>
            </w:r>
            <w:r>
              <w:rPr>
                <w:rFonts w:ascii="ＭＳ ゴシック" w:eastAsia="ＭＳ ゴシック" w:hAnsi="ＭＳ ゴシック" w:cs="ＭＳ Ｐゴシック" w:hint="eastAsia"/>
                <w:color w:val="000000" w:themeColor="text1"/>
                <w:kern w:val="0"/>
                <w:sz w:val="18"/>
                <w:szCs w:val="18"/>
              </w:rPr>
              <w:t>経験は</w:t>
            </w:r>
            <w:r w:rsidR="00656942">
              <w:rPr>
                <w:rFonts w:ascii="ＭＳ ゴシック" w:eastAsia="ＭＳ ゴシック" w:hAnsi="ＭＳ ゴシック" w:cs="ＭＳ Ｐゴシック" w:hint="eastAsia"/>
                <w:color w:val="000000" w:themeColor="text1"/>
                <w:kern w:val="0"/>
                <w:sz w:val="18"/>
                <w:szCs w:val="18"/>
              </w:rPr>
              <w:t>最近の技術動向を反映して業務を遂行するに有効であることが、過去</w:t>
            </w:r>
            <w:r w:rsidR="00B63D20">
              <w:rPr>
                <w:rFonts w:ascii="ＭＳ ゴシック" w:eastAsia="ＭＳ ゴシック" w:hAnsi="ＭＳ ゴシック" w:cs="ＭＳ Ｐゴシック" w:hint="eastAsia"/>
                <w:color w:val="000000" w:themeColor="text1"/>
                <w:kern w:val="0"/>
                <w:sz w:val="18"/>
                <w:szCs w:val="18"/>
              </w:rPr>
              <w:t>3</w:t>
            </w:r>
            <w:r w:rsidR="00656942">
              <w:rPr>
                <w:rFonts w:ascii="ＭＳ ゴシック" w:eastAsia="ＭＳ ゴシック" w:hAnsi="ＭＳ ゴシック" w:cs="ＭＳ Ｐゴシック" w:hint="eastAsia"/>
                <w:color w:val="000000" w:themeColor="text1"/>
                <w:kern w:val="0"/>
                <w:sz w:val="18"/>
                <w:szCs w:val="18"/>
              </w:rPr>
              <w:t>年以内の経験など、具体的に記載されている</w:t>
            </w:r>
            <w:r>
              <w:rPr>
                <w:rFonts w:ascii="ＭＳ ゴシック" w:eastAsia="ＭＳ ゴシック" w:hAnsi="ＭＳ ゴシック" w:cs="ＭＳ Ｐゴシック" w:hint="eastAsia"/>
                <w:color w:val="000000" w:themeColor="text1"/>
                <w:kern w:val="0"/>
                <w:sz w:val="18"/>
                <w:szCs w:val="18"/>
              </w:rPr>
              <w:t>か</w:t>
            </w:r>
            <w:r w:rsidRPr="00DD5593">
              <w:rPr>
                <w:rFonts w:ascii="ＭＳ ゴシック" w:eastAsia="ＭＳ ゴシック" w:hAnsi="ＭＳ ゴシック" w:cs="ＭＳ Ｐゴシック" w:hint="eastAsia"/>
                <w:color w:val="000000" w:themeColor="text1"/>
                <w:kern w:val="0"/>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FD954A" w14:textId="6B3639B5" w:rsidR="00363CCE" w:rsidRDefault="00363CCE" w:rsidP="00954D75">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22550822" w14:textId="0B701D5C" w:rsidR="00363CCE" w:rsidRPr="0084537A" w:rsidRDefault="00363CCE" w:rsidP="00954D75">
            <w:pPr>
              <w:widowControl/>
              <w:jc w:val="center"/>
              <w:rPr>
                <w:rFonts w:ascii="ＭＳ ゴシック" w:eastAsia="ＭＳ ゴシック" w:hAnsi="ＭＳ ゴシック"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325C86F" w14:textId="6C02AA6B" w:rsidR="00363CCE" w:rsidRPr="0084537A" w:rsidRDefault="005F633C" w:rsidP="00954D75">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15</w:t>
            </w:r>
          </w:p>
        </w:tc>
        <w:tc>
          <w:tcPr>
            <w:tcW w:w="851" w:type="dxa"/>
            <w:vMerge/>
            <w:tcBorders>
              <w:left w:val="nil"/>
              <w:right w:val="single" w:sz="4" w:space="0" w:color="auto"/>
            </w:tcBorders>
            <w:shd w:val="clear" w:color="auto" w:fill="auto"/>
            <w:vAlign w:val="center"/>
          </w:tcPr>
          <w:p w14:paraId="4B871A1F" w14:textId="76350131"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19020243" w14:textId="77777777" w:rsidR="00363CCE" w:rsidRPr="004748D6" w:rsidRDefault="00363CCE" w:rsidP="00954D75">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7B227958" w14:textId="77777777" w:rsidTr="007428E5">
        <w:trPr>
          <w:trHeight w:val="708"/>
        </w:trPr>
        <w:tc>
          <w:tcPr>
            <w:tcW w:w="563" w:type="dxa"/>
            <w:vMerge/>
            <w:tcBorders>
              <w:left w:val="single" w:sz="4" w:space="0" w:color="auto"/>
              <w:right w:val="single" w:sz="4" w:space="0" w:color="auto"/>
            </w:tcBorders>
            <w:shd w:val="clear" w:color="auto" w:fill="auto"/>
            <w:noWrap/>
            <w:vAlign w:val="center"/>
          </w:tcPr>
          <w:p w14:paraId="5A580637" w14:textId="77777777" w:rsidR="00363CCE" w:rsidRPr="004748D6"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7910B963" w14:textId="77777777" w:rsidR="00363CCE" w:rsidRPr="004748D6" w:rsidRDefault="00363CCE" w:rsidP="0084537A">
            <w:pPr>
              <w:rPr>
                <w:rFonts w:ascii="ＭＳ ゴシック" w:eastAsia="ＭＳ ゴシック" w:hAnsi="ＭＳ ゴシック" w:cs="ＭＳ Ｐゴシック"/>
                <w:color w:val="000000" w:themeColor="text1"/>
                <w:kern w:val="0"/>
                <w:sz w:val="18"/>
                <w:szCs w:val="18"/>
              </w:rPr>
            </w:pPr>
          </w:p>
        </w:tc>
        <w:tc>
          <w:tcPr>
            <w:tcW w:w="1172" w:type="dxa"/>
            <w:vMerge w:val="restart"/>
            <w:tcBorders>
              <w:top w:val="single" w:sz="4" w:space="0" w:color="auto"/>
              <w:left w:val="nil"/>
              <w:right w:val="single" w:sz="4" w:space="0" w:color="auto"/>
            </w:tcBorders>
            <w:shd w:val="clear" w:color="auto" w:fill="auto"/>
            <w:vAlign w:val="center"/>
          </w:tcPr>
          <w:p w14:paraId="7DF35148" w14:textId="68416079" w:rsidR="00363CCE" w:rsidRPr="004748D6" w:rsidRDefault="00363CCE" w:rsidP="0084537A">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 xml:space="preserve">3.2.6 </w:t>
            </w:r>
            <w:r>
              <w:rPr>
                <w:rFonts w:ascii="ＭＳ ゴシック" w:eastAsia="ＭＳ ゴシック" w:hAnsi="ＭＳ ゴシック" w:cs="ＭＳ Ｐゴシック" w:hint="eastAsia"/>
                <w:color w:val="000000" w:themeColor="text1"/>
                <w:kern w:val="0"/>
                <w:sz w:val="18"/>
                <w:szCs w:val="18"/>
              </w:rPr>
              <w:t>I</w:t>
            </w:r>
            <w:r>
              <w:rPr>
                <w:rFonts w:ascii="ＭＳ ゴシック" w:eastAsia="ＭＳ ゴシック" w:hAnsi="ＭＳ ゴシック" w:cs="ＭＳ Ｐゴシック"/>
                <w:color w:val="000000" w:themeColor="text1"/>
                <w:kern w:val="0"/>
                <w:sz w:val="18"/>
                <w:szCs w:val="18"/>
              </w:rPr>
              <w:t>T</w:t>
            </w:r>
            <w:r>
              <w:rPr>
                <w:rFonts w:ascii="ＭＳ ゴシック" w:eastAsia="ＭＳ ゴシック" w:hAnsi="ＭＳ ゴシック" w:cs="ＭＳ Ｐゴシック" w:hint="eastAsia"/>
                <w:color w:val="000000" w:themeColor="text1"/>
                <w:kern w:val="0"/>
                <w:sz w:val="18"/>
                <w:szCs w:val="18"/>
              </w:rPr>
              <w:t>セキュリティ評価</w:t>
            </w:r>
            <w:r w:rsidR="00F07ECA">
              <w:rPr>
                <w:rFonts w:ascii="ＭＳ ゴシック" w:eastAsia="ＭＳ ゴシック" w:hAnsi="ＭＳ ゴシック" w:cs="ＭＳ Ｐゴシック" w:hint="eastAsia"/>
                <w:color w:val="000000" w:themeColor="text1"/>
                <w:kern w:val="0"/>
                <w:sz w:val="18"/>
                <w:szCs w:val="18"/>
              </w:rPr>
              <w:t>及び</w:t>
            </w:r>
            <w:r>
              <w:rPr>
                <w:rFonts w:ascii="ＭＳ ゴシック" w:eastAsia="ＭＳ ゴシック" w:hAnsi="ＭＳ ゴシック" w:cs="ＭＳ Ｐゴシック" w:hint="eastAsia"/>
                <w:color w:val="000000" w:themeColor="text1"/>
                <w:kern w:val="0"/>
                <w:sz w:val="18"/>
                <w:szCs w:val="18"/>
              </w:rPr>
              <w:t>認証</w:t>
            </w:r>
            <w:r w:rsidR="00E2320A">
              <w:rPr>
                <w:rFonts w:ascii="ＭＳ ゴシック" w:eastAsia="ＭＳ ゴシック" w:hAnsi="ＭＳ ゴシック" w:cs="ＭＳ Ｐゴシック" w:hint="eastAsia"/>
                <w:color w:val="000000" w:themeColor="text1"/>
                <w:kern w:val="0"/>
                <w:sz w:val="18"/>
                <w:szCs w:val="18"/>
              </w:rPr>
              <w:t>制度</w:t>
            </w: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7A82272C" w14:textId="3D50B93E" w:rsidR="00363CCE" w:rsidRPr="00DD5593" w:rsidRDefault="00363CCE" w:rsidP="0084537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w:t>
            </w:r>
            <w:r w:rsidR="000F334B">
              <w:rPr>
                <w:rFonts w:ascii="ＭＳ ゴシック" w:eastAsia="ＭＳ ゴシック" w:hAnsi="ＭＳ ゴシック" w:cs="ＭＳ Ｐゴシック"/>
                <w:color w:val="000000" w:themeColor="text1"/>
                <w:kern w:val="0"/>
                <w:sz w:val="18"/>
                <w:szCs w:val="18"/>
              </w:rPr>
              <w:t>1</w:t>
            </w:r>
            <w:r w:rsidR="000F334B">
              <w:rPr>
                <w:rFonts w:ascii="ＭＳ ゴシック" w:eastAsia="ＭＳ ゴシック" w:hAnsi="ＭＳ ゴシック" w:cs="ＭＳ Ｐゴシック" w:hint="eastAsia"/>
                <w:color w:val="000000" w:themeColor="text1"/>
                <w:kern w:val="0"/>
                <w:sz w:val="18"/>
                <w:szCs w:val="18"/>
              </w:rPr>
              <w:t>及び中項目1</w:t>
            </w:r>
            <w:r w:rsidR="000F334B">
              <w:rPr>
                <w:rFonts w:ascii="ＭＳ ゴシック" w:eastAsia="ＭＳ ゴシック" w:hAnsi="ＭＳ ゴシック" w:cs="ＭＳ Ｐゴシック"/>
                <w:color w:val="000000" w:themeColor="text1"/>
                <w:kern w:val="0"/>
                <w:sz w:val="18"/>
                <w:szCs w:val="18"/>
              </w:rPr>
              <w:t>.2</w:t>
            </w:r>
            <w:r w:rsidR="000F334B">
              <w:rPr>
                <w:rFonts w:ascii="ＭＳ ゴシック" w:eastAsia="ＭＳ ゴシック" w:hAnsi="ＭＳ ゴシック" w:cs="ＭＳ Ｐゴシック" w:hint="eastAsia"/>
                <w:color w:val="000000" w:themeColor="text1"/>
                <w:kern w:val="0"/>
                <w:sz w:val="18"/>
                <w:szCs w:val="18"/>
              </w:rPr>
              <w:t>及び中項目1</w:t>
            </w:r>
            <w:r w:rsidR="000F334B">
              <w:rPr>
                <w:rFonts w:ascii="ＭＳ ゴシック" w:eastAsia="ＭＳ ゴシック" w:hAnsi="ＭＳ ゴシック" w:cs="ＭＳ Ｐゴシック"/>
                <w:color w:val="000000" w:themeColor="text1"/>
                <w:kern w:val="0"/>
                <w:sz w:val="18"/>
                <w:szCs w:val="18"/>
              </w:rPr>
              <w:t>.3</w:t>
            </w:r>
            <w:r>
              <w:rPr>
                <w:rFonts w:ascii="ＭＳ ゴシック" w:eastAsia="ＭＳ ゴシック" w:hAnsi="ＭＳ ゴシック" w:cs="ＭＳ Ｐゴシック" w:hint="eastAsia"/>
                <w:color w:val="000000" w:themeColor="text1"/>
                <w:kern w:val="0"/>
                <w:sz w:val="18"/>
                <w:szCs w:val="18"/>
              </w:rPr>
              <w:t>の業務の</w:t>
            </w:r>
            <w:r w:rsidRPr="00DD5593">
              <w:rPr>
                <w:rFonts w:ascii="ＭＳ ゴシック" w:eastAsia="ＭＳ ゴシック" w:hAnsi="ＭＳ ゴシック" w:cs="ＭＳ Ｐゴシック" w:hint="eastAsia"/>
                <w:color w:val="000000" w:themeColor="text1"/>
                <w:kern w:val="0"/>
                <w:sz w:val="18"/>
                <w:szCs w:val="18"/>
              </w:rPr>
              <w:t>実施要員に</w:t>
            </w:r>
            <w:r w:rsidR="00656942">
              <w:rPr>
                <w:rFonts w:ascii="ＭＳ ゴシック" w:eastAsia="ＭＳ ゴシック" w:hAnsi="ＭＳ ゴシック" w:cs="ＭＳ Ｐゴシック" w:hint="eastAsia"/>
                <w:color w:val="000000" w:themeColor="text1"/>
                <w:kern w:val="0"/>
                <w:sz w:val="18"/>
                <w:szCs w:val="18"/>
              </w:rPr>
              <w:t>おいて、</w:t>
            </w:r>
            <w:r w:rsidRPr="00DD5593">
              <w:rPr>
                <w:rFonts w:ascii="ＭＳ ゴシック" w:eastAsia="ＭＳ ゴシック" w:hAnsi="ＭＳ ゴシック" w:cs="ＭＳ Ｐゴシック" w:hint="eastAsia"/>
                <w:color w:val="000000" w:themeColor="text1"/>
                <w:kern w:val="0"/>
                <w:sz w:val="18"/>
                <w:szCs w:val="18"/>
              </w:rPr>
              <w:t>ITセキュリティ評価</w:t>
            </w:r>
            <w:r w:rsidR="001E5C1A">
              <w:rPr>
                <w:rFonts w:ascii="ＭＳ ゴシック" w:eastAsia="ＭＳ ゴシック" w:hAnsi="ＭＳ ゴシック" w:cs="ＭＳ Ｐゴシック" w:hint="eastAsia"/>
                <w:color w:val="000000" w:themeColor="text1"/>
                <w:kern w:val="0"/>
                <w:sz w:val="18"/>
                <w:szCs w:val="18"/>
              </w:rPr>
              <w:t>及び</w:t>
            </w:r>
            <w:r w:rsidRPr="00DD5593">
              <w:rPr>
                <w:rFonts w:ascii="ＭＳ ゴシック" w:eastAsia="ＭＳ ゴシック" w:hAnsi="ＭＳ ゴシック" w:cs="ＭＳ Ｐゴシック" w:hint="eastAsia"/>
                <w:color w:val="000000" w:themeColor="text1"/>
                <w:kern w:val="0"/>
                <w:sz w:val="18"/>
                <w:szCs w:val="18"/>
              </w:rPr>
              <w:t>認証</w:t>
            </w:r>
            <w:r w:rsidR="00E2320A">
              <w:rPr>
                <w:rFonts w:ascii="ＭＳ ゴシック" w:eastAsia="ＭＳ ゴシック" w:hAnsi="ＭＳ ゴシック" w:cs="ＭＳ Ｐゴシック" w:hint="eastAsia"/>
                <w:color w:val="000000" w:themeColor="text1"/>
                <w:kern w:val="0"/>
                <w:sz w:val="18"/>
                <w:szCs w:val="18"/>
              </w:rPr>
              <w:t>制度</w:t>
            </w:r>
            <w:r w:rsidRPr="00DD5593">
              <w:rPr>
                <w:rFonts w:ascii="ＭＳ ゴシック" w:eastAsia="ＭＳ ゴシック" w:hAnsi="ＭＳ ゴシック" w:cs="ＭＳ Ｐゴシック" w:hint="eastAsia"/>
                <w:color w:val="000000" w:themeColor="text1"/>
                <w:kern w:val="0"/>
                <w:sz w:val="18"/>
                <w:szCs w:val="18"/>
              </w:rPr>
              <w:t>に知見が</w:t>
            </w:r>
            <w:r>
              <w:rPr>
                <w:rFonts w:ascii="ＭＳ ゴシック" w:eastAsia="ＭＳ ゴシック" w:hAnsi="ＭＳ ゴシック" w:cs="ＭＳ Ｐゴシック" w:hint="eastAsia"/>
                <w:color w:val="000000" w:themeColor="text1"/>
                <w:kern w:val="0"/>
                <w:sz w:val="18"/>
                <w:szCs w:val="18"/>
              </w:rPr>
              <w:t>ある要員</w:t>
            </w:r>
            <w:r w:rsidR="00656942">
              <w:rPr>
                <w:rFonts w:ascii="ＭＳ ゴシック" w:eastAsia="ＭＳ ゴシック" w:hAnsi="ＭＳ ゴシック" w:cs="ＭＳ Ｐゴシック" w:hint="eastAsia"/>
                <w:color w:val="000000" w:themeColor="text1"/>
                <w:kern w:val="0"/>
                <w:sz w:val="18"/>
                <w:szCs w:val="18"/>
              </w:rPr>
              <w:t>の経験</w:t>
            </w:r>
            <w:r>
              <w:rPr>
                <w:rFonts w:ascii="ＭＳ ゴシック" w:eastAsia="ＭＳ ゴシック" w:hAnsi="ＭＳ ゴシック" w:cs="ＭＳ Ｐゴシック" w:hint="eastAsia"/>
                <w:color w:val="000000" w:themeColor="text1"/>
                <w:kern w:val="0"/>
                <w:sz w:val="18"/>
                <w:szCs w:val="18"/>
              </w:rPr>
              <w:t>が記載されている</w:t>
            </w:r>
            <w:r w:rsidRPr="00DD5593">
              <w:rPr>
                <w:rFonts w:ascii="ＭＳ ゴシック" w:eastAsia="ＭＳ ゴシック" w:hAnsi="ＭＳ ゴシック" w:cs="ＭＳ Ｐゴシック" w:hint="eastAsia"/>
                <w:color w:val="000000" w:themeColor="text1"/>
                <w:kern w:val="0"/>
                <w:sz w:val="18"/>
                <w:szCs w:val="18"/>
              </w:rPr>
              <w:t>か。</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25B21A" w14:textId="30CEA0A9" w:rsidR="00363CCE" w:rsidRDefault="00363CCE" w:rsidP="0084537A">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372E77AC" w14:textId="788756B3" w:rsidR="00363CCE" w:rsidRPr="0084537A" w:rsidRDefault="00363CCE" w:rsidP="0084537A">
            <w:pPr>
              <w:widowControl/>
              <w:jc w:val="center"/>
              <w:rPr>
                <w:rFonts w:ascii="ＭＳ ゴシック" w:eastAsia="ＭＳ ゴシック" w:hAnsi="ＭＳ ゴシック" w:cs="ＭＳ Ｐゴシック"/>
                <w:color w:val="000000" w:themeColor="text1"/>
                <w:kern w:val="0"/>
                <w:sz w:val="18"/>
                <w:szCs w:val="18"/>
              </w:rPr>
            </w:pPr>
            <w:r w:rsidRPr="0084537A">
              <w:rPr>
                <w:rFonts w:ascii="ＭＳ ゴシック" w:eastAsia="ＭＳ ゴシック" w:hAnsi="ＭＳ ゴシック"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CB1CE70" w14:textId="77777777" w:rsidR="00363CCE" w:rsidRPr="0084537A" w:rsidRDefault="00363CCE" w:rsidP="0084537A">
            <w:pPr>
              <w:widowControl/>
              <w:jc w:val="center"/>
              <w:rPr>
                <w:rFonts w:ascii="ＭＳ ゴシック" w:eastAsia="ＭＳ ゴシック" w:hAnsi="ＭＳ ゴシック" w:cs="ＭＳ Ｐゴシック"/>
                <w:color w:val="000000" w:themeColor="text1"/>
                <w:kern w:val="0"/>
                <w:sz w:val="18"/>
                <w:szCs w:val="18"/>
              </w:rPr>
            </w:pPr>
          </w:p>
        </w:tc>
        <w:tc>
          <w:tcPr>
            <w:tcW w:w="851" w:type="dxa"/>
            <w:vMerge/>
            <w:tcBorders>
              <w:left w:val="nil"/>
              <w:right w:val="single" w:sz="4" w:space="0" w:color="auto"/>
            </w:tcBorders>
            <w:shd w:val="clear" w:color="auto" w:fill="auto"/>
            <w:vAlign w:val="center"/>
          </w:tcPr>
          <w:p w14:paraId="1C496712" w14:textId="1493689F"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4703E2D9" w14:textId="77777777" w:rsidR="00363CCE" w:rsidRPr="004748D6" w:rsidRDefault="00363CCE" w:rsidP="0084537A">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05EA2991" w14:textId="77777777" w:rsidTr="007428E5">
        <w:trPr>
          <w:trHeight w:val="708"/>
        </w:trPr>
        <w:tc>
          <w:tcPr>
            <w:tcW w:w="563" w:type="dxa"/>
            <w:vMerge/>
            <w:tcBorders>
              <w:left w:val="single" w:sz="4" w:space="0" w:color="auto"/>
              <w:right w:val="single" w:sz="4" w:space="0" w:color="auto"/>
            </w:tcBorders>
            <w:shd w:val="clear" w:color="auto" w:fill="auto"/>
            <w:noWrap/>
            <w:vAlign w:val="center"/>
          </w:tcPr>
          <w:p w14:paraId="0752E7FA" w14:textId="77777777" w:rsidR="00363CCE" w:rsidRPr="004748D6"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4ED43944" w14:textId="77777777" w:rsidR="00363CCE" w:rsidRPr="004748D6" w:rsidRDefault="00363CCE" w:rsidP="0084537A">
            <w:pPr>
              <w:rPr>
                <w:rFonts w:ascii="ＭＳ ゴシック" w:eastAsia="ＭＳ ゴシック" w:hAnsi="ＭＳ ゴシック" w:cs="ＭＳ Ｐゴシック"/>
                <w:color w:val="000000" w:themeColor="text1"/>
                <w:kern w:val="0"/>
                <w:sz w:val="18"/>
                <w:szCs w:val="18"/>
              </w:rPr>
            </w:pPr>
          </w:p>
        </w:tc>
        <w:tc>
          <w:tcPr>
            <w:tcW w:w="1172" w:type="dxa"/>
            <w:vMerge/>
            <w:tcBorders>
              <w:top w:val="single" w:sz="4" w:space="0" w:color="auto"/>
              <w:left w:val="nil"/>
              <w:right w:val="single" w:sz="4" w:space="0" w:color="auto"/>
            </w:tcBorders>
            <w:shd w:val="clear" w:color="auto" w:fill="auto"/>
            <w:vAlign w:val="center"/>
          </w:tcPr>
          <w:p w14:paraId="129A2525" w14:textId="1BD4D3F6" w:rsidR="00363CCE" w:rsidRPr="004748D6" w:rsidRDefault="00363CCE" w:rsidP="0084537A">
            <w:pPr>
              <w:rPr>
                <w:rFonts w:ascii="ＭＳ ゴシック" w:eastAsia="ＭＳ ゴシック" w:hAnsi="ＭＳ ゴシック" w:cs="ＭＳ Ｐゴシック"/>
                <w:color w:val="000000" w:themeColor="text1"/>
                <w:kern w:val="0"/>
                <w:sz w:val="18"/>
                <w:szCs w:val="18"/>
              </w:rPr>
            </w:pP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3E8FCAEE" w14:textId="5CDF486D" w:rsidR="00363CCE" w:rsidRDefault="00363CCE" w:rsidP="0084537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w:t>
            </w:r>
            <w:r w:rsidR="000F334B">
              <w:rPr>
                <w:rFonts w:ascii="ＭＳ ゴシック" w:eastAsia="ＭＳ ゴシック" w:hAnsi="ＭＳ ゴシック" w:cs="ＭＳ Ｐゴシック"/>
                <w:color w:val="000000" w:themeColor="text1"/>
                <w:kern w:val="0"/>
                <w:sz w:val="18"/>
                <w:szCs w:val="18"/>
              </w:rPr>
              <w:t>1</w:t>
            </w:r>
            <w:r w:rsidR="000F334B">
              <w:rPr>
                <w:rFonts w:ascii="ＭＳ ゴシック" w:eastAsia="ＭＳ ゴシック" w:hAnsi="ＭＳ ゴシック" w:cs="ＭＳ Ｐゴシック" w:hint="eastAsia"/>
                <w:color w:val="000000" w:themeColor="text1"/>
                <w:kern w:val="0"/>
                <w:sz w:val="18"/>
                <w:szCs w:val="18"/>
              </w:rPr>
              <w:t>及び中項目1</w:t>
            </w:r>
            <w:r w:rsidR="000F334B">
              <w:rPr>
                <w:rFonts w:ascii="ＭＳ ゴシック" w:eastAsia="ＭＳ ゴシック" w:hAnsi="ＭＳ ゴシック" w:cs="ＭＳ Ｐゴシック"/>
                <w:color w:val="000000" w:themeColor="text1"/>
                <w:kern w:val="0"/>
                <w:sz w:val="18"/>
                <w:szCs w:val="18"/>
              </w:rPr>
              <w:t>.2</w:t>
            </w:r>
            <w:r w:rsidR="000F334B">
              <w:rPr>
                <w:rFonts w:ascii="ＭＳ ゴシック" w:eastAsia="ＭＳ ゴシック" w:hAnsi="ＭＳ ゴシック" w:cs="ＭＳ Ｐゴシック" w:hint="eastAsia"/>
                <w:color w:val="000000" w:themeColor="text1"/>
                <w:kern w:val="0"/>
                <w:sz w:val="18"/>
                <w:szCs w:val="18"/>
              </w:rPr>
              <w:t>及び中項目1</w:t>
            </w:r>
            <w:r w:rsidR="000F334B">
              <w:rPr>
                <w:rFonts w:ascii="ＭＳ ゴシック" w:eastAsia="ＭＳ ゴシック" w:hAnsi="ＭＳ ゴシック" w:cs="ＭＳ Ｐゴシック"/>
                <w:color w:val="000000" w:themeColor="text1"/>
                <w:kern w:val="0"/>
                <w:sz w:val="18"/>
                <w:szCs w:val="18"/>
              </w:rPr>
              <w:t>.3</w:t>
            </w:r>
            <w:r>
              <w:rPr>
                <w:rFonts w:ascii="ＭＳ ゴシック" w:eastAsia="ＭＳ ゴシック" w:hAnsi="ＭＳ ゴシック" w:cs="ＭＳ Ｐゴシック" w:hint="eastAsia"/>
                <w:color w:val="000000" w:themeColor="text1"/>
                <w:kern w:val="0"/>
                <w:sz w:val="18"/>
                <w:szCs w:val="18"/>
              </w:rPr>
              <w:t>の業務の</w:t>
            </w:r>
            <w:r w:rsidRPr="00DD5593">
              <w:rPr>
                <w:rFonts w:ascii="ＭＳ ゴシック" w:eastAsia="ＭＳ ゴシック" w:hAnsi="ＭＳ ゴシック" w:cs="ＭＳ Ｐゴシック" w:hint="eastAsia"/>
                <w:color w:val="000000" w:themeColor="text1"/>
                <w:kern w:val="0"/>
                <w:sz w:val="18"/>
                <w:szCs w:val="18"/>
              </w:rPr>
              <w:t>実施要員</w:t>
            </w:r>
            <w:r>
              <w:rPr>
                <w:rFonts w:ascii="ＭＳ ゴシック" w:eastAsia="ＭＳ ゴシック" w:hAnsi="ＭＳ ゴシック" w:cs="ＭＳ Ｐゴシック" w:hint="eastAsia"/>
                <w:color w:val="000000" w:themeColor="text1"/>
                <w:kern w:val="0"/>
                <w:sz w:val="18"/>
                <w:szCs w:val="18"/>
              </w:rPr>
              <w:t>の</w:t>
            </w:r>
            <w:r w:rsidRPr="00DD5593">
              <w:rPr>
                <w:rFonts w:ascii="ＭＳ ゴシック" w:eastAsia="ＭＳ ゴシック" w:hAnsi="ＭＳ ゴシック" w:cs="ＭＳ Ｐゴシック" w:hint="eastAsia"/>
                <w:color w:val="000000" w:themeColor="text1"/>
                <w:kern w:val="0"/>
                <w:sz w:val="18"/>
                <w:szCs w:val="18"/>
              </w:rPr>
              <w:t>ITセキュリティ評価</w:t>
            </w:r>
            <w:r w:rsidR="001E5C1A">
              <w:rPr>
                <w:rFonts w:ascii="ＭＳ ゴシック" w:eastAsia="ＭＳ ゴシック" w:hAnsi="ＭＳ ゴシック" w:cs="ＭＳ Ｐゴシック" w:hint="eastAsia"/>
                <w:color w:val="000000" w:themeColor="text1"/>
                <w:kern w:val="0"/>
                <w:sz w:val="18"/>
                <w:szCs w:val="18"/>
              </w:rPr>
              <w:t>及び</w:t>
            </w:r>
            <w:r w:rsidRPr="00DD5593">
              <w:rPr>
                <w:rFonts w:ascii="ＭＳ ゴシック" w:eastAsia="ＭＳ ゴシック" w:hAnsi="ＭＳ ゴシック" w:cs="ＭＳ Ｐゴシック" w:hint="eastAsia"/>
                <w:color w:val="000000" w:themeColor="text1"/>
                <w:kern w:val="0"/>
                <w:sz w:val="18"/>
                <w:szCs w:val="18"/>
              </w:rPr>
              <w:t>認証</w:t>
            </w:r>
            <w:r w:rsidR="00E2320A">
              <w:rPr>
                <w:rFonts w:ascii="ＭＳ ゴシック" w:eastAsia="ＭＳ ゴシック" w:hAnsi="ＭＳ ゴシック" w:cs="ＭＳ Ｐゴシック" w:hint="eastAsia"/>
                <w:color w:val="000000" w:themeColor="text1"/>
                <w:kern w:val="0"/>
                <w:sz w:val="18"/>
                <w:szCs w:val="18"/>
              </w:rPr>
              <w:t>制度</w:t>
            </w:r>
            <w:r w:rsidRPr="00DD5593">
              <w:rPr>
                <w:rFonts w:ascii="ＭＳ ゴシック" w:eastAsia="ＭＳ ゴシック" w:hAnsi="ＭＳ ゴシック" w:cs="ＭＳ Ｐゴシック" w:hint="eastAsia"/>
                <w:color w:val="000000" w:themeColor="text1"/>
                <w:kern w:val="0"/>
                <w:sz w:val="18"/>
                <w:szCs w:val="18"/>
              </w:rPr>
              <w:t>に</w:t>
            </w:r>
            <w:r>
              <w:rPr>
                <w:rFonts w:ascii="ＭＳ ゴシック" w:eastAsia="ＭＳ ゴシック" w:hAnsi="ＭＳ ゴシック" w:cs="ＭＳ Ｐゴシック" w:hint="eastAsia"/>
                <w:color w:val="000000" w:themeColor="text1"/>
                <w:kern w:val="0"/>
                <w:sz w:val="18"/>
                <w:szCs w:val="18"/>
              </w:rPr>
              <w:t>関する</w:t>
            </w:r>
            <w:r w:rsidRPr="00DD5593">
              <w:rPr>
                <w:rFonts w:ascii="ＭＳ ゴシック" w:eastAsia="ＭＳ ゴシック" w:hAnsi="ＭＳ ゴシック" w:cs="ＭＳ Ｐゴシック" w:hint="eastAsia"/>
                <w:color w:val="000000" w:themeColor="text1"/>
                <w:kern w:val="0"/>
                <w:sz w:val="18"/>
                <w:szCs w:val="18"/>
              </w:rPr>
              <w:t>知見</w:t>
            </w:r>
            <w:r>
              <w:rPr>
                <w:rFonts w:ascii="ＭＳ ゴシック" w:eastAsia="ＭＳ ゴシック" w:hAnsi="ＭＳ ゴシック" w:cs="ＭＳ Ｐゴシック" w:hint="eastAsia"/>
                <w:color w:val="000000" w:themeColor="text1"/>
                <w:kern w:val="0"/>
                <w:sz w:val="18"/>
                <w:szCs w:val="18"/>
              </w:rPr>
              <w:t>は</w:t>
            </w:r>
            <w:r w:rsidR="00656942">
              <w:rPr>
                <w:rFonts w:ascii="ＭＳ ゴシック" w:eastAsia="ＭＳ ゴシック" w:hAnsi="ＭＳ ゴシック" w:cs="ＭＳ Ｐゴシック" w:hint="eastAsia"/>
                <w:color w:val="000000" w:themeColor="text1"/>
                <w:kern w:val="0"/>
                <w:sz w:val="18"/>
                <w:szCs w:val="18"/>
              </w:rPr>
              <w:t>最近の技術動向を反映して業務を遂行するに有効であることが、過去</w:t>
            </w:r>
            <w:r w:rsidR="00B63D20">
              <w:rPr>
                <w:rFonts w:ascii="ＭＳ ゴシック" w:eastAsia="ＭＳ ゴシック" w:hAnsi="ＭＳ ゴシック" w:cs="ＭＳ Ｐゴシック" w:hint="eastAsia"/>
                <w:color w:val="000000" w:themeColor="text1"/>
                <w:kern w:val="0"/>
                <w:sz w:val="18"/>
                <w:szCs w:val="18"/>
              </w:rPr>
              <w:t>3</w:t>
            </w:r>
            <w:r w:rsidR="00656942">
              <w:rPr>
                <w:rFonts w:ascii="ＭＳ ゴシック" w:eastAsia="ＭＳ ゴシック" w:hAnsi="ＭＳ ゴシック" w:cs="ＭＳ Ｐゴシック" w:hint="eastAsia"/>
                <w:color w:val="000000" w:themeColor="text1"/>
                <w:kern w:val="0"/>
                <w:sz w:val="18"/>
                <w:szCs w:val="18"/>
              </w:rPr>
              <w:t>年以内の経験など、具体的に記載されている</w:t>
            </w:r>
            <w:r>
              <w:rPr>
                <w:rFonts w:ascii="ＭＳ ゴシック" w:eastAsia="ＭＳ ゴシック" w:hAnsi="ＭＳ ゴシック" w:cs="ＭＳ Ｐゴシック" w:hint="eastAsia"/>
                <w:color w:val="000000" w:themeColor="text1"/>
                <w:kern w:val="0"/>
                <w:sz w:val="18"/>
                <w:szCs w:val="18"/>
              </w:rPr>
              <w:t>か</w:t>
            </w:r>
            <w:r w:rsidRPr="00DD5593">
              <w:rPr>
                <w:rFonts w:ascii="ＭＳ ゴシック" w:eastAsia="ＭＳ ゴシック" w:hAnsi="ＭＳ ゴシック" w:cs="ＭＳ Ｐゴシック" w:hint="eastAsia"/>
                <w:color w:val="000000" w:themeColor="text1"/>
                <w:kern w:val="0"/>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68DD6C" w14:textId="4F6A913F" w:rsidR="00363CCE" w:rsidRPr="004748D6" w:rsidRDefault="00363CCE" w:rsidP="0084537A">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2B034902" w14:textId="465309DC" w:rsidR="00363CCE" w:rsidRPr="0084537A" w:rsidRDefault="00363CCE" w:rsidP="0084537A">
            <w:pPr>
              <w:widowControl/>
              <w:jc w:val="center"/>
              <w:rPr>
                <w:rFonts w:ascii="ＭＳ ゴシック" w:eastAsia="ＭＳ ゴシック" w:hAnsi="ＭＳ ゴシック"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814A439" w14:textId="7CEA73AE" w:rsidR="00363CCE" w:rsidRPr="0084537A" w:rsidRDefault="005F633C" w:rsidP="0084537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15</w:t>
            </w:r>
          </w:p>
        </w:tc>
        <w:tc>
          <w:tcPr>
            <w:tcW w:w="851" w:type="dxa"/>
            <w:vMerge/>
            <w:tcBorders>
              <w:left w:val="nil"/>
              <w:right w:val="single" w:sz="4" w:space="0" w:color="auto"/>
            </w:tcBorders>
            <w:shd w:val="clear" w:color="auto" w:fill="auto"/>
            <w:vAlign w:val="center"/>
          </w:tcPr>
          <w:p w14:paraId="0AECF806" w14:textId="47B9957B" w:rsidR="00363CCE" w:rsidRPr="004748D6" w:rsidRDefault="00363CCE" w:rsidP="0084537A">
            <w:pPr>
              <w:widowControl/>
              <w:jc w:val="center"/>
              <w:rPr>
                <w:rFonts w:ascii="ＭＳ ゴシック" w:eastAsia="ＭＳ ゴシック" w:hAnsi="ＭＳ ゴシック" w:cs="ＭＳ Ｐゴシック"/>
                <w:color w:val="000000" w:themeColor="text1"/>
                <w:kern w:val="0"/>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3FF3C570" w14:textId="77777777" w:rsidR="00363CCE" w:rsidRPr="004748D6" w:rsidRDefault="00363CCE" w:rsidP="0084537A">
            <w:pPr>
              <w:widowControl/>
              <w:jc w:val="center"/>
              <w:rPr>
                <w:rFonts w:ascii="ＭＳ ゴシック" w:eastAsia="ＭＳ ゴシック" w:hAnsi="ＭＳ ゴシック" w:cs="ＭＳ Ｐゴシック"/>
                <w:color w:val="000000" w:themeColor="text1"/>
                <w:kern w:val="0"/>
                <w:sz w:val="18"/>
                <w:szCs w:val="18"/>
              </w:rPr>
            </w:pPr>
          </w:p>
        </w:tc>
      </w:tr>
      <w:tr w:rsidR="0084537A" w:rsidRPr="00EC04E3" w14:paraId="31BB23B0" w14:textId="77777777" w:rsidTr="007428E5">
        <w:trPr>
          <w:trHeight w:val="436"/>
        </w:trPr>
        <w:tc>
          <w:tcPr>
            <w:tcW w:w="10404"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84537A" w:rsidRPr="004748D6" w:rsidRDefault="0084537A" w:rsidP="0084537A">
            <w:pPr>
              <w:widowControl/>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color w:val="000000" w:themeColor="text1"/>
                <w:kern w:val="0"/>
                <w:sz w:val="18"/>
                <w:szCs w:val="18"/>
              </w:rPr>
              <w:t>4</w:t>
            </w:r>
            <w:r w:rsidRPr="004748D6">
              <w:rPr>
                <w:rFonts w:ascii="ＭＳ ゴシック" w:eastAsia="ＭＳ ゴシック" w:hAnsi="ＭＳ ゴシック" w:cs="ＭＳ Ｐゴシック" w:hint="eastAsia"/>
                <w:color w:val="000000" w:themeColor="text1"/>
                <w:kern w:val="0"/>
                <w:sz w:val="18"/>
                <w:szCs w:val="18"/>
              </w:rPr>
              <w:t xml:space="preserve">　ワーク・ライフ・バランス等の推進に関する指標</w:t>
            </w:r>
          </w:p>
        </w:tc>
      </w:tr>
      <w:tr w:rsidR="00900EA8" w:rsidRPr="00EC04E3" w14:paraId="64A3103D" w14:textId="77777777" w:rsidTr="007428E5">
        <w:trPr>
          <w:trHeight w:val="69"/>
        </w:trPr>
        <w:tc>
          <w:tcPr>
            <w:tcW w:w="563" w:type="dxa"/>
            <w:tcBorders>
              <w:top w:val="single" w:sz="4" w:space="0" w:color="auto"/>
              <w:left w:val="single" w:sz="4" w:space="0" w:color="auto"/>
              <w:bottom w:val="single" w:sz="4" w:space="0" w:color="auto"/>
              <w:right w:val="single" w:sz="4" w:space="0" w:color="auto"/>
            </w:tcBorders>
            <w:vAlign w:val="center"/>
          </w:tcPr>
          <w:p w14:paraId="6A8A60A7"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c>
          <w:tcPr>
            <w:tcW w:w="1969" w:type="dxa"/>
            <w:gridSpan w:val="3"/>
            <w:tcBorders>
              <w:top w:val="single" w:sz="4" w:space="0" w:color="auto"/>
              <w:left w:val="nil"/>
              <w:bottom w:val="single" w:sz="4" w:space="0" w:color="auto"/>
              <w:right w:val="single" w:sz="4" w:space="0" w:color="auto"/>
            </w:tcBorders>
            <w:shd w:val="clear" w:color="auto" w:fill="auto"/>
            <w:noWrap/>
            <w:vAlign w:val="center"/>
          </w:tcPr>
          <w:p w14:paraId="08A7B5E2" w14:textId="77777777" w:rsidR="0084537A" w:rsidRPr="004748D6" w:rsidRDefault="0084537A" w:rsidP="0084537A">
            <w:pPr>
              <w:widowControl/>
              <w:rPr>
                <w:rFonts w:ascii="ＭＳ ゴシック" w:eastAsia="ＭＳ ゴシック" w:hAnsi="ＭＳ ゴシック" w:cs="ＭＳ Ｐゴシック"/>
                <w:color w:val="000000" w:themeColor="text1"/>
                <w:kern w:val="0"/>
                <w:sz w:val="18"/>
                <w:szCs w:val="18"/>
              </w:rPr>
            </w:pPr>
          </w:p>
        </w:tc>
        <w:tc>
          <w:tcPr>
            <w:tcW w:w="3743"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・企業として、以下のいずれかに該当するワーク・ライフ・バランスの取組を推進しているか。</w:t>
            </w:r>
          </w:p>
          <w:p w14:paraId="0B1E523C"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p w14:paraId="25458684" w14:textId="68030A83"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77462AB3" w14:textId="527A0D06"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②次世代育成支援対策推進法（次世代法）に基づく認定（くるみん認定企業・プラチナくるみん認定企業）</w:t>
            </w:r>
          </w:p>
          <w:p w14:paraId="59E1106F" w14:textId="5E8F88FD"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③青少年の雇用の促進等に関する法律（若者雇用促進法）に基づく認定（ユースエール認定企業）</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405275" w14:textId="77777777" w:rsidR="0084537A" w:rsidRPr="004748D6" w:rsidRDefault="0084537A" w:rsidP="0084537A">
            <w:pPr>
              <w:widowControl/>
              <w:jc w:val="center"/>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00A82E12" w14:textId="3D39DE9A" w:rsidR="0084537A" w:rsidRPr="004748D6" w:rsidRDefault="0084537A" w:rsidP="0084537A">
            <w:pPr>
              <w:widowControl/>
              <w:jc w:val="center"/>
              <w:rPr>
                <w:rFonts w:ascii="ＭＳ ゴシック" w:eastAsia="ＭＳ ゴシック" w:hAnsi="ＭＳ ゴシック"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3EA2D4AB" w:rsidR="0084537A" w:rsidRPr="004748D6" w:rsidRDefault="00932D40" w:rsidP="0084537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97D974" w14:textId="3BF75523" w:rsidR="0084537A" w:rsidRPr="004748D6" w:rsidRDefault="00932D40" w:rsidP="0084537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10</w:t>
            </w:r>
          </w:p>
        </w:tc>
        <w:tc>
          <w:tcPr>
            <w:tcW w:w="585" w:type="dxa"/>
            <w:tcBorders>
              <w:top w:val="single" w:sz="4" w:space="0" w:color="auto"/>
              <w:left w:val="nil"/>
              <w:bottom w:val="single" w:sz="4" w:space="0" w:color="auto"/>
              <w:right w:val="single" w:sz="4" w:space="0" w:color="auto"/>
            </w:tcBorders>
            <w:shd w:val="clear" w:color="auto" w:fill="auto"/>
            <w:vAlign w:val="center"/>
          </w:tcPr>
          <w:p w14:paraId="347E1973" w14:textId="77777777" w:rsidR="0084537A" w:rsidRPr="004748D6" w:rsidRDefault="0084537A" w:rsidP="0084537A">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7DF910E0" w14:textId="77777777" w:rsidTr="007428E5">
        <w:trPr>
          <w:trHeight w:val="407"/>
        </w:trPr>
        <w:tc>
          <w:tcPr>
            <w:tcW w:w="563" w:type="dxa"/>
            <w:tcBorders>
              <w:top w:val="single" w:sz="4" w:space="0" w:color="auto"/>
              <w:left w:val="nil"/>
              <w:bottom w:val="nil"/>
              <w:right w:val="nil"/>
            </w:tcBorders>
            <w:shd w:val="clear" w:color="auto" w:fill="auto"/>
            <w:noWrap/>
            <w:vAlign w:val="center"/>
          </w:tcPr>
          <w:p w14:paraId="7DF910D7"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c>
          <w:tcPr>
            <w:tcW w:w="314" w:type="dxa"/>
            <w:tcBorders>
              <w:top w:val="single" w:sz="4" w:space="0" w:color="auto"/>
              <w:left w:val="nil"/>
              <w:bottom w:val="nil"/>
              <w:right w:val="nil"/>
            </w:tcBorders>
            <w:shd w:val="clear" w:color="auto" w:fill="auto"/>
            <w:noWrap/>
            <w:vAlign w:val="center"/>
          </w:tcPr>
          <w:p w14:paraId="7DF910D8"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c>
          <w:tcPr>
            <w:tcW w:w="2763" w:type="dxa"/>
            <w:gridSpan w:val="3"/>
            <w:tcBorders>
              <w:top w:val="single" w:sz="4" w:space="0" w:color="auto"/>
              <w:left w:val="nil"/>
              <w:bottom w:val="nil"/>
              <w:right w:val="nil"/>
            </w:tcBorders>
            <w:shd w:val="clear" w:color="auto" w:fill="auto"/>
            <w:noWrap/>
            <w:vAlign w:val="center"/>
          </w:tcPr>
          <w:p w14:paraId="7DF910D9"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c>
          <w:tcPr>
            <w:tcW w:w="204" w:type="dxa"/>
            <w:tcBorders>
              <w:top w:val="single" w:sz="4" w:space="0" w:color="auto"/>
              <w:left w:val="nil"/>
              <w:bottom w:val="nil"/>
              <w:right w:val="nil"/>
            </w:tcBorders>
            <w:shd w:val="clear" w:color="auto" w:fill="auto"/>
            <w:noWrap/>
            <w:vAlign w:val="center"/>
          </w:tcPr>
          <w:p w14:paraId="7DF910DA"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c>
          <w:tcPr>
            <w:tcW w:w="3707" w:type="dxa"/>
            <w:gridSpan w:val="2"/>
            <w:tcBorders>
              <w:top w:val="single" w:sz="4" w:space="0" w:color="auto"/>
              <w:left w:val="nil"/>
              <w:bottom w:val="nil"/>
              <w:right w:val="nil"/>
            </w:tcBorders>
            <w:shd w:val="clear" w:color="auto" w:fill="auto"/>
            <w:noWrap/>
            <w:vAlign w:val="center"/>
          </w:tcPr>
          <w:p w14:paraId="7DF910DB"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05DB91D4" w:rsidR="0084537A" w:rsidRPr="00B30DDE" w:rsidRDefault="00584101" w:rsidP="0084537A">
            <w:pPr>
              <w:widowControl/>
              <w:rPr>
                <w:rFonts w:ascii="ＭＳ ゴシック" w:eastAsia="ＭＳ ゴシック" w:hAnsi="ＭＳ ゴシック" w:cs="ＭＳ Ｐゴシック"/>
                <w:color w:val="000000" w:themeColor="text1"/>
                <w:kern w:val="0"/>
                <w:sz w:val="18"/>
                <w:szCs w:val="18"/>
              </w:rPr>
            </w:pPr>
            <w:r w:rsidRPr="00B30DDE">
              <w:rPr>
                <w:rFonts w:ascii="ＭＳ ゴシック" w:eastAsia="ＭＳ ゴシック" w:hAnsi="ＭＳ ゴシック" w:cs="ＭＳ Ｐゴシック"/>
                <w:color w:val="000000" w:themeColor="text1"/>
                <w:kern w:val="0"/>
                <w:sz w:val="18"/>
                <w:szCs w:val="18"/>
              </w:rPr>
              <w:t>12</w:t>
            </w:r>
            <w:r w:rsidR="00406B93" w:rsidRPr="00B30DDE">
              <w:rPr>
                <w:rFonts w:ascii="ＭＳ ゴシック" w:eastAsia="ＭＳ ゴシック" w:hAnsi="ＭＳ ゴシック" w:cs="ＭＳ Ｐゴシック" w:hint="eastAsia"/>
                <w:color w:val="000000" w:themeColor="text1"/>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D" w14:textId="64A0D482" w:rsidR="0084537A" w:rsidRPr="00B30DDE" w:rsidRDefault="005F633C" w:rsidP="0084537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2</w:t>
            </w:r>
            <w:r w:rsidR="00932D40">
              <w:rPr>
                <w:rFonts w:ascii="ＭＳ ゴシック" w:eastAsia="ＭＳ ゴシック" w:hAnsi="ＭＳ ゴシック" w:cs="ＭＳ Ｐゴシック"/>
                <w:color w:val="000000" w:themeColor="text1"/>
                <w:kern w:val="0"/>
                <w:sz w:val="18"/>
                <w:szCs w:val="18"/>
              </w:rPr>
              <w:t>0</w:t>
            </w:r>
            <w:r>
              <w:rPr>
                <w:rFonts w:ascii="ＭＳ ゴシック" w:eastAsia="ＭＳ ゴシック" w:hAnsi="ＭＳ ゴシック" w:cs="ＭＳ Ｐゴシック"/>
                <w:color w:val="000000" w:themeColor="text1"/>
                <w:kern w:val="0"/>
                <w:sz w:val="18"/>
                <w:szCs w:val="18"/>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F910DE" w14:textId="573B70E3" w:rsidR="0084537A" w:rsidRPr="00B30DDE" w:rsidRDefault="005F633C" w:rsidP="0084537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3</w:t>
            </w:r>
            <w:r w:rsidR="00932D40">
              <w:rPr>
                <w:rFonts w:ascii="ＭＳ ゴシック" w:eastAsia="ＭＳ ゴシック" w:hAnsi="ＭＳ ゴシック" w:cs="ＭＳ Ｐゴシック"/>
                <w:color w:val="000000" w:themeColor="text1"/>
                <w:kern w:val="0"/>
                <w:sz w:val="18"/>
                <w:szCs w:val="18"/>
              </w:rPr>
              <w:t>2</w:t>
            </w:r>
            <w:r>
              <w:rPr>
                <w:rFonts w:ascii="ＭＳ ゴシック" w:eastAsia="ＭＳ ゴシック" w:hAnsi="ＭＳ ゴシック" w:cs="ＭＳ Ｐゴシック"/>
                <w:color w:val="000000" w:themeColor="text1"/>
                <w:kern w:val="0"/>
                <w:sz w:val="18"/>
                <w:szCs w:val="18"/>
              </w:rPr>
              <w:t>0</w:t>
            </w:r>
          </w:p>
        </w:tc>
        <w:tc>
          <w:tcPr>
            <w:tcW w:w="585" w:type="dxa"/>
            <w:tcBorders>
              <w:top w:val="single" w:sz="4" w:space="0" w:color="auto"/>
              <w:left w:val="nil"/>
              <w:bottom w:val="nil"/>
              <w:right w:val="nil"/>
            </w:tcBorders>
            <w:shd w:val="clear" w:color="auto" w:fill="auto"/>
            <w:noWrap/>
            <w:vAlign w:val="center"/>
          </w:tcPr>
          <w:p w14:paraId="7DF910DF"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577FC3" w:rsidRDefault="00FC0D06" w:rsidP="00EC04E3">
            <w:pPr>
              <w:widowControl/>
              <w:jc w:val="left"/>
              <w:rPr>
                <w:rFonts w:ascii="ＭＳ 明朝" w:hAnsi="ＭＳ 明朝" w:cs="ＭＳ Ｐゴシック"/>
                <w:b/>
                <w:bCs/>
                <w:color w:val="000000" w:themeColor="text1"/>
                <w:kern w:val="0"/>
                <w:sz w:val="18"/>
                <w:szCs w:val="18"/>
              </w:rPr>
            </w:pPr>
            <w:r w:rsidRPr="00577FC3">
              <w:rPr>
                <w:rFonts w:ascii="ＭＳ 明朝" w:hAnsi="ＭＳ 明朝" w:hint="eastAsia"/>
                <w:b/>
                <w:color w:val="000000" w:themeColor="text1"/>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577FC3" w:rsidRDefault="00FC0D06" w:rsidP="00EC04E3">
            <w:pPr>
              <w:widowControl/>
              <w:jc w:val="left"/>
              <w:rPr>
                <w:rFonts w:ascii="ＭＳ 明朝" w:hAnsi="ＭＳ 明朝" w:cs="ＭＳ Ｐゴシック"/>
                <w:b/>
                <w:bCs/>
                <w:color w:val="000000" w:themeColor="text1"/>
                <w:kern w:val="0"/>
                <w:sz w:val="18"/>
                <w:szCs w:val="18"/>
              </w:rPr>
            </w:pPr>
            <w:r w:rsidRPr="00577FC3">
              <w:rPr>
                <w:rFonts w:ascii="ＭＳ 明朝" w:hAnsi="ＭＳ 明朝" w:cs="ＭＳ Ｐゴシック" w:hint="eastAsia"/>
                <w:b/>
                <w:bCs/>
                <w:color w:val="000000" w:themeColor="text1"/>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577FC3" w:rsidRDefault="00FC0D06" w:rsidP="00EC04E3">
            <w:pPr>
              <w:widowControl/>
              <w:jc w:val="left"/>
              <w:rPr>
                <w:rFonts w:ascii="ＭＳ 明朝" w:hAnsi="ＭＳ 明朝" w:cs="ＭＳ Ｐゴシック"/>
                <w:b/>
                <w:bCs/>
                <w:color w:val="000000" w:themeColor="text1"/>
                <w:kern w:val="0"/>
                <w:sz w:val="18"/>
                <w:szCs w:val="18"/>
              </w:rPr>
            </w:pPr>
            <w:r w:rsidRPr="00577FC3">
              <w:rPr>
                <w:rFonts w:ascii="ＭＳ 明朝" w:hAnsi="ＭＳ 明朝" w:cs="ＭＳ Ｐゴシック" w:hint="eastAsia"/>
                <w:b/>
                <w:bCs/>
                <w:color w:val="000000" w:themeColor="text1"/>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577FC3" w:rsidRDefault="00FC0D06" w:rsidP="00EC04E3">
            <w:pPr>
              <w:widowControl/>
              <w:jc w:val="left"/>
              <w:rPr>
                <w:rFonts w:ascii="ＭＳ 明朝" w:hAnsi="ＭＳ 明朝" w:cs="ＭＳ Ｐゴシック"/>
                <w:b/>
                <w:bCs/>
                <w:color w:val="000000" w:themeColor="text1"/>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77FC3" w:rsidRDefault="00FC0D06" w:rsidP="00EC04E3">
            <w:pPr>
              <w:widowControl/>
              <w:jc w:val="center"/>
              <w:rPr>
                <w:rFonts w:ascii="ＭＳ 明朝" w:hAnsi="ＭＳ 明朝" w:cs="ＭＳ Ｐゴシック"/>
                <w:color w:val="000000" w:themeColor="text1"/>
                <w:kern w:val="0"/>
                <w:sz w:val="18"/>
                <w:szCs w:val="18"/>
              </w:rPr>
            </w:pPr>
            <w:r w:rsidRPr="00577FC3">
              <w:rPr>
                <w:rFonts w:ascii="ＭＳ 明朝" w:hAnsi="ＭＳ 明朝" w:cs="ＭＳ Ｐゴシック" w:hint="eastAsia"/>
                <w:color w:val="000000" w:themeColor="text1"/>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577FC3" w:rsidRDefault="00FC0D06" w:rsidP="00EC04E3">
            <w:pPr>
              <w:widowControl/>
              <w:jc w:val="center"/>
              <w:rPr>
                <w:rFonts w:ascii="ＭＳ 明朝" w:hAnsi="ＭＳ 明朝" w:cs="ＭＳ Ｐゴシック"/>
                <w:color w:val="000000" w:themeColor="text1"/>
                <w:kern w:val="0"/>
                <w:sz w:val="18"/>
                <w:szCs w:val="18"/>
              </w:rPr>
            </w:pPr>
            <w:r w:rsidRPr="00577FC3">
              <w:rPr>
                <w:rFonts w:ascii="ＭＳ 明朝" w:hAnsi="ＭＳ 明朝" w:cs="ＭＳ Ｐゴシック" w:hint="eastAsia"/>
                <w:color w:val="000000" w:themeColor="text1"/>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577FC3" w:rsidRDefault="00FC0D06" w:rsidP="00EC04E3">
            <w:pPr>
              <w:widowControl/>
              <w:jc w:val="center"/>
              <w:rPr>
                <w:rFonts w:ascii="ＭＳ 明朝" w:hAnsi="ＭＳ 明朝" w:cs="ＭＳ Ｐゴシック"/>
                <w:color w:val="000000" w:themeColor="text1"/>
                <w:kern w:val="0"/>
                <w:sz w:val="18"/>
                <w:szCs w:val="18"/>
              </w:rPr>
            </w:pPr>
            <w:r w:rsidRPr="00577FC3">
              <w:rPr>
                <w:rFonts w:ascii="ＭＳ 明朝" w:hAnsi="ＭＳ 明朝" w:cs="ＭＳ Ｐゴシック" w:hint="eastAsia"/>
                <w:color w:val="000000" w:themeColor="text1"/>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77FC3" w:rsidRDefault="00FC0D06" w:rsidP="00EC04E3">
            <w:pPr>
              <w:widowControl/>
              <w:jc w:val="center"/>
              <w:rPr>
                <w:rFonts w:ascii="ＭＳ 明朝" w:hAnsi="ＭＳ 明朝" w:cs="ＭＳ Ｐゴシック"/>
                <w:color w:val="000000" w:themeColor="text1"/>
                <w:kern w:val="0"/>
                <w:sz w:val="18"/>
                <w:szCs w:val="18"/>
              </w:rPr>
            </w:pPr>
            <w:r w:rsidRPr="00577FC3">
              <w:rPr>
                <w:rFonts w:ascii="ＭＳ 明朝" w:hAnsi="ＭＳ 明朝" w:cs="ＭＳ Ｐゴシック" w:hint="eastAsia"/>
                <w:color w:val="000000" w:themeColor="text1"/>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77FC3" w:rsidRDefault="00FC0D06" w:rsidP="00EC04E3">
            <w:pPr>
              <w:widowControl/>
              <w:jc w:val="center"/>
              <w:rPr>
                <w:rFonts w:ascii="ＭＳ 明朝" w:hAnsi="ＭＳ 明朝" w:cs="ＭＳ Ｐゴシック"/>
                <w:color w:val="000000" w:themeColor="text1"/>
                <w:kern w:val="0"/>
                <w:sz w:val="18"/>
                <w:szCs w:val="18"/>
              </w:rPr>
            </w:pPr>
            <w:r w:rsidRPr="00577FC3">
              <w:rPr>
                <w:rFonts w:ascii="ＭＳ 明朝" w:hAnsi="ＭＳ 明朝"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577FC3" w:rsidRDefault="00FC0D06" w:rsidP="00EC04E3">
            <w:pPr>
              <w:widowControl/>
              <w:jc w:val="center"/>
              <w:rPr>
                <w:rFonts w:ascii="ＭＳ 明朝" w:hAnsi="ＭＳ 明朝" w:cs="ＭＳ Ｐゴシック"/>
                <w:color w:val="000000" w:themeColor="text1"/>
                <w:kern w:val="0"/>
                <w:sz w:val="18"/>
                <w:szCs w:val="18"/>
              </w:rPr>
            </w:pPr>
            <w:r w:rsidRPr="00577FC3">
              <w:rPr>
                <w:rFonts w:ascii="ＭＳ 明朝" w:hAnsi="ＭＳ 明朝" w:cs="ＭＳ Ｐゴシック" w:hint="eastAsia"/>
                <w:color w:val="000000" w:themeColor="text1"/>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577FC3" w:rsidRDefault="00FC0D06" w:rsidP="00EC04E3">
            <w:pPr>
              <w:widowControl/>
              <w:jc w:val="center"/>
              <w:rPr>
                <w:rFonts w:ascii="ＭＳ 明朝" w:hAnsi="ＭＳ 明朝" w:cs="ＭＳ Ｐゴシック"/>
                <w:color w:val="000000" w:themeColor="text1"/>
                <w:kern w:val="0"/>
                <w:sz w:val="18"/>
                <w:szCs w:val="18"/>
              </w:rPr>
            </w:pPr>
            <w:r w:rsidRPr="00577FC3">
              <w:rPr>
                <w:rFonts w:ascii="ＭＳ 明朝" w:hAnsi="ＭＳ 明朝" w:cs="ＭＳ Ｐゴシック" w:hint="eastAsia"/>
                <w:color w:val="000000" w:themeColor="text1"/>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577FC3" w:rsidRDefault="00FC0D06" w:rsidP="00EC04E3">
            <w:pPr>
              <w:widowControl/>
              <w:jc w:val="center"/>
              <w:rPr>
                <w:rFonts w:ascii="ＭＳ 明朝" w:hAnsi="ＭＳ 明朝" w:cs="ＭＳ Ｐゴシック"/>
                <w:color w:val="000000" w:themeColor="text1"/>
                <w:kern w:val="0"/>
                <w:sz w:val="18"/>
                <w:szCs w:val="18"/>
              </w:rPr>
            </w:pPr>
            <w:r w:rsidRPr="00577FC3">
              <w:rPr>
                <w:rFonts w:ascii="ＭＳ 明朝" w:hAnsi="ＭＳ 明朝" w:cs="ＭＳ Ｐゴシック" w:hint="eastAsia"/>
                <w:color w:val="000000" w:themeColor="text1"/>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577FC3" w:rsidRDefault="00FC0D06" w:rsidP="00EC04E3">
            <w:pPr>
              <w:widowControl/>
              <w:jc w:val="left"/>
              <w:rPr>
                <w:rFonts w:ascii="ＭＳ 明朝" w:hAnsi="ＭＳ 明朝" w:cs="ＭＳ Ｐゴシック"/>
                <w:color w:val="000000" w:themeColor="text1"/>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577FC3" w:rsidRDefault="00B333FA" w:rsidP="00EC04E3">
            <w:pPr>
              <w:widowControl/>
              <w:jc w:val="left"/>
              <w:rPr>
                <w:rFonts w:ascii="ＭＳ 明朝" w:hAnsi="ＭＳ 明朝" w:cs="ＭＳ Ｐゴシック"/>
                <w:color w:val="000000" w:themeColor="text1"/>
                <w:kern w:val="0"/>
                <w:sz w:val="18"/>
                <w:szCs w:val="18"/>
              </w:rPr>
            </w:pPr>
            <w:r w:rsidRPr="00577FC3">
              <w:rPr>
                <w:rFonts w:ascii="ＭＳ 明朝" w:hAnsi="ＭＳ 明朝" w:cs="ＭＳ Ｐゴシック" w:hint="eastAsia"/>
                <w:color w:val="000000" w:themeColor="text1"/>
                <w:kern w:val="0"/>
                <w:sz w:val="18"/>
                <w:szCs w:val="18"/>
              </w:rPr>
              <w:t>5</w:t>
            </w:r>
            <w:r w:rsidR="00FC0D06" w:rsidRPr="00577FC3">
              <w:rPr>
                <w:rFonts w:ascii="ＭＳ 明朝" w:hAnsi="ＭＳ 明朝" w:cs="ＭＳ Ｐゴシック" w:hint="eastAsia"/>
                <w:color w:val="000000" w:themeColor="text1"/>
                <w:kern w:val="0"/>
                <w:sz w:val="18"/>
                <w:szCs w:val="18"/>
              </w:rPr>
              <w:t xml:space="preserve">　添付資料</w:t>
            </w:r>
          </w:p>
        </w:tc>
      </w:tr>
      <w:tr w:rsidR="00355D70" w:rsidRPr="00EC04E3" w14:paraId="3849E852" w14:textId="77777777" w:rsidTr="00355D70">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1D074999" w14:textId="77777777" w:rsidR="00355D70" w:rsidRPr="00B8318F" w:rsidRDefault="00355D70" w:rsidP="00EC04E3">
            <w:pPr>
              <w:widowControl/>
              <w:jc w:val="center"/>
              <w:rPr>
                <w:rFonts w:ascii="ＭＳ 明朝" w:hAnsi="ＭＳ 明朝" w:cs="ＭＳ Ｐゴシック"/>
                <w:color w:val="000000" w:themeColor="text1"/>
                <w:kern w:val="0"/>
                <w:sz w:val="18"/>
                <w:szCs w:val="18"/>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F2DDA" w14:textId="3242138F" w:rsidR="00355D70" w:rsidRPr="00B8318F" w:rsidRDefault="00355D70" w:rsidP="00EC04E3">
            <w:pPr>
              <w:widowControl/>
              <w:jc w:val="left"/>
              <w:rPr>
                <w:rFonts w:ascii="ＭＳ 明朝" w:hAnsi="ＭＳ 明朝" w:cs="ＭＳ Ｐゴシック"/>
                <w:color w:val="000000" w:themeColor="text1"/>
                <w:kern w:val="0"/>
                <w:sz w:val="18"/>
                <w:szCs w:val="18"/>
              </w:rPr>
            </w:pPr>
            <w:r w:rsidRPr="00355D70">
              <w:rPr>
                <w:rFonts w:ascii="ＭＳ 明朝" w:hAnsi="ＭＳ 明朝" w:cs="ＭＳ Ｐゴシック" w:hint="eastAsia"/>
                <w:color w:val="000000" w:themeColor="text1"/>
                <w:kern w:val="0"/>
                <w:sz w:val="18"/>
                <w:szCs w:val="18"/>
              </w:rPr>
              <w:t>5.1 各業務従事者の略歴</w:t>
            </w:r>
          </w:p>
        </w:tc>
        <w:tc>
          <w:tcPr>
            <w:tcW w:w="3690" w:type="dxa"/>
            <w:tcBorders>
              <w:top w:val="nil"/>
              <w:left w:val="nil"/>
              <w:bottom w:val="single" w:sz="4" w:space="0" w:color="auto"/>
              <w:right w:val="single" w:sz="4" w:space="0" w:color="auto"/>
            </w:tcBorders>
            <w:shd w:val="clear" w:color="000000" w:fill="FFFFFF"/>
            <w:vAlign w:val="center"/>
          </w:tcPr>
          <w:p w14:paraId="64AED1AB" w14:textId="3E88E1E3" w:rsidR="00355D70" w:rsidRPr="00355D70" w:rsidRDefault="00355D70" w:rsidP="00355D70">
            <w:pPr>
              <w:pStyle w:val="Default"/>
              <w:rPr>
                <w:sz w:val="18"/>
                <w:szCs w:val="18"/>
              </w:rPr>
            </w:pPr>
            <w:r>
              <w:rPr>
                <w:rFonts w:hint="eastAsia"/>
                <w:sz w:val="18"/>
                <w:szCs w:val="18"/>
              </w:rPr>
              <w:t>各業務従事者の略歴（氏名、所属、役職、学歴、職歴、業務経験、研修実績その他経歴、専門的知識その他の知見、母語及び外国語能力、国籍等）</w:t>
            </w:r>
            <w:r>
              <w:rPr>
                <w:sz w:val="18"/>
                <w:szCs w:val="18"/>
              </w:rPr>
              <w:t xml:space="preserve"> </w:t>
            </w:r>
          </w:p>
        </w:tc>
        <w:tc>
          <w:tcPr>
            <w:tcW w:w="2340" w:type="dxa"/>
            <w:tcBorders>
              <w:top w:val="nil"/>
              <w:left w:val="nil"/>
              <w:bottom w:val="single" w:sz="4" w:space="0" w:color="auto"/>
              <w:right w:val="single" w:sz="4" w:space="0" w:color="auto"/>
            </w:tcBorders>
            <w:shd w:val="clear" w:color="auto" w:fill="auto"/>
            <w:vAlign w:val="center"/>
          </w:tcPr>
          <w:p w14:paraId="21AE8648" w14:textId="41E4D81A" w:rsidR="00355D70" w:rsidRPr="00B8318F" w:rsidRDefault="00355D70"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3F6246FB" w14:textId="77777777" w:rsidR="00355D70" w:rsidRPr="00EC04E3" w:rsidRDefault="00355D70" w:rsidP="00EC04E3">
            <w:pPr>
              <w:widowControl/>
              <w:jc w:val="center"/>
              <w:rPr>
                <w:rFonts w:ascii="ＭＳ 明朝" w:hAnsi="ＭＳ 明朝" w:cs="ＭＳ Ｐゴシック"/>
                <w:color w:val="7F7F7F"/>
                <w:kern w:val="0"/>
                <w:sz w:val="18"/>
                <w:szCs w:val="18"/>
              </w:rPr>
            </w:pPr>
          </w:p>
        </w:tc>
      </w:tr>
      <w:tr w:rsidR="00355D70" w:rsidRPr="00EC04E3" w14:paraId="05BA012A" w14:textId="77777777" w:rsidTr="00355D70">
        <w:trPr>
          <w:trHeight w:val="585"/>
        </w:trPr>
        <w:tc>
          <w:tcPr>
            <w:tcW w:w="909" w:type="dxa"/>
            <w:vMerge/>
            <w:tcBorders>
              <w:left w:val="single" w:sz="4" w:space="0" w:color="auto"/>
              <w:right w:val="single" w:sz="4" w:space="0" w:color="auto"/>
            </w:tcBorders>
            <w:shd w:val="clear" w:color="auto" w:fill="auto"/>
            <w:noWrap/>
            <w:vAlign w:val="center"/>
          </w:tcPr>
          <w:p w14:paraId="54782515" w14:textId="77777777" w:rsidR="00355D70" w:rsidRPr="00B8318F" w:rsidRDefault="00355D70" w:rsidP="00EC04E3">
            <w:pPr>
              <w:widowControl/>
              <w:jc w:val="center"/>
              <w:rPr>
                <w:rFonts w:ascii="ＭＳ 明朝" w:hAnsi="ＭＳ 明朝" w:cs="ＭＳ Ｐゴシック"/>
                <w:color w:val="000000" w:themeColor="text1"/>
                <w:kern w:val="0"/>
                <w:sz w:val="18"/>
                <w:szCs w:val="18"/>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36D53" w14:textId="5F9BF1A4" w:rsidR="00355D70" w:rsidRPr="00A86554" w:rsidRDefault="00355D70" w:rsidP="00EC04E3">
            <w:pPr>
              <w:widowControl/>
              <w:jc w:val="left"/>
              <w:rPr>
                <w:rFonts w:ascii="ＭＳ 明朝" w:hAnsi="ＭＳ 明朝" w:cs="ＭＳ Ｐゴシック"/>
                <w:kern w:val="0"/>
                <w:sz w:val="18"/>
                <w:szCs w:val="18"/>
              </w:rPr>
            </w:pPr>
            <w:r w:rsidRPr="00A86554">
              <w:rPr>
                <w:rFonts w:ascii="ＭＳ 明朝" w:hAnsi="ＭＳ 明朝" w:cs="ＭＳ Ｐゴシック" w:hint="eastAsia"/>
                <w:kern w:val="0"/>
                <w:sz w:val="18"/>
                <w:szCs w:val="18"/>
              </w:rPr>
              <w:t>5.2「情報管理体制図」及び「情報取扱者名簿」</w:t>
            </w:r>
          </w:p>
        </w:tc>
        <w:tc>
          <w:tcPr>
            <w:tcW w:w="3690" w:type="dxa"/>
            <w:tcBorders>
              <w:top w:val="nil"/>
              <w:left w:val="nil"/>
              <w:bottom w:val="single" w:sz="4" w:space="0" w:color="auto"/>
              <w:right w:val="single" w:sz="4" w:space="0" w:color="auto"/>
            </w:tcBorders>
            <w:shd w:val="clear" w:color="000000" w:fill="FFFFFF"/>
            <w:vAlign w:val="center"/>
          </w:tcPr>
          <w:p w14:paraId="4E1B2FF8" w14:textId="28E541AE" w:rsidR="00676C01" w:rsidRPr="00A86554" w:rsidRDefault="00355D70" w:rsidP="00EC04E3">
            <w:pPr>
              <w:widowControl/>
              <w:jc w:val="left"/>
              <w:rPr>
                <w:rFonts w:ascii="ＭＳ 明朝" w:hAnsi="ＭＳ 明朝" w:cs="ＭＳ Ｐゴシック"/>
                <w:kern w:val="0"/>
                <w:sz w:val="18"/>
                <w:szCs w:val="18"/>
              </w:rPr>
            </w:pPr>
            <w:r w:rsidRPr="00A86554">
              <w:rPr>
                <w:rFonts w:ascii="ＭＳ 明朝" w:hAnsi="ＭＳ 明朝" w:cs="ＭＳ Ｐゴシック" w:hint="eastAsia"/>
                <w:kern w:val="0"/>
                <w:sz w:val="18"/>
                <w:szCs w:val="18"/>
              </w:rPr>
              <w:t>5.2 受託者の情報管理体制がわかる「情報管理体制図」、情報を取扱う者の氏名・住所・生年月日・所属部署・役職等がわかる「情報取扱者名簿」を契約時に提出できることを確約する</w:t>
            </w:r>
            <w:r w:rsidR="00676C01" w:rsidRPr="00A86554">
              <w:rPr>
                <w:rFonts w:ascii="ＭＳ 明朝" w:hAnsi="ＭＳ 明朝" w:cs="ＭＳ Ｐゴシック" w:hint="eastAsia"/>
                <w:kern w:val="0"/>
                <w:sz w:val="18"/>
                <w:szCs w:val="18"/>
              </w:rPr>
              <w:t>文書</w:t>
            </w:r>
            <w:r w:rsidRPr="00A86554">
              <w:rPr>
                <w:rFonts w:ascii="ＭＳ 明朝" w:hAnsi="ＭＳ 明朝" w:cs="ＭＳ Ｐゴシック" w:hint="eastAsia"/>
                <w:kern w:val="0"/>
                <w:sz w:val="18"/>
                <w:szCs w:val="18"/>
              </w:rPr>
              <w:t>。</w:t>
            </w:r>
          </w:p>
          <w:p w14:paraId="6FF5D9B3" w14:textId="3F1E85FE" w:rsidR="00355D70" w:rsidRPr="00A86554" w:rsidRDefault="00355D70" w:rsidP="00EC04E3">
            <w:pPr>
              <w:widowControl/>
              <w:jc w:val="left"/>
              <w:rPr>
                <w:rFonts w:ascii="ＭＳ 明朝" w:hAnsi="ＭＳ 明朝" w:cs="ＭＳ Ｐゴシック"/>
                <w:kern w:val="0"/>
                <w:sz w:val="18"/>
                <w:szCs w:val="18"/>
              </w:rPr>
            </w:pPr>
            <w:r w:rsidRPr="00A86554">
              <w:rPr>
                <w:rFonts w:ascii="ＭＳ 明朝" w:hAnsi="ＭＳ 明朝" w:cs="ＭＳ Ｐゴシック" w:hint="eastAsia"/>
                <w:kern w:val="0"/>
                <w:sz w:val="18"/>
                <w:szCs w:val="18"/>
              </w:rPr>
              <w:t>（「情報管理体制図」及び「情報取扱者名簿」に記載すべき事項等は</w:t>
            </w:r>
            <w:r w:rsidR="00E8029B" w:rsidRPr="00A86554">
              <w:rPr>
                <w:rFonts w:ascii="ＭＳ 明朝" w:hAnsi="ＭＳ 明朝" w:cs="ＭＳ Ｐゴシック" w:hint="eastAsia"/>
                <w:kern w:val="0"/>
                <w:sz w:val="18"/>
                <w:szCs w:val="18"/>
              </w:rPr>
              <w:t>情報取扱者名簿（</w:t>
            </w:r>
            <w:r w:rsidR="00A2421D">
              <w:rPr>
                <w:rFonts w:ascii="ＭＳ 明朝" w:hAnsi="ＭＳ 明朝" w:cs="ＭＳ Ｐゴシック"/>
                <w:kern w:val="0"/>
                <w:sz w:val="18"/>
                <w:szCs w:val="18"/>
              </w:rPr>
              <w:fldChar w:fldCharType="begin"/>
            </w:r>
            <w:r w:rsidR="00A2421D">
              <w:rPr>
                <w:rFonts w:ascii="ＭＳ 明朝" w:hAnsi="ＭＳ 明朝" w:cs="ＭＳ Ｐゴシック"/>
                <w:kern w:val="0"/>
                <w:sz w:val="18"/>
                <w:szCs w:val="18"/>
              </w:rPr>
              <w:instrText xml:space="preserve"> </w:instrText>
            </w:r>
            <w:r w:rsidR="00A2421D">
              <w:rPr>
                <w:rFonts w:ascii="ＭＳ 明朝" w:hAnsi="ＭＳ 明朝" w:cs="ＭＳ Ｐゴシック" w:hint="eastAsia"/>
                <w:kern w:val="0"/>
                <w:sz w:val="18"/>
                <w:szCs w:val="18"/>
              </w:rPr>
              <w:instrText>REF InfoOperatorList \h</w:instrText>
            </w:r>
            <w:r w:rsidR="00A2421D">
              <w:rPr>
                <w:rFonts w:ascii="ＭＳ 明朝" w:hAnsi="ＭＳ 明朝" w:cs="ＭＳ Ｐゴシック"/>
                <w:kern w:val="0"/>
                <w:sz w:val="18"/>
                <w:szCs w:val="18"/>
              </w:rPr>
              <w:instrText xml:space="preserve"> </w:instrText>
            </w:r>
            <w:r w:rsidR="00A2421D">
              <w:rPr>
                <w:rFonts w:ascii="ＭＳ 明朝" w:hAnsi="ＭＳ 明朝" w:cs="ＭＳ Ｐゴシック"/>
                <w:kern w:val="0"/>
                <w:sz w:val="18"/>
                <w:szCs w:val="18"/>
              </w:rPr>
            </w:r>
            <w:r w:rsidR="00A2421D">
              <w:rPr>
                <w:rFonts w:ascii="ＭＳ 明朝" w:hAnsi="ＭＳ 明朝" w:cs="ＭＳ Ｐゴシック"/>
                <w:kern w:val="0"/>
                <w:sz w:val="18"/>
                <w:szCs w:val="18"/>
              </w:rPr>
              <w:fldChar w:fldCharType="end"/>
            </w:r>
            <w:r w:rsidR="00A2421D">
              <w:rPr>
                <w:rFonts w:ascii="ＭＳ 明朝" w:hAnsi="ＭＳ 明朝" w:cs="ＭＳ Ｐゴシック"/>
                <w:kern w:val="0"/>
                <w:sz w:val="18"/>
                <w:szCs w:val="18"/>
              </w:rPr>
              <w:fldChar w:fldCharType="begin"/>
            </w:r>
            <w:r w:rsidR="00A2421D">
              <w:rPr>
                <w:rFonts w:ascii="ＭＳ 明朝" w:hAnsi="ＭＳ 明朝" w:cs="ＭＳ Ｐゴシック"/>
                <w:kern w:val="0"/>
                <w:sz w:val="18"/>
                <w:szCs w:val="18"/>
              </w:rPr>
              <w:instrText xml:space="preserve"> PAGEREF InfoOperatorList \h </w:instrText>
            </w:r>
            <w:r w:rsidR="00A2421D">
              <w:rPr>
                <w:rFonts w:ascii="ＭＳ 明朝" w:hAnsi="ＭＳ 明朝" w:cs="ＭＳ Ｐゴシック"/>
                <w:kern w:val="0"/>
                <w:sz w:val="18"/>
                <w:szCs w:val="18"/>
              </w:rPr>
            </w:r>
            <w:r w:rsidR="00A2421D">
              <w:rPr>
                <w:rFonts w:ascii="ＭＳ 明朝" w:hAnsi="ＭＳ 明朝" w:cs="ＭＳ Ｐゴシック"/>
                <w:kern w:val="0"/>
                <w:sz w:val="18"/>
                <w:szCs w:val="18"/>
              </w:rPr>
              <w:fldChar w:fldCharType="separate"/>
            </w:r>
            <w:r w:rsidR="00A2421D">
              <w:rPr>
                <w:rFonts w:ascii="ＭＳ 明朝" w:hAnsi="ＭＳ 明朝" w:cs="ＭＳ Ｐゴシック"/>
                <w:noProof/>
                <w:kern w:val="0"/>
                <w:sz w:val="18"/>
                <w:szCs w:val="18"/>
              </w:rPr>
              <w:t>30</w:t>
            </w:r>
            <w:r w:rsidR="00A2421D">
              <w:rPr>
                <w:rFonts w:ascii="ＭＳ 明朝" w:hAnsi="ＭＳ 明朝" w:cs="ＭＳ Ｐゴシック"/>
                <w:kern w:val="0"/>
                <w:sz w:val="18"/>
                <w:szCs w:val="18"/>
              </w:rPr>
              <w:fldChar w:fldCharType="end"/>
            </w:r>
            <w:r w:rsidR="00E8029B" w:rsidRPr="00A86554">
              <w:rPr>
                <w:rFonts w:ascii="ＭＳ 明朝" w:hAnsi="ＭＳ 明朝" w:cs="ＭＳ Ｐゴシック" w:hint="eastAsia"/>
                <w:kern w:val="0"/>
                <w:sz w:val="18"/>
                <w:szCs w:val="18"/>
              </w:rPr>
              <w:t>ページ）、情報管理体制図（例）（</w:t>
            </w:r>
            <w:r w:rsidR="00A2421D">
              <w:rPr>
                <w:rFonts w:ascii="ＭＳ 明朝" w:hAnsi="ＭＳ 明朝" w:cs="ＭＳ Ｐゴシック"/>
                <w:kern w:val="0"/>
                <w:sz w:val="18"/>
                <w:szCs w:val="18"/>
              </w:rPr>
              <w:fldChar w:fldCharType="begin"/>
            </w:r>
            <w:r w:rsidR="00A2421D">
              <w:rPr>
                <w:rFonts w:ascii="ＭＳ 明朝" w:hAnsi="ＭＳ 明朝" w:cs="ＭＳ Ｐゴシック"/>
                <w:kern w:val="0"/>
                <w:sz w:val="18"/>
                <w:szCs w:val="18"/>
              </w:rPr>
              <w:instrText xml:space="preserve"> </w:instrText>
            </w:r>
            <w:r w:rsidR="00A2421D">
              <w:rPr>
                <w:rFonts w:ascii="ＭＳ 明朝" w:hAnsi="ＭＳ 明朝" w:cs="ＭＳ Ｐゴシック" w:hint="eastAsia"/>
                <w:kern w:val="0"/>
                <w:sz w:val="18"/>
                <w:szCs w:val="18"/>
              </w:rPr>
              <w:instrText>PAGEREF InfoManDiag \h</w:instrText>
            </w:r>
            <w:r w:rsidR="00A2421D">
              <w:rPr>
                <w:rFonts w:ascii="ＭＳ 明朝" w:hAnsi="ＭＳ 明朝" w:cs="ＭＳ Ｐゴシック"/>
                <w:kern w:val="0"/>
                <w:sz w:val="18"/>
                <w:szCs w:val="18"/>
              </w:rPr>
              <w:instrText xml:space="preserve"> </w:instrText>
            </w:r>
            <w:r w:rsidR="00A2421D">
              <w:rPr>
                <w:rFonts w:ascii="ＭＳ 明朝" w:hAnsi="ＭＳ 明朝" w:cs="ＭＳ Ｐゴシック"/>
                <w:kern w:val="0"/>
                <w:sz w:val="18"/>
                <w:szCs w:val="18"/>
              </w:rPr>
            </w:r>
            <w:r w:rsidR="00A2421D">
              <w:rPr>
                <w:rFonts w:ascii="ＭＳ 明朝" w:hAnsi="ＭＳ 明朝" w:cs="ＭＳ Ｐゴシック"/>
                <w:kern w:val="0"/>
                <w:sz w:val="18"/>
                <w:szCs w:val="18"/>
              </w:rPr>
              <w:fldChar w:fldCharType="separate"/>
            </w:r>
            <w:r w:rsidR="00A2421D">
              <w:rPr>
                <w:rFonts w:ascii="ＭＳ 明朝" w:hAnsi="ＭＳ 明朝" w:cs="ＭＳ Ｐゴシック"/>
                <w:noProof/>
                <w:kern w:val="0"/>
                <w:sz w:val="18"/>
                <w:szCs w:val="18"/>
              </w:rPr>
              <w:t>31</w:t>
            </w:r>
            <w:r w:rsidR="00A2421D">
              <w:rPr>
                <w:rFonts w:ascii="ＭＳ 明朝" w:hAnsi="ＭＳ 明朝" w:cs="ＭＳ Ｐゴシック"/>
                <w:kern w:val="0"/>
                <w:sz w:val="18"/>
                <w:szCs w:val="18"/>
              </w:rPr>
              <w:fldChar w:fldCharType="end"/>
            </w:r>
            <w:r w:rsidR="00E8029B" w:rsidRPr="00A86554">
              <w:rPr>
                <w:rFonts w:ascii="ＭＳ 明朝" w:hAnsi="ＭＳ 明朝" w:cs="ＭＳ Ｐゴシック" w:hint="eastAsia"/>
                <w:kern w:val="0"/>
                <w:sz w:val="18"/>
                <w:szCs w:val="18"/>
              </w:rPr>
              <w:t>ページ）</w:t>
            </w:r>
            <w:r w:rsidRPr="00A86554">
              <w:rPr>
                <w:rFonts w:ascii="ＭＳ 明朝" w:hAnsi="ＭＳ 明朝" w:cs="ＭＳ Ｐゴシック" w:hint="eastAsia"/>
                <w:kern w:val="0"/>
                <w:sz w:val="18"/>
                <w:szCs w:val="18"/>
              </w:rPr>
              <w:t>を参照）</w:t>
            </w:r>
          </w:p>
        </w:tc>
        <w:tc>
          <w:tcPr>
            <w:tcW w:w="2340" w:type="dxa"/>
            <w:tcBorders>
              <w:top w:val="nil"/>
              <w:left w:val="nil"/>
              <w:bottom w:val="single" w:sz="4" w:space="0" w:color="auto"/>
              <w:right w:val="single" w:sz="4" w:space="0" w:color="auto"/>
            </w:tcBorders>
            <w:shd w:val="clear" w:color="auto" w:fill="auto"/>
            <w:vAlign w:val="center"/>
          </w:tcPr>
          <w:p w14:paraId="45AD8BFB" w14:textId="0EB4FE8B" w:rsidR="00355D70" w:rsidRPr="00B8318F" w:rsidRDefault="00355D70"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2DE00203" w14:textId="77777777" w:rsidR="00355D70" w:rsidRPr="00EC04E3" w:rsidRDefault="00355D70" w:rsidP="00EC04E3">
            <w:pPr>
              <w:widowControl/>
              <w:jc w:val="center"/>
              <w:rPr>
                <w:rFonts w:ascii="ＭＳ 明朝" w:hAnsi="ＭＳ 明朝" w:cs="ＭＳ Ｐゴシック"/>
                <w:color w:val="7F7F7F"/>
                <w:kern w:val="0"/>
                <w:sz w:val="18"/>
                <w:szCs w:val="18"/>
              </w:rPr>
            </w:pPr>
          </w:p>
        </w:tc>
      </w:tr>
      <w:tr w:rsidR="00E8029B" w:rsidRPr="00EC04E3" w14:paraId="419CD246" w14:textId="77777777" w:rsidTr="00355D70">
        <w:trPr>
          <w:trHeight w:val="585"/>
        </w:trPr>
        <w:tc>
          <w:tcPr>
            <w:tcW w:w="909" w:type="dxa"/>
            <w:vMerge/>
            <w:tcBorders>
              <w:left w:val="single" w:sz="4" w:space="0" w:color="auto"/>
              <w:right w:val="single" w:sz="4" w:space="0" w:color="auto"/>
            </w:tcBorders>
            <w:shd w:val="clear" w:color="auto" w:fill="auto"/>
            <w:noWrap/>
            <w:vAlign w:val="center"/>
          </w:tcPr>
          <w:p w14:paraId="6B48CD9E" w14:textId="77777777" w:rsidR="00E8029B" w:rsidRPr="00B8318F" w:rsidRDefault="00E8029B" w:rsidP="00EC04E3">
            <w:pPr>
              <w:widowControl/>
              <w:jc w:val="center"/>
              <w:rPr>
                <w:rFonts w:ascii="ＭＳ 明朝" w:hAnsi="ＭＳ 明朝" w:cs="ＭＳ Ｐゴシック"/>
                <w:color w:val="000000" w:themeColor="text1"/>
                <w:kern w:val="0"/>
                <w:sz w:val="18"/>
                <w:szCs w:val="18"/>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522A1" w14:textId="1D705915" w:rsidR="00E8029B" w:rsidRPr="00A86554" w:rsidRDefault="00E8029B" w:rsidP="00EC04E3">
            <w:pPr>
              <w:widowControl/>
              <w:jc w:val="left"/>
              <w:rPr>
                <w:rFonts w:ascii="ＭＳ 明朝" w:hAnsi="ＭＳ 明朝" w:cs="ＭＳ Ｐゴシック"/>
                <w:kern w:val="0"/>
                <w:sz w:val="18"/>
                <w:szCs w:val="18"/>
              </w:rPr>
            </w:pPr>
            <w:r w:rsidRPr="00A86554">
              <w:rPr>
                <w:rFonts w:ascii="ＭＳ 明朝" w:hAnsi="ＭＳ 明朝" w:cs="ＭＳ Ｐゴシック" w:hint="eastAsia"/>
                <w:kern w:val="0"/>
                <w:sz w:val="18"/>
                <w:szCs w:val="18"/>
              </w:rPr>
              <w:t>5</w:t>
            </w:r>
            <w:r w:rsidRPr="00A86554">
              <w:rPr>
                <w:rFonts w:ascii="ＭＳ 明朝" w:hAnsi="ＭＳ 明朝" w:cs="ＭＳ Ｐゴシック"/>
                <w:kern w:val="0"/>
                <w:sz w:val="18"/>
                <w:szCs w:val="18"/>
              </w:rPr>
              <w:t>.3</w:t>
            </w:r>
            <w:r w:rsidRPr="00A86554">
              <w:rPr>
                <w:rFonts w:asciiTheme="minorEastAsia" w:eastAsiaTheme="minorEastAsia" w:hAnsiTheme="minorEastAsia" w:hint="eastAsia"/>
                <w:sz w:val="18"/>
                <w:szCs w:val="18"/>
              </w:rPr>
              <w:t>情報管理に対する社内規則</w:t>
            </w:r>
          </w:p>
        </w:tc>
        <w:tc>
          <w:tcPr>
            <w:tcW w:w="3690" w:type="dxa"/>
            <w:tcBorders>
              <w:top w:val="nil"/>
              <w:left w:val="nil"/>
              <w:bottom w:val="single" w:sz="4" w:space="0" w:color="auto"/>
              <w:right w:val="single" w:sz="4" w:space="0" w:color="auto"/>
            </w:tcBorders>
            <w:shd w:val="clear" w:color="000000" w:fill="FFFFFF"/>
            <w:vAlign w:val="center"/>
          </w:tcPr>
          <w:p w14:paraId="570E5A9F" w14:textId="14FCD182" w:rsidR="00E8029B" w:rsidRPr="00A86554" w:rsidRDefault="00E8029B" w:rsidP="00EC04E3">
            <w:pPr>
              <w:widowControl/>
              <w:jc w:val="left"/>
              <w:rPr>
                <w:rFonts w:ascii="ＭＳ 明朝" w:hAnsi="ＭＳ 明朝" w:cs="ＭＳ Ｐゴシック"/>
                <w:kern w:val="0"/>
                <w:sz w:val="18"/>
                <w:szCs w:val="18"/>
              </w:rPr>
            </w:pPr>
            <w:r w:rsidRPr="00A86554">
              <w:rPr>
                <w:rFonts w:ascii="ＭＳ 明朝" w:hAnsi="ＭＳ 明朝" w:cs="ＭＳ Ｐゴシック" w:hint="eastAsia"/>
                <w:kern w:val="0"/>
                <w:sz w:val="18"/>
                <w:szCs w:val="18"/>
              </w:rPr>
              <w:t>情報セキュリティ対策の遵守方法を実装する</w:t>
            </w:r>
            <w:r w:rsidR="003C7A2C" w:rsidRPr="00A86554">
              <w:rPr>
                <w:rFonts w:ascii="ＭＳ 明朝" w:hAnsi="ＭＳ 明朝" w:cs="ＭＳ Ｐゴシック" w:hint="eastAsia"/>
                <w:kern w:val="0"/>
                <w:sz w:val="18"/>
                <w:szCs w:val="18"/>
              </w:rPr>
              <w:t>ことを説明する</w:t>
            </w:r>
            <w:r w:rsidR="009C42E2" w:rsidRPr="00A86554">
              <w:rPr>
                <w:rFonts w:ascii="ＭＳ 明朝" w:hAnsi="ＭＳ 明朝" w:cs="ＭＳ Ｐゴシック" w:hint="eastAsia"/>
                <w:kern w:val="0"/>
                <w:sz w:val="18"/>
                <w:szCs w:val="18"/>
              </w:rPr>
              <w:t>文書（7.</w:t>
            </w:r>
            <w:r w:rsidR="0021653E">
              <w:rPr>
                <w:rFonts w:ascii="ＭＳ 明朝" w:hAnsi="ＭＳ 明朝" w:cs="ＭＳ Ｐゴシック"/>
                <w:kern w:val="0"/>
                <w:sz w:val="18"/>
                <w:szCs w:val="18"/>
              </w:rPr>
              <w:t xml:space="preserve"> </w:t>
            </w:r>
            <w:r w:rsidR="009C42E2" w:rsidRPr="00A86554">
              <w:rPr>
                <w:rFonts w:ascii="ＭＳ 明朝" w:hAnsi="ＭＳ 明朝" w:cs="ＭＳ Ｐゴシック" w:hint="eastAsia"/>
                <w:kern w:val="0"/>
                <w:sz w:val="18"/>
                <w:szCs w:val="18"/>
              </w:rPr>
              <w:t>情報セキュリティ対策遵守方法を参照）</w:t>
            </w:r>
          </w:p>
        </w:tc>
        <w:tc>
          <w:tcPr>
            <w:tcW w:w="2340" w:type="dxa"/>
            <w:tcBorders>
              <w:top w:val="nil"/>
              <w:left w:val="nil"/>
              <w:bottom w:val="single" w:sz="4" w:space="0" w:color="auto"/>
              <w:right w:val="single" w:sz="4" w:space="0" w:color="auto"/>
            </w:tcBorders>
            <w:shd w:val="clear" w:color="auto" w:fill="auto"/>
            <w:vAlign w:val="center"/>
          </w:tcPr>
          <w:p w14:paraId="5CB76153" w14:textId="751C0613" w:rsidR="00E8029B" w:rsidRPr="00B8318F" w:rsidRDefault="00E8029B"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021D85A6" w14:textId="77777777" w:rsidR="00E8029B" w:rsidRPr="00EC04E3" w:rsidRDefault="00E8029B" w:rsidP="00EC04E3">
            <w:pPr>
              <w:widowControl/>
              <w:jc w:val="center"/>
              <w:rPr>
                <w:rFonts w:ascii="ＭＳ 明朝" w:hAnsi="ＭＳ 明朝" w:cs="ＭＳ Ｐゴシック"/>
                <w:color w:val="7F7F7F"/>
                <w:kern w:val="0"/>
                <w:sz w:val="18"/>
                <w:szCs w:val="18"/>
              </w:rPr>
            </w:pPr>
          </w:p>
        </w:tc>
      </w:tr>
      <w:tr w:rsidR="00355D70" w:rsidRPr="00EC04E3" w14:paraId="7DF910FB" w14:textId="77777777" w:rsidTr="00355D70">
        <w:trPr>
          <w:trHeight w:val="585"/>
        </w:trPr>
        <w:tc>
          <w:tcPr>
            <w:tcW w:w="909" w:type="dxa"/>
            <w:vMerge/>
            <w:tcBorders>
              <w:left w:val="single" w:sz="4" w:space="0" w:color="auto"/>
              <w:right w:val="single" w:sz="4" w:space="0" w:color="auto"/>
            </w:tcBorders>
            <w:shd w:val="clear" w:color="auto" w:fill="auto"/>
            <w:noWrap/>
            <w:vAlign w:val="center"/>
          </w:tcPr>
          <w:p w14:paraId="7DF910F6" w14:textId="77777777" w:rsidR="00355D70" w:rsidRPr="00B8318F" w:rsidRDefault="00355D70" w:rsidP="00EC04E3">
            <w:pPr>
              <w:widowControl/>
              <w:jc w:val="center"/>
              <w:rPr>
                <w:rFonts w:ascii="ＭＳ 明朝" w:hAnsi="ＭＳ 明朝" w:cs="ＭＳ Ｐゴシック"/>
                <w:color w:val="000000" w:themeColor="text1"/>
                <w:kern w:val="0"/>
                <w:sz w:val="18"/>
                <w:szCs w:val="18"/>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F7" w14:textId="5B8A66F8" w:rsidR="00355D70" w:rsidRPr="00A86554" w:rsidRDefault="00355D70" w:rsidP="00EC04E3">
            <w:pPr>
              <w:widowControl/>
              <w:jc w:val="left"/>
              <w:rPr>
                <w:rFonts w:ascii="ＭＳ 明朝" w:hAnsi="ＭＳ 明朝" w:cs="ＭＳ Ｐゴシック"/>
                <w:kern w:val="0"/>
                <w:sz w:val="18"/>
                <w:szCs w:val="18"/>
              </w:rPr>
            </w:pPr>
            <w:r w:rsidRPr="00A86554">
              <w:rPr>
                <w:rFonts w:ascii="ＭＳ 明朝" w:hAnsi="ＭＳ 明朝" w:cs="ＭＳ Ｐゴシック"/>
                <w:kern w:val="0"/>
                <w:sz w:val="18"/>
                <w:szCs w:val="18"/>
              </w:rPr>
              <w:t>5</w:t>
            </w:r>
            <w:r w:rsidRPr="00A86554">
              <w:rPr>
                <w:rFonts w:ascii="ＭＳ 明朝" w:hAnsi="ＭＳ 明朝" w:cs="ＭＳ Ｐゴシック" w:hint="eastAsia"/>
                <w:kern w:val="0"/>
                <w:sz w:val="18"/>
                <w:szCs w:val="18"/>
              </w:rPr>
              <w:t>.</w:t>
            </w:r>
            <w:r w:rsidR="00E8029B" w:rsidRPr="00A86554">
              <w:rPr>
                <w:rFonts w:ascii="ＭＳ 明朝" w:hAnsi="ＭＳ 明朝" w:cs="ＭＳ Ｐゴシック"/>
                <w:kern w:val="0"/>
                <w:sz w:val="18"/>
                <w:szCs w:val="18"/>
              </w:rPr>
              <w:t>4</w:t>
            </w:r>
            <w:r w:rsidRPr="00A86554">
              <w:rPr>
                <w:rFonts w:ascii="ＭＳ 明朝" w:hAnsi="ＭＳ 明朝" w:cs="ＭＳ Ｐゴシック" w:hint="eastAsia"/>
                <w:kern w:val="0"/>
                <w:sz w:val="18"/>
                <w:szCs w:val="18"/>
              </w:rPr>
              <w:t xml:space="preserve"> </w:t>
            </w:r>
            <w:r w:rsidR="00E8029B" w:rsidRPr="00A86554">
              <w:rPr>
                <w:rFonts w:ascii="ＭＳ 明朝" w:hAnsi="ＭＳ 明朝" w:cs="ＭＳ Ｐゴシック" w:hint="eastAsia"/>
                <w:kern w:val="0"/>
                <w:sz w:val="18"/>
                <w:szCs w:val="18"/>
              </w:rPr>
              <w:t>入札者の概要</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355D70" w:rsidRPr="00A86554" w:rsidRDefault="00355D70" w:rsidP="00EC04E3">
            <w:pPr>
              <w:widowControl/>
              <w:jc w:val="left"/>
              <w:rPr>
                <w:rFonts w:ascii="ＭＳ 明朝" w:hAnsi="ＭＳ 明朝" w:cs="ＭＳ Ｐゴシック"/>
                <w:kern w:val="0"/>
                <w:sz w:val="18"/>
                <w:szCs w:val="18"/>
              </w:rPr>
            </w:pPr>
            <w:r w:rsidRPr="00A86554">
              <w:rPr>
                <w:rFonts w:ascii="ＭＳ 明朝" w:hAnsi="ＭＳ 明朝" w:cs="ＭＳ Ｐゴシック" w:hint="eastAsia"/>
                <w:kern w:val="0"/>
                <w:sz w:val="18"/>
                <w:szCs w:val="18"/>
              </w:rPr>
              <w:t xml:space="preserve">・ </w:t>
            </w:r>
            <w:r w:rsidRPr="00A86554">
              <w:rPr>
                <w:rFonts w:ascii="ＭＳ 明朝" w:hAnsi="ＭＳ 明朝" w:cs="ＭＳ Ｐゴシック" w:hint="eastAsia"/>
                <w:sz w:val="18"/>
                <w:szCs w:val="18"/>
              </w:rPr>
              <w:t>入札</w:t>
            </w:r>
            <w:r w:rsidRPr="00A86554">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355D70" w:rsidRPr="00B8318F" w:rsidRDefault="00355D70" w:rsidP="00EC04E3">
            <w:pPr>
              <w:widowControl/>
              <w:jc w:val="center"/>
              <w:rPr>
                <w:rFonts w:ascii="ＭＳ 明朝" w:hAnsi="ＭＳ 明朝" w:cs="ＭＳ Ｐゴシック"/>
                <w:color w:val="000000" w:themeColor="text1"/>
                <w:kern w:val="0"/>
                <w:sz w:val="18"/>
                <w:szCs w:val="18"/>
              </w:rPr>
            </w:pPr>
            <w:r w:rsidRPr="00B8318F">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355D70" w:rsidRPr="00EC04E3" w:rsidRDefault="00355D70" w:rsidP="00EC04E3">
            <w:pPr>
              <w:widowControl/>
              <w:jc w:val="center"/>
              <w:rPr>
                <w:rFonts w:ascii="ＭＳ 明朝" w:hAnsi="ＭＳ 明朝" w:cs="ＭＳ Ｐゴシック"/>
                <w:color w:val="7F7F7F"/>
                <w:kern w:val="0"/>
                <w:sz w:val="18"/>
                <w:szCs w:val="18"/>
              </w:rPr>
            </w:pPr>
          </w:p>
        </w:tc>
      </w:tr>
      <w:tr w:rsidR="006A7C23" w:rsidRPr="00EC04E3" w14:paraId="7DF9110D" w14:textId="77777777" w:rsidTr="00355D70">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B8318F" w:rsidRDefault="006A7C23"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single" w:sz="4" w:space="0" w:color="auto"/>
              <w:left w:val="single" w:sz="4" w:space="0" w:color="auto"/>
              <w:right w:val="single" w:sz="4" w:space="0" w:color="auto"/>
            </w:tcBorders>
            <w:shd w:val="clear" w:color="auto" w:fill="auto"/>
            <w:noWrap/>
            <w:vAlign w:val="center"/>
          </w:tcPr>
          <w:p w14:paraId="7DF91109" w14:textId="679D2ABB" w:rsidR="006A7C23" w:rsidRPr="00A86554" w:rsidRDefault="00B333FA" w:rsidP="00EC04E3">
            <w:pPr>
              <w:widowControl/>
              <w:jc w:val="left"/>
              <w:rPr>
                <w:rFonts w:ascii="ＭＳ 明朝" w:hAnsi="ＭＳ 明朝" w:cs="ＭＳ Ｐゴシック"/>
                <w:kern w:val="0"/>
                <w:sz w:val="18"/>
                <w:szCs w:val="18"/>
              </w:rPr>
            </w:pPr>
            <w:r w:rsidRPr="00A86554">
              <w:rPr>
                <w:rFonts w:ascii="ＭＳ 明朝" w:hAnsi="ＭＳ 明朝" w:cs="ＭＳ Ｐゴシック"/>
                <w:kern w:val="0"/>
                <w:sz w:val="18"/>
                <w:szCs w:val="18"/>
              </w:rPr>
              <w:t>5</w:t>
            </w:r>
            <w:r w:rsidR="006A7C23" w:rsidRPr="00A86554">
              <w:rPr>
                <w:rFonts w:ascii="ＭＳ 明朝" w:hAnsi="ＭＳ 明朝" w:cs="ＭＳ Ｐゴシック" w:hint="eastAsia"/>
                <w:kern w:val="0"/>
                <w:sz w:val="18"/>
                <w:szCs w:val="18"/>
              </w:rPr>
              <w:t>.</w:t>
            </w:r>
            <w:r w:rsidR="003C7A2C" w:rsidRPr="00A86554">
              <w:rPr>
                <w:rFonts w:ascii="ＭＳ 明朝" w:hAnsi="ＭＳ 明朝" w:cs="ＭＳ Ｐゴシック"/>
                <w:kern w:val="0"/>
                <w:sz w:val="18"/>
                <w:szCs w:val="18"/>
              </w:rPr>
              <w:t>5</w:t>
            </w:r>
            <w:r w:rsidR="006A7C23" w:rsidRPr="00A86554">
              <w:rPr>
                <w:rFonts w:ascii="ＭＳ 明朝" w:hAnsi="ＭＳ 明朝" w:cs="ＭＳ Ｐゴシック" w:hint="eastAsia"/>
                <w:kern w:val="0"/>
                <w:sz w:val="18"/>
                <w:szCs w:val="18"/>
              </w:rPr>
              <w:t xml:space="preserve">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A86554" w:rsidRDefault="006A7C23" w:rsidP="00EC04E3">
            <w:pPr>
              <w:widowControl/>
              <w:jc w:val="left"/>
              <w:rPr>
                <w:rFonts w:ascii="ＭＳ 明朝" w:hAnsi="ＭＳ 明朝" w:cs="ＭＳ Ｐゴシック"/>
                <w:kern w:val="0"/>
                <w:sz w:val="18"/>
                <w:szCs w:val="18"/>
              </w:rPr>
            </w:pPr>
            <w:r w:rsidRPr="00A86554">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B8318F" w:rsidRDefault="006A7C23" w:rsidP="00EC04E3">
            <w:pPr>
              <w:widowControl/>
              <w:jc w:val="center"/>
              <w:rPr>
                <w:rFonts w:ascii="ＭＳ 明朝" w:hAnsi="ＭＳ 明朝" w:cs="ＭＳ Ｐゴシック"/>
                <w:color w:val="000000" w:themeColor="text1"/>
                <w:kern w:val="0"/>
                <w:sz w:val="18"/>
                <w:szCs w:val="18"/>
              </w:rPr>
            </w:pPr>
            <w:r w:rsidRPr="00B8318F">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EC04E3" w:rsidRDefault="006A7C23" w:rsidP="00EC04E3">
            <w:pPr>
              <w:widowControl/>
              <w:jc w:val="center"/>
              <w:rPr>
                <w:rFonts w:ascii="ＭＳ 明朝" w:hAnsi="ＭＳ 明朝" w:cs="ＭＳ Ｐゴシック"/>
                <w:color w:val="7F7F7F"/>
                <w:kern w:val="0"/>
                <w:sz w:val="18"/>
                <w:szCs w:val="18"/>
              </w:rPr>
            </w:pPr>
          </w:p>
        </w:tc>
      </w:tr>
      <w:tr w:rsidR="006A7C23"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36081"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36081"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36081" w:rsidRDefault="006A7C23" w:rsidP="00EC04E3">
            <w:pPr>
              <w:widowControl/>
              <w:jc w:val="left"/>
              <w:rPr>
                <w:rFonts w:ascii="ＭＳ 明朝" w:hAnsi="ＭＳ 明朝" w:cs="ＭＳ Ｐゴシック"/>
                <w:color w:val="000000" w:themeColor="text1"/>
                <w:kern w:val="0"/>
                <w:sz w:val="18"/>
                <w:szCs w:val="18"/>
              </w:rPr>
            </w:pPr>
            <w:r w:rsidRPr="00636081">
              <w:rPr>
                <w:rFonts w:ascii="ＭＳ 明朝" w:hAnsi="ＭＳ 明朝" w:cs="ＭＳ Ｐゴシック" w:hint="eastAsia"/>
                <w:color w:val="000000" w:themeColor="text1"/>
                <w:kern w:val="0"/>
                <w:sz w:val="18"/>
                <w:szCs w:val="18"/>
              </w:rPr>
              <w:t>・</w:t>
            </w:r>
            <w:r w:rsidRPr="00636081">
              <w:rPr>
                <w:rFonts w:ascii="ＭＳ 明朝" w:hAnsi="ＭＳ 明朝" w:cs="ＭＳ Ｐゴシック"/>
                <w:color w:val="000000" w:themeColor="text1"/>
                <w:kern w:val="0"/>
                <w:sz w:val="18"/>
                <w:szCs w:val="18"/>
              </w:rPr>
              <w:t xml:space="preserve"> </w:t>
            </w:r>
            <w:r w:rsidRPr="00636081">
              <w:rPr>
                <w:rFonts w:ascii="ＭＳ 明朝" w:hAnsi="ＭＳ 明朝" w:cs="ＭＳ Ｐゴシック" w:hint="eastAsia"/>
                <w:color w:val="000000" w:themeColor="text1"/>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B8318F" w:rsidRDefault="006A7C23" w:rsidP="00EC04E3">
            <w:pPr>
              <w:widowControl/>
              <w:jc w:val="center"/>
              <w:rPr>
                <w:rFonts w:ascii="ＭＳ 明朝" w:hAnsi="ＭＳ 明朝" w:cs="ＭＳ Ｐゴシック"/>
                <w:color w:val="000000" w:themeColor="text1"/>
                <w:kern w:val="0"/>
                <w:sz w:val="18"/>
                <w:szCs w:val="18"/>
              </w:rPr>
            </w:pPr>
            <w:r w:rsidRPr="00B8318F">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EC04E3" w:rsidRDefault="006A7C23" w:rsidP="00EC04E3">
            <w:pPr>
              <w:widowControl/>
              <w:jc w:val="center"/>
              <w:rPr>
                <w:rFonts w:ascii="ＭＳ 明朝" w:hAnsi="ＭＳ 明朝" w:cs="ＭＳ Ｐゴシック"/>
                <w:color w:val="7F7F7F"/>
                <w:kern w:val="0"/>
                <w:sz w:val="18"/>
                <w:szCs w:val="18"/>
              </w:rPr>
            </w:pPr>
          </w:p>
        </w:tc>
      </w:tr>
      <w:tr w:rsidR="001D50B1"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636081"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636081"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636081" w:rsidRDefault="006A7C23" w:rsidP="006A7C23">
            <w:pPr>
              <w:widowControl/>
              <w:jc w:val="left"/>
              <w:rPr>
                <w:rFonts w:ascii="ＭＳ 明朝" w:hAnsi="ＭＳ 明朝" w:cs="ＭＳ Ｐゴシック"/>
                <w:color w:val="000000" w:themeColor="text1"/>
                <w:kern w:val="0"/>
                <w:sz w:val="18"/>
                <w:szCs w:val="18"/>
              </w:rPr>
            </w:pPr>
            <w:r w:rsidRPr="00636081">
              <w:rPr>
                <w:rFonts w:ascii="ＭＳ 明朝" w:hAnsi="ＭＳ 明朝" w:cs="ＭＳ Ｐゴシック" w:hint="eastAsia"/>
                <w:color w:val="000000" w:themeColor="text1"/>
                <w:kern w:val="0"/>
                <w:sz w:val="18"/>
                <w:szCs w:val="18"/>
              </w:rPr>
              <w:t>・</w:t>
            </w:r>
            <w:r w:rsidRPr="00636081">
              <w:rPr>
                <w:rFonts w:ascii="ＭＳ 明朝" w:hAnsi="ＭＳ 明朝" w:cs="ＭＳ Ｐゴシック"/>
                <w:color w:val="000000" w:themeColor="text1"/>
                <w:kern w:val="0"/>
                <w:sz w:val="18"/>
                <w:szCs w:val="18"/>
              </w:rPr>
              <w:t xml:space="preserve"> </w:t>
            </w:r>
            <w:r w:rsidRPr="00636081">
              <w:rPr>
                <w:rFonts w:ascii="ＭＳ 明朝" w:hAnsi="ＭＳ 明朝" w:cs="ＭＳ Ｐゴシック" w:hint="eastAsia"/>
                <w:color w:val="000000" w:themeColor="text1"/>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636081" w:rsidRDefault="006A7C23" w:rsidP="00EC04E3">
            <w:pPr>
              <w:widowControl/>
              <w:jc w:val="center"/>
              <w:rPr>
                <w:rFonts w:ascii="ＭＳ 明朝" w:hAnsi="ＭＳ 明朝" w:cs="ＭＳ Ｐゴシック"/>
                <w:color w:val="000000" w:themeColor="text1"/>
                <w:kern w:val="0"/>
                <w:sz w:val="18"/>
                <w:szCs w:val="18"/>
              </w:rPr>
            </w:pPr>
            <w:r w:rsidRPr="00636081">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8D705B"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B8318F" w:rsidRDefault="00FC0D06" w:rsidP="00EC04E3">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37D44B1" w:rsidR="00FC0D06" w:rsidRPr="00B8318F" w:rsidRDefault="00B333FA" w:rsidP="00EC04E3">
            <w:pPr>
              <w:widowControl/>
              <w:jc w:val="left"/>
              <w:rPr>
                <w:rFonts w:ascii="ＭＳ 明朝" w:hAnsi="ＭＳ 明朝" w:cs="ＭＳ Ｐゴシック"/>
                <w:color w:val="000000" w:themeColor="text1"/>
                <w:kern w:val="0"/>
                <w:sz w:val="18"/>
                <w:szCs w:val="18"/>
              </w:rPr>
            </w:pPr>
            <w:r w:rsidRPr="00B8318F">
              <w:rPr>
                <w:rFonts w:ascii="ＭＳ 明朝" w:hAnsi="ＭＳ 明朝" w:cs="ＭＳ Ｐゴシック"/>
                <w:color w:val="000000" w:themeColor="text1"/>
                <w:kern w:val="0"/>
                <w:sz w:val="18"/>
                <w:szCs w:val="18"/>
              </w:rPr>
              <w:t>5</w:t>
            </w:r>
            <w:r w:rsidR="00FC0D06" w:rsidRPr="00B8318F">
              <w:rPr>
                <w:rFonts w:ascii="ＭＳ 明朝" w:hAnsi="ＭＳ 明朝" w:cs="ＭＳ Ｐゴシック" w:hint="eastAsia"/>
                <w:color w:val="000000" w:themeColor="text1"/>
                <w:kern w:val="0"/>
                <w:sz w:val="18"/>
                <w:szCs w:val="18"/>
              </w:rPr>
              <w:t>.</w:t>
            </w:r>
            <w:r w:rsidR="003C7A2C">
              <w:rPr>
                <w:rFonts w:ascii="ＭＳ 明朝" w:hAnsi="ＭＳ 明朝" w:cs="ＭＳ Ｐゴシック"/>
                <w:color w:val="000000" w:themeColor="text1"/>
                <w:kern w:val="0"/>
                <w:sz w:val="18"/>
                <w:szCs w:val="18"/>
              </w:rPr>
              <w:t>6</w:t>
            </w:r>
            <w:r w:rsidR="00FC0D06" w:rsidRPr="00B8318F">
              <w:rPr>
                <w:rFonts w:ascii="ＭＳ 明朝" w:hAnsi="ＭＳ 明朝" w:cs="ＭＳ Ｐゴシック" w:hint="eastAsia"/>
                <w:color w:val="000000" w:themeColor="text1"/>
                <w:kern w:val="0"/>
                <w:sz w:val="18"/>
                <w:szCs w:val="18"/>
              </w:rPr>
              <w:t xml:space="preserve">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B8318F" w:rsidRDefault="00FC0D06" w:rsidP="006A7C23">
            <w:pPr>
              <w:widowControl/>
              <w:jc w:val="left"/>
              <w:rPr>
                <w:rFonts w:ascii="ＭＳ 明朝" w:hAnsi="ＭＳ 明朝" w:cs="ＭＳ Ｐゴシック"/>
                <w:color w:val="000000" w:themeColor="text1"/>
                <w:kern w:val="0"/>
                <w:sz w:val="18"/>
                <w:szCs w:val="18"/>
              </w:rPr>
            </w:pPr>
            <w:r w:rsidRPr="00B8318F">
              <w:rPr>
                <w:rFonts w:ascii="ＭＳ 明朝" w:hAnsi="ＭＳ 明朝" w:cs="ＭＳ Ｐゴシック" w:hint="eastAsia"/>
                <w:color w:val="000000" w:themeColor="text1"/>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B8318F" w:rsidRDefault="00FC0D06" w:rsidP="00EC04E3">
            <w:pPr>
              <w:widowControl/>
              <w:jc w:val="center"/>
              <w:rPr>
                <w:rFonts w:ascii="ＭＳ 明朝" w:hAnsi="ＭＳ 明朝" w:cs="ＭＳ Ｐゴシック"/>
                <w:color w:val="000000" w:themeColor="text1"/>
                <w:kern w:val="0"/>
                <w:sz w:val="18"/>
                <w:szCs w:val="18"/>
              </w:rPr>
            </w:pPr>
            <w:r w:rsidRPr="00B8318F">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EC04E3" w:rsidRDefault="00FC0D06" w:rsidP="00EC04E3">
            <w:pPr>
              <w:widowControl/>
              <w:jc w:val="center"/>
              <w:rPr>
                <w:rFonts w:ascii="ＭＳ 明朝" w:hAnsi="ＭＳ 明朝" w:cs="ＭＳ Ｐゴシック"/>
                <w:color w:val="7F7F7F"/>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470555">
          <w:headerReference w:type="default" r:id="rId23"/>
          <w:footerReference w:type="default" r:id="rId24"/>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Pr="00A86554" w:rsidRDefault="007F4CAD">
      <w:pPr>
        <w:pStyle w:val="a3"/>
        <w:rPr>
          <w:rFonts w:ascii="ＭＳ 明朝" w:hAnsi="ＭＳ 明朝"/>
        </w:rPr>
      </w:pPr>
    </w:p>
    <w:p w14:paraId="7DF91121" w14:textId="77777777" w:rsidR="007F4CAD" w:rsidRPr="00A86554" w:rsidRDefault="007F4CAD">
      <w:pPr>
        <w:pStyle w:val="a3"/>
        <w:jc w:val="center"/>
        <w:rPr>
          <w:rFonts w:ascii="ＭＳ 明朝" w:hAnsi="ＭＳ 明朝"/>
        </w:rPr>
      </w:pPr>
    </w:p>
    <w:p w14:paraId="7DF91122" w14:textId="77777777" w:rsidR="007F4CAD" w:rsidRPr="00A86554" w:rsidRDefault="007F4CAD">
      <w:pPr>
        <w:pStyle w:val="a3"/>
        <w:jc w:val="center"/>
        <w:rPr>
          <w:rFonts w:ascii="ＭＳ 明朝" w:hAnsi="ＭＳ 明朝"/>
        </w:rPr>
      </w:pPr>
    </w:p>
    <w:p w14:paraId="7DF91124" w14:textId="2588321D" w:rsidR="007F4CAD" w:rsidRPr="00A86554" w:rsidRDefault="007F4CAD" w:rsidP="00ED4BEB">
      <w:pPr>
        <w:pStyle w:val="a3"/>
        <w:spacing w:line="484" w:lineRule="exact"/>
        <w:jc w:val="center"/>
        <w:rPr>
          <w:rFonts w:ascii="ＭＳ 明朝" w:hAnsi="ＭＳ 明朝"/>
          <w:sz w:val="32"/>
          <w:szCs w:val="32"/>
        </w:rPr>
      </w:pPr>
      <w:r w:rsidRPr="00A86554">
        <w:rPr>
          <w:rFonts w:ascii="ＭＳ 明朝" w:hAnsi="ＭＳ 明朝" w:cs="ＭＳ Ｐゴシック" w:hint="eastAsia"/>
          <w:sz w:val="32"/>
          <w:szCs w:val="32"/>
        </w:rPr>
        <w:t>「</w:t>
      </w:r>
      <w:r w:rsidR="00ED4BEB" w:rsidRPr="00A86554">
        <w:rPr>
          <w:rFonts w:ascii="ＭＳ 明朝" w:hAnsi="ＭＳ 明朝" w:cs="ＭＳ ゴシック" w:hint="eastAsia"/>
          <w:b/>
          <w:bCs/>
          <w:sz w:val="32"/>
          <w:szCs w:val="32"/>
        </w:rPr>
        <w:t>フォトエミッション等のサイドチャネル攻撃に関する</w:t>
      </w:r>
      <w:r w:rsidRPr="00A86554">
        <w:rPr>
          <w:rFonts w:ascii="ＭＳ 明朝" w:hAnsi="ＭＳ 明朝" w:cs="ＭＳ ゴシック" w:hint="eastAsia"/>
          <w:b/>
          <w:bCs/>
          <w:sz w:val="32"/>
          <w:szCs w:val="32"/>
        </w:rPr>
        <w:t>調査</w:t>
      </w:r>
      <w:r w:rsidRPr="00A86554">
        <w:rPr>
          <w:rFonts w:ascii="ＭＳ 明朝" w:hAnsi="ＭＳ 明朝" w:cs="ＭＳ Ｐゴシック" w:hint="eastAsia"/>
          <w:sz w:val="32"/>
          <w:szCs w:val="32"/>
        </w:rPr>
        <w:t>」</w:t>
      </w:r>
    </w:p>
    <w:p w14:paraId="7DF91125" w14:textId="77777777" w:rsidR="007F4CAD" w:rsidRPr="00A86554" w:rsidRDefault="007F4CAD">
      <w:pPr>
        <w:pStyle w:val="a3"/>
        <w:jc w:val="center"/>
        <w:rPr>
          <w:rFonts w:ascii="ＭＳ 明朝" w:hAnsi="ＭＳ 明朝"/>
          <w:sz w:val="32"/>
          <w:szCs w:val="32"/>
        </w:rPr>
      </w:pPr>
    </w:p>
    <w:p w14:paraId="7DF91126" w14:textId="77777777" w:rsidR="007F4CAD" w:rsidRPr="00A86554" w:rsidRDefault="007F4CAD">
      <w:pPr>
        <w:pStyle w:val="a3"/>
        <w:spacing w:line="484" w:lineRule="exact"/>
        <w:jc w:val="center"/>
        <w:rPr>
          <w:rFonts w:ascii="ＭＳ 明朝" w:hAnsi="ＭＳ 明朝"/>
          <w:sz w:val="32"/>
          <w:szCs w:val="32"/>
        </w:rPr>
      </w:pPr>
      <w:r w:rsidRPr="00A86554">
        <w:rPr>
          <w:rFonts w:ascii="ＭＳ 明朝" w:hAnsi="ＭＳ 明朝" w:cs="ＭＳ Ｐゴシック" w:hint="eastAsia"/>
          <w:sz w:val="32"/>
          <w:szCs w:val="32"/>
        </w:rPr>
        <w:t>評価手順書(加算方式)</w:t>
      </w:r>
    </w:p>
    <w:p w14:paraId="7DF91127" w14:textId="77777777" w:rsidR="007F4CAD" w:rsidRPr="00A86554" w:rsidRDefault="007F4CAD" w:rsidP="002F69DE">
      <w:pPr>
        <w:pStyle w:val="a3"/>
        <w:jc w:val="left"/>
        <w:rPr>
          <w:rFonts w:ascii="ＭＳ 明朝" w:hAnsi="ＭＳ 明朝"/>
        </w:rPr>
      </w:pPr>
    </w:p>
    <w:p w14:paraId="7DF91128" w14:textId="77777777" w:rsidR="007F4CAD" w:rsidRPr="00A86554" w:rsidRDefault="007F4CAD" w:rsidP="002F69DE">
      <w:pPr>
        <w:pStyle w:val="a3"/>
        <w:jc w:val="left"/>
        <w:rPr>
          <w:rFonts w:ascii="ＭＳ 明朝" w:hAnsi="ＭＳ 明朝"/>
        </w:rPr>
      </w:pPr>
    </w:p>
    <w:p w14:paraId="7DF91129" w14:textId="77777777" w:rsidR="007F4CAD" w:rsidRPr="00A86554" w:rsidRDefault="007F4CAD" w:rsidP="002F69DE">
      <w:pPr>
        <w:pStyle w:val="a3"/>
        <w:jc w:val="left"/>
        <w:rPr>
          <w:rFonts w:ascii="ＭＳ 明朝" w:hAnsi="ＭＳ 明朝"/>
        </w:rPr>
      </w:pPr>
    </w:p>
    <w:p w14:paraId="7DF9112A" w14:textId="77777777" w:rsidR="007F4CAD" w:rsidRPr="00A86554" w:rsidRDefault="007F4CAD" w:rsidP="002F69DE">
      <w:pPr>
        <w:pStyle w:val="a3"/>
        <w:jc w:val="left"/>
        <w:rPr>
          <w:rFonts w:ascii="ＭＳ 明朝" w:hAnsi="ＭＳ 明朝"/>
        </w:rPr>
      </w:pPr>
    </w:p>
    <w:p w14:paraId="7DF9112B" w14:textId="77777777" w:rsidR="007F4CAD" w:rsidRPr="00A86554" w:rsidRDefault="007F4CAD" w:rsidP="002F69DE">
      <w:pPr>
        <w:pStyle w:val="a3"/>
        <w:jc w:val="left"/>
        <w:rPr>
          <w:rFonts w:ascii="ＭＳ 明朝" w:hAnsi="ＭＳ 明朝"/>
        </w:rPr>
      </w:pPr>
    </w:p>
    <w:p w14:paraId="7DF9112C" w14:textId="77777777" w:rsidR="007F4CAD" w:rsidRPr="00A86554" w:rsidRDefault="007F4CAD" w:rsidP="002F69DE">
      <w:pPr>
        <w:pStyle w:val="a3"/>
        <w:jc w:val="left"/>
        <w:rPr>
          <w:rFonts w:ascii="ＭＳ 明朝" w:hAnsi="ＭＳ 明朝"/>
        </w:rPr>
      </w:pPr>
    </w:p>
    <w:p w14:paraId="7DF9112D" w14:textId="77777777" w:rsidR="007F4CAD" w:rsidRPr="00A86554" w:rsidRDefault="007F4CAD" w:rsidP="002F69DE">
      <w:pPr>
        <w:pStyle w:val="a3"/>
        <w:jc w:val="left"/>
        <w:rPr>
          <w:rFonts w:ascii="ＭＳ 明朝" w:hAnsi="ＭＳ 明朝"/>
        </w:rPr>
      </w:pPr>
    </w:p>
    <w:p w14:paraId="7DF9112E" w14:textId="77777777" w:rsidR="007F4CAD" w:rsidRPr="00A86554"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B" w14:textId="77777777" w:rsidR="007F4CAD" w:rsidRDefault="007F4CAD" w:rsidP="00017BE8">
      <w:pPr>
        <w:pStyle w:val="a3"/>
        <w:rPr>
          <w:rFonts w:ascii="ＭＳ 明朝" w:hAnsi="ＭＳ 明朝" w:cs="ＭＳ Ｐゴシック"/>
        </w:rPr>
      </w:pPr>
    </w:p>
    <w:p w14:paraId="7DF9114C" w14:textId="02A7FD53" w:rsidR="00073263" w:rsidRDefault="0007326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69A12A80" w:rsidR="007F4CAD" w:rsidRPr="00A86554" w:rsidRDefault="00073263" w:rsidP="00E14409">
      <w:pPr>
        <w:pStyle w:val="a3"/>
        <w:rPr>
          <w:rFonts w:ascii="ＭＳ 明朝" w:hAnsi="ＭＳ 明朝" w:cs="ＭＳ Ｐゴシック"/>
        </w:rPr>
      </w:pPr>
      <w:r>
        <w:rPr>
          <w:rFonts w:ascii="ＭＳ 明朝" w:hAnsi="ＭＳ 明朝" w:cs="ＭＳ Ｐゴシック" w:hint="eastAsia"/>
        </w:rPr>
        <w:lastRenderedPageBreak/>
        <w:t xml:space="preserve">　</w:t>
      </w:r>
      <w:r w:rsidR="007F4CAD" w:rsidRPr="00A86554">
        <w:rPr>
          <w:rFonts w:ascii="ＭＳ 明朝" w:hAnsi="ＭＳ 明朝" w:cs="ＭＳ Ｐゴシック" w:hint="eastAsia"/>
        </w:rPr>
        <w:t>本書は、</w:t>
      </w:r>
      <w:r w:rsidR="00124ED3" w:rsidRPr="00A86554">
        <w:rPr>
          <w:rFonts w:ascii="ＭＳ 明朝" w:hAnsi="ＭＳ 明朝" w:cs="ＭＳ Ｐゴシック" w:hint="eastAsia"/>
        </w:rPr>
        <w:t>「</w:t>
      </w:r>
      <w:r w:rsidR="00834120" w:rsidRPr="00A86554">
        <w:rPr>
          <w:rFonts w:ascii="ＭＳ 明朝" w:hAnsi="ＭＳ 明朝" w:cs="ＭＳ ゴシック" w:hint="eastAsia"/>
          <w:bCs/>
        </w:rPr>
        <w:t>フォトエミッション等のサイドチャネル攻撃に関する調査</w:t>
      </w:r>
      <w:r w:rsidR="00124ED3" w:rsidRPr="00A86554">
        <w:rPr>
          <w:rFonts w:ascii="ＭＳ 明朝" w:hAnsi="ＭＳ 明朝" w:cs="ＭＳ ゴシック" w:hint="eastAsia"/>
          <w:bCs/>
        </w:rPr>
        <w:t>」</w:t>
      </w:r>
      <w:r w:rsidR="007F4CAD" w:rsidRPr="00A86554">
        <w:rPr>
          <w:rFonts w:ascii="ＭＳ 明朝" w:hAnsi="ＭＳ 明朝" w:cs="ＭＳ Ｐゴシック" w:hint="eastAsia"/>
        </w:rPr>
        <w:t>に係る評価手順を取りまとめたものである。落札方式、評価の手続き及び</w:t>
      </w:r>
      <w:r w:rsidR="007618BD" w:rsidRPr="00A86554">
        <w:rPr>
          <w:rFonts w:ascii="ＭＳ 明朝" w:hAnsi="ＭＳ 明朝" w:cs="ＭＳ Ｐゴシック" w:hint="eastAsia"/>
        </w:rPr>
        <w:t>加点方法等</w:t>
      </w:r>
      <w:r w:rsidR="007F4CAD" w:rsidRPr="00A86554">
        <w:rPr>
          <w:rFonts w:ascii="ＭＳ 明朝" w:hAnsi="ＭＳ 明朝" w:cs="ＭＳ Ｐゴシック" w:hint="eastAsia"/>
        </w:rPr>
        <w:t>を以下に</w:t>
      </w:r>
      <w:r w:rsidR="007618BD" w:rsidRPr="00A86554">
        <w:rPr>
          <w:rFonts w:ascii="ＭＳ 明朝" w:hAnsi="ＭＳ 明朝" w:cs="ＭＳ Ｐゴシック" w:hint="eastAsia"/>
        </w:rPr>
        <w:t>示す</w:t>
      </w:r>
      <w:r w:rsidR="007F4CAD" w:rsidRPr="00A86554">
        <w:rPr>
          <w:rFonts w:ascii="ＭＳ 明朝" w:hAnsi="ＭＳ 明朝" w:cs="ＭＳ Ｐゴシック" w:hint="eastAsia"/>
        </w:rPr>
        <w:t>。</w:t>
      </w:r>
    </w:p>
    <w:p w14:paraId="7DF9114E" w14:textId="77777777" w:rsidR="007F4CAD" w:rsidRPr="00A86554" w:rsidRDefault="007F4CAD">
      <w:pPr>
        <w:pStyle w:val="a3"/>
        <w:rPr>
          <w:rFonts w:ascii="ＭＳ 明朝" w:hAnsi="ＭＳ 明朝"/>
        </w:rPr>
      </w:pPr>
    </w:p>
    <w:p w14:paraId="7DF9114F" w14:textId="77777777" w:rsidR="007F4CAD" w:rsidRPr="00A86554" w:rsidRDefault="007F4CAD">
      <w:pPr>
        <w:pStyle w:val="a3"/>
        <w:spacing w:line="360" w:lineRule="auto"/>
        <w:rPr>
          <w:rFonts w:ascii="ＭＳ 明朝" w:hAnsi="ＭＳ 明朝"/>
        </w:rPr>
      </w:pPr>
      <w:r w:rsidRPr="00A86554">
        <w:rPr>
          <w:rFonts w:ascii="ＭＳ 明朝" w:hAnsi="ＭＳ 明朝" w:cs="ＭＳ Ｐゴシック" w:hint="eastAsia"/>
          <w:b/>
          <w:bCs/>
          <w:sz w:val="32"/>
          <w:szCs w:val="32"/>
        </w:rPr>
        <w:t>第1章　落札方式及び得点配分</w:t>
      </w:r>
    </w:p>
    <w:p w14:paraId="7DF91150" w14:textId="77777777" w:rsidR="007F4CAD" w:rsidRPr="00A86554" w:rsidRDefault="007F4CAD">
      <w:pPr>
        <w:pStyle w:val="a3"/>
        <w:spacing w:line="360" w:lineRule="auto"/>
        <w:rPr>
          <w:rFonts w:ascii="ＭＳ 明朝" w:hAnsi="ＭＳ 明朝"/>
        </w:rPr>
      </w:pPr>
      <w:r w:rsidRPr="00A86554">
        <w:rPr>
          <w:rFonts w:ascii="ＭＳ 明朝" w:hAnsi="ＭＳ 明朝" w:cs="ＭＳ Ｐゴシック" w:hint="eastAsia"/>
          <w:b/>
          <w:bCs/>
          <w:sz w:val="28"/>
          <w:szCs w:val="28"/>
        </w:rPr>
        <w:t xml:space="preserve">　1.1</w:t>
      </w:r>
      <w:r w:rsidRPr="00A86554">
        <w:rPr>
          <w:rFonts w:ascii="ＭＳ 明朝" w:hAnsi="ＭＳ 明朝" w:cs="Times New Roman"/>
        </w:rPr>
        <w:tab/>
      </w:r>
      <w:r w:rsidRPr="00A86554">
        <w:rPr>
          <w:rFonts w:ascii="ＭＳ 明朝" w:hAnsi="ＭＳ 明朝" w:cs="Times New Roman" w:hint="eastAsia"/>
        </w:rPr>
        <w:t xml:space="preserve">　</w:t>
      </w:r>
      <w:r w:rsidRPr="00A86554">
        <w:rPr>
          <w:rFonts w:ascii="ＭＳ 明朝" w:hAnsi="ＭＳ 明朝" w:cs="ＭＳ Ｐゴシック" w:hint="eastAsia"/>
          <w:b/>
          <w:bCs/>
          <w:sz w:val="28"/>
          <w:szCs w:val="28"/>
        </w:rPr>
        <w:t>落札方式</w:t>
      </w:r>
    </w:p>
    <w:p w14:paraId="7DF91151" w14:textId="77777777" w:rsidR="00124ED3" w:rsidRPr="00A86554" w:rsidRDefault="007F4CAD" w:rsidP="00124ED3">
      <w:pPr>
        <w:pStyle w:val="a3"/>
        <w:ind w:left="1060"/>
        <w:rPr>
          <w:rFonts w:ascii="ＭＳ 明朝" w:hAnsi="ＭＳ 明朝" w:cs="ＭＳ Ｐゴシック"/>
        </w:rPr>
      </w:pPr>
      <w:r w:rsidRPr="00A86554">
        <w:rPr>
          <w:rFonts w:ascii="ＭＳ 明朝" w:hAnsi="ＭＳ 明朝" w:cs="ＭＳ Ｐゴシック" w:hint="eastAsia"/>
        </w:rPr>
        <w:t>次の要件を</w:t>
      </w:r>
      <w:r w:rsidR="00124ED3" w:rsidRPr="00A86554">
        <w:rPr>
          <w:rFonts w:ascii="ＭＳ 明朝" w:hAnsi="ＭＳ 明朝" w:cs="ＭＳ Ｐゴシック" w:hint="eastAsia"/>
        </w:rPr>
        <w:t>共</w:t>
      </w:r>
      <w:r w:rsidRPr="00A86554">
        <w:rPr>
          <w:rFonts w:ascii="ＭＳ 明朝" w:hAnsi="ＭＳ 明朝" w:cs="ＭＳ Ｐゴシック" w:hint="eastAsia"/>
        </w:rPr>
        <w:t>に満たしている者のうち、「1.2 総合評価点の計算」によって得られた数</w:t>
      </w:r>
    </w:p>
    <w:p w14:paraId="7DF91152" w14:textId="77777777" w:rsidR="007F4CAD" w:rsidRPr="00A86554" w:rsidRDefault="007F4CAD" w:rsidP="00124ED3">
      <w:pPr>
        <w:pStyle w:val="a3"/>
        <w:ind w:firstLineChars="400" w:firstLine="848"/>
        <w:rPr>
          <w:rFonts w:ascii="ＭＳ 明朝" w:hAnsi="ＭＳ 明朝"/>
        </w:rPr>
      </w:pPr>
      <w:r w:rsidRPr="00A86554">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6E2F899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5F633C">
        <w:rPr>
          <w:rFonts w:ascii="ＭＳ 明朝" w:hAnsi="ＭＳ 明朝" w:cs="ＭＳ Ｐゴシック"/>
        </w:rPr>
        <w:t>3</w:t>
      </w:r>
      <w:r w:rsidR="00932D40">
        <w:rPr>
          <w:rFonts w:ascii="ＭＳ 明朝" w:hAnsi="ＭＳ 明朝" w:cs="ＭＳ Ｐゴシック"/>
        </w:rPr>
        <w:t>2</w:t>
      </w:r>
      <w:r w:rsidR="005F633C">
        <w:rPr>
          <w:rFonts w:ascii="ＭＳ 明朝" w:hAnsi="ＭＳ 明朝" w:cs="ＭＳ Ｐゴシック"/>
        </w:rPr>
        <w:t>0</w:t>
      </w:r>
      <w:r>
        <w:rPr>
          <w:rFonts w:ascii="ＭＳ 明朝" w:hAnsi="ＭＳ 明朝" w:cs="ＭＳ Ｐゴシック" w:hint="eastAsia"/>
        </w:rPr>
        <w:t>点、価格点の配分を</w:t>
      </w:r>
      <w:r w:rsidR="005F633C">
        <w:rPr>
          <w:rFonts w:ascii="ＭＳ 明朝" w:hAnsi="ＭＳ 明朝" w:cs="ＭＳ Ｐゴシック"/>
        </w:rPr>
        <w:t>16</w:t>
      </w:r>
      <w:r w:rsidR="00932D40">
        <w:rPr>
          <w:rFonts w:ascii="ＭＳ 明朝" w:hAnsi="ＭＳ 明朝" w:cs="ＭＳ Ｐゴシック"/>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17DCF20" w:rsidR="007F4CAD" w:rsidRDefault="005F633C">
            <w:pPr>
              <w:pStyle w:val="a3"/>
              <w:jc w:val="center"/>
              <w:rPr>
                <w:rFonts w:ascii="ＭＳ 明朝" w:hAnsi="ＭＳ 明朝"/>
              </w:rPr>
            </w:pPr>
            <w:r>
              <w:rPr>
                <w:rFonts w:ascii="ＭＳ 明朝" w:hAnsi="ＭＳ 明朝" w:cs="ＭＳ Ｐゴシック"/>
              </w:rPr>
              <w:t>3</w:t>
            </w:r>
            <w:r w:rsidR="00932D40">
              <w:rPr>
                <w:rFonts w:ascii="ＭＳ 明朝" w:hAnsi="ＭＳ 明朝" w:cs="ＭＳ Ｐゴシック"/>
              </w:rPr>
              <w:t>2</w:t>
            </w:r>
            <w:r>
              <w:rPr>
                <w:rFonts w:ascii="ＭＳ 明朝" w:hAnsi="ＭＳ 明朝" w:cs="ＭＳ Ｐゴシック"/>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C346FEF" w:rsidR="007F4CAD" w:rsidRDefault="005F633C">
            <w:pPr>
              <w:pStyle w:val="a3"/>
              <w:jc w:val="center"/>
              <w:rPr>
                <w:rFonts w:ascii="ＭＳ 明朝" w:hAnsi="ＭＳ 明朝"/>
              </w:rPr>
            </w:pPr>
            <w:r>
              <w:rPr>
                <w:rFonts w:ascii="ＭＳ 明朝" w:hAnsi="ＭＳ 明朝" w:cs="ＭＳ Ｐゴシック"/>
              </w:rPr>
              <w:t>16</w:t>
            </w:r>
            <w:r w:rsidR="00932D40">
              <w:rPr>
                <w:rFonts w:ascii="ＭＳ 明朝" w:hAnsi="ＭＳ 明朝" w:cs="ＭＳ Ｐゴシック"/>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p w14:paraId="4FB7661A" w14:textId="7B7D52F8" w:rsidR="00864D66"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FA6D40" w14:paraId="3689FC56" w14:textId="77777777" w:rsidTr="00FA6D40">
        <w:trPr>
          <w:trHeight w:val="397"/>
        </w:trPr>
        <w:tc>
          <w:tcPr>
            <w:tcW w:w="883" w:type="dxa"/>
            <w:vAlign w:val="center"/>
          </w:tcPr>
          <w:p w14:paraId="58431FAD" w14:textId="77777777" w:rsidR="00FA6D40" w:rsidRDefault="00FA6D40" w:rsidP="00FA6D40">
            <w:pPr>
              <w:jc w:val="center"/>
              <w:rPr>
                <w:rFonts w:ascii="ＭＳ 明朝" w:hAnsi="ＭＳ 明朝"/>
              </w:rPr>
            </w:pPr>
            <w:r>
              <w:rPr>
                <w:rFonts w:ascii="ＭＳ 明朝" w:hAnsi="ＭＳ 明朝" w:hint="eastAsia"/>
              </w:rPr>
              <w:t>評価</w:t>
            </w:r>
          </w:p>
          <w:p w14:paraId="2223275C" w14:textId="77777777" w:rsidR="00FA6D40" w:rsidRDefault="00FA6D40" w:rsidP="00FA6D40">
            <w:pPr>
              <w:jc w:val="center"/>
              <w:rPr>
                <w:rFonts w:ascii="ＭＳ 明朝" w:hAnsi="ＭＳ 明朝"/>
              </w:rPr>
            </w:pPr>
            <w:r>
              <w:rPr>
                <w:rFonts w:ascii="ＭＳ 明朝" w:hAnsi="ＭＳ 明朝" w:hint="eastAsia"/>
              </w:rPr>
              <w:t>ランク</w:t>
            </w:r>
          </w:p>
        </w:tc>
        <w:tc>
          <w:tcPr>
            <w:tcW w:w="5126" w:type="dxa"/>
            <w:vAlign w:val="center"/>
          </w:tcPr>
          <w:p w14:paraId="39A9C366" w14:textId="77777777" w:rsidR="00FA6D40" w:rsidRDefault="00FA6D40" w:rsidP="00FA6D40">
            <w:pPr>
              <w:jc w:val="center"/>
              <w:rPr>
                <w:rFonts w:ascii="ＭＳ 明朝" w:hAnsi="ＭＳ 明朝"/>
              </w:rPr>
            </w:pPr>
            <w:r>
              <w:rPr>
                <w:rFonts w:ascii="ＭＳ 明朝" w:hAnsi="ＭＳ 明朝" w:hint="eastAsia"/>
              </w:rPr>
              <w:t>評価基準</w:t>
            </w:r>
          </w:p>
        </w:tc>
        <w:tc>
          <w:tcPr>
            <w:tcW w:w="1610" w:type="dxa"/>
            <w:gridSpan w:val="3"/>
            <w:vAlign w:val="center"/>
          </w:tcPr>
          <w:p w14:paraId="40B9E4C4" w14:textId="77777777" w:rsidR="00FA6D40" w:rsidRDefault="00FA6D40" w:rsidP="00FA6D40">
            <w:pPr>
              <w:jc w:val="center"/>
              <w:rPr>
                <w:rFonts w:ascii="ＭＳ 明朝" w:hAnsi="ＭＳ 明朝"/>
              </w:rPr>
            </w:pPr>
            <w:r>
              <w:rPr>
                <w:rFonts w:ascii="ＭＳ 明朝" w:hAnsi="ＭＳ 明朝" w:hint="eastAsia"/>
              </w:rPr>
              <w:t>項目別得点</w:t>
            </w:r>
          </w:p>
        </w:tc>
      </w:tr>
      <w:tr w:rsidR="00FA6D40" w14:paraId="6BD145C4" w14:textId="77777777" w:rsidTr="00FA6D40">
        <w:trPr>
          <w:trHeight w:val="397"/>
        </w:trPr>
        <w:tc>
          <w:tcPr>
            <w:tcW w:w="883" w:type="dxa"/>
            <w:vAlign w:val="center"/>
          </w:tcPr>
          <w:p w14:paraId="66A22D81" w14:textId="77777777" w:rsidR="00FA6D40" w:rsidRPr="006525C5" w:rsidRDefault="00FA6D40" w:rsidP="00FA6D40">
            <w:pPr>
              <w:jc w:val="center"/>
              <w:rPr>
                <w:rFonts w:ascii="ＭＳ 明朝" w:hAnsi="ＭＳ 明朝"/>
                <w:color w:val="000000" w:themeColor="text1"/>
              </w:rPr>
            </w:pPr>
            <w:r w:rsidRPr="006525C5">
              <w:rPr>
                <w:rFonts w:ascii="ＭＳ 明朝" w:hAnsi="ＭＳ 明朝" w:hint="eastAsia"/>
                <w:color w:val="000000" w:themeColor="text1"/>
              </w:rPr>
              <w:t>S</w:t>
            </w:r>
          </w:p>
        </w:tc>
        <w:tc>
          <w:tcPr>
            <w:tcW w:w="5126" w:type="dxa"/>
            <w:vAlign w:val="center"/>
          </w:tcPr>
          <w:p w14:paraId="76B8ABE4" w14:textId="77777777" w:rsidR="00FA6D40" w:rsidRPr="006525C5" w:rsidRDefault="00FA6D40" w:rsidP="00FA6D40">
            <w:pPr>
              <w:rPr>
                <w:rFonts w:ascii="ＭＳ 明朝" w:hAnsi="ＭＳ 明朝"/>
                <w:color w:val="000000" w:themeColor="text1"/>
              </w:rPr>
            </w:pPr>
            <w:r w:rsidRPr="006525C5">
              <w:rPr>
                <w:rFonts w:ascii="ＭＳ 明朝" w:hAnsi="ＭＳ 明朝" w:hint="eastAsia"/>
                <w:color w:val="000000" w:themeColor="text1"/>
              </w:rPr>
              <w:t>通常の想定を超える卓越した提案内容である。</w:t>
            </w:r>
          </w:p>
        </w:tc>
        <w:tc>
          <w:tcPr>
            <w:tcW w:w="538" w:type="dxa"/>
            <w:vAlign w:val="center"/>
          </w:tcPr>
          <w:p w14:paraId="25A7379A"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15</w:t>
            </w:r>
          </w:p>
        </w:tc>
        <w:tc>
          <w:tcPr>
            <w:tcW w:w="538" w:type="dxa"/>
            <w:vAlign w:val="center"/>
          </w:tcPr>
          <w:p w14:paraId="1B0CC678"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10</w:t>
            </w:r>
          </w:p>
        </w:tc>
        <w:tc>
          <w:tcPr>
            <w:tcW w:w="534" w:type="dxa"/>
            <w:vAlign w:val="center"/>
          </w:tcPr>
          <w:p w14:paraId="5426B3EC"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5</w:t>
            </w:r>
          </w:p>
        </w:tc>
      </w:tr>
      <w:tr w:rsidR="00FA6D40" w14:paraId="1182522C" w14:textId="77777777" w:rsidTr="00FA6D40">
        <w:trPr>
          <w:trHeight w:val="397"/>
        </w:trPr>
        <w:tc>
          <w:tcPr>
            <w:tcW w:w="883" w:type="dxa"/>
            <w:vAlign w:val="center"/>
          </w:tcPr>
          <w:p w14:paraId="566E52A8" w14:textId="77777777" w:rsidR="00FA6D40" w:rsidRPr="006525C5" w:rsidRDefault="00FA6D40" w:rsidP="00FA6D40">
            <w:pPr>
              <w:jc w:val="center"/>
              <w:rPr>
                <w:rFonts w:ascii="ＭＳ 明朝" w:hAnsi="ＭＳ 明朝"/>
                <w:color w:val="000000" w:themeColor="text1"/>
              </w:rPr>
            </w:pPr>
            <w:r w:rsidRPr="006525C5">
              <w:rPr>
                <w:rFonts w:ascii="ＭＳ 明朝" w:hAnsi="ＭＳ 明朝" w:hint="eastAsia"/>
                <w:color w:val="000000" w:themeColor="text1"/>
              </w:rPr>
              <w:t>A</w:t>
            </w:r>
          </w:p>
        </w:tc>
        <w:tc>
          <w:tcPr>
            <w:tcW w:w="5126" w:type="dxa"/>
            <w:vAlign w:val="center"/>
          </w:tcPr>
          <w:p w14:paraId="6165EAF2" w14:textId="77777777" w:rsidR="00FA6D40" w:rsidRPr="006525C5" w:rsidRDefault="00FA6D40" w:rsidP="00FA6D40">
            <w:pPr>
              <w:rPr>
                <w:rFonts w:ascii="ＭＳ 明朝" w:hAnsi="ＭＳ 明朝"/>
                <w:color w:val="000000" w:themeColor="text1"/>
              </w:rPr>
            </w:pPr>
            <w:r w:rsidRPr="006525C5">
              <w:rPr>
                <w:rFonts w:ascii="ＭＳ 明朝" w:hAnsi="ＭＳ 明朝" w:hint="eastAsia"/>
                <w:color w:val="000000" w:themeColor="text1"/>
              </w:rPr>
              <w:t>通常想定される提案としては最適な内容である。</w:t>
            </w:r>
          </w:p>
        </w:tc>
        <w:tc>
          <w:tcPr>
            <w:tcW w:w="538" w:type="dxa"/>
            <w:vAlign w:val="center"/>
          </w:tcPr>
          <w:p w14:paraId="1DF31FAE"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9</w:t>
            </w:r>
          </w:p>
        </w:tc>
        <w:tc>
          <w:tcPr>
            <w:tcW w:w="538" w:type="dxa"/>
            <w:vAlign w:val="center"/>
          </w:tcPr>
          <w:p w14:paraId="131320EB"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6</w:t>
            </w:r>
          </w:p>
        </w:tc>
        <w:tc>
          <w:tcPr>
            <w:tcW w:w="534" w:type="dxa"/>
            <w:vAlign w:val="center"/>
          </w:tcPr>
          <w:p w14:paraId="5FE28E84"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3</w:t>
            </w:r>
          </w:p>
        </w:tc>
      </w:tr>
      <w:tr w:rsidR="00FA6D40" w14:paraId="2BE18150" w14:textId="77777777" w:rsidTr="00FA6D40">
        <w:trPr>
          <w:trHeight w:val="397"/>
        </w:trPr>
        <w:tc>
          <w:tcPr>
            <w:tcW w:w="883" w:type="dxa"/>
            <w:vAlign w:val="center"/>
          </w:tcPr>
          <w:p w14:paraId="4F970AE5" w14:textId="77777777" w:rsidR="00FA6D40" w:rsidRPr="006525C5" w:rsidRDefault="00FA6D40" w:rsidP="00FA6D40">
            <w:pPr>
              <w:jc w:val="center"/>
              <w:rPr>
                <w:rFonts w:ascii="ＭＳ 明朝" w:hAnsi="ＭＳ 明朝"/>
                <w:color w:val="000000" w:themeColor="text1"/>
              </w:rPr>
            </w:pPr>
            <w:r w:rsidRPr="006525C5">
              <w:rPr>
                <w:rFonts w:ascii="ＭＳ 明朝" w:hAnsi="ＭＳ 明朝" w:hint="eastAsia"/>
                <w:color w:val="000000" w:themeColor="text1"/>
              </w:rPr>
              <w:t>B</w:t>
            </w:r>
          </w:p>
        </w:tc>
        <w:tc>
          <w:tcPr>
            <w:tcW w:w="5126" w:type="dxa"/>
            <w:vAlign w:val="center"/>
          </w:tcPr>
          <w:p w14:paraId="7089D3C5" w14:textId="77777777" w:rsidR="00FA6D40" w:rsidRPr="006525C5" w:rsidRDefault="00FA6D40" w:rsidP="00FA6D40">
            <w:pPr>
              <w:rPr>
                <w:rFonts w:ascii="ＭＳ 明朝" w:hAnsi="ＭＳ 明朝"/>
                <w:color w:val="000000" w:themeColor="text1"/>
              </w:rPr>
            </w:pPr>
            <w:r w:rsidRPr="006525C5">
              <w:rPr>
                <w:rFonts w:ascii="ＭＳ 明朝" w:hAnsi="ＭＳ 明朝" w:hint="eastAsia"/>
                <w:color w:val="000000" w:themeColor="text1"/>
              </w:rPr>
              <w:t>概ね妥当な内容である。</w:t>
            </w:r>
          </w:p>
        </w:tc>
        <w:tc>
          <w:tcPr>
            <w:tcW w:w="538" w:type="dxa"/>
            <w:vAlign w:val="center"/>
          </w:tcPr>
          <w:p w14:paraId="728E31F0"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4</w:t>
            </w:r>
          </w:p>
        </w:tc>
        <w:tc>
          <w:tcPr>
            <w:tcW w:w="538" w:type="dxa"/>
            <w:vAlign w:val="center"/>
          </w:tcPr>
          <w:p w14:paraId="541EAA50"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3</w:t>
            </w:r>
          </w:p>
        </w:tc>
        <w:tc>
          <w:tcPr>
            <w:tcW w:w="534" w:type="dxa"/>
            <w:vAlign w:val="center"/>
          </w:tcPr>
          <w:p w14:paraId="3778AF15"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1</w:t>
            </w:r>
          </w:p>
        </w:tc>
      </w:tr>
      <w:tr w:rsidR="00FA6D40" w14:paraId="5AA3F298" w14:textId="77777777" w:rsidTr="00FA6D40">
        <w:trPr>
          <w:trHeight w:val="397"/>
        </w:trPr>
        <w:tc>
          <w:tcPr>
            <w:tcW w:w="883" w:type="dxa"/>
            <w:vAlign w:val="center"/>
          </w:tcPr>
          <w:p w14:paraId="052A94E3" w14:textId="77777777" w:rsidR="00FA6D40" w:rsidRPr="006525C5" w:rsidRDefault="00FA6D40" w:rsidP="00FA6D40">
            <w:pPr>
              <w:jc w:val="center"/>
              <w:rPr>
                <w:rFonts w:ascii="ＭＳ 明朝" w:hAnsi="ＭＳ 明朝"/>
                <w:color w:val="000000" w:themeColor="text1"/>
              </w:rPr>
            </w:pPr>
            <w:r w:rsidRPr="006525C5">
              <w:rPr>
                <w:rFonts w:ascii="ＭＳ 明朝" w:hAnsi="ＭＳ 明朝" w:hint="eastAsia"/>
                <w:color w:val="000000" w:themeColor="text1"/>
              </w:rPr>
              <w:t>C</w:t>
            </w:r>
          </w:p>
        </w:tc>
        <w:tc>
          <w:tcPr>
            <w:tcW w:w="5126" w:type="dxa"/>
            <w:vAlign w:val="center"/>
          </w:tcPr>
          <w:p w14:paraId="4D9E6C21" w14:textId="77777777" w:rsidR="00FA6D40" w:rsidRPr="006525C5" w:rsidRDefault="00FA6D40" w:rsidP="00FA6D40">
            <w:pPr>
              <w:rPr>
                <w:rFonts w:ascii="ＭＳ 明朝" w:hAnsi="ＭＳ 明朝"/>
                <w:color w:val="000000" w:themeColor="text1"/>
              </w:rPr>
            </w:pPr>
            <w:r w:rsidRPr="006525C5">
              <w:rPr>
                <w:rFonts w:ascii="ＭＳ 明朝" w:hAnsi="ＭＳ 明朝" w:hint="eastAsia"/>
                <w:color w:val="000000" w:themeColor="text1"/>
              </w:rPr>
              <w:t>内容が不十分である。</w:t>
            </w:r>
          </w:p>
        </w:tc>
        <w:tc>
          <w:tcPr>
            <w:tcW w:w="538" w:type="dxa"/>
            <w:vAlign w:val="center"/>
          </w:tcPr>
          <w:p w14:paraId="51A71982"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0</w:t>
            </w:r>
          </w:p>
        </w:tc>
        <w:tc>
          <w:tcPr>
            <w:tcW w:w="538" w:type="dxa"/>
            <w:vAlign w:val="center"/>
          </w:tcPr>
          <w:p w14:paraId="128A832B"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0</w:t>
            </w:r>
          </w:p>
        </w:tc>
        <w:tc>
          <w:tcPr>
            <w:tcW w:w="534" w:type="dxa"/>
            <w:vAlign w:val="center"/>
          </w:tcPr>
          <w:p w14:paraId="66D6D485"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0</w:t>
            </w:r>
          </w:p>
        </w:tc>
      </w:tr>
    </w:tbl>
    <w:p w14:paraId="11E4E22B" w14:textId="14C538A8" w:rsidR="00FA6D40" w:rsidRDefault="00FA6D40">
      <w:pPr>
        <w:widowControl/>
        <w:jc w:val="left"/>
        <w:rPr>
          <w:rFonts w:ascii="ＭＳ 明朝" w:hAnsi="ＭＳ 明朝" w:cs="ＭＳ Ｐゴシック"/>
          <w:spacing w:val="1"/>
          <w:kern w:val="0"/>
          <w:szCs w:val="21"/>
        </w:rPr>
      </w:pPr>
    </w:p>
    <w:p w14:paraId="6D1B3EE0" w14:textId="77777777" w:rsidR="00FA6D40" w:rsidRDefault="00FA6D40">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10"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5D5B586D"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37038D6" w:rsidR="005E07C0" w:rsidRPr="007428E5" w:rsidRDefault="006525C5">
            <w:pPr>
              <w:pStyle w:val="a3"/>
              <w:jc w:val="center"/>
              <w:rPr>
                <w:rFonts w:asciiTheme="minorEastAsia" w:eastAsiaTheme="minorEastAsia" w:hAnsiTheme="minorEastAsia"/>
                <w:color w:val="808080"/>
              </w:rPr>
            </w:pPr>
            <w:r w:rsidRPr="007428E5">
              <w:rPr>
                <w:rFonts w:asciiTheme="minorEastAsia" w:eastAsiaTheme="minorEastAsia" w:hAnsiTheme="minorEastAsia" w:hint="eastAsia"/>
              </w:rPr>
              <w:t>10</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7341350B" w:rsidR="005E07C0" w:rsidRPr="007428E5" w:rsidRDefault="00CD2F2F">
            <w:pPr>
              <w:pStyle w:val="a3"/>
              <w:jc w:val="center"/>
              <w:rPr>
                <w:rFonts w:asciiTheme="minorEastAsia" w:eastAsiaTheme="minorEastAsia" w:hAnsiTheme="minorEastAsia"/>
                <w:color w:val="808080"/>
              </w:rPr>
            </w:pPr>
            <w:r w:rsidRPr="007428E5">
              <w:rPr>
                <w:rFonts w:asciiTheme="minorEastAsia" w:eastAsiaTheme="minorEastAsia" w:hAnsiTheme="minorEastAsia" w:hint="eastAsia"/>
              </w:rPr>
              <w:t>7</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279CD5E4" w:rsidR="005E07C0" w:rsidRPr="007428E5" w:rsidRDefault="00CD2F2F">
            <w:pPr>
              <w:pStyle w:val="a3"/>
              <w:jc w:val="center"/>
              <w:rPr>
                <w:rFonts w:asciiTheme="minorEastAsia" w:eastAsiaTheme="minorEastAsia" w:hAnsiTheme="minorEastAsia"/>
                <w:color w:val="808080"/>
              </w:rPr>
            </w:pPr>
            <w:r w:rsidRPr="007428E5">
              <w:rPr>
                <w:rFonts w:asciiTheme="minorEastAsia" w:eastAsiaTheme="minorEastAsia" w:hAnsiTheme="minorEastAsia" w:hint="eastAsia"/>
              </w:rPr>
              <w:t>7</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46C65F13" w:rsidR="005E07C0" w:rsidRPr="007428E5" w:rsidRDefault="00CD2F2F">
            <w:pPr>
              <w:pStyle w:val="a3"/>
              <w:jc w:val="center"/>
              <w:rPr>
                <w:rFonts w:asciiTheme="minorEastAsia" w:eastAsiaTheme="minorEastAsia" w:hAnsiTheme="minorEastAsia"/>
              </w:rPr>
            </w:pPr>
            <w:r w:rsidRPr="007428E5">
              <w:rPr>
                <w:rFonts w:asciiTheme="minorEastAsia" w:eastAsiaTheme="minorEastAsia" w:hAnsiTheme="minorEastAsia" w:hint="eastAsia"/>
              </w:rPr>
              <w:t>4</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433A2E2C" w:rsidR="005E07C0" w:rsidRPr="007428E5" w:rsidRDefault="00CD2F2F">
            <w:pPr>
              <w:pStyle w:val="a3"/>
              <w:jc w:val="center"/>
              <w:rPr>
                <w:rFonts w:asciiTheme="minorEastAsia" w:eastAsiaTheme="minorEastAsia" w:hAnsiTheme="minorEastAsia"/>
                <w:color w:val="808080"/>
              </w:rPr>
            </w:pPr>
            <w:r w:rsidRPr="007428E5">
              <w:rPr>
                <w:rFonts w:asciiTheme="minorEastAsia" w:eastAsiaTheme="minorEastAsia" w:hAnsiTheme="minorEastAsia" w:hint="eastAsia"/>
              </w:rPr>
              <w:t>2</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2A0A38C2" w:rsidR="005E07C0" w:rsidRPr="007428E5" w:rsidRDefault="00CD2F2F">
            <w:pPr>
              <w:pStyle w:val="a3"/>
              <w:jc w:val="center"/>
              <w:rPr>
                <w:rFonts w:asciiTheme="minorEastAsia" w:eastAsiaTheme="minorEastAsia" w:hAnsiTheme="minorEastAsia"/>
                <w:color w:val="808080"/>
              </w:rPr>
            </w:pPr>
            <w:r w:rsidRPr="007428E5">
              <w:rPr>
                <w:rFonts w:asciiTheme="minorEastAsia" w:eastAsiaTheme="minorEastAsia" w:hAnsiTheme="minorEastAsia" w:hint="eastAsia"/>
              </w:rPr>
              <w:t>7</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5303E18" w:rsidR="005E07C0" w:rsidRPr="007428E5" w:rsidRDefault="00CD2F2F">
            <w:pPr>
              <w:pStyle w:val="a3"/>
              <w:jc w:val="center"/>
              <w:rPr>
                <w:rFonts w:asciiTheme="minorEastAsia" w:eastAsiaTheme="minorEastAsia" w:hAnsiTheme="minorEastAsia"/>
              </w:rPr>
            </w:pPr>
            <w:r w:rsidRPr="007428E5">
              <w:rPr>
                <w:rFonts w:asciiTheme="minorEastAsia" w:eastAsiaTheme="minorEastAsia" w:hAnsiTheme="minorEastAsia" w:hint="eastAsia"/>
              </w:rPr>
              <w:t>7</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6CB13D6" w:rsidR="005E07C0" w:rsidRPr="007428E5" w:rsidRDefault="00CD2F2F">
            <w:pPr>
              <w:pStyle w:val="a3"/>
              <w:jc w:val="center"/>
              <w:rPr>
                <w:rFonts w:asciiTheme="minorEastAsia" w:eastAsiaTheme="minorEastAsia" w:hAnsiTheme="minorEastAsia"/>
                <w:color w:val="808080"/>
              </w:rPr>
            </w:pPr>
            <w:r w:rsidRPr="007428E5">
              <w:rPr>
                <w:rFonts w:asciiTheme="minorEastAsia" w:eastAsiaTheme="minorEastAsia" w:hAnsiTheme="minorEastAsia" w:hint="eastAsia"/>
              </w:rPr>
              <w:t>4</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37C4A88C" w:rsidR="005E07C0" w:rsidRPr="007428E5" w:rsidRDefault="00CD2F2F">
            <w:pPr>
              <w:pStyle w:val="a3"/>
              <w:wordWrap/>
              <w:jc w:val="center"/>
              <w:rPr>
                <w:rFonts w:asciiTheme="minorEastAsia" w:eastAsiaTheme="minorEastAsia" w:hAnsiTheme="minorEastAsia"/>
                <w:color w:val="808080"/>
              </w:rPr>
            </w:pPr>
            <w:r w:rsidRPr="007428E5">
              <w:rPr>
                <w:rFonts w:asciiTheme="minorEastAsia" w:eastAsiaTheme="minorEastAsia" w:hAnsiTheme="minorEastAsia" w:hint="eastAsia"/>
              </w:rPr>
              <w:t>7</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lastRenderedPageBreak/>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10"/>
    </w:p>
    <w:p w14:paraId="62F7A455" w14:textId="77777777" w:rsidR="00864D66" w:rsidRDefault="00864D66" w:rsidP="006825D0">
      <w:pPr>
        <w:pStyle w:val="a3"/>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1"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1"/>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2" w:name="_Toc164995312"/>
      <w:r>
        <w:rPr>
          <w:rFonts w:hint="eastAsia"/>
        </w:rPr>
        <w:lastRenderedPageBreak/>
        <w:t xml:space="preserve">（様　式　</w:t>
      </w:r>
      <w:r>
        <w:rPr>
          <w:rFonts w:hint="eastAsia"/>
        </w:rPr>
        <w:t>1</w:t>
      </w:r>
      <w:r>
        <w:rPr>
          <w:rFonts w:hint="eastAsia"/>
        </w:rPr>
        <w:t>）</w:t>
      </w:r>
      <w:bookmarkEnd w:id="12"/>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6C186BE8" w14:textId="77777777" w:rsidR="004F23B9" w:rsidRDefault="007F4CAD">
      <w:pPr>
        <w:rPr>
          <w:rFonts w:ascii="ＭＳ 明朝" w:hAnsi="ＭＳ 明朝"/>
          <w:szCs w:val="21"/>
        </w:rPr>
      </w:pPr>
      <w:r>
        <w:rPr>
          <w:rFonts w:ascii="ＭＳ 明朝" w:hAnsi="ＭＳ 明朝" w:hint="eastAsia"/>
          <w:szCs w:val="21"/>
        </w:rPr>
        <w:t xml:space="preserve">独立行政法人情報処理推進機構　</w:t>
      </w:r>
      <w:r w:rsidR="004F23B9" w:rsidRPr="004F23B9">
        <w:rPr>
          <w:rFonts w:ascii="ＭＳ 明朝" w:hAnsi="ＭＳ 明朝" w:hint="eastAsia"/>
          <w:szCs w:val="21"/>
        </w:rPr>
        <w:t xml:space="preserve">セキュリティセンター　セキュリティ技術評価部　</w:t>
      </w:r>
    </w:p>
    <w:p w14:paraId="7DF91231" w14:textId="42B6E90F" w:rsidR="007F4CAD" w:rsidRDefault="004F23B9" w:rsidP="004F23B9">
      <w:pPr>
        <w:ind w:firstLineChars="1500" w:firstLine="3150"/>
        <w:rPr>
          <w:rFonts w:ascii="ＭＳ 明朝" w:hAnsi="ＭＳ 明朝"/>
          <w:szCs w:val="21"/>
        </w:rPr>
      </w:pPr>
      <w:r w:rsidRPr="004F23B9">
        <w:rPr>
          <w:rFonts w:ascii="ＭＳ 明朝" w:hAnsi="ＭＳ 明朝" w:hint="eastAsia"/>
          <w:szCs w:val="21"/>
        </w:rPr>
        <w:t>暗号グループ</w:t>
      </w:r>
      <w:r w:rsidR="007F4CAD">
        <w:rPr>
          <w:rFonts w:ascii="ＭＳ 明朝" w:hAnsi="ＭＳ 明朝" w:hint="eastAsia"/>
          <w:szCs w:val="21"/>
        </w:rPr>
        <w:t xml:space="preserve">　</w:t>
      </w:r>
      <w:r w:rsidR="006525C5">
        <w:rPr>
          <w:rFonts w:ascii="ＭＳ 明朝" w:hAnsi="ＭＳ 明朝" w:hint="eastAsia"/>
        </w:rPr>
        <w:t>担当</w:t>
      </w:r>
      <w:r w:rsidR="007E256A">
        <w:rPr>
          <w:rFonts w:ascii="ＭＳ 明朝" w:hAnsi="ＭＳ 明朝" w:hint="eastAsia"/>
        </w:rPr>
        <w:t>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Pr="00A86554" w:rsidRDefault="007F4CAD">
      <w:pPr>
        <w:autoSpaceDE w:val="0"/>
        <w:autoSpaceDN w:val="0"/>
        <w:jc w:val="center"/>
        <w:rPr>
          <w:rFonts w:ascii="ＭＳ 明朝" w:hAnsi="ＭＳ 明朝" w:cs="ＭＳ 明朝"/>
          <w:spacing w:val="40"/>
          <w:w w:val="87"/>
          <w:sz w:val="32"/>
          <w:szCs w:val="32"/>
        </w:rPr>
      </w:pPr>
      <w:r w:rsidRPr="00A86554">
        <w:rPr>
          <w:rFonts w:ascii="ＭＳ 明朝" w:hAnsi="ＭＳ 明朝" w:cs="ＭＳ 明朝" w:hint="eastAsia"/>
          <w:spacing w:val="118"/>
          <w:kern w:val="0"/>
          <w:sz w:val="32"/>
          <w:szCs w:val="32"/>
          <w:fitText w:val="1432" w:id="-874838519"/>
        </w:rPr>
        <w:t>質問</w:t>
      </w:r>
      <w:r w:rsidRPr="00A86554">
        <w:rPr>
          <w:rFonts w:ascii="ＭＳ 明朝" w:hAnsi="ＭＳ 明朝" w:cs="ＭＳ 明朝" w:hint="eastAsia"/>
          <w:kern w:val="0"/>
          <w:sz w:val="32"/>
          <w:szCs w:val="32"/>
          <w:fitText w:val="1432" w:id="-874838519"/>
        </w:rPr>
        <w:t>書</w:t>
      </w:r>
    </w:p>
    <w:p w14:paraId="7DF91235" w14:textId="77777777" w:rsidR="007F4CAD" w:rsidRPr="00A86554" w:rsidRDefault="007F4CAD">
      <w:pPr>
        <w:rPr>
          <w:rFonts w:ascii="ＭＳ 明朝" w:hAnsi="ＭＳ 明朝"/>
          <w:szCs w:val="21"/>
        </w:rPr>
      </w:pPr>
    </w:p>
    <w:p w14:paraId="7DF91236" w14:textId="77777777" w:rsidR="007F4CAD" w:rsidRPr="00A86554" w:rsidRDefault="007F4CAD">
      <w:pPr>
        <w:rPr>
          <w:rFonts w:ascii="ＭＳ 明朝" w:hAnsi="ＭＳ 明朝"/>
          <w:szCs w:val="21"/>
        </w:rPr>
      </w:pPr>
    </w:p>
    <w:p w14:paraId="7DF91237" w14:textId="16EA4299" w:rsidR="007F4CAD" w:rsidRPr="00A86554" w:rsidRDefault="007F4CAD">
      <w:pPr>
        <w:spacing w:line="-362" w:lineRule="auto"/>
        <w:ind w:leftChars="-103" w:left="-216" w:right="215" w:firstLineChars="100" w:firstLine="210"/>
        <w:rPr>
          <w:rFonts w:ascii="ＭＳ 明朝" w:hAnsi="ＭＳ 明朝"/>
          <w:szCs w:val="21"/>
        </w:rPr>
      </w:pPr>
      <w:r w:rsidRPr="00A86554">
        <w:rPr>
          <w:rFonts w:ascii="ＭＳ 明朝" w:hAnsi="ＭＳ 明朝" w:hint="eastAsia"/>
          <w:szCs w:val="21"/>
        </w:rPr>
        <w:t>「</w:t>
      </w:r>
      <w:r w:rsidR="00834120" w:rsidRPr="00A86554">
        <w:rPr>
          <w:rFonts w:ascii="ＭＳ 明朝" w:hAnsi="ＭＳ 明朝" w:hint="eastAsia"/>
          <w:szCs w:val="21"/>
        </w:rPr>
        <w:t>フォトエミッション等のサイドチャネル攻撃に関する調査</w:t>
      </w:r>
      <w:r w:rsidRPr="00A86554">
        <w:rPr>
          <w:rFonts w:ascii="ＭＳ 明朝" w:hAnsi="ＭＳ 明朝" w:hint="eastAsia"/>
          <w:szCs w:val="21"/>
        </w:rPr>
        <w:t>」に関する質問書を提出します。</w:t>
      </w:r>
    </w:p>
    <w:p w14:paraId="7DF91238" w14:textId="77777777" w:rsidR="007F4CAD" w:rsidRPr="00A86554" w:rsidRDefault="007F4CAD">
      <w:pPr>
        <w:spacing w:line="-362" w:lineRule="auto"/>
        <w:ind w:leftChars="-150" w:left="-216" w:right="215" w:hangingChars="47" w:hanging="99"/>
        <w:rPr>
          <w:rFonts w:ascii="ＭＳ 明朝" w:hAnsi="ＭＳ 明朝"/>
          <w:szCs w:val="21"/>
        </w:rPr>
      </w:pPr>
    </w:p>
    <w:p w14:paraId="7DF91239" w14:textId="77777777" w:rsidR="007F4CAD" w:rsidRPr="00A86554" w:rsidRDefault="007F4CAD">
      <w:pPr>
        <w:spacing w:line="-362" w:lineRule="auto"/>
        <w:ind w:leftChars="-150" w:left="-216" w:right="215" w:hangingChars="47" w:hanging="99"/>
        <w:rPr>
          <w:rFonts w:ascii="ＭＳ 明朝" w:hAnsi="ＭＳ 明朝"/>
          <w:szCs w:val="21"/>
        </w:rPr>
      </w:pPr>
    </w:p>
    <w:p w14:paraId="7DF9123A" w14:textId="77777777" w:rsidR="007F4CAD" w:rsidRPr="00A86554"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A86554" w:rsidRPr="00A86554" w14:paraId="7DF9123D" w14:textId="77777777">
        <w:trPr>
          <w:cantSplit/>
        </w:trPr>
        <w:tc>
          <w:tcPr>
            <w:tcW w:w="1980" w:type="dxa"/>
            <w:vAlign w:val="center"/>
          </w:tcPr>
          <w:p w14:paraId="7DF9123B" w14:textId="77777777" w:rsidR="007F4CAD" w:rsidRPr="00A86554" w:rsidRDefault="007F4CAD">
            <w:pPr>
              <w:autoSpaceDE w:val="0"/>
              <w:autoSpaceDN w:val="0"/>
              <w:jc w:val="center"/>
              <w:rPr>
                <w:rFonts w:ascii="ＭＳ 明朝" w:hAnsi="ＭＳ 明朝" w:cs="ＭＳ 明朝"/>
                <w:szCs w:val="21"/>
              </w:rPr>
            </w:pPr>
            <w:r w:rsidRPr="00A86554">
              <w:rPr>
                <w:rFonts w:ascii="ＭＳ 明朝" w:hAnsi="ＭＳ 明朝" w:cs="ＭＳ 明朝" w:hint="eastAsia"/>
                <w:szCs w:val="21"/>
              </w:rPr>
              <w:t>法人名</w:t>
            </w:r>
          </w:p>
        </w:tc>
        <w:tc>
          <w:tcPr>
            <w:tcW w:w="3190" w:type="dxa"/>
          </w:tcPr>
          <w:p w14:paraId="7DF9123C" w14:textId="77777777" w:rsidR="007F4CAD" w:rsidRPr="00A86554" w:rsidRDefault="007F4CAD">
            <w:pPr>
              <w:autoSpaceDE w:val="0"/>
              <w:autoSpaceDN w:val="0"/>
              <w:jc w:val="left"/>
              <w:rPr>
                <w:rFonts w:ascii="ＭＳ 明朝" w:hAnsi="ＭＳ 明朝" w:cs="ＭＳ 明朝"/>
                <w:szCs w:val="21"/>
              </w:rPr>
            </w:pPr>
          </w:p>
        </w:tc>
      </w:tr>
      <w:tr w:rsidR="00A86554" w:rsidRPr="00A86554" w14:paraId="7DF91240" w14:textId="77777777">
        <w:trPr>
          <w:cantSplit/>
        </w:trPr>
        <w:tc>
          <w:tcPr>
            <w:tcW w:w="1980" w:type="dxa"/>
            <w:vAlign w:val="center"/>
          </w:tcPr>
          <w:p w14:paraId="7DF9123E" w14:textId="77777777" w:rsidR="007F4CAD" w:rsidRPr="00A86554" w:rsidRDefault="007F4CAD">
            <w:pPr>
              <w:autoSpaceDE w:val="0"/>
              <w:autoSpaceDN w:val="0"/>
              <w:jc w:val="center"/>
              <w:rPr>
                <w:rFonts w:ascii="ＭＳ 明朝" w:hAnsi="ＭＳ 明朝" w:cs="ＭＳ 明朝"/>
                <w:szCs w:val="21"/>
              </w:rPr>
            </w:pPr>
            <w:r w:rsidRPr="00A86554">
              <w:rPr>
                <w:rFonts w:ascii="ＭＳ 明朝" w:hAnsi="ＭＳ 明朝" w:cs="ＭＳ 明朝" w:hint="eastAsia"/>
                <w:szCs w:val="21"/>
              </w:rPr>
              <w:t>所属部署名</w:t>
            </w:r>
          </w:p>
        </w:tc>
        <w:tc>
          <w:tcPr>
            <w:tcW w:w="3190" w:type="dxa"/>
          </w:tcPr>
          <w:p w14:paraId="7DF9123F" w14:textId="77777777" w:rsidR="007F4CAD" w:rsidRPr="00A86554" w:rsidRDefault="007F4CAD">
            <w:pPr>
              <w:autoSpaceDE w:val="0"/>
              <w:autoSpaceDN w:val="0"/>
              <w:jc w:val="left"/>
              <w:rPr>
                <w:rFonts w:ascii="ＭＳ 明朝" w:hAnsi="ＭＳ 明朝" w:cs="ＭＳ 明朝"/>
                <w:szCs w:val="21"/>
              </w:rPr>
            </w:pPr>
          </w:p>
        </w:tc>
      </w:tr>
      <w:tr w:rsidR="00A86554" w:rsidRPr="00A86554" w14:paraId="7DF91243" w14:textId="77777777">
        <w:trPr>
          <w:cantSplit/>
        </w:trPr>
        <w:tc>
          <w:tcPr>
            <w:tcW w:w="1980" w:type="dxa"/>
            <w:vAlign w:val="center"/>
          </w:tcPr>
          <w:p w14:paraId="7DF91241" w14:textId="77777777" w:rsidR="007F4CAD" w:rsidRPr="00A86554" w:rsidRDefault="007F4CAD">
            <w:pPr>
              <w:autoSpaceDE w:val="0"/>
              <w:autoSpaceDN w:val="0"/>
              <w:jc w:val="center"/>
              <w:rPr>
                <w:rFonts w:ascii="ＭＳ 明朝" w:hAnsi="ＭＳ 明朝" w:cs="ＭＳ 明朝"/>
                <w:szCs w:val="21"/>
              </w:rPr>
            </w:pPr>
            <w:r w:rsidRPr="00A86554">
              <w:rPr>
                <w:rFonts w:ascii="ＭＳ 明朝" w:hAnsi="ＭＳ 明朝" w:cs="ＭＳ 明朝" w:hint="eastAsia"/>
                <w:szCs w:val="21"/>
              </w:rPr>
              <w:t>担当者名</w:t>
            </w:r>
          </w:p>
        </w:tc>
        <w:tc>
          <w:tcPr>
            <w:tcW w:w="3190" w:type="dxa"/>
          </w:tcPr>
          <w:p w14:paraId="7DF91242" w14:textId="77777777" w:rsidR="007F4CAD" w:rsidRPr="00A86554" w:rsidRDefault="007F4CAD">
            <w:pPr>
              <w:autoSpaceDE w:val="0"/>
              <w:autoSpaceDN w:val="0"/>
              <w:jc w:val="left"/>
              <w:rPr>
                <w:rFonts w:ascii="ＭＳ 明朝" w:hAnsi="ＭＳ 明朝" w:cs="ＭＳ 明朝"/>
                <w:szCs w:val="21"/>
              </w:rPr>
            </w:pPr>
          </w:p>
        </w:tc>
      </w:tr>
      <w:tr w:rsidR="00A86554" w:rsidRPr="00A86554" w14:paraId="7DF91246" w14:textId="77777777">
        <w:trPr>
          <w:cantSplit/>
        </w:trPr>
        <w:tc>
          <w:tcPr>
            <w:tcW w:w="1980" w:type="dxa"/>
            <w:vAlign w:val="center"/>
          </w:tcPr>
          <w:p w14:paraId="7DF91244" w14:textId="77777777" w:rsidR="007F4CAD" w:rsidRPr="00A86554" w:rsidRDefault="007F4CAD">
            <w:pPr>
              <w:autoSpaceDE w:val="0"/>
              <w:autoSpaceDN w:val="0"/>
              <w:jc w:val="center"/>
              <w:rPr>
                <w:rFonts w:ascii="ＭＳ 明朝" w:hAnsi="ＭＳ 明朝" w:cs="ＭＳ 明朝"/>
                <w:szCs w:val="21"/>
              </w:rPr>
            </w:pPr>
            <w:r w:rsidRPr="00A86554">
              <w:rPr>
                <w:rFonts w:ascii="ＭＳ 明朝" w:hAnsi="ＭＳ 明朝" w:cs="ＭＳ 明朝" w:hint="eastAsia"/>
                <w:szCs w:val="21"/>
              </w:rPr>
              <w:t>電話番号</w:t>
            </w:r>
          </w:p>
        </w:tc>
        <w:tc>
          <w:tcPr>
            <w:tcW w:w="3190" w:type="dxa"/>
          </w:tcPr>
          <w:p w14:paraId="7DF91245" w14:textId="77777777" w:rsidR="007F4CAD" w:rsidRPr="00A86554"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23BCD2A2"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4" w14:textId="77777777" w:rsidR="007F4CAD" w:rsidRDefault="007F4CAD" w:rsidP="004B0D9C">
      <w:pPr>
        <w:snapToGrid w:val="0"/>
        <w:spacing w:line="240" w:lineRule="atLeast"/>
        <w:rPr>
          <w:rFonts w:ascii="ＭＳ 明朝" w:hAnsi="ＭＳ 明朝"/>
          <w:szCs w:val="21"/>
        </w:rPr>
      </w:pPr>
    </w:p>
    <w:p w14:paraId="7DF91265" w14:textId="77777777" w:rsidR="007F4CAD" w:rsidRDefault="007F4CAD" w:rsidP="005F35A0">
      <w:pPr>
        <w:rPr>
          <w:sz w:val="32"/>
          <w:szCs w:val="32"/>
        </w:rPr>
      </w:pPr>
      <w:bookmarkStart w:id="13" w:name="_（様式3）"/>
      <w:bookmarkEnd w:id="13"/>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5D310B5"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3D34E77D" w:rsidR="007F4CAD" w:rsidRDefault="007F4CAD" w:rsidP="000E65D2">
      <w:pPr>
        <w:rPr>
          <w:rFonts w:ascii="ＭＳ 明朝" w:hAnsi="ＭＳ 明朝"/>
        </w:rPr>
      </w:pP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Pr="00A86554" w:rsidRDefault="007F4CAD">
      <w:pPr>
        <w:tabs>
          <w:tab w:val="left" w:pos="4202"/>
        </w:tabs>
        <w:rPr>
          <w:rFonts w:ascii="ＭＳ 明朝" w:hAnsi="ＭＳ 明朝"/>
        </w:rPr>
      </w:pPr>
    </w:p>
    <w:p w14:paraId="7DF91279" w14:textId="77777777" w:rsidR="007F4CAD" w:rsidRPr="00A86554" w:rsidRDefault="007F4CAD">
      <w:pPr>
        <w:rPr>
          <w:rFonts w:ascii="ＭＳ 明朝" w:hAnsi="ＭＳ 明朝"/>
        </w:rPr>
      </w:pPr>
    </w:p>
    <w:p w14:paraId="7DF9127A" w14:textId="77777777" w:rsidR="007F4CAD" w:rsidRPr="00A86554" w:rsidRDefault="007F4CAD">
      <w:pPr>
        <w:rPr>
          <w:rFonts w:ascii="ＭＳ 明朝" w:hAnsi="ＭＳ 明朝"/>
        </w:rPr>
      </w:pPr>
    </w:p>
    <w:p w14:paraId="7DF9127B" w14:textId="711DEE24" w:rsidR="007F4CAD" w:rsidRPr="00A86554" w:rsidRDefault="007F4CAD">
      <w:pPr>
        <w:ind w:leftChars="270" w:left="567" w:rightChars="390" w:right="819" w:firstLineChars="68" w:firstLine="143"/>
        <w:rPr>
          <w:rFonts w:ascii="ＭＳ 明朝" w:hAnsi="ＭＳ 明朝"/>
        </w:rPr>
      </w:pPr>
      <w:r w:rsidRPr="00A86554">
        <w:rPr>
          <w:rFonts w:ascii="ＭＳ 明朝" w:hAnsi="ＭＳ 明朝" w:hint="eastAsia"/>
        </w:rPr>
        <w:t>私は、下記の者を代理人と定め、「</w:t>
      </w:r>
      <w:r w:rsidR="00834120" w:rsidRPr="00A86554">
        <w:rPr>
          <w:rFonts w:ascii="ＭＳ 明朝" w:hAnsi="ＭＳ 明朝" w:hint="eastAsia"/>
          <w:szCs w:val="21"/>
        </w:rPr>
        <w:t>フォトエミッション等のサイドチャネル攻撃に関する調査</w:t>
      </w:r>
      <w:r w:rsidRPr="00A86554">
        <w:rPr>
          <w:rFonts w:ascii="ＭＳ 明朝" w:hAnsi="ＭＳ 明朝"/>
        </w:rPr>
        <w:t>」</w:t>
      </w:r>
      <w:r w:rsidR="009C62D4" w:rsidRPr="00A86554">
        <w:rPr>
          <w:rFonts w:ascii="ＭＳ 明朝" w:hAnsi="ＭＳ 明朝" w:hint="eastAsia"/>
        </w:rPr>
        <w:t>の入札</w:t>
      </w:r>
      <w:r w:rsidRPr="00A86554">
        <w:rPr>
          <w:rFonts w:ascii="ＭＳ 明朝" w:hAnsi="ＭＳ 明朝" w:hint="eastAsia"/>
        </w:rPr>
        <w:t>に関する一切の権限を委任します。</w:t>
      </w:r>
    </w:p>
    <w:p w14:paraId="7DF9127C" w14:textId="77777777" w:rsidR="007F4CAD" w:rsidRPr="00A86554" w:rsidRDefault="007F4CAD">
      <w:pPr>
        <w:rPr>
          <w:rFonts w:ascii="ＭＳ 明朝" w:hAnsi="ＭＳ 明朝"/>
        </w:rPr>
      </w:pPr>
    </w:p>
    <w:p w14:paraId="7DF9127D" w14:textId="77777777" w:rsidR="007F4CAD" w:rsidRPr="00A86554" w:rsidRDefault="007F4CAD">
      <w:pPr>
        <w:rPr>
          <w:rFonts w:ascii="ＭＳ 明朝" w:hAnsi="ＭＳ 明朝"/>
        </w:rPr>
      </w:pPr>
    </w:p>
    <w:p w14:paraId="7DF9127E" w14:textId="77777777" w:rsidR="007F4CAD" w:rsidRPr="00A86554" w:rsidRDefault="007F4CAD">
      <w:pPr>
        <w:rPr>
          <w:rFonts w:ascii="ＭＳ 明朝" w:hAnsi="ＭＳ 明朝"/>
        </w:rPr>
      </w:pPr>
    </w:p>
    <w:p w14:paraId="7DF9127F" w14:textId="77777777" w:rsidR="007F4CAD" w:rsidRPr="00A86554" w:rsidRDefault="007F4CAD">
      <w:pPr>
        <w:rPr>
          <w:rFonts w:ascii="ＭＳ 明朝" w:hAnsi="ＭＳ 明朝"/>
        </w:rPr>
      </w:pPr>
      <w:r w:rsidRPr="00A86554">
        <w:rPr>
          <w:rFonts w:ascii="ＭＳ 明朝" w:hAnsi="ＭＳ 明朝" w:hint="eastAsia"/>
        </w:rPr>
        <w:t xml:space="preserve">　　　代 理 人(又は復代理人)</w:t>
      </w:r>
    </w:p>
    <w:p w14:paraId="7DF91280" w14:textId="77777777" w:rsidR="007F4CAD" w:rsidRPr="00A86554" w:rsidRDefault="007F4CAD">
      <w:pPr>
        <w:rPr>
          <w:rFonts w:ascii="ＭＳ 明朝" w:hAnsi="ＭＳ 明朝"/>
        </w:rPr>
      </w:pPr>
    </w:p>
    <w:p w14:paraId="7DF91281" w14:textId="77777777" w:rsidR="007F4CAD" w:rsidRPr="00A86554" w:rsidRDefault="007F4CAD">
      <w:pPr>
        <w:ind w:firstLineChars="700" w:firstLine="1470"/>
        <w:rPr>
          <w:rFonts w:ascii="ＭＳ 明朝" w:hAnsi="ＭＳ 明朝"/>
        </w:rPr>
      </w:pPr>
      <w:r w:rsidRPr="00A86554">
        <w:rPr>
          <w:rFonts w:ascii="ＭＳ 明朝" w:hAnsi="ＭＳ 明朝" w:hint="eastAsia"/>
        </w:rPr>
        <w:t>所　在　地</w:t>
      </w:r>
    </w:p>
    <w:p w14:paraId="7DF91282" w14:textId="77777777" w:rsidR="007F4CAD" w:rsidRPr="00A86554" w:rsidRDefault="007F4CAD">
      <w:pPr>
        <w:ind w:firstLineChars="500" w:firstLine="1050"/>
        <w:rPr>
          <w:rFonts w:ascii="ＭＳ 明朝" w:hAnsi="ＭＳ 明朝"/>
        </w:rPr>
      </w:pPr>
    </w:p>
    <w:p w14:paraId="7DF91283" w14:textId="77777777" w:rsidR="007F4CAD" w:rsidRPr="00A86554" w:rsidRDefault="007F4CAD">
      <w:pPr>
        <w:ind w:firstLineChars="700" w:firstLine="1470"/>
        <w:rPr>
          <w:rFonts w:ascii="ＭＳ 明朝" w:hAnsi="ＭＳ 明朝"/>
        </w:rPr>
      </w:pPr>
      <w:r w:rsidRPr="00A86554">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Pr="00A86554" w:rsidRDefault="007F4CAD">
      <w:pPr>
        <w:rPr>
          <w:rFonts w:ascii="ＭＳ 明朝" w:hAnsi="ＭＳ 明朝"/>
        </w:rPr>
      </w:pPr>
    </w:p>
    <w:p w14:paraId="7DF912A5" w14:textId="77777777" w:rsidR="007F4CAD" w:rsidRPr="00A86554" w:rsidRDefault="007F4CAD">
      <w:pPr>
        <w:jc w:val="center"/>
        <w:rPr>
          <w:rFonts w:ascii="ＭＳ 明朝" w:hAnsi="ＭＳ 明朝"/>
          <w:sz w:val="32"/>
          <w:szCs w:val="32"/>
        </w:rPr>
      </w:pPr>
      <w:r w:rsidRPr="00A86554">
        <w:rPr>
          <w:rFonts w:ascii="ＭＳ 明朝" w:hAnsi="ＭＳ 明朝" w:hint="eastAsia"/>
          <w:sz w:val="32"/>
          <w:szCs w:val="32"/>
        </w:rPr>
        <w:t>入　札　書</w:t>
      </w:r>
    </w:p>
    <w:p w14:paraId="7DF912A6" w14:textId="77777777" w:rsidR="007F4CAD" w:rsidRPr="00A86554" w:rsidRDefault="007F4CAD">
      <w:pPr>
        <w:rPr>
          <w:rFonts w:ascii="ＭＳ 明朝" w:hAnsi="ＭＳ 明朝"/>
        </w:rPr>
      </w:pPr>
    </w:p>
    <w:p w14:paraId="7DF912A7" w14:textId="77777777" w:rsidR="007F4CAD" w:rsidRPr="00A86554" w:rsidRDefault="007F4CAD">
      <w:pPr>
        <w:rPr>
          <w:rFonts w:ascii="ＭＳ 明朝" w:hAnsi="ＭＳ 明朝"/>
        </w:rPr>
      </w:pPr>
    </w:p>
    <w:p w14:paraId="7DF912A8" w14:textId="77777777" w:rsidR="007F4CAD" w:rsidRPr="00A86554" w:rsidRDefault="007F4CAD">
      <w:pPr>
        <w:rPr>
          <w:rFonts w:ascii="ＭＳ 明朝" w:hAnsi="ＭＳ 明朝"/>
        </w:rPr>
      </w:pPr>
    </w:p>
    <w:p w14:paraId="7DF912A9" w14:textId="77777777" w:rsidR="007F4CAD" w:rsidRPr="00A86554" w:rsidRDefault="007F4CAD">
      <w:pPr>
        <w:ind w:firstLineChars="1250" w:firstLine="2625"/>
        <w:rPr>
          <w:rFonts w:ascii="ＭＳ 明朝" w:hAnsi="ＭＳ 明朝"/>
          <w:u w:val="single"/>
        </w:rPr>
      </w:pPr>
      <w:r w:rsidRPr="00A86554">
        <w:rPr>
          <w:rFonts w:ascii="ＭＳ 明朝" w:hAnsi="ＭＳ 明朝" w:hint="eastAsia"/>
        </w:rPr>
        <w:t xml:space="preserve">入札金額　　</w:t>
      </w:r>
      <w:r w:rsidRPr="00A86554">
        <w:rPr>
          <w:rFonts w:ascii="ＭＳ 明朝" w:hAnsi="ＭＳ 明朝" w:hint="eastAsia"/>
          <w:u w:val="single"/>
        </w:rPr>
        <w:t xml:space="preserve">￥　    　　　　　　　　　</w:t>
      </w:r>
    </w:p>
    <w:p w14:paraId="7DF912AA" w14:textId="5644EDD0" w:rsidR="007F4CAD" w:rsidRPr="00A86554" w:rsidRDefault="00FB4977">
      <w:pPr>
        <w:jc w:val="center"/>
        <w:rPr>
          <w:rFonts w:ascii="ＭＳ 明朝" w:hAnsi="ＭＳ 明朝"/>
        </w:rPr>
      </w:pPr>
      <w:r w:rsidRPr="00A86554">
        <w:rPr>
          <w:rFonts w:ascii="ＭＳ 明朝" w:hAnsi="ＭＳ 明朝" w:hint="eastAsia"/>
        </w:rPr>
        <w:t xml:space="preserve">　　　　　</w:t>
      </w:r>
      <w:bookmarkStart w:id="14" w:name="_Hlk34725076"/>
      <w:r w:rsidRPr="00A86554">
        <w:rPr>
          <w:rFonts w:ascii="ＭＳ 明朝" w:hAnsi="ＭＳ 明朝" w:hint="eastAsia"/>
        </w:rPr>
        <w:t>（※　下記件名に係る費用の総価を記載すること）</w:t>
      </w:r>
      <w:bookmarkEnd w:id="14"/>
    </w:p>
    <w:p w14:paraId="7DF912AB" w14:textId="77777777" w:rsidR="007F4CAD" w:rsidRPr="00A86554" w:rsidRDefault="007F4CAD">
      <w:pPr>
        <w:jc w:val="center"/>
        <w:rPr>
          <w:rFonts w:ascii="ＭＳ 明朝" w:hAnsi="ＭＳ 明朝"/>
        </w:rPr>
      </w:pPr>
    </w:p>
    <w:p w14:paraId="7DF912AC" w14:textId="274D8714" w:rsidR="007F4CAD" w:rsidRPr="00A86554" w:rsidRDefault="00531F1C">
      <w:pPr>
        <w:jc w:val="center"/>
        <w:rPr>
          <w:rFonts w:ascii="ＭＳ 明朝" w:hAnsi="ＭＳ 明朝"/>
        </w:rPr>
      </w:pPr>
      <w:r w:rsidRPr="00A86554">
        <w:rPr>
          <w:rFonts w:ascii="ＭＳ 明朝" w:hAnsi="ＭＳ 明朝" w:hint="eastAsia"/>
        </w:rPr>
        <w:t>件　名</w:t>
      </w:r>
      <w:r w:rsidR="007F4CAD" w:rsidRPr="00A86554">
        <w:rPr>
          <w:rFonts w:ascii="ＭＳ 明朝" w:hAnsi="ＭＳ 明朝" w:hint="eastAsia"/>
        </w:rPr>
        <w:t xml:space="preserve">　</w:t>
      </w:r>
      <w:r w:rsidRPr="00A86554">
        <w:rPr>
          <w:rFonts w:ascii="ＭＳ 明朝" w:hAnsi="ＭＳ 明朝" w:hint="eastAsia"/>
        </w:rPr>
        <w:t>「</w:t>
      </w:r>
      <w:r w:rsidR="00834120" w:rsidRPr="00A86554">
        <w:rPr>
          <w:rFonts w:ascii="ＭＳ 明朝" w:hAnsi="ＭＳ 明朝" w:hint="eastAsia"/>
          <w:szCs w:val="21"/>
        </w:rPr>
        <w:t>フォトエミッション等のサイドチャネル攻撃に関する調査</w:t>
      </w:r>
      <w:r w:rsidRPr="00A86554">
        <w:rPr>
          <w:rFonts w:ascii="ＭＳ 明朝" w:hAnsi="ＭＳ 明朝" w:cs="ＭＳ ゴシック" w:hint="eastAsia"/>
          <w:bCs/>
          <w:szCs w:val="21"/>
        </w:rPr>
        <w:t>」</w:t>
      </w:r>
    </w:p>
    <w:p w14:paraId="7DF912AD" w14:textId="77777777" w:rsidR="007F4CAD" w:rsidRPr="00A86554" w:rsidRDefault="007F4CAD">
      <w:pPr>
        <w:rPr>
          <w:rFonts w:ascii="ＭＳ 明朝" w:hAnsi="ＭＳ 明朝"/>
        </w:rPr>
      </w:pPr>
    </w:p>
    <w:p w14:paraId="7DF912AE" w14:textId="77777777" w:rsidR="007F4CAD" w:rsidRPr="00A86554" w:rsidRDefault="007F4CAD">
      <w:pPr>
        <w:rPr>
          <w:rFonts w:ascii="ＭＳ 明朝" w:hAnsi="ＭＳ 明朝"/>
        </w:rPr>
      </w:pPr>
    </w:p>
    <w:p w14:paraId="7DF912AF" w14:textId="77777777" w:rsidR="007F4CAD" w:rsidRPr="00A86554" w:rsidRDefault="007F4CAD">
      <w:pPr>
        <w:rPr>
          <w:rFonts w:ascii="ＭＳ 明朝" w:hAnsi="ＭＳ 明朝"/>
        </w:rPr>
      </w:pPr>
    </w:p>
    <w:p w14:paraId="7DF912B0" w14:textId="77777777" w:rsidR="007F4CAD" w:rsidRPr="00A86554" w:rsidRDefault="007F4CAD">
      <w:pPr>
        <w:rPr>
          <w:rFonts w:ascii="ＭＳ 明朝" w:hAnsi="ＭＳ 明朝"/>
        </w:rPr>
      </w:pPr>
    </w:p>
    <w:p w14:paraId="7DF912B1" w14:textId="77777777" w:rsidR="007F4CAD" w:rsidRPr="00A86554" w:rsidRDefault="007F4CAD">
      <w:pPr>
        <w:jc w:val="center"/>
        <w:rPr>
          <w:rFonts w:ascii="ＭＳ 明朝" w:hAnsi="ＭＳ 明朝"/>
        </w:rPr>
      </w:pPr>
      <w:r w:rsidRPr="00A86554">
        <w:rPr>
          <w:rFonts w:ascii="ＭＳ 明朝" w:hAnsi="ＭＳ 明朝" w:hint="eastAsia"/>
        </w:rPr>
        <w:t>契約条項の内容及び貴機構入札心得を承知の</w:t>
      </w:r>
      <w:r w:rsidR="004B2856" w:rsidRPr="00A86554">
        <w:rPr>
          <w:rFonts w:ascii="ＭＳ 明朝" w:hAnsi="ＭＳ 明朝" w:hint="eastAsia"/>
        </w:rPr>
        <w:t>うえ、</w:t>
      </w:r>
      <w:r w:rsidRPr="00A86554">
        <w:rPr>
          <w:rFonts w:ascii="ＭＳ 明朝" w:hAnsi="ＭＳ 明朝" w:hint="eastAsia"/>
        </w:rPr>
        <w:t>入札いたします。</w:t>
      </w:r>
    </w:p>
    <w:p w14:paraId="7DF912B2" w14:textId="77777777" w:rsidR="007F4CAD" w:rsidRPr="00A86554" w:rsidRDefault="007F4CAD">
      <w:pPr>
        <w:rPr>
          <w:rFonts w:ascii="ＭＳ 明朝" w:hAnsi="ＭＳ 明朝"/>
        </w:rPr>
      </w:pPr>
    </w:p>
    <w:p w14:paraId="7DF912B3" w14:textId="6217A743" w:rsidR="00403201" w:rsidRDefault="007F4CAD" w:rsidP="005F35A0">
      <w:pPr>
        <w:rPr>
          <w:sz w:val="32"/>
          <w:szCs w:val="32"/>
        </w:rPr>
      </w:pPr>
      <w:r w:rsidRPr="00A86554">
        <w:br w:type="page"/>
      </w:r>
      <w:bookmarkStart w:id="15" w:name="_Toc311216238"/>
      <w:bookmarkStart w:id="16" w:name="_Toc268880064"/>
      <w:bookmarkStart w:id="17"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5"/>
      <w:r w:rsidR="00403201">
        <w:rPr>
          <w:rFonts w:hint="eastAsia"/>
        </w:rPr>
        <w:t xml:space="preserve">　</w:t>
      </w:r>
      <w:bookmarkEnd w:id="16"/>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Pr="00A86554" w:rsidRDefault="00403201" w:rsidP="00403201">
      <w:pPr>
        <w:rPr>
          <w:rFonts w:ascii="ＭＳ 明朝" w:hAnsi="ＭＳ 明朝"/>
        </w:rPr>
      </w:pPr>
    </w:p>
    <w:p w14:paraId="7DF912B7" w14:textId="77777777" w:rsidR="00403201" w:rsidRPr="00A86554" w:rsidRDefault="00403201" w:rsidP="00403201">
      <w:pPr>
        <w:rPr>
          <w:rFonts w:ascii="ＭＳ 明朝" w:hAnsi="ＭＳ 明朝"/>
          <w:u w:val="single"/>
        </w:rPr>
      </w:pPr>
      <w:r w:rsidRPr="00A86554">
        <w:rPr>
          <w:rFonts w:ascii="ＭＳ 明朝" w:hAnsi="ＭＳ 明朝" w:hint="eastAsia"/>
          <w:u w:val="single"/>
        </w:rPr>
        <w:t xml:space="preserve">提案書受理番号　　　　　　　　　　</w:t>
      </w:r>
    </w:p>
    <w:p w14:paraId="7DF912B8" w14:textId="77777777" w:rsidR="007F4CAD" w:rsidRPr="00A86554" w:rsidRDefault="007F4CAD">
      <w:pPr>
        <w:rPr>
          <w:rFonts w:ascii="ＭＳ 明朝" w:hAnsi="ＭＳ 明朝"/>
          <w:u w:val="single"/>
        </w:rPr>
      </w:pPr>
    </w:p>
    <w:p w14:paraId="7DF912B9" w14:textId="1AD7D9E4" w:rsidR="007F4CAD" w:rsidRPr="00A86554" w:rsidRDefault="007F4CAD">
      <w:pPr>
        <w:rPr>
          <w:rFonts w:ascii="ＭＳ 明朝" w:hAnsi="ＭＳ 明朝"/>
        </w:rPr>
      </w:pPr>
      <w:r w:rsidRPr="00A86554">
        <w:rPr>
          <w:rFonts w:ascii="ＭＳ 明朝" w:hAnsi="ＭＳ 明朝" w:hint="eastAsia"/>
        </w:rPr>
        <w:t>件名：「</w:t>
      </w:r>
      <w:r w:rsidR="00834120" w:rsidRPr="00A86554">
        <w:rPr>
          <w:rFonts w:ascii="ＭＳ 明朝" w:hAnsi="ＭＳ 明朝" w:hint="eastAsia"/>
          <w:szCs w:val="21"/>
        </w:rPr>
        <w:t>フォトエミッション等のサイドチャネル攻撃に関する調査</w:t>
      </w:r>
      <w:r w:rsidRPr="00A86554">
        <w:rPr>
          <w:rFonts w:ascii="ＭＳ 明朝" w:hAnsi="ＭＳ 明朝" w:hint="eastAsia"/>
        </w:rPr>
        <w:t>」</w:t>
      </w:r>
    </w:p>
    <w:p w14:paraId="7DF912BA" w14:textId="77777777" w:rsidR="007F4CAD" w:rsidRPr="00A86554" w:rsidRDefault="007F4CAD">
      <w:pPr>
        <w:rPr>
          <w:rFonts w:ascii="ＭＳ 明朝" w:hAnsi="ＭＳ 明朝"/>
        </w:rPr>
      </w:pPr>
    </w:p>
    <w:p w14:paraId="7DF912BB" w14:textId="77777777" w:rsidR="007F4CAD" w:rsidRPr="00A86554" w:rsidRDefault="007F4CAD">
      <w:pPr>
        <w:rPr>
          <w:rFonts w:ascii="ＭＳ 明朝" w:hAnsi="ＭＳ 明朝"/>
        </w:rPr>
      </w:pPr>
      <w:r w:rsidRPr="00A86554">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A86554" w:rsidRPr="00A86554" w14:paraId="7DF912C9" w14:textId="77777777">
        <w:tc>
          <w:tcPr>
            <w:tcW w:w="9666" w:type="dxa"/>
          </w:tcPr>
          <w:p w14:paraId="7DF912BC" w14:textId="77777777" w:rsidR="007F4CAD" w:rsidRPr="00A86554" w:rsidRDefault="007F4CAD">
            <w:pPr>
              <w:rPr>
                <w:rFonts w:ascii="ＭＳ 明朝" w:hAnsi="ＭＳ 明朝"/>
              </w:rPr>
            </w:pPr>
            <w:r w:rsidRPr="00A86554">
              <w:rPr>
                <w:rFonts w:ascii="ＭＳ 明朝" w:hAnsi="ＭＳ 明朝" w:hint="eastAsia"/>
              </w:rPr>
              <w:t>提出年月日：　　　　　　年　　　　月　　　　日</w:t>
            </w:r>
          </w:p>
          <w:p w14:paraId="7DF912BD" w14:textId="77777777" w:rsidR="007F4CAD" w:rsidRPr="00A86554" w:rsidRDefault="007F4CAD">
            <w:pPr>
              <w:rPr>
                <w:rFonts w:ascii="ＭＳ 明朝" w:hAnsi="ＭＳ 明朝"/>
              </w:rPr>
            </w:pPr>
          </w:p>
          <w:p w14:paraId="7DF912BE" w14:textId="77777777" w:rsidR="007F4CAD" w:rsidRPr="00A86554" w:rsidRDefault="007F4CAD">
            <w:pPr>
              <w:rPr>
                <w:rFonts w:ascii="ＭＳ 明朝" w:hAnsi="ＭＳ 明朝"/>
              </w:rPr>
            </w:pPr>
            <w:r w:rsidRPr="00A86554">
              <w:rPr>
                <w:rFonts w:ascii="ＭＳ 明朝" w:hAnsi="ＭＳ 明朝" w:hint="eastAsia"/>
              </w:rPr>
              <w:t>法 人 名：</w:t>
            </w:r>
          </w:p>
          <w:p w14:paraId="7DF912BF" w14:textId="77777777" w:rsidR="007F4CAD" w:rsidRPr="00A86554" w:rsidRDefault="007F4CAD">
            <w:pPr>
              <w:rPr>
                <w:rFonts w:ascii="ＭＳ 明朝" w:hAnsi="ＭＳ 明朝"/>
              </w:rPr>
            </w:pPr>
          </w:p>
          <w:p w14:paraId="7DF912C0" w14:textId="77777777" w:rsidR="007F4CAD" w:rsidRPr="00A86554" w:rsidRDefault="007F4CAD">
            <w:pPr>
              <w:rPr>
                <w:rFonts w:ascii="ＭＳ 明朝" w:hAnsi="ＭＳ 明朝"/>
              </w:rPr>
            </w:pPr>
            <w:r w:rsidRPr="00A86554">
              <w:rPr>
                <w:rFonts w:ascii="ＭＳ 明朝" w:hAnsi="ＭＳ 明朝" w:hint="eastAsia"/>
              </w:rPr>
              <w:t>所 在 地：　〒</w:t>
            </w:r>
          </w:p>
          <w:p w14:paraId="7DF912C1" w14:textId="77777777" w:rsidR="007F4CAD" w:rsidRPr="00A86554" w:rsidRDefault="007F4CAD">
            <w:pPr>
              <w:rPr>
                <w:rFonts w:ascii="ＭＳ 明朝" w:hAnsi="ＭＳ 明朝"/>
              </w:rPr>
            </w:pPr>
          </w:p>
          <w:p w14:paraId="7DF912C2" w14:textId="77777777" w:rsidR="007F4CAD" w:rsidRPr="00A86554" w:rsidRDefault="007F4CAD">
            <w:pPr>
              <w:rPr>
                <w:rFonts w:ascii="ＭＳ 明朝" w:hAnsi="ＭＳ 明朝"/>
              </w:rPr>
            </w:pPr>
            <w:r w:rsidRPr="00A86554">
              <w:rPr>
                <w:rFonts w:ascii="ＭＳ 明朝" w:hAnsi="ＭＳ 明朝" w:hint="eastAsia"/>
              </w:rPr>
              <w:t>担 当 者：　所属・役職名</w:t>
            </w:r>
          </w:p>
          <w:p w14:paraId="7DF912C3" w14:textId="77777777" w:rsidR="007F4CAD" w:rsidRPr="00A86554" w:rsidRDefault="007F4CAD">
            <w:pPr>
              <w:rPr>
                <w:rFonts w:ascii="ＭＳ 明朝" w:hAnsi="ＭＳ 明朝"/>
              </w:rPr>
            </w:pPr>
          </w:p>
          <w:p w14:paraId="7DF912C4" w14:textId="77777777" w:rsidR="007F4CAD" w:rsidRPr="00A86554" w:rsidRDefault="007F4CAD">
            <w:pPr>
              <w:rPr>
                <w:rFonts w:ascii="ＭＳ 明朝" w:hAnsi="ＭＳ 明朝"/>
              </w:rPr>
            </w:pPr>
            <w:r w:rsidRPr="00A86554">
              <w:rPr>
                <w:rFonts w:ascii="ＭＳ 明朝" w:hAnsi="ＭＳ 明朝" w:hint="eastAsia"/>
              </w:rPr>
              <w:t xml:space="preserve">　　　　　　　　氏名</w:t>
            </w:r>
          </w:p>
          <w:p w14:paraId="7DF912C5" w14:textId="77777777" w:rsidR="007F4CAD" w:rsidRPr="00A86554" w:rsidRDefault="007F4CAD">
            <w:pPr>
              <w:rPr>
                <w:rFonts w:ascii="ＭＳ 明朝" w:hAnsi="ＭＳ 明朝"/>
              </w:rPr>
            </w:pPr>
          </w:p>
          <w:p w14:paraId="7DF912C6" w14:textId="77777777" w:rsidR="007F4CAD" w:rsidRPr="00A86554" w:rsidRDefault="007F4CAD">
            <w:pPr>
              <w:rPr>
                <w:rFonts w:ascii="ＭＳ 明朝" w:hAnsi="ＭＳ 明朝"/>
              </w:rPr>
            </w:pPr>
            <w:r w:rsidRPr="00A86554">
              <w:rPr>
                <w:rFonts w:ascii="ＭＳ 明朝" w:hAnsi="ＭＳ 明朝" w:hint="eastAsia"/>
              </w:rPr>
              <w:t xml:space="preserve">　　　　　　　　TEL　　　　　　　　　　　　　　            FAX</w:t>
            </w:r>
          </w:p>
          <w:p w14:paraId="7DF912C7" w14:textId="77777777" w:rsidR="007F4CAD" w:rsidRPr="00A86554" w:rsidRDefault="007F4CAD">
            <w:pPr>
              <w:rPr>
                <w:rFonts w:ascii="ＭＳ 明朝" w:hAnsi="ＭＳ 明朝"/>
              </w:rPr>
            </w:pPr>
          </w:p>
          <w:p w14:paraId="7DF912C8" w14:textId="77777777" w:rsidR="007F4CAD" w:rsidRPr="00A86554" w:rsidRDefault="007F4CAD">
            <w:pPr>
              <w:rPr>
                <w:rFonts w:ascii="ＭＳ 明朝" w:hAnsi="ＭＳ 明朝"/>
              </w:rPr>
            </w:pPr>
            <w:r w:rsidRPr="00A86554">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157"/>
        <w:gridCol w:w="1161"/>
        <w:gridCol w:w="189"/>
        <w:gridCol w:w="674"/>
        <w:gridCol w:w="531"/>
        <w:gridCol w:w="184"/>
        <w:gridCol w:w="1938"/>
        <w:gridCol w:w="1212"/>
        <w:gridCol w:w="744"/>
        <w:gridCol w:w="141"/>
      </w:tblGrid>
      <w:tr w:rsidR="007F4CAD" w14:paraId="7DF912D4" w14:textId="77777777" w:rsidTr="001E2360">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157"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116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gridSpan w:val="2"/>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122" w:type="dxa"/>
            <w:gridSpan w:val="2"/>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21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gridSpan w:val="2"/>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E2360">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157" w:type="dxa"/>
            <w:vAlign w:val="center"/>
          </w:tcPr>
          <w:p w14:paraId="7DF912D6" w14:textId="338239BF" w:rsidR="007F4CAD" w:rsidRDefault="007F4CAD">
            <w:pPr>
              <w:rPr>
                <w:rFonts w:ascii="ＭＳ 明朝" w:hAnsi="ＭＳ 明朝"/>
              </w:rPr>
            </w:pPr>
            <w:r>
              <w:rPr>
                <w:rFonts w:ascii="ＭＳ 明朝" w:hAnsi="ＭＳ 明朝" w:hint="eastAsia"/>
              </w:rPr>
              <w:t>委任状（</w:t>
            </w:r>
            <w:r w:rsidR="001E2360">
              <w:rPr>
                <w:rFonts w:ascii="ＭＳ 明朝" w:hAnsi="ＭＳ 明朝" w:hint="eastAsia"/>
              </w:rPr>
              <w:t>代理人に</w:t>
            </w:r>
            <w:r>
              <w:rPr>
                <w:rFonts w:ascii="ＭＳ 明朝" w:hAnsi="ＭＳ 明朝" w:hint="eastAsia"/>
              </w:rPr>
              <w:t>委任する場合）</w:t>
            </w:r>
          </w:p>
        </w:tc>
        <w:tc>
          <w:tcPr>
            <w:tcW w:w="116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gridSpan w:val="2"/>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122" w:type="dxa"/>
            <w:gridSpan w:val="2"/>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21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gridSpan w:val="2"/>
          </w:tcPr>
          <w:p w14:paraId="7DF912DC" w14:textId="77777777" w:rsidR="007F4CAD" w:rsidRDefault="007F4CAD">
            <w:pPr>
              <w:rPr>
                <w:rFonts w:ascii="ＭＳ 明朝" w:hAnsi="ＭＳ 明朝"/>
                <w:color w:val="0000FF"/>
              </w:rPr>
            </w:pPr>
          </w:p>
        </w:tc>
      </w:tr>
      <w:tr w:rsidR="007F4CAD" w14:paraId="7DF912E6" w14:textId="77777777" w:rsidTr="001E2360">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157"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1161" w:type="dxa"/>
            <w:vAlign w:val="center"/>
          </w:tcPr>
          <w:p w14:paraId="7DF912E0" w14:textId="156DEE1D" w:rsidR="007F4CAD" w:rsidRDefault="001E2360" w:rsidP="0042302A">
            <w:pPr>
              <w:jc w:val="right"/>
              <w:rPr>
                <w:rFonts w:ascii="ＭＳ 明朝" w:hAnsi="ＭＳ 明朝"/>
              </w:rPr>
            </w:pPr>
            <w:r>
              <w:rPr>
                <w:rFonts w:ascii="ＭＳ 明朝" w:hAnsi="ＭＳ 明朝" w:hint="eastAsia"/>
              </w:rPr>
              <w:t>４</w:t>
            </w:r>
            <w:r w:rsidR="007F4CAD">
              <w:rPr>
                <w:rFonts w:ascii="ＭＳ 明朝" w:hAnsi="ＭＳ 明朝" w:hint="eastAsia"/>
              </w:rPr>
              <w:t>部</w:t>
            </w:r>
          </w:p>
        </w:tc>
        <w:tc>
          <w:tcPr>
            <w:tcW w:w="863" w:type="dxa"/>
            <w:gridSpan w:val="2"/>
          </w:tcPr>
          <w:p w14:paraId="7DF912E1" w14:textId="77777777" w:rsidR="007F4CAD" w:rsidRDefault="007F4CAD" w:rsidP="001E2360">
            <w:pPr>
              <w:jc w:val="left"/>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122" w:type="dxa"/>
            <w:gridSpan w:val="2"/>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1212" w:type="dxa"/>
            <w:vAlign w:val="center"/>
          </w:tcPr>
          <w:p w14:paraId="7DF912E4" w14:textId="280383D1" w:rsidR="007F4CAD" w:rsidRDefault="001E2360" w:rsidP="0042302A">
            <w:pPr>
              <w:jc w:val="right"/>
              <w:rPr>
                <w:rFonts w:ascii="ＭＳ 明朝" w:hAnsi="ＭＳ 明朝"/>
              </w:rPr>
            </w:pPr>
            <w:r w:rsidRPr="001E2360">
              <w:rPr>
                <w:rFonts w:ascii="ＭＳ 明朝" w:hAnsi="ＭＳ 明朝" w:hint="eastAsia"/>
              </w:rPr>
              <w:t>４部</w:t>
            </w:r>
          </w:p>
        </w:tc>
        <w:tc>
          <w:tcPr>
            <w:tcW w:w="880" w:type="dxa"/>
            <w:gridSpan w:val="2"/>
          </w:tcPr>
          <w:p w14:paraId="7DF912E5" w14:textId="77777777" w:rsidR="007F4CAD" w:rsidRDefault="007F4CAD">
            <w:pPr>
              <w:rPr>
                <w:rFonts w:ascii="ＭＳ 明朝" w:hAnsi="ＭＳ 明朝"/>
              </w:rPr>
            </w:pPr>
          </w:p>
        </w:tc>
      </w:tr>
      <w:tr w:rsidR="007F4CAD" w:rsidRPr="00791E54" w14:paraId="7DF912EF" w14:textId="77777777" w:rsidTr="001E2360">
        <w:tc>
          <w:tcPr>
            <w:tcW w:w="532" w:type="dxa"/>
            <w:vAlign w:val="center"/>
          </w:tcPr>
          <w:p w14:paraId="7DF912E7" w14:textId="77777777" w:rsidR="007F4CAD" w:rsidRPr="00FB4977" w:rsidRDefault="007F4CAD">
            <w:pPr>
              <w:jc w:val="center"/>
              <w:rPr>
                <w:rFonts w:ascii="ＭＳ 明朝" w:hAnsi="ＭＳ 明朝"/>
              </w:rPr>
            </w:pPr>
            <w:bookmarkStart w:id="18" w:name="_Hlk3393383"/>
            <w:r w:rsidRPr="00FB4977">
              <w:rPr>
                <w:rFonts w:ascii="ＭＳ 明朝" w:hAnsi="ＭＳ 明朝" w:hint="eastAsia"/>
              </w:rPr>
              <w:t>⑤</w:t>
            </w:r>
          </w:p>
        </w:tc>
        <w:tc>
          <w:tcPr>
            <w:tcW w:w="2157" w:type="dxa"/>
            <w:vAlign w:val="center"/>
          </w:tcPr>
          <w:p w14:paraId="7DF912E8" w14:textId="7E17B7FE"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1161"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gridSpan w:val="2"/>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122" w:type="dxa"/>
            <w:gridSpan w:val="2"/>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1212" w:type="dxa"/>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gridSpan w:val="2"/>
          </w:tcPr>
          <w:p w14:paraId="7DF912EE" w14:textId="77777777" w:rsidR="007F4CAD" w:rsidRPr="00FB4977" w:rsidRDefault="007F4CAD">
            <w:pPr>
              <w:rPr>
                <w:rFonts w:ascii="ＭＳ 明朝" w:hAnsi="ＭＳ 明朝"/>
              </w:rPr>
            </w:pPr>
          </w:p>
        </w:tc>
      </w:tr>
      <w:tr w:rsidR="001E2360" w:rsidRPr="00791E54" w14:paraId="477277E2" w14:textId="77777777" w:rsidTr="001E2360">
        <w:tc>
          <w:tcPr>
            <w:tcW w:w="532" w:type="dxa"/>
            <w:vAlign w:val="center"/>
          </w:tcPr>
          <w:p w14:paraId="688796BF" w14:textId="723C4BAA" w:rsidR="001E2360" w:rsidRPr="00FB4977" w:rsidRDefault="001E2360">
            <w:pPr>
              <w:jc w:val="center"/>
              <w:rPr>
                <w:rFonts w:ascii="ＭＳ 明朝" w:hAnsi="ＭＳ 明朝"/>
              </w:rPr>
            </w:pPr>
            <w:r>
              <w:rPr>
                <w:rFonts w:ascii="ＭＳ 明朝" w:hAnsi="ＭＳ 明朝" w:hint="eastAsia"/>
              </w:rPr>
              <w:t>⑦</w:t>
            </w:r>
          </w:p>
        </w:tc>
        <w:tc>
          <w:tcPr>
            <w:tcW w:w="2157" w:type="dxa"/>
            <w:vAlign w:val="center"/>
          </w:tcPr>
          <w:p w14:paraId="34AF0C5B" w14:textId="559B80C6" w:rsidR="001E2360" w:rsidRPr="00FB4977" w:rsidRDefault="001E2360">
            <w:pPr>
              <w:rPr>
                <w:rFonts w:ascii="ＭＳ 明朝" w:hAnsi="ＭＳ 明朝"/>
              </w:rPr>
            </w:pPr>
            <w:r w:rsidRPr="001E2360">
              <w:rPr>
                <w:rFonts w:ascii="ＭＳ 明朝" w:hAnsi="ＭＳ 明朝" w:hint="eastAsia"/>
              </w:rPr>
              <w:t>③と④の電子ファイル（C</w:t>
            </w:r>
            <w:r w:rsidRPr="001E2360">
              <w:rPr>
                <w:rFonts w:ascii="ＭＳ 明朝" w:hAnsi="ＭＳ 明朝"/>
              </w:rPr>
              <w:t>D-R</w:t>
            </w:r>
            <w:r w:rsidRPr="001E2360">
              <w:rPr>
                <w:rFonts w:ascii="ＭＳ 明朝" w:hAnsi="ＭＳ 明朝" w:hint="eastAsia"/>
              </w:rPr>
              <w:t>又はD</w:t>
            </w:r>
            <w:r w:rsidRPr="001E2360">
              <w:rPr>
                <w:rFonts w:ascii="ＭＳ 明朝" w:hAnsi="ＭＳ 明朝"/>
              </w:rPr>
              <w:t>VD-R</w:t>
            </w:r>
            <w:r w:rsidRPr="001E2360">
              <w:rPr>
                <w:rFonts w:ascii="ＭＳ 明朝" w:hAnsi="ＭＳ 明朝" w:hint="eastAsia"/>
              </w:rPr>
              <w:t>提出）</w:t>
            </w:r>
          </w:p>
        </w:tc>
        <w:tc>
          <w:tcPr>
            <w:tcW w:w="1161" w:type="dxa"/>
            <w:vAlign w:val="center"/>
          </w:tcPr>
          <w:p w14:paraId="3A79D946" w14:textId="77062C73" w:rsidR="001E2360" w:rsidRPr="00FB4977" w:rsidRDefault="001E2360">
            <w:pPr>
              <w:jc w:val="right"/>
              <w:rPr>
                <w:rFonts w:ascii="ＭＳ 明朝" w:hAnsi="ＭＳ 明朝"/>
              </w:rPr>
            </w:pPr>
            <w:r>
              <w:rPr>
                <w:rFonts w:ascii="ＭＳ 明朝" w:hAnsi="ＭＳ 明朝" w:hint="eastAsia"/>
              </w:rPr>
              <w:t>1部</w:t>
            </w:r>
          </w:p>
        </w:tc>
        <w:tc>
          <w:tcPr>
            <w:tcW w:w="863" w:type="dxa"/>
            <w:gridSpan w:val="2"/>
          </w:tcPr>
          <w:p w14:paraId="6F912094" w14:textId="77777777" w:rsidR="001E2360" w:rsidRPr="00FB4977" w:rsidRDefault="001E2360">
            <w:pPr>
              <w:rPr>
                <w:rFonts w:ascii="ＭＳ 明朝" w:hAnsi="ＭＳ 明朝"/>
              </w:rPr>
            </w:pPr>
          </w:p>
        </w:tc>
        <w:tc>
          <w:tcPr>
            <w:tcW w:w="531" w:type="dxa"/>
            <w:tcBorders>
              <w:bottom w:val="single" w:sz="4" w:space="0" w:color="auto"/>
            </w:tcBorders>
            <w:vAlign w:val="center"/>
          </w:tcPr>
          <w:p w14:paraId="2D9BB8EA" w14:textId="77777777" w:rsidR="001E2360" w:rsidRPr="00FB4977" w:rsidRDefault="001E2360">
            <w:pPr>
              <w:jc w:val="center"/>
              <w:rPr>
                <w:rFonts w:ascii="ＭＳ 明朝" w:hAnsi="ＭＳ 明朝"/>
              </w:rPr>
            </w:pPr>
          </w:p>
        </w:tc>
        <w:tc>
          <w:tcPr>
            <w:tcW w:w="2122" w:type="dxa"/>
            <w:gridSpan w:val="2"/>
            <w:tcBorders>
              <w:bottom w:val="single" w:sz="4" w:space="0" w:color="auto"/>
            </w:tcBorders>
            <w:vAlign w:val="center"/>
          </w:tcPr>
          <w:p w14:paraId="4A11B941" w14:textId="77777777" w:rsidR="001E2360" w:rsidRPr="00FB4977" w:rsidRDefault="001E2360" w:rsidP="001645B5">
            <w:pPr>
              <w:rPr>
                <w:rFonts w:ascii="ＭＳ 明朝" w:hAnsi="ＭＳ 明朝"/>
              </w:rPr>
            </w:pPr>
          </w:p>
        </w:tc>
        <w:tc>
          <w:tcPr>
            <w:tcW w:w="1212" w:type="dxa"/>
            <w:tcBorders>
              <w:bottom w:val="single" w:sz="4" w:space="0" w:color="auto"/>
            </w:tcBorders>
            <w:vAlign w:val="center"/>
          </w:tcPr>
          <w:p w14:paraId="24FCE10F" w14:textId="77777777" w:rsidR="001E2360" w:rsidRPr="00FB4977" w:rsidRDefault="001E2360">
            <w:pPr>
              <w:jc w:val="right"/>
              <w:rPr>
                <w:rFonts w:ascii="ＭＳ 明朝" w:hAnsi="ＭＳ 明朝"/>
              </w:rPr>
            </w:pPr>
          </w:p>
        </w:tc>
        <w:tc>
          <w:tcPr>
            <w:tcW w:w="880" w:type="dxa"/>
            <w:gridSpan w:val="2"/>
            <w:tcBorders>
              <w:bottom w:val="single" w:sz="4" w:space="0" w:color="auto"/>
            </w:tcBorders>
          </w:tcPr>
          <w:p w14:paraId="1452CC40" w14:textId="77777777" w:rsidR="001E2360" w:rsidRPr="00FB4977" w:rsidRDefault="001E2360">
            <w:pPr>
              <w:rPr>
                <w:rFonts w:ascii="ＭＳ 明朝" w:hAnsi="ＭＳ 明朝"/>
              </w:rPr>
            </w:pPr>
          </w:p>
        </w:tc>
      </w:tr>
      <w:bookmarkEnd w:id="18"/>
      <w:tr w:rsidR="007F4CAD" w14:paraId="7DF912FF" w14:textId="77777777" w:rsidTr="001E2360">
        <w:trPr>
          <w:gridAfter w:val="1"/>
          <w:wAfter w:w="141" w:type="dxa"/>
        </w:trPr>
        <w:tc>
          <w:tcPr>
            <w:tcW w:w="4039" w:type="dxa"/>
            <w:gridSpan w:val="4"/>
            <w:tcBorders>
              <w:top w:val="nil"/>
              <w:left w:val="nil"/>
              <w:bottom w:val="dashed" w:sz="4" w:space="0" w:color="auto"/>
              <w:right w:val="nil"/>
            </w:tcBorders>
          </w:tcPr>
          <w:p w14:paraId="7DF912FC" w14:textId="06F81E4C" w:rsidR="007F4CAD" w:rsidRDefault="007F4CAD">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rsidTr="001E2360">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8" w14:textId="77777777" w:rsidR="00403201" w:rsidRPr="00A86554" w:rsidRDefault="00403201" w:rsidP="00403201">
      <w:pPr>
        <w:jc w:val="right"/>
        <w:rPr>
          <w:rFonts w:ascii="ＭＳ 明朝" w:hAnsi="ＭＳ 明朝"/>
        </w:rPr>
      </w:pPr>
      <w:r w:rsidRPr="00A86554">
        <w:rPr>
          <w:rFonts w:ascii="ＭＳ 明朝" w:hAnsi="ＭＳ 明朝" w:hint="eastAsia"/>
        </w:rPr>
        <w:t xml:space="preserve">　　年　　月　　日</w:t>
      </w:r>
    </w:p>
    <w:p w14:paraId="7DF91309" w14:textId="45966AF3" w:rsidR="00403201" w:rsidRPr="00A86554" w:rsidRDefault="00403201" w:rsidP="00403201">
      <w:pPr>
        <w:rPr>
          <w:rFonts w:ascii="ＭＳ 明朝" w:hAnsi="ＭＳ 明朝"/>
          <w:u w:val="single"/>
        </w:rPr>
      </w:pPr>
      <w:r w:rsidRPr="00A86554">
        <w:rPr>
          <w:rFonts w:ascii="ＭＳ 明朝" w:hAnsi="ＭＳ 明朝" w:hint="eastAsia"/>
          <w:u w:val="single"/>
        </w:rPr>
        <w:t>件　名　「</w:t>
      </w:r>
      <w:r w:rsidR="00834120" w:rsidRPr="00A86554">
        <w:rPr>
          <w:rFonts w:ascii="ＭＳ 明朝" w:hAnsi="ＭＳ 明朝" w:hint="eastAsia"/>
          <w:szCs w:val="21"/>
          <w:u w:val="single"/>
        </w:rPr>
        <w:t>フォトエミッション等のサイドチャネル攻撃に関する調査</w:t>
      </w:r>
      <w:r w:rsidRPr="00A86554">
        <w:rPr>
          <w:rFonts w:ascii="ＭＳ 明朝" w:hAnsi="ＭＳ 明朝" w:hint="eastAsia"/>
          <w:u w:val="single"/>
        </w:rPr>
        <w:t>」</w:t>
      </w:r>
    </w:p>
    <w:p w14:paraId="7DF9130A" w14:textId="77777777" w:rsidR="00403201" w:rsidRPr="00A86554" w:rsidRDefault="00403201" w:rsidP="00403201">
      <w:pPr>
        <w:rPr>
          <w:rFonts w:ascii="ＭＳ 明朝" w:hAnsi="ＭＳ 明朝"/>
        </w:rPr>
      </w:pPr>
    </w:p>
    <w:p w14:paraId="7DF9130B" w14:textId="77777777" w:rsidR="00403201" w:rsidRPr="00A86554" w:rsidRDefault="00403201" w:rsidP="00403201">
      <w:pPr>
        <w:rPr>
          <w:rFonts w:ascii="ＭＳ 明朝" w:hAnsi="ＭＳ 明朝"/>
          <w:u w:val="single"/>
        </w:rPr>
      </w:pPr>
      <w:r w:rsidRPr="00A86554">
        <w:rPr>
          <w:rFonts w:ascii="ＭＳ 明朝" w:hAnsi="ＭＳ 明朝" w:hint="eastAsia"/>
          <w:u w:val="single"/>
        </w:rPr>
        <w:t xml:space="preserve">法人名（入札者が記載）：　　　　　　　　　　　　　　　　　　　　　　　　</w:t>
      </w:r>
    </w:p>
    <w:p w14:paraId="7DF9130C" w14:textId="77777777" w:rsidR="00403201" w:rsidRPr="00A86554" w:rsidRDefault="00403201" w:rsidP="00403201">
      <w:pPr>
        <w:rPr>
          <w:rFonts w:ascii="ＭＳ 明朝" w:hAnsi="ＭＳ 明朝"/>
        </w:rPr>
      </w:pPr>
    </w:p>
    <w:p w14:paraId="7DF9130D" w14:textId="77777777" w:rsidR="00403201" w:rsidRPr="00A86554" w:rsidRDefault="00403201" w:rsidP="00403201">
      <w:pPr>
        <w:rPr>
          <w:rFonts w:ascii="ＭＳ 明朝" w:hAnsi="ＭＳ 明朝"/>
          <w:u w:val="single"/>
        </w:rPr>
      </w:pPr>
      <w:r w:rsidRPr="00A86554">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668C934F" w14:textId="77777777" w:rsidR="00E14409" w:rsidRDefault="00403201" w:rsidP="00E14409">
      <w:pPr>
        <w:wordWrap w:val="0"/>
        <w:jc w:val="right"/>
        <w:rPr>
          <w:rFonts w:ascii="ＭＳ 明朝" w:hAnsi="ＭＳ 明朝"/>
        </w:rPr>
      </w:pPr>
      <w:r>
        <w:rPr>
          <w:rFonts w:ascii="ＭＳ 明朝" w:hAnsi="ＭＳ 明朝" w:hint="eastAsia"/>
        </w:rPr>
        <w:t xml:space="preserve">独立行政法人情報処理推進機構　</w:t>
      </w:r>
      <w:r w:rsidR="00E14409">
        <w:rPr>
          <w:rFonts w:ascii="ＭＳ 明朝" w:hAnsi="ＭＳ 明朝" w:hint="eastAsia"/>
        </w:rPr>
        <w:t xml:space="preserve">セキュリティセンター　セキュリティ技術評価部　</w:t>
      </w:r>
    </w:p>
    <w:p w14:paraId="7DF91311" w14:textId="3D00E637" w:rsidR="00403201" w:rsidRDefault="00E14409" w:rsidP="00E14409">
      <w:pPr>
        <w:jc w:val="right"/>
        <w:rPr>
          <w:rFonts w:ascii="ＭＳ 明朝" w:hAnsi="ＭＳ 明朝"/>
        </w:rPr>
      </w:pPr>
      <w:r>
        <w:rPr>
          <w:rFonts w:ascii="ＭＳ 明朝" w:hAnsi="ＭＳ 明朝" w:hint="eastAsia"/>
        </w:rPr>
        <w:t>暗号グループ</w:t>
      </w:r>
    </w:p>
    <w:p w14:paraId="7DF91312" w14:textId="77777777" w:rsidR="00403201" w:rsidRDefault="00403201" w:rsidP="00403201">
      <w:pPr>
        <w:jc w:val="right"/>
        <w:rPr>
          <w:rFonts w:ascii="ＭＳ 明朝" w:hAnsi="ＭＳ 明朝"/>
        </w:rPr>
      </w:pPr>
    </w:p>
    <w:p w14:paraId="7DF91314" w14:textId="5A19D8F0" w:rsidR="007F4CAD" w:rsidRDefault="00403201" w:rsidP="001E2360">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7"/>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7" w14:textId="3D4BACF4" w:rsidR="007F4CAD" w:rsidRDefault="007F4CAD" w:rsidP="00FE5B2F">
      <w:pPr>
        <w:rPr>
          <w:rFonts w:ascii="ＭＳ 明朝" w:hAnsi="ＭＳ 明朝"/>
        </w:rPr>
      </w:pPr>
    </w:p>
    <w:sectPr w:rsidR="007F4CAD" w:rsidSect="00470555">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E2C31" w14:textId="77777777" w:rsidR="00E317FA" w:rsidRDefault="00E317FA">
      <w:r>
        <w:separator/>
      </w:r>
    </w:p>
  </w:endnote>
  <w:endnote w:type="continuationSeparator" w:id="0">
    <w:p w14:paraId="7F842A21" w14:textId="77777777" w:rsidR="00E317FA" w:rsidRDefault="00E3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MR1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6" w14:textId="77777777" w:rsidR="00E317FA" w:rsidRDefault="00E317F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E317FA" w:rsidRDefault="00E317F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8" w14:textId="77777777" w:rsidR="00E317FA" w:rsidRDefault="00E317FA">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9" w14:textId="77777777" w:rsidR="00E317FA" w:rsidRDefault="00E317FA">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B" w14:textId="432398DF" w:rsidR="00E317FA" w:rsidRDefault="00E317FA">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D" w14:textId="77425F0A" w:rsidR="00E317FA" w:rsidRDefault="00E317FA">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C125C" w14:textId="77777777" w:rsidR="00E317FA" w:rsidRDefault="00E317FA">
      <w:r>
        <w:separator/>
      </w:r>
    </w:p>
  </w:footnote>
  <w:footnote w:type="continuationSeparator" w:id="0">
    <w:p w14:paraId="14F35101" w14:textId="77777777" w:rsidR="00E317FA" w:rsidRDefault="00E317FA">
      <w:r>
        <w:continuationSeparator/>
      </w:r>
    </w:p>
  </w:footnote>
  <w:footnote w:id="1">
    <w:p w14:paraId="0D38CEBC" w14:textId="24FFA5C6" w:rsidR="00E317FA" w:rsidRPr="00207C08" w:rsidRDefault="00E317FA" w:rsidP="00DD4F6B">
      <w:pPr>
        <w:pStyle w:val="afd"/>
        <w:rPr>
          <w:rFonts w:ascii="ＭＳ ゴシック" w:eastAsia="ＭＳ ゴシック" w:hAnsi="ＭＳ ゴシック"/>
          <w:sz w:val="16"/>
          <w:szCs w:val="16"/>
        </w:rPr>
      </w:pPr>
      <w:r w:rsidRPr="00207C08">
        <w:rPr>
          <w:rStyle w:val="aff"/>
          <w:rFonts w:ascii="ＭＳ ゴシック" w:eastAsia="ＭＳ ゴシック" w:hAnsi="ＭＳ ゴシック"/>
          <w:sz w:val="16"/>
          <w:szCs w:val="16"/>
        </w:rPr>
        <w:footnoteRef/>
      </w:r>
      <w:r w:rsidRPr="00207C08">
        <w:rPr>
          <w:rFonts w:ascii="ＭＳ ゴシック" w:eastAsia="ＭＳ ゴシック" w:hAnsi="ＭＳ ゴシック"/>
          <w:sz w:val="16"/>
          <w:szCs w:val="16"/>
        </w:rPr>
        <w:t xml:space="preserve"> </w:t>
      </w:r>
      <w:r w:rsidRPr="00207C08">
        <w:rPr>
          <w:rFonts w:ascii="ＭＳ ゴシック" w:eastAsia="ＭＳ ゴシック" w:hAnsi="ＭＳ ゴシック" w:hint="eastAsia"/>
          <w:sz w:val="16"/>
          <w:szCs w:val="16"/>
        </w:rPr>
        <w:t>フォトエミッション測定機器で観測したサイドチャネル攻撃手法が発表：</w:t>
      </w:r>
      <w:r w:rsidRPr="00207C08">
        <w:rPr>
          <w:rFonts w:ascii="ＭＳ ゴシック" w:eastAsia="ＭＳ ゴシック" w:hAnsi="ＭＳ ゴシック"/>
          <w:sz w:val="16"/>
          <w:szCs w:val="16"/>
        </w:rPr>
        <w:t>IC</w:t>
      </w:r>
      <w:r w:rsidRPr="00207C08">
        <w:rPr>
          <w:rFonts w:ascii="ＭＳ ゴシック" w:eastAsia="ＭＳ ゴシック" w:hAnsi="ＭＳ ゴシック" w:hint="eastAsia"/>
          <w:sz w:val="16"/>
          <w:szCs w:val="16"/>
        </w:rPr>
        <w:t>チップからの微弱な近赤外光を観測することによるサイドチャネル攻撃の発表。参考文献①[</w:t>
      </w:r>
      <w:r w:rsidRPr="00207C08">
        <w:rPr>
          <w:rFonts w:ascii="ＭＳ ゴシック" w:eastAsia="ＭＳ ゴシック" w:hAnsi="ＭＳ ゴシック"/>
          <w:sz w:val="16"/>
          <w:szCs w:val="16"/>
        </w:rPr>
        <w:t>PE-1]</w:t>
      </w:r>
      <w:r w:rsidRPr="00207C08">
        <w:rPr>
          <w:rFonts w:ascii="ＭＳ ゴシック" w:eastAsia="ＭＳ ゴシック" w:hAnsi="ＭＳ ゴシック" w:hint="eastAsia"/>
          <w:sz w:val="16"/>
          <w:szCs w:val="16"/>
        </w:rPr>
        <w:t>：</w:t>
      </w:r>
      <w:r w:rsidRPr="00207C08">
        <w:rPr>
          <w:rFonts w:ascii="ＭＳ ゴシック" w:eastAsia="ＭＳ ゴシック" w:hAnsi="ＭＳ ゴシック"/>
          <w:sz w:val="16"/>
          <w:szCs w:val="16"/>
        </w:rPr>
        <w:t xml:space="preserve">Using Optical Emission Analysis for Estimating Contribution to Power Analysis FDTC 2009 </w:t>
      </w:r>
    </w:p>
    <w:p w14:paraId="5AA29A30" w14:textId="35587617" w:rsidR="00E317FA" w:rsidRPr="00207C08" w:rsidRDefault="00E317FA" w:rsidP="00DD4F6B">
      <w:pPr>
        <w:pStyle w:val="afd"/>
        <w:rPr>
          <w:rFonts w:ascii="ＭＳ ゴシック" w:eastAsia="ＭＳ ゴシック" w:hAnsi="ＭＳ ゴシック"/>
          <w:sz w:val="16"/>
          <w:szCs w:val="16"/>
        </w:rPr>
      </w:pPr>
      <w:r w:rsidRPr="00207C08">
        <w:rPr>
          <w:rFonts w:ascii="ＭＳ ゴシック" w:eastAsia="ＭＳ ゴシック" w:hAnsi="ＭＳ ゴシック"/>
          <w:sz w:val="16"/>
          <w:szCs w:val="16"/>
        </w:rPr>
        <w:t>http://www.cl.cam.ac.uk/~sps32/fdtc2009_slides.pdf</w:t>
      </w:r>
    </w:p>
  </w:footnote>
  <w:footnote w:id="2">
    <w:p w14:paraId="679FF18B" w14:textId="0096A8DB" w:rsidR="00E317FA" w:rsidRPr="00207C08" w:rsidRDefault="00E317FA" w:rsidP="00DD4F6B">
      <w:pPr>
        <w:pStyle w:val="afd"/>
        <w:rPr>
          <w:rFonts w:ascii="ＭＳ ゴシック" w:eastAsia="ＭＳ ゴシック" w:hAnsi="ＭＳ ゴシック"/>
          <w:sz w:val="16"/>
          <w:szCs w:val="16"/>
        </w:rPr>
      </w:pPr>
      <w:r w:rsidRPr="00207C08">
        <w:rPr>
          <w:rStyle w:val="aff"/>
          <w:rFonts w:ascii="ＭＳ ゴシック" w:eastAsia="ＭＳ ゴシック" w:hAnsi="ＭＳ ゴシック"/>
          <w:sz w:val="16"/>
          <w:szCs w:val="16"/>
        </w:rPr>
        <w:footnoteRef/>
      </w:r>
      <w:r w:rsidRPr="00207C08">
        <w:rPr>
          <w:rFonts w:ascii="ＭＳ ゴシック" w:eastAsia="ＭＳ ゴシック" w:hAnsi="ＭＳ ゴシック"/>
          <w:sz w:val="16"/>
          <w:szCs w:val="16"/>
        </w:rPr>
        <w:t xml:space="preserve"> </w:t>
      </w:r>
      <w:r w:rsidRPr="00207C08">
        <w:rPr>
          <w:rFonts w:ascii="ＭＳ ゴシック" w:eastAsia="ＭＳ ゴシック" w:hAnsi="ＭＳ ゴシック" w:hint="eastAsia"/>
          <w:sz w:val="16"/>
          <w:szCs w:val="16"/>
        </w:rPr>
        <w:t>数年前の発表：</w:t>
      </w:r>
      <w:r w:rsidRPr="00207C08">
        <w:rPr>
          <w:rFonts w:ascii="ＭＳ ゴシック" w:eastAsia="ＭＳ ゴシック" w:hAnsi="ＭＳ ゴシック"/>
          <w:sz w:val="16"/>
          <w:szCs w:val="16"/>
        </w:rPr>
        <w:t>IC</w:t>
      </w:r>
      <w:r w:rsidRPr="00207C08">
        <w:rPr>
          <w:rFonts w:ascii="ＭＳ ゴシック" w:eastAsia="ＭＳ ゴシック" w:hAnsi="ＭＳ ゴシック" w:hint="eastAsia"/>
          <w:sz w:val="16"/>
          <w:szCs w:val="16"/>
        </w:rPr>
        <w:t>チップへのレーザプロ―ビング電圧観測によるサイドチャネル攻撃。参考文献②[</w:t>
      </w:r>
      <w:r w:rsidRPr="00207C08">
        <w:rPr>
          <w:rFonts w:ascii="ＭＳ ゴシック" w:eastAsia="ＭＳ ゴシック" w:hAnsi="ＭＳ ゴシック"/>
          <w:sz w:val="16"/>
          <w:szCs w:val="16"/>
        </w:rPr>
        <w:t>PE-2]</w:t>
      </w:r>
      <w:r w:rsidRPr="00207C08">
        <w:rPr>
          <w:rFonts w:ascii="ＭＳ ゴシック" w:eastAsia="ＭＳ ゴシック" w:hAnsi="ＭＳ ゴシック" w:hint="eastAsia"/>
          <w:sz w:val="16"/>
          <w:szCs w:val="16"/>
        </w:rPr>
        <w:t>：</w:t>
      </w:r>
      <w:r w:rsidRPr="00207C08">
        <w:rPr>
          <w:rFonts w:ascii="ＭＳ ゴシック" w:eastAsia="ＭＳ ゴシック" w:hAnsi="ＭＳ ゴシック"/>
          <w:sz w:val="16"/>
          <w:szCs w:val="16"/>
        </w:rPr>
        <w:t xml:space="preserve">No Place To Hide: Contactless Probing of Secret data on FPGAs CHES 2016 </w:t>
      </w:r>
    </w:p>
    <w:p w14:paraId="139EB716" w14:textId="7E02484B" w:rsidR="00E317FA" w:rsidRPr="00207C08" w:rsidRDefault="00E317FA" w:rsidP="00DD4F6B">
      <w:pPr>
        <w:pStyle w:val="afd"/>
        <w:rPr>
          <w:rFonts w:ascii="ＭＳ ゴシック" w:eastAsia="ＭＳ ゴシック" w:hAnsi="ＭＳ ゴシック"/>
          <w:sz w:val="16"/>
          <w:szCs w:val="16"/>
        </w:rPr>
      </w:pPr>
      <w:r w:rsidRPr="00207C08">
        <w:rPr>
          <w:rFonts w:ascii="ＭＳ ゴシック" w:eastAsia="ＭＳ ゴシック" w:hAnsi="ＭＳ ゴシック"/>
          <w:sz w:val="16"/>
          <w:szCs w:val="16"/>
        </w:rPr>
        <w:t>https://iacr.org/workshops/ches/ches2016/presentations/0917%20Session%203/CHES2016_Session3_2.pdf</w:t>
      </w:r>
    </w:p>
  </w:footnote>
  <w:footnote w:id="3">
    <w:p w14:paraId="4A76133A" w14:textId="32433899" w:rsidR="00E317FA" w:rsidRPr="00207C08" w:rsidRDefault="00E317FA">
      <w:pPr>
        <w:pStyle w:val="afd"/>
        <w:rPr>
          <w:rFonts w:ascii="ＭＳ ゴシック" w:eastAsia="ＭＳ ゴシック" w:hAnsi="ＭＳ ゴシック"/>
          <w:sz w:val="16"/>
          <w:szCs w:val="16"/>
        </w:rPr>
      </w:pPr>
      <w:r w:rsidRPr="00207C08">
        <w:rPr>
          <w:rStyle w:val="aff"/>
          <w:rFonts w:ascii="ＭＳ ゴシック" w:eastAsia="ＭＳ ゴシック" w:hAnsi="ＭＳ ゴシック"/>
          <w:sz w:val="16"/>
          <w:szCs w:val="16"/>
        </w:rPr>
        <w:footnoteRef/>
      </w:r>
      <w:r w:rsidRPr="00207C08">
        <w:rPr>
          <w:rFonts w:ascii="ＭＳ ゴシック" w:eastAsia="ＭＳ ゴシック" w:hAnsi="ＭＳ ゴシック"/>
          <w:sz w:val="16"/>
          <w:szCs w:val="16"/>
        </w:rPr>
        <w:t xml:space="preserve"> </w:t>
      </w:r>
      <w:r w:rsidRPr="00207C08">
        <w:rPr>
          <w:rFonts w:ascii="ＭＳ ゴシック" w:eastAsia="ＭＳ ゴシック" w:hAnsi="ＭＳ ゴシック" w:hint="eastAsia"/>
          <w:sz w:val="16"/>
          <w:szCs w:val="16"/>
        </w:rPr>
        <w:t>人工知能技術の利用によるサイドチャネル解析手法の進化：従来は熟練した技術者にのみ可能であった攻撃の最適なポイントの選択などが人工知能技術の利用によって容易になりつつある。</w:t>
      </w:r>
    </w:p>
    <w:p w14:paraId="0508C020" w14:textId="6360992E" w:rsidR="00E317FA" w:rsidRPr="00207C08" w:rsidRDefault="00E317FA" w:rsidP="006203AC">
      <w:pPr>
        <w:pStyle w:val="afd"/>
        <w:rPr>
          <w:rFonts w:ascii="ＭＳ ゴシック" w:eastAsia="ＭＳ ゴシック" w:hAnsi="ＭＳ ゴシック"/>
          <w:sz w:val="16"/>
          <w:szCs w:val="16"/>
        </w:rPr>
      </w:pPr>
      <w:r w:rsidRPr="00207C08">
        <w:rPr>
          <w:rFonts w:ascii="ＭＳ ゴシック" w:eastAsia="ＭＳ ゴシック" w:hAnsi="ＭＳ ゴシック" w:hint="eastAsia"/>
          <w:sz w:val="16"/>
          <w:szCs w:val="16"/>
        </w:rPr>
        <w:t>参考文献①[</w:t>
      </w:r>
      <w:r w:rsidRPr="00207C08">
        <w:rPr>
          <w:rFonts w:ascii="ＭＳ ゴシック" w:eastAsia="ＭＳ ゴシック" w:hAnsi="ＭＳ ゴシック"/>
          <w:sz w:val="16"/>
          <w:szCs w:val="16"/>
        </w:rPr>
        <w:t>AI-1]</w:t>
      </w:r>
      <w:r w:rsidRPr="00207C08">
        <w:rPr>
          <w:rFonts w:ascii="ＭＳ ゴシック" w:eastAsia="ＭＳ ゴシック" w:hAnsi="ＭＳ ゴシック" w:hint="eastAsia"/>
          <w:sz w:val="16"/>
          <w:szCs w:val="16"/>
        </w:rPr>
        <w:t>：</w:t>
      </w:r>
      <w:r w:rsidRPr="00207C08">
        <w:rPr>
          <w:rFonts w:ascii="ＭＳ ゴシック" w:eastAsia="ＭＳ ゴシック" w:hAnsi="ＭＳ ゴシック"/>
          <w:sz w:val="16"/>
          <w:szCs w:val="16"/>
        </w:rPr>
        <w:t>Breaking cryptographic implementations using deep learning techniques. SPACE 2016</w:t>
      </w:r>
    </w:p>
    <w:p w14:paraId="3BBF3D14" w14:textId="40BD8788" w:rsidR="00E317FA" w:rsidRPr="00207C08" w:rsidRDefault="00E317FA" w:rsidP="006203AC">
      <w:pPr>
        <w:pStyle w:val="afd"/>
        <w:rPr>
          <w:rFonts w:ascii="ＭＳ ゴシック" w:eastAsia="ＭＳ ゴシック" w:hAnsi="ＭＳ ゴシック"/>
          <w:sz w:val="16"/>
          <w:szCs w:val="16"/>
        </w:rPr>
      </w:pPr>
      <w:r w:rsidRPr="00207C08">
        <w:rPr>
          <w:rFonts w:ascii="ＭＳ ゴシック" w:eastAsia="ＭＳ ゴシック" w:hAnsi="ＭＳ ゴシック" w:hint="eastAsia"/>
          <w:sz w:val="16"/>
          <w:szCs w:val="16"/>
        </w:rPr>
        <w:t>参考文献②[</w:t>
      </w:r>
      <w:r w:rsidRPr="00207C08">
        <w:rPr>
          <w:rFonts w:ascii="ＭＳ ゴシック" w:eastAsia="ＭＳ ゴシック" w:hAnsi="ＭＳ ゴシック"/>
          <w:sz w:val="16"/>
          <w:szCs w:val="16"/>
        </w:rPr>
        <w:t>AI-2]</w:t>
      </w:r>
      <w:r w:rsidRPr="00207C08">
        <w:rPr>
          <w:rFonts w:ascii="ＭＳ ゴシック" w:eastAsia="ＭＳ ゴシック" w:hAnsi="ＭＳ ゴシック" w:hint="eastAsia"/>
          <w:sz w:val="16"/>
          <w:szCs w:val="16"/>
        </w:rPr>
        <w:t>：</w:t>
      </w:r>
      <w:r w:rsidRPr="00207C08">
        <w:rPr>
          <w:rFonts w:ascii="ＭＳ ゴシック" w:eastAsia="ＭＳ ゴシック" w:hAnsi="ＭＳ ゴシック"/>
          <w:sz w:val="16"/>
          <w:szCs w:val="16"/>
        </w:rPr>
        <w:t>Convolutional Neural Networks with Data Augmentation Against Jitter-Based Countermeasures. CHES 2017</w:t>
      </w:r>
    </w:p>
    <w:p w14:paraId="1BA97DB1" w14:textId="0EF627B3" w:rsidR="00E317FA" w:rsidRPr="00207C08" w:rsidRDefault="00E317FA" w:rsidP="006203AC">
      <w:pPr>
        <w:pStyle w:val="afd"/>
        <w:rPr>
          <w:rFonts w:ascii="ＭＳ ゴシック" w:eastAsia="ＭＳ ゴシック" w:hAnsi="ＭＳ ゴシック"/>
        </w:rPr>
      </w:pPr>
      <w:r w:rsidRPr="00207C08">
        <w:rPr>
          <w:rFonts w:ascii="ＭＳ ゴシック" w:eastAsia="ＭＳ ゴシック" w:hAnsi="ＭＳ ゴシック" w:hint="eastAsia"/>
          <w:sz w:val="16"/>
          <w:szCs w:val="16"/>
        </w:rPr>
        <w:t>参考文献③[</w:t>
      </w:r>
      <w:r w:rsidRPr="00207C08">
        <w:rPr>
          <w:rFonts w:ascii="ＭＳ ゴシック" w:eastAsia="ＭＳ ゴシック" w:hAnsi="ＭＳ ゴシック"/>
          <w:sz w:val="16"/>
          <w:szCs w:val="16"/>
        </w:rPr>
        <w:t>AI-3]</w:t>
      </w:r>
      <w:r w:rsidRPr="00207C08">
        <w:rPr>
          <w:rFonts w:ascii="ＭＳ ゴシック" w:eastAsia="ＭＳ ゴシック" w:hAnsi="ＭＳ ゴシック" w:hint="eastAsia"/>
          <w:sz w:val="16"/>
          <w:szCs w:val="16"/>
        </w:rPr>
        <w:t>：</w:t>
      </w:r>
      <w:r w:rsidRPr="00207C08">
        <w:rPr>
          <w:rFonts w:ascii="ＭＳ ゴシック" w:eastAsia="ＭＳ ゴシック" w:hAnsi="ＭＳ ゴシック"/>
          <w:sz w:val="16"/>
          <w:szCs w:val="16"/>
        </w:rPr>
        <w:t>Non-Profiled Deep Learning-Based Side-Channel Attacks CHES 2019</w:t>
      </w:r>
    </w:p>
  </w:footnote>
  <w:footnote w:id="4">
    <w:p w14:paraId="3DC6604D" w14:textId="4837E20B" w:rsidR="00E317FA" w:rsidRPr="00207C08" w:rsidRDefault="00E317FA" w:rsidP="009166E3">
      <w:pPr>
        <w:pStyle w:val="afd"/>
        <w:rPr>
          <w:rFonts w:ascii="ＭＳ ゴシック" w:eastAsia="ＭＳ ゴシック" w:hAnsi="ＭＳ ゴシック"/>
          <w:sz w:val="16"/>
          <w:szCs w:val="16"/>
        </w:rPr>
      </w:pPr>
      <w:r w:rsidRPr="00207C08">
        <w:rPr>
          <w:rStyle w:val="aff"/>
          <w:rFonts w:ascii="ＭＳ ゴシック" w:eastAsia="ＭＳ ゴシック" w:hAnsi="ＭＳ ゴシック"/>
          <w:sz w:val="16"/>
          <w:szCs w:val="16"/>
        </w:rPr>
        <w:footnoteRef/>
      </w:r>
      <w:r w:rsidRPr="00207C08">
        <w:rPr>
          <w:rFonts w:ascii="ＭＳ ゴシック" w:eastAsia="ＭＳ ゴシック" w:hAnsi="ＭＳ ゴシック"/>
          <w:sz w:val="16"/>
          <w:szCs w:val="16"/>
        </w:rPr>
        <w:t xml:space="preserve"> </w:t>
      </w:r>
      <w:r w:rsidRPr="00207C08">
        <w:rPr>
          <w:rFonts w:ascii="ＭＳ ゴシック" w:eastAsia="ＭＳ ゴシック" w:hAnsi="ＭＳ ゴシック" w:hint="eastAsia"/>
          <w:sz w:val="16"/>
          <w:szCs w:val="16"/>
        </w:rPr>
        <w:t>無線通信インターフェースからの漏洩によるサイドチャネル攻撃：BlueToothやWiFiなどを傍受することによって、接続しているデバイスへのサイドチャネル攻撃を実施するもの。</w:t>
      </w:r>
    </w:p>
    <w:p w14:paraId="6FDB1A6C" w14:textId="74B636C7" w:rsidR="00E317FA" w:rsidRPr="00207C08" w:rsidRDefault="00E317FA" w:rsidP="009166E3">
      <w:pPr>
        <w:pStyle w:val="afd"/>
        <w:rPr>
          <w:rFonts w:ascii="ＭＳ ゴシック" w:eastAsia="ＭＳ ゴシック" w:hAnsi="ＭＳ ゴシック"/>
          <w:sz w:val="16"/>
          <w:szCs w:val="16"/>
        </w:rPr>
      </w:pPr>
      <w:r w:rsidRPr="00207C08">
        <w:rPr>
          <w:rFonts w:ascii="ＭＳ ゴシック" w:eastAsia="ＭＳ ゴシック" w:hAnsi="ＭＳ ゴシック" w:hint="eastAsia"/>
          <w:sz w:val="16"/>
          <w:szCs w:val="16"/>
        </w:rPr>
        <w:t>参考文献①[</w:t>
      </w:r>
      <w:r w:rsidRPr="00207C08">
        <w:rPr>
          <w:rFonts w:ascii="ＭＳ ゴシック" w:eastAsia="ＭＳ ゴシック" w:hAnsi="ＭＳ ゴシック"/>
          <w:sz w:val="16"/>
          <w:szCs w:val="16"/>
        </w:rPr>
        <w:t>SC-1]</w:t>
      </w:r>
      <w:r w:rsidRPr="00207C08">
        <w:rPr>
          <w:rFonts w:ascii="ＭＳ ゴシック" w:eastAsia="ＭＳ ゴシック" w:hAnsi="ＭＳ ゴシック" w:hint="eastAsia"/>
          <w:sz w:val="16"/>
          <w:szCs w:val="16"/>
        </w:rPr>
        <w:t xml:space="preserve">：Screaming Channels BlackHat USA 2018 </w:t>
      </w:r>
      <w:r w:rsidRPr="00207C08">
        <w:rPr>
          <w:rFonts w:ascii="ＭＳ ゴシック" w:eastAsia="ＭＳ ゴシック" w:hAnsi="ＭＳ ゴシック"/>
          <w:sz w:val="16"/>
          <w:szCs w:val="16"/>
        </w:rPr>
        <w:t>https://i.blackhat.com/us-18/Wed-August-8/us-18-Camurati-Screaming-Channels-When-Electromagnetic-Side-Channels-Meet-Radio-Tranceivers-wp.pdf</w:t>
      </w:r>
    </w:p>
    <w:p w14:paraId="0B813DB0" w14:textId="50943BA5" w:rsidR="00E317FA" w:rsidRPr="00207C08" w:rsidRDefault="00E317FA" w:rsidP="009166E3">
      <w:pPr>
        <w:pStyle w:val="afd"/>
        <w:rPr>
          <w:rFonts w:ascii="ＭＳ ゴシック" w:eastAsia="ＭＳ ゴシック" w:hAnsi="ＭＳ ゴシック"/>
          <w:sz w:val="16"/>
          <w:szCs w:val="16"/>
        </w:rPr>
      </w:pPr>
      <w:r w:rsidRPr="00207C08">
        <w:rPr>
          <w:rFonts w:ascii="ＭＳ ゴシック" w:eastAsia="ＭＳ ゴシック" w:hAnsi="ＭＳ ゴシック" w:hint="eastAsia"/>
          <w:sz w:val="16"/>
          <w:szCs w:val="16"/>
        </w:rPr>
        <w:t>参考文献②[</w:t>
      </w:r>
      <w:r w:rsidRPr="00207C08">
        <w:rPr>
          <w:rFonts w:ascii="ＭＳ ゴシック" w:eastAsia="ＭＳ ゴシック" w:hAnsi="ＭＳ ゴシック"/>
          <w:sz w:val="16"/>
          <w:szCs w:val="16"/>
        </w:rPr>
        <w:t>SC-2]</w:t>
      </w:r>
      <w:r w:rsidRPr="00207C08">
        <w:rPr>
          <w:rFonts w:ascii="ＭＳ ゴシック" w:eastAsia="ＭＳ ゴシック" w:hAnsi="ＭＳ ゴシック" w:hint="eastAsia"/>
          <w:sz w:val="16"/>
          <w:szCs w:val="16"/>
        </w:rPr>
        <w:t>：</w:t>
      </w:r>
      <w:r w:rsidRPr="00207C08">
        <w:rPr>
          <w:rFonts w:ascii="ＭＳ ゴシック" w:eastAsia="ＭＳ ゴシック" w:hAnsi="ＭＳ ゴシック"/>
          <w:sz w:val="16"/>
          <w:szCs w:val="16"/>
        </w:rPr>
        <w:t xml:space="preserve"> “Screaming Channels: When Electromagnetic Side Channels Meet Radio Transceivers,” in Proc. of the 2018 ACM SIGSAC Conference on Computer and Communications Security, pp. 163-177, Jan. 2018.</w:t>
      </w:r>
    </w:p>
    <w:p w14:paraId="3575F94C" w14:textId="390E084F" w:rsidR="00E317FA" w:rsidRPr="00207C08" w:rsidRDefault="00E317FA" w:rsidP="009166E3">
      <w:pPr>
        <w:pStyle w:val="afd"/>
        <w:rPr>
          <w:rFonts w:ascii="ＭＳ ゴシック" w:eastAsia="ＭＳ ゴシック" w:hAnsi="ＭＳ ゴシック"/>
          <w:sz w:val="16"/>
          <w:szCs w:val="16"/>
        </w:rPr>
      </w:pPr>
      <w:r w:rsidRPr="00207C08">
        <w:rPr>
          <w:rFonts w:ascii="ＭＳ ゴシック" w:eastAsia="ＭＳ ゴシック" w:hAnsi="ＭＳ ゴシック" w:hint="eastAsia"/>
          <w:sz w:val="16"/>
          <w:szCs w:val="16"/>
        </w:rPr>
        <w:t>参考文献③[</w:t>
      </w:r>
      <w:r w:rsidRPr="00207C08">
        <w:rPr>
          <w:rFonts w:ascii="ＭＳ ゴシック" w:eastAsia="ＭＳ ゴシック" w:hAnsi="ＭＳ ゴシック"/>
          <w:sz w:val="16"/>
          <w:szCs w:val="16"/>
        </w:rPr>
        <w:t>SC-3]</w:t>
      </w:r>
      <w:r w:rsidRPr="00207C08">
        <w:rPr>
          <w:rFonts w:ascii="ＭＳ ゴシック" w:eastAsia="ＭＳ ゴシック" w:hAnsi="ＭＳ ゴシック" w:hint="eastAsia"/>
          <w:sz w:val="16"/>
          <w:szCs w:val="16"/>
        </w:rPr>
        <w:t>： “Understanding Screaming Channels: From a Detailed Analysis to Improved Attacks,” in IACR Transactions on Cryptographic Hardware and Embedded Systems （CHES), 2020.</w:t>
      </w:r>
    </w:p>
  </w:footnote>
  <w:footnote w:id="5">
    <w:p w14:paraId="4FBB0C93" w14:textId="03801AF6" w:rsidR="00E317FA" w:rsidRPr="001925D7" w:rsidRDefault="00E317FA">
      <w:pPr>
        <w:pStyle w:val="afd"/>
        <w:rPr>
          <w:rFonts w:ascii="ＭＳ ゴシック" w:eastAsia="ＭＳ ゴシック" w:hAnsi="ＭＳ ゴシック"/>
          <w:sz w:val="16"/>
          <w:szCs w:val="16"/>
        </w:rPr>
      </w:pPr>
      <w:r w:rsidRPr="001925D7">
        <w:rPr>
          <w:rStyle w:val="aff"/>
          <w:rFonts w:ascii="ＭＳ ゴシック" w:eastAsia="ＭＳ ゴシック" w:hAnsi="ＭＳ ゴシック"/>
          <w:sz w:val="16"/>
          <w:szCs w:val="16"/>
        </w:rPr>
        <w:footnoteRef/>
      </w:r>
      <w:r w:rsidRPr="001925D7">
        <w:rPr>
          <w:rFonts w:ascii="ＭＳ ゴシック" w:eastAsia="ＭＳ ゴシック" w:hAnsi="ＭＳ ゴシック"/>
          <w:sz w:val="16"/>
          <w:szCs w:val="16"/>
        </w:rPr>
        <w:t xml:space="preserve"> </w:t>
      </w:r>
      <w:r w:rsidRPr="001925D7">
        <w:rPr>
          <w:rFonts w:ascii="ＭＳ ゴシック" w:eastAsia="ＭＳ ゴシック" w:hAnsi="ＭＳ ゴシック" w:hint="eastAsia"/>
          <w:sz w:val="16"/>
          <w:szCs w:val="16"/>
        </w:rPr>
        <w:t>攻撃シナリオ：本文書では</w:t>
      </w:r>
      <w:r>
        <w:rPr>
          <w:rFonts w:ascii="ＭＳ ゴシック" w:eastAsia="ＭＳ ゴシック" w:hAnsi="ＭＳ ゴシック" w:hint="eastAsia"/>
          <w:sz w:val="16"/>
          <w:szCs w:val="16"/>
        </w:rPr>
        <w:t>ターゲット</w:t>
      </w:r>
      <w:r w:rsidRPr="001925D7">
        <w:rPr>
          <w:rFonts w:ascii="ＭＳ ゴシック" w:eastAsia="ＭＳ ゴシック" w:hAnsi="ＭＳ ゴシック" w:hint="eastAsia"/>
          <w:sz w:val="16"/>
          <w:szCs w:val="16"/>
        </w:rPr>
        <w:t>デバイスに対して攻撃者が実行する具体的、かつ実行内容</w:t>
      </w:r>
      <w:r>
        <w:rPr>
          <w:rFonts w:ascii="ＭＳ ゴシック" w:eastAsia="ＭＳ ゴシック" w:hAnsi="ＭＳ ゴシック" w:hint="eastAsia"/>
          <w:sz w:val="16"/>
          <w:szCs w:val="16"/>
        </w:rPr>
        <w:t>（何を取得することを目指し、どのテクニックを使用するか）</w:t>
      </w:r>
      <w:r w:rsidRPr="001925D7">
        <w:rPr>
          <w:rFonts w:ascii="ＭＳ ゴシック" w:eastAsia="ＭＳ ゴシック" w:hAnsi="ＭＳ ゴシック" w:hint="eastAsia"/>
          <w:sz w:val="16"/>
          <w:szCs w:val="16"/>
        </w:rPr>
        <w:t>が一意に確定したアクション手順を記述したものを指す。</w:t>
      </w:r>
      <w:r>
        <w:rPr>
          <w:rFonts w:ascii="ＭＳ ゴシック" w:eastAsia="ＭＳ ゴシック" w:hAnsi="ＭＳ ゴシック" w:hint="eastAsia"/>
          <w:sz w:val="16"/>
          <w:szCs w:val="16"/>
        </w:rPr>
        <w:t>解析シナリオも同様にサイドチャネル解析を実行する具体的、かつ実行内容が一意に確定したアクション手順である。</w:t>
      </w:r>
    </w:p>
  </w:footnote>
  <w:footnote w:id="6">
    <w:p w14:paraId="610BBEA1" w14:textId="7E0F40A8" w:rsidR="00E317FA" w:rsidRPr="00207C08" w:rsidRDefault="00E317FA">
      <w:pPr>
        <w:pStyle w:val="afd"/>
        <w:rPr>
          <w:rFonts w:ascii="ＭＳ ゴシック" w:eastAsia="ＭＳ ゴシック" w:hAnsi="ＭＳ ゴシック"/>
          <w:sz w:val="16"/>
          <w:szCs w:val="16"/>
        </w:rPr>
      </w:pPr>
      <w:r w:rsidRPr="00207C08">
        <w:rPr>
          <w:rStyle w:val="aff"/>
          <w:rFonts w:ascii="ＭＳ ゴシック" w:eastAsia="ＭＳ ゴシック" w:hAnsi="ＭＳ ゴシック"/>
          <w:sz w:val="16"/>
          <w:szCs w:val="16"/>
        </w:rPr>
        <w:footnoteRef/>
      </w:r>
      <w:r w:rsidRPr="00207C08">
        <w:rPr>
          <w:rFonts w:ascii="ＭＳ ゴシック" w:eastAsia="ＭＳ ゴシック" w:hAnsi="ＭＳ ゴシック"/>
          <w:sz w:val="16"/>
          <w:szCs w:val="16"/>
        </w:rPr>
        <w:t xml:space="preserve"> https://www.meti.go.jp/policy/netsecurity/downloadfiles/cloudsec2013fy.pdf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A" w14:textId="77777777" w:rsidR="00E317FA" w:rsidRDefault="00E317F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C" w14:textId="77777777" w:rsidR="00E317FA" w:rsidRDefault="00E317F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5F228FD"/>
    <w:multiLevelType w:val="hybridMultilevel"/>
    <w:tmpl w:val="82883232"/>
    <w:lvl w:ilvl="0" w:tplc="04BE4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D1647F"/>
    <w:multiLevelType w:val="hybridMultilevel"/>
    <w:tmpl w:val="3FDAE368"/>
    <w:lvl w:ilvl="0" w:tplc="73E2228E">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1DB14510"/>
    <w:multiLevelType w:val="hybridMultilevel"/>
    <w:tmpl w:val="1B560440"/>
    <w:lvl w:ilvl="0" w:tplc="75E8C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4D4357"/>
    <w:multiLevelType w:val="hybridMultilevel"/>
    <w:tmpl w:val="35C2DB00"/>
    <w:lvl w:ilvl="0" w:tplc="1338D314">
      <w:start w:val="1"/>
      <w:numFmt w:val="lowerLetter"/>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00A77"/>
    <w:multiLevelType w:val="hybridMultilevel"/>
    <w:tmpl w:val="419C797C"/>
    <w:lvl w:ilvl="0" w:tplc="8C0884E8">
      <w:start w:val="1"/>
      <w:numFmt w:val="bullet"/>
      <w:lvlText w:val=""/>
      <w:lvlJc w:val="left"/>
      <w:pPr>
        <w:ind w:left="840" w:hanging="420"/>
      </w:pPr>
      <w:rPr>
        <w:rFonts w:ascii="Symbol" w:hAnsi="Symbol" w:hint="default"/>
        <w:sz w:val="28"/>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5CA3C02"/>
    <w:multiLevelType w:val="hybridMultilevel"/>
    <w:tmpl w:val="18D8656E"/>
    <w:lvl w:ilvl="0" w:tplc="420C3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C7E7176"/>
    <w:multiLevelType w:val="multilevel"/>
    <w:tmpl w:val="B5AACDB2"/>
    <w:lvl w:ilvl="0">
      <w:start w:val="1"/>
      <w:numFmt w:val="decimal"/>
      <w:lvlText w:val="4.2.1.%1"/>
      <w:lvlJc w:val="left"/>
      <w:pPr>
        <w:ind w:left="840" w:hanging="840"/>
      </w:pPr>
      <w:rPr>
        <w:rFonts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9" w15:restartNumberingAfterBreak="0">
    <w:nsid w:val="3FFC640B"/>
    <w:multiLevelType w:val="multilevel"/>
    <w:tmpl w:val="71A673C6"/>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color w:val="000000" w:themeColor="text1"/>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2" w15:restartNumberingAfterBreak="0">
    <w:nsid w:val="4E9449C3"/>
    <w:multiLevelType w:val="hybridMultilevel"/>
    <w:tmpl w:val="068A4150"/>
    <w:lvl w:ilvl="0" w:tplc="1338D314">
      <w:start w:val="1"/>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50407A01"/>
    <w:multiLevelType w:val="multilevel"/>
    <w:tmpl w:val="8634DAA4"/>
    <w:lvl w:ilvl="0">
      <w:start w:val="1"/>
      <w:numFmt w:val="decimal"/>
      <w:lvlText w:val="4.2.3.%1"/>
      <w:lvlJc w:val="left"/>
      <w:pPr>
        <w:ind w:left="840" w:hanging="840"/>
      </w:pPr>
      <w:rPr>
        <w:rFonts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4" w15:restartNumberingAfterBreak="0">
    <w:nsid w:val="505B0741"/>
    <w:multiLevelType w:val="multilevel"/>
    <w:tmpl w:val="A5CAD7B0"/>
    <w:lvl w:ilvl="0">
      <w:start w:val="1"/>
      <w:numFmt w:val="decimal"/>
      <w:lvlText w:val="4.2.2.%1"/>
      <w:lvlJc w:val="left"/>
      <w:pPr>
        <w:ind w:left="840" w:hanging="840"/>
      </w:pPr>
      <w:rPr>
        <w:rFonts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5"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C8A4AA1"/>
    <w:multiLevelType w:val="hybridMultilevel"/>
    <w:tmpl w:val="ACF606E0"/>
    <w:lvl w:ilvl="0" w:tplc="8C0884E8">
      <w:start w:val="1"/>
      <w:numFmt w:val="bullet"/>
      <w:lvlText w:val=""/>
      <w:lvlJc w:val="left"/>
      <w:pPr>
        <w:ind w:left="840" w:hanging="420"/>
      </w:pPr>
      <w:rPr>
        <w:rFonts w:ascii="Symbol" w:hAnsi="Symbol" w:hint="default"/>
        <w:sz w:val="28"/>
      </w:rPr>
    </w:lvl>
    <w:lvl w:ilvl="1" w:tplc="1338D314">
      <w:start w:val="1"/>
      <w:numFmt w:val="lowerLetter"/>
      <w:lvlText w:val="%2."/>
      <w:lvlJc w:val="left"/>
      <w:pPr>
        <w:ind w:left="1260" w:hanging="420"/>
      </w:pPr>
      <w:rPr>
        <w:rFonts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89A0223"/>
    <w:multiLevelType w:val="hybridMultilevel"/>
    <w:tmpl w:val="440285BE"/>
    <w:lvl w:ilvl="0" w:tplc="1338D31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6"/>
  </w:num>
  <w:num w:numId="3">
    <w:abstractNumId w:val="10"/>
  </w:num>
  <w:num w:numId="4">
    <w:abstractNumId w:val="30"/>
  </w:num>
  <w:num w:numId="5">
    <w:abstractNumId w:val="21"/>
  </w:num>
  <w:num w:numId="6">
    <w:abstractNumId w:val="20"/>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15"/>
  </w:num>
  <w:num w:numId="20">
    <w:abstractNumId w:val="27"/>
  </w:num>
  <w:num w:numId="21">
    <w:abstractNumId w:val="29"/>
  </w:num>
  <w:num w:numId="22">
    <w:abstractNumId w:val="22"/>
  </w:num>
  <w:num w:numId="23">
    <w:abstractNumId w:val="14"/>
  </w:num>
  <w:num w:numId="24">
    <w:abstractNumId w:val="18"/>
  </w:num>
  <w:num w:numId="25">
    <w:abstractNumId w:val="24"/>
  </w:num>
  <w:num w:numId="26">
    <w:abstractNumId w:val="23"/>
  </w:num>
  <w:num w:numId="27">
    <w:abstractNumId w:val="1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1"/>
  </w:num>
  <w:num w:numId="3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A58"/>
    <w:rsid w:val="00001149"/>
    <w:rsid w:val="000011E9"/>
    <w:rsid w:val="00001DF1"/>
    <w:rsid w:val="00002041"/>
    <w:rsid w:val="000028D5"/>
    <w:rsid w:val="00002FBA"/>
    <w:rsid w:val="000033C3"/>
    <w:rsid w:val="00004310"/>
    <w:rsid w:val="00010601"/>
    <w:rsid w:val="00010CB4"/>
    <w:rsid w:val="00011643"/>
    <w:rsid w:val="000159F8"/>
    <w:rsid w:val="00015BAC"/>
    <w:rsid w:val="000177CD"/>
    <w:rsid w:val="00017BE8"/>
    <w:rsid w:val="00020820"/>
    <w:rsid w:val="000213E3"/>
    <w:rsid w:val="00022F39"/>
    <w:rsid w:val="00026502"/>
    <w:rsid w:val="00026A2A"/>
    <w:rsid w:val="00026F48"/>
    <w:rsid w:val="00032CB6"/>
    <w:rsid w:val="00034161"/>
    <w:rsid w:val="00034398"/>
    <w:rsid w:val="00035EEF"/>
    <w:rsid w:val="00044F1C"/>
    <w:rsid w:val="000457A7"/>
    <w:rsid w:val="00046F0D"/>
    <w:rsid w:val="000473FA"/>
    <w:rsid w:val="00050482"/>
    <w:rsid w:val="00050CDC"/>
    <w:rsid w:val="00051B1C"/>
    <w:rsid w:val="00053412"/>
    <w:rsid w:val="00054D70"/>
    <w:rsid w:val="00055F6D"/>
    <w:rsid w:val="000610DB"/>
    <w:rsid w:val="00064319"/>
    <w:rsid w:val="0006693E"/>
    <w:rsid w:val="00067613"/>
    <w:rsid w:val="000676D1"/>
    <w:rsid w:val="000708E0"/>
    <w:rsid w:val="00071EC0"/>
    <w:rsid w:val="00072997"/>
    <w:rsid w:val="00073263"/>
    <w:rsid w:val="0007728A"/>
    <w:rsid w:val="00077FB2"/>
    <w:rsid w:val="00083133"/>
    <w:rsid w:val="00083712"/>
    <w:rsid w:val="0008471C"/>
    <w:rsid w:val="00084C52"/>
    <w:rsid w:val="000867A8"/>
    <w:rsid w:val="0009165B"/>
    <w:rsid w:val="0009315E"/>
    <w:rsid w:val="00093735"/>
    <w:rsid w:val="000937E5"/>
    <w:rsid w:val="00094B9D"/>
    <w:rsid w:val="0009510A"/>
    <w:rsid w:val="00095958"/>
    <w:rsid w:val="00097B96"/>
    <w:rsid w:val="00097F91"/>
    <w:rsid w:val="000A11D8"/>
    <w:rsid w:val="000A2B7E"/>
    <w:rsid w:val="000A2EFE"/>
    <w:rsid w:val="000A51E5"/>
    <w:rsid w:val="000A7AA7"/>
    <w:rsid w:val="000B0252"/>
    <w:rsid w:val="000B0863"/>
    <w:rsid w:val="000B28ED"/>
    <w:rsid w:val="000B3B06"/>
    <w:rsid w:val="000B71F3"/>
    <w:rsid w:val="000B78FA"/>
    <w:rsid w:val="000C15E0"/>
    <w:rsid w:val="000C240D"/>
    <w:rsid w:val="000C251E"/>
    <w:rsid w:val="000C3F55"/>
    <w:rsid w:val="000C6797"/>
    <w:rsid w:val="000C7945"/>
    <w:rsid w:val="000D158D"/>
    <w:rsid w:val="000D369F"/>
    <w:rsid w:val="000D5004"/>
    <w:rsid w:val="000D63F5"/>
    <w:rsid w:val="000D6FEB"/>
    <w:rsid w:val="000E0384"/>
    <w:rsid w:val="000E088D"/>
    <w:rsid w:val="000E37C8"/>
    <w:rsid w:val="000E65D2"/>
    <w:rsid w:val="000E6B9C"/>
    <w:rsid w:val="000F2E2D"/>
    <w:rsid w:val="000F334B"/>
    <w:rsid w:val="000F3B47"/>
    <w:rsid w:val="000F4772"/>
    <w:rsid w:val="000F5781"/>
    <w:rsid w:val="000F5E53"/>
    <w:rsid w:val="0010023A"/>
    <w:rsid w:val="00101926"/>
    <w:rsid w:val="00101F7B"/>
    <w:rsid w:val="00102D19"/>
    <w:rsid w:val="00102DFF"/>
    <w:rsid w:val="00102EEB"/>
    <w:rsid w:val="001053FE"/>
    <w:rsid w:val="00105743"/>
    <w:rsid w:val="00105A73"/>
    <w:rsid w:val="00105FF4"/>
    <w:rsid w:val="0011423F"/>
    <w:rsid w:val="00114357"/>
    <w:rsid w:val="00116ACC"/>
    <w:rsid w:val="00117E74"/>
    <w:rsid w:val="00120DBF"/>
    <w:rsid w:val="001228D6"/>
    <w:rsid w:val="00123C71"/>
    <w:rsid w:val="00124DD3"/>
    <w:rsid w:val="00124ED3"/>
    <w:rsid w:val="00125146"/>
    <w:rsid w:val="001253BC"/>
    <w:rsid w:val="00125491"/>
    <w:rsid w:val="00125DAE"/>
    <w:rsid w:val="00130717"/>
    <w:rsid w:val="0013221B"/>
    <w:rsid w:val="0013249A"/>
    <w:rsid w:val="00132CC2"/>
    <w:rsid w:val="00132DD1"/>
    <w:rsid w:val="00132F4F"/>
    <w:rsid w:val="00133F23"/>
    <w:rsid w:val="00133FB4"/>
    <w:rsid w:val="0013415D"/>
    <w:rsid w:val="0013441F"/>
    <w:rsid w:val="00134764"/>
    <w:rsid w:val="00134AC4"/>
    <w:rsid w:val="00136656"/>
    <w:rsid w:val="001378B9"/>
    <w:rsid w:val="00140462"/>
    <w:rsid w:val="0014080D"/>
    <w:rsid w:val="00141F96"/>
    <w:rsid w:val="001423B5"/>
    <w:rsid w:val="00147409"/>
    <w:rsid w:val="0015017E"/>
    <w:rsid w:val="00150890"/>
    <w:rsid w:val="00150BC4"/>
    <w:rsid w:val="00153206"/>
    <w:rsid w:val="00153DC4"/>
    <w:rsid w:val="00154FE5"/>
    <w:rsid w:val="00155C4C"/>
    <w:rsid w:val="00161574"/>
    <w:rsid w:val="00163C8F"/>
    <w:rsid w:val="0016419E"/>
    <w:rsid w:val="001645B5"/>
    <w:rsid w:val="00165866"/>
    <w:rsid w:val="00166E43"/>
    <w:rsid w:val="001677A8"/>
    <w:rsid w:val="001704A6"/>
    <w:rsid w:val="00175C37"/>
    <w:rsid w:val="001764FA"/>
    <w:rsid w:val="0017691C"/>
    <w:rsid w:val="001769BF"/>
    <w:rsid w:val="00176CDF"/>
    <w:rsid w:val="00181C1C"/>
    <w:rsid w:val="001833CC"/>
    <w:rsid w:val="0018483B"/>
    <w:rsid w:val="00184CA4"/>
    <w:rsid w:val="00185BCE"/>
    <w:rsid w:val="00185F5F"/>
    <w:rsid w:val="001863B9"/>
    <w:rsid w:val="00186D11"/>
    <w:rsid w:val="00186E65"/>
    <w:rsid w:val="001879D9"/>
    <w:rsid w:val="001925D7"/>
    <w:rsid w:val="00192B7B"/>
    <w:rsid w:val="00193C17"/>
    <w:rsid w:val="001960E5"/>
    <w:rsid w:val="00197403"/>
    <w:rsid w:val="00197535"/>
    <w:rsid w:val="00197D91"/>
    <w:rsid w:val="001A17C2"/>
    <w:rsid w:val="001A1E28"/>
    <w:rsid w:val="001A2838"/>
    <w:rsid w:val="001A41BF"/>
    <w:rsid w:val="001A4B2C"/>
    <w:rsid w:val="001A4F12"/>
    <w:rsid w:val="001A58C7"/>
    <w:rsid w:val="001A63B9"/>
    <w:rsid w:val="001A72F2"/>
    <w:rsid w:val="001B1C25"/>
    <w:rsid w:val="001B1D52"/>
    <w:rsid w:val="001B3963"/>
    <w:rsid w:val="001B5CF7"/>
    <w:rsid w:val="001B675B"/>
    <w:rsid w:val="001B7E42"/>
    <w:rsid w:val="001C0256"/>
    <w:rsid w:val="001C0805"/>
    <w:rsid w:val="001C2B70"/>
    <w:rsid w:val="001C7259"/>
    <w:rsid w:val="001D1B9E"/>
    <w:rsid w:val="001D2ED3"/>
    <w:rsid w:val="001D4E0E"/>
    <w:rsid w:val="001D50B1"/>
    <w:rsid w:val="001D5278"/>
    <w:rsid w:val="001D7450"/>
    <w:rsid w:val="001D77FA"/>
    <w:rsid w:val="001D7F32"/>
    <w:rsid w:val="001E0E97"/>
    <w:rsid w:val="001E17B5"/>
    <w:rsid w:val="001E1F18"/>
    <w:rsid w:val="001E2360"/>
    <w:rsid w:val="001E3A5C"/>
    <w:rsid w:val="001E5C1A"/>
    <w:rsid w:val="001F1E6C"/>
    <w:rsid w:val="001F2466"/>
    <w:rsid w:val="001F7224"/>
    <w:rsid w:val="001F7DD0"/>
    <w:rsid w:val="00206851"/>
    <w:rsid w:val="00207C08"/>
    <w:rsid w:val="00210B54"/>
    <w:rsid w:val="00213F0F"/>
    <w:rsid w:val="00213FF0"/>
    <w:rsid w:val="00215B95"/>
    <w:rsid w:val="0021653E"/>
    <w:rsid w:val="00216B59"/>
    <w:rsid w:val="00217D99"/>
    <w:rsid w:val="00220D4A"/>
    <w:rsid w:val="002210C4"/>
    <w:rsid w:val="00221EF7"/>
    <w:rsid w:val="002229A4"/>
    <w:rsid w:val="0022434F"/>
    <w:rsid w:val="0022636A"/>
    <w:rsid w:val="00230833"/>
    <w:rsid w:val="002322C7"/>
    <w:rsid w:val="00233854"/>
    <w:rsid w:val="00234D82"/>
    <w:rsid w:val="00235EEF"/>
    <w:rsid w:val="00237161"/>
    <w:rsid w:val="002374C8"/>
    <w:rsid w:val="00237680"/>
    <w:rsid w:val="0024403B"/>
    <w:rsid w:val="00245E51"/>
    <w:rsid w:val="00247462"/>
    <w:rsid w:val="00250D54"/>
    <w:rsid w:val="00251B22"/>
    <w:rsid w:val="00260DC7"/>
    <w:rsid w:val="0026261E"/>
    <w:rsid w:val="002631A6"/>
    <w:rsid w:val="002631D8"/>
    <w:rsid w:val="0026651B"/>
    <w:rsid w:val="00267102"/>
    <w:rsid w:val="002702D7"/>
    <w:rsid w:val="00272873"/>
    <w:rsid w:val="0027474B"/>
    <w:rsid w:val="00274B44"/>
    <w:rsid w:val="00274C93"/>
    <w:rsid w:val="00280423"/>
    <w:rsid w:val="0028091C"/>
    <w:rsid w:val="002820B6"/>
    <w:rsid w:val="002826A3"/>
    <w:rsid w:val="00282B9F"/>
    <w:rsid w:val="002836C7"/>
    <w:rsid w:val="002865C8"/>
    <w:rsid w:val="00286EE2"/>
    <w:rsid w:val="0028704D"/>
    <w:rsid w:val="00291FAD"/>
    <w:rsid w:val="00294285"/>
    <w:rsid w:val="002979DA"/>
    <w:rsid w:val="00297E8E"/>
    <w:rsid w:val="002A00AB"/>
    <w:rsid w:val="002A0258"/>
    <w:rsid w:val="002A168A"/>
    <w:rsid w:val="002A19F0"/>
    <w:rsid w:val="002A30D0"/>
    <w:rsid w:val="002A3CE4"/>
    <w:rsid w:val="002A44CB"/>
    <w:rsid w:val="002A4B1C"/>
    <w:rsid w:val="002A4CD3"/>
    <w:rsid w:val="002A4D15"/>
    <w:rsid w:val="002A5646"/>
    <w:rsid w:val="002A632A"/>
    <w:rsid w:val="002B0DEC"/>
    <w:rsid w:val="002B15DA"/>
    <w:rsid w:val="002B1B63"/>
    <w:rsid w:val="002B392D"/>
    <w:rsid w:val="002B56EB"/>
    <w:rsid w:val="002B76EB"/>
    <w:rsid w:val="002C0492"/>
    <w:rsid w:val="002C104A"/>
    <w:rsid w:val="002C1971"/>
    <w:rsid w:val="002C4A4C"/>
    <w:rsid w:val="002C5199"/>
    <w:rsid w:val="002C5CE5"/>
    <w:rsid w:val="002C6412"/>
    <w:rsid w:val="002D0A5E"/>
    <w:rsid w:val="002D233D"/>
    <w:rsid w:val="002D2A98"/>
    <w:rsid w:val="002D6C97"/>
    <w:rsid w:val="002E2F13"/>
    <w:rsid w:val="002E4F1C"/>
    <w:rsid w:val="002E5896"/>
    <w:rsid w:val="002F0440"/>
    <w:rsid w:val="002F0E5F"/>
    <w:rsid w:val="002F0F11"/>
    <w:rsid w:val="002F496C"/>
    <w:rsid w:val="002F4C02"/>
    <w:rsid w:val="002F5147"/>
    <w:rsid w:val="002F69DE"/>
    <w:rsid w:val="002F6BED"/>
    <w:rsid w:val="002F7762"/>
    <w:rsid w:val="003043C5"/>
    <w:rsid w:val="003049F8"/>
    <w:rsid w:val="00306899"/>
    <w:rsid w:val="00314928"/>
    <w:rsid w:val="003152F7"/>
    <w:rsid w:val="00315D65"/>
    <w:rsid w:val="00317659"/>
    <w:rsid w:val="00320628"/>
    <w:rsid w:val="00320BDA"/>
    <w:rsid w:val="00321A59"/>
    <w:rsid w:val="0032211F"/>
    <w:rsid w:val="0032352C"/>
    <w:rsid w:val="003257E3"/>
    <w:rsid w:val="00326BAE"/>
    <w:rsid w:val="003274D2"/>
    <w:rsid w:val="003318B7"/>
    <w:rsid w:val="003324AD"/>
    <w:rsid w:val="00336CFD"/>
    <w:rsid w:val="00341690"/>
    <w:rsid w:val="003417D9"/>
    <w:rsid w:val="0034273B"/>
    <w:rsid w:val="00343B85"/>
    <w:rsid w:val="00345CEA"/>
    <w:rsid w:val="003462E9"/>
    <w:rsid w:val="003465D6"/>
    <w:rsid w:val="0035135F"/>
    <w:rsid w:val="0035176D"/>
    <w:rsid w:val="00351B4D"/>
    <w:rsid w:val="00353690"/>
    <w:rsid w:val="00353942"/>
    <w:rsid w:val="00355105"/>
    <w:rsid w:val="003551BB"/>
    <w:rsid w:val="00355D70"/>
    <w:rsid w:val="003563C2"/>
    <w:rsid w:val="0036001D"/>
    <w:rsid w:val="00362A5A"/>
    <w:rsid w:val="00362D18"/>
    <w:rsid w:val="00363809"/>
    <w:rsid w:val="00363CCE"/>
    <w:rsid w:val="00366D56"/>
    <w:rsid w:val="00367615"/>
    <w:rsid w:val="003714DB"/>
    <w:rsid w:val="003717D1"/>
    <w:rsid w:val="00372421"/>
    <w:rsid w:val="00372EC6"/>
    <w:rsid w:val="003739D3"/>
    <w:rsid w:val="003770D5"/>
    <w:rsid w:val="0037773A"/>
    <w:rsid w:val="003809B7"/>
    <w:rsid w:val="00384D70"/>
    <w:rsid w:val="003934B6"/>
    <w:rsid w:val="00393519"/>
    <w:rsid w:val="0039427C"/>
    <w:rsid w:val="003950ED"/>
    <w:rsid w:val="00397597"/>
    <w:rsid w:val="003A2486"/>
    <w:rsid w:val="003A5CD7"/>
    <w:rsid w:val="003A66DD"/>
    <w:rsid w:val="003B109F"/>
    <w:rsid w:val="003B3A5B"/>
    <w:rsid w:val="003B3D21"/>
    <w:rsid w:val="003B47BA"/>
    <w:rsid w:val="003B48F8"/>
    <w:rsid w:val="003B586B"/>
    <w:rsid w:val="003B72B0"/>
    <w:rsid w:val="003C01B0"/>
    <w:rsid w:val="003C1368"/>
    <w:rsid w:val="003C1BD2"/>
    <w:rsid w:val="003C2DDA"/>
    <w:rsid w:val="003C39EB"/>
    <w:rsid w:val="003C4750"/>
    <w:rsid w:val="003C4EF1"/>
    <w:rsid w:val="003C5917"/>
    <w:rsid w:val="003C7A2C"/>
    <w:rsid w:val="003D090C"/>
    <w:rsid w:val="003D0D01"/>
    <w:rsid w:val="003D3326"/>
    <w:rsid w:val="003D3B60"/>
    <w:rsid w:val="003D4278"/>
    <w:rsid w:val="003D5890"/>
    <w:rsid w:val="003D66CB"/>
    <w:rsid w:val="003D6E20"/>
    <w:rsid w:val="003D78A5"/>
    <w:rsid w:val="003D7AA4"/>
    <w:rsid w:val="003E0043"/>
    <w:rsid w:val="003E00BD"/>
    <w:rsid w:val="003E0DF0"/>
    <w:rsid w:val="003E1429"/>
    <w:rsid w:val="003E2366"/>
    <w:rsid w:val="003E4CF9"/>
    <w:rsid w:val="003E5944"/>
    <w:rsid w:val="003E6A66"/>
    <w:rsid w:val="003E76EA"/>
    <w:rsid w:val="003F0EE1"/>
    <w:rsid w:val="003F146C"/>
    <w:rsid w:val="003F1F3F"/>
    <w:rsid w:val="003F1F9E"/>
    <w:rsid w:val="003F265B"/>
    <w:rsid w:val="003F40A6"/>
    <w:rsid w:val="003F45B6"/>
    <w:rsid w:val="003F4827"/>
    <w:rsid w:val="003F49D8"/>
    <w:rsid w:val="003F55A4"/>
    <w:rsid w:val="003F657D"/>
    <w:rsid w:val="003F7816"/>
    <w:rsid w:val="003F7DE4"/>
    <w:rsid w:val="003F7EB2"/>
    <w:rsid w:val="00403201"/>
    <w:rsid w:val="0040400C"/>
    <w:rsid w:val="00404747"/>
    <w:rsid w:val="004047A5"/>
    <w:rsid w:val="00406B93"/>
    <w:rsid w:val="00407238"/>
    <w:rsid w:val="00407428"/>
    <w:rsid w:val="0041126F"/>
    <w:rsid w:val="00411F91"/>
    <w:rsid w:val="00417CF3"/>
    <w:rsid w:val="0042054B"/>
    <w:rsid w:val="00422743"/>
    <w:rsid w:val="00423001"/>
    <w:rsid w:val="0042302A"/>
    <w:rsid w:val="00423810"/>
    <w:rsid w:val="00423E42"/>
    <w:rsid w:val="00424023"/>
    <w:rsid w:val="0042496B"/>
    <w:rsid w:val="00424B46"/>
    <w:rsid w:val="00424D49"/>
    <w:rsid w:val="004277CA"/>
    <w:rsid w:val="00430F4C"/>
    <w:rsid w:val="004316B9"/>
    <w:rsid w:val="00432570"/>
    <w:rsid w:val="0043297E"/>
    <w:rsid w:val="00433D12"/>
    <w:rsid w:val="004346FB"/>
    <w:rsid w:val="00434DA8"/>
    <w:rsid w:val="004352B9"/>
    <w:rsid w:val="004374A6"/>
    <w:rsid w:val="00441080"/>
    <w:rsid w:val="00441B70"/>
    <w:rsid w:val="0044245F"/>
    <w:rsid w:val="00443A44"/>
    <w:rsid w:val="0044442A"/>
    <w:rsid w:val="00444A4A"/>
    <w:rsid w:val="00445038"/>
    <w:rsid w:val="004452B4"/>
    <w:rsid w:val="00446923"/>
    <w:rsid w:val="00447D0E"/>
    <w:rsid w:val="00451E8D"/>
    <w:rsid w:val="00452CDA"/>
    <w:rsid w:val="00452FE7"/>
    <w:rsid w:val="004541AF"/>
    <w:rsid w:val="00454D0D"/>
    <w:rsid w:val="00456785"/>
    <w:rsid w:val="004567D1"/>
    <w:rsid w:val="00460910"/>
    <w:rsid w:val="004611AD"/>
    <w:rsid w:val="004612FB"/>
    <w:rsid w:val="00462AE2"/>
    <w:rsid w:val="00462C4B"/>
    <w:rsid w:val="00463D68"/>
    <w:rsid w:val="00464409"/>
    <w:rsid w:val="00466A71"/>
    <w:rsid w:val="00467E54"/>
    <w:rsid w:val="00470555"/>
    <w:rsid w:val="004748D6"/>
    <w:rsid w:val="0047571E"/>
    <w:rsid w:val="00476520"/>
    <w:rsid w:val="00486E0F"/>
    <w:rsid w:val="00491AFE"/>
    <w:rsid w:val="00496097"/>
    <w:rsid w:val="004970E8"/>
    <w:rsid w:val="004A376F"/>
    <w:rsid w:val="004A4123"/>
    <w:rsid w:val="004A67A2"/>
    <w:rsid w:val="004A72A1"/>
    <w:rsid w:val="004B0D9C"/>
    <w:rsid w:val="004B133B"/>
    <w:rsid w:val="004B1998"/>
    <w:rsid w:val="004B1D88"/>
    <w:rsid w:val="004B27A6"/>
    <w:rsid w:val="004B2856"/>
    <w:rsid w:val="004B4698"/>
    <w:rsid w:val="004B476D"/>
    <w:rsid w:val="004B5723"/>
    <w:rsid w:val="004B68C1"/>
    <w:rsid w:val="004B7C73"/>
    <w:rsid w:val="004C0EE6"/>
    <w:rsid w:val="004C1325"/>
    <w:rsid w:val="004C21D7"/>
    <w:rsid w:val="004C36BC"/>
    <w:rsid w:val="004C542C"/>
    <w:rsid w:val="004C5D3C"/>
    <w:rsid w:val="004C5EB9"/>
    <w:rsid w:val="004C6358"/>
    <w:rsid w:val="004C7EBB"/>
    <w:rsid w:val="004D204B"/>
    <w:rsid w:val="004D4C69"/>
    <w:rsid w:val="004D6A02"/>
    <w:rsid w:val="004E0217"/>
    <w:rsid w:val="004E0BF2"/>
    <w:rsid w:val="004E1B24"/>
    <w:rsid w:val="004E226E"/>
    <w:rsid w:val="004E37D4"/>
    <w:rsid w:val="004E66A3"/>
    <w:rsid w:val="004E6A7F"/>
    <w:rsid w:val="004E7E70"/>
    <w:rsid w:val="004F00A7"/>
    <w:rsid w:val="004F12BF"/>
    <w:rsid w:val="004F163A"/>
    <w:rsid w:val="004F1965"/>
    <w:rsid w:val="004F1B59"/>
    <w:rsid w:val="004F23B9"/>
    <w:rsid w:val="004F34FF"/>
    <w:rsid w:val="004F7E1D"/>
    <w:rsid w:val="00501752"/>
    <w:rsid w:val="005022AF"/>
    <w:rsid w:val="00502B2A"/>
    <w:rsid w:val="00504C4A"/>
    <w:rsid w:val="00511544"/>
    <w:rsid w:val="0051330F"/>
    <w:rsid w:val="005135EA"/>
    <w:rsid w:val="005143EE"/>
    <w:rsid w:val="00514F01"/>
    <w:rsid w:val="0051585B"/>
    <w:rsid w:val="0052036E"/>
    <w:rsid w:val="005231A0"/>
    <w:rsid w:val="00523A35"/>
    <w:rsid w:val="005240EB"/>
    <w:rsid w:val="0052676B"/>
    <w:rsid w:val="00527CD7"/>
    <w:rsid w:val="00527F33"/>
    <w:rsid w:val="00531F1C"/>
    <w:rsid w:val="00535F65"/>
    <w:rsid w:val="0053667F"/>
    <w:rsid w:val="00540D12"/>
    <w:rsid w:val="00541F2C"/>
    <w:rsid w:val="00545170"/>
    <w:rsid w:val="00545BD1"/>
    <w:rsid w:val="005460CF"/>
    <w:rsid w:val="0054613B"/>
    <w:rsid w:val="00552982"/>
    <w:rsid w:val="0055357C"/>
    <w:rsid w:val="00556B37"/>
    <w:rsid w:val="005605B4"/>
    <w:rsid w:val="00563504"/>
    <w:rsid w:val="00564392"/>
    <w:rsid w:val="005644DA"/>
    <w:rsid w:val="00564891"/>
    <w:rsid w:val="0056489D"/>
    <w:rsid w:val="005649D9"/>
    <w:rsid w:val="00565A6E"/>
    <w:rsid w:val="00565B19"/>
    <w:rsid w:val="00567912"/>
    <w:rsid w:val="00567A72"/>
    <w:rsid w:val="005700DA"/>
    <w:rsid w:val="00571C32"/>
    <w:rsid w:val="00572F6E"/>
    <w:rsid w:val="00576428"/>
    <w:rsid w:val="005778AE"/>
    <w:rsid w:val="00577FC3"/>
    <w:rsid w:val="00582D9A"/>
    <w:rsid w:val="005831EA"/>
    <w:rsid w:val="00584050"/>
    <w:rsid w:val="00584101"/>
    <w:rsid w:val="00584769"/>
    <w:rsid w:val="00584D41"/>
    <w:rsid w:val="00585231"/>
    <w:rsid w:val="00586425"/>
    <w:rsid w:val="00586AE0"/>
    <w:rsid w:val="005870E8"/>
    <w:rsid w:val="00587139"/>
    <w:rsid w:val="00590583"/>
    <w:rsid w:val="00590671"/>
    <w:rsid w:val="00590CED"/>
    <w:rsid w:val="005912BA"/>
    <w:rsid w:val="00591431"/>
    <w:rsid w:val="00592761"/>
    <w:rsid w:val="00594668"/>
    <w:rsid w:val="00597854"/>
    <w:rsid w:val="005A1263"/>
    <w:rsid w:val="005A341D"/>
    <w:rsid w:val="005A3F05"/>
    <w:rsid w:val="005A4FE0"/>
    <w:rsid w:val="005A5924"/>
    <w:rsid w:val="005A6CBD"/>
    <w:rsid w:val="005A7761"/>
    <w:rsid w:val="005B0991"/>
    <w:rsid w:val="005B306B"/>
    <w:rsid w:val="005B51B0"/>
    <w:rsid w:val="005B5F3A"/>
    <w:rsid w:val="005C0470"/>
    <w:rsid w:val="005C19E1"/>
    <w:rsid w:val="005C2363"/>
    <w:rsid w:val="005C43F4"/>
    <w:rsid w:val="005C5509"/>
    <w:rsid w:val="005C64D6"/>
    <w:rsid w:val="005C6FC3"/>
    <w:rsid w:val="005D3E7A"/>
    <w:rsid w:val="005D49B7"/>
    <w:rsid w:val="005D52E1"/>
    <w:rsid w:val="005D59E2"/>
    <w:rsid w:val="005D6540"/>
    <w:rsid w:val="005D6E99"/>
    <w:rsid w:val="005E07C0"/>
    <w:rsid w:val="005E07CD"/>
    <w:rsid w:val="005E0CCC"/>
    <w:rsid w:val="005E22D4"/>
    <w:rsid w:val="005E24B3"/>
    <w:rsid w:val="005E2C87"/>
    <w:rsid w:val="005E5532"/>
    <w:rsid w:val="005E6753"/>
    <w:rsid w:val="005E6F2A"/>
    <w:rsid w:val="005F1061"/>
    <w:rsid w:val="005F2A7D"/>
    <w:rsid w:val="005F35A0"/>
    <w:rsid w:val="005F384C"/>
    <w:rsid w:val="005F40B5"/>
    <w:rsid w:val="005F44A4"/>
    <w:rsid w:val="005F633C"/>
    <w:rsid w:val="00600467"/>
    <w:rsid w:val="0060053F"/>
    <w:rsid w:val="00600FD4"/>
    <w:rsid w:val="00604E47"/>
    <w:rsid w:val="006050B4"/>
    <w:rsid w:val="00605FE2"/>
    <w:rsid w:val="00606733"/>
    <w:rsid w:val="006068F7"/>
    <w:rsid w:val="006109B6"/>
    <w:rsid w:val="006124ED"/>
    <w:rsid w:val="00612DDA"/>
    <w:rsid w:val="00613C23"/>
    <w:rsid w:val="00616208"/>
    <w:rsid w:val="00620398"/>
    <w:rsid w:val="006203AC"/>
    <w:rsid w:val="00621DB7"/>
    <w:rsid w:val="006225EB"/>
    <w:rsid w:val="006244D4"/>
    <w:rsid w:val="00624D2A"/>
    <w:rsid w:val="0062767F"/>
    <w:rsid w:val="00631957"/>
    <w:rsid w:val="00634302"/>
    <w:rsid w:val="006349AF"/>
    <w:rsid w:val="00634FA8"/>
    <w:rsid w:val="00636081"/>
    <w:rsid w:val="0063687C"/>
    <w:rsid w:val="00636924"/>
    <w:rsid w:val="0064092B"/>
    <w:rsid w:val="00641C54"/>
    <w:rsid w:val="006440B6"/>
    <w:rsid w:val="006461EF"/>
    <w:rsid w:val="006510FB"/>
    <w:rsid w:val="006517B6"/>
    <w:rsid w:val="006525C5"/>
    <w:rsid w:val="006528ED"/>
    <w:rsid w:val="0065362E"/>
    <w:rsid w:val="00655E7B"/>
    <w:rsid w:val="00656942"/>
    <w:rsid w:val="00661347"/>
    <w:rsid w:val="006636F3"/>
    <w:rsid w:val="00664C39"/>
    <w:rsid w:val="00664FCB"/>
    <w:rsid w:val="00665FA7"/>
    <w:rsid w:val="006665A6"/>
    <w:rsid w:val="006670E0"/>
    <w:rsid w:val="006671B3"/>
    <w:rsid w:val="00667511"/>
    <w:rsid w:val="00670A78"/>
    <w:rsid w:val="00672D4A"/>
    <w:rsid w:val="00673778"/>
    <w:rsid w:val="00673AD9"/>
    <w:rsid w:val="00673DC2"/>
    <w:rsid w:val="00676C01"/>
    <w:rsid w:val="00681FF9"/>
    <w:rsid w:val="006825D0"/>
    <w:rsid w:val="00686C25"/>
    <w:rsid w:val="00690530"/>
    <w:rsid w:val="0069218D"/>
    <w:rsid w:val="006929F8"/>
    <w:rsid w:val="00693A8B"/>
    <w:rsid w:val="00693DD7"/>
    <w:rsid w:val="006977DD"/>
    <w:rsid w:val="006A003E"/>
    <w:rsid w:val="006A52F3"/>
    <w:rsid w:val="006A621E"/>
    <w:rsid w:val="006A7C23"/>
    <w:rsid w:val="006B0028"/>
    <w:rsid w:val="006B58AC"/>
    <w:rsid w:val="006B5EB3"/>
    <w:rsid w:val="006B785C"/>
    <w:rsid w:val="006C0263"/>
    <w:rsid w:val="006C02BB"/>
    <w:rsid w:val="006C47AA"/>
    <w:rsid w:val="006C7089"/>
    <w:rsid w:val="006D2340"/>
    <w:rsid w:val="006D4635"/>
    <w:rsid w:val="006D54A7"/>
    <w:rsid w:val="006D67CE"/>
    <w:rsid w:val="006D6FED"/>
    <w:rsid w:val="006D76C3"/>
    <w:rsid w:val="006D7FD2"/>
    <w:rsid w:val="006E0C4B"/>
    <w:rsid w:val="006E654B"/>
    <w:rsid w:val="006E6D48"/>
    <w:rsid w:val="006E6DB2"/>
    <w:rsid w:val="006E75D0"/>
    <w:rsid w:val="006F3E61"/>
    <w:rsid w:val="006F4EC3"/>
    <w:rsid w:val="006F69F8"/>
    <w:rsid w:val="006F7079"/>
    <w:rsid w:val="007026F9"/>
    <w:rsid w:val="00704BD1"/>
    <w:rsid w:val="00704BEE"/>
    <w:rsid w:val="00704C35"/>
    <w:rsid w:val="007059A7"/>
    <w:rsid w:val="0071188A"/>
    <w:rsid w:val="00711BCC"/>
    <w:rsid w:val="0071701A"/>
    <w:rsid w:val="00720D27"/>
    <w:rsid w:val="00720EA1"/>
    <w:rsid w:val="0072135D"/>
    <w:rsid w:val="007226C7"/>
    <w:rsid w:val="00723496"/>
    <w:rsid w:val="00724BBA"/>
    <w:rsid w:val="00725B05"/>
    <w:rsid w:val="0072609C"/>
    <w:rsid w:val="007260D8"/>
    <w:rsid w:val="007266F3"/>
    <w:rsid w:val="00727F8B"/>
    <w:rsid w:val="00730316"/>
    <w:rsid w:val="0073110B"/>
    <w:rsid w:val="00734BAD"/>
    <w:rsid w:val="00734BE9"/>
    <w:rsid w:val="00734E97"/>
    <w:rsid w:val="00741CE7"/>
    <w:rsid w:val="007420A3"/>
    <w:rsid w:val="0074245A"/>
    <w:rsid w:val="007428E5"/>
    <w:rsid w:val="0074773C"/>
    <w:rsid w:val="00747DF8"/>
    <w:rsid w:val="00750FEC"/>
    <w:rsid w:val="00751A89"/>
    <w:rsid w:val="007522E3"/>
    <w:rsid w:val="007532E5"/>
    <w:rsid w:val="00754692"/>
    <w:rsid w:val="00754B45"/>
    <w:rsid w:val="00756439"/>
    <w:rsid w:val="00756F80"/>
    <w:rsid w:val="007575D7"/>
    <w:rsid w:val="007618BD"/>
    <w:rsid w:val="00763D8B"/>
    <w:rsid w:val="0076497F"/>
    <w:rsid w:val="0076498E"/>
    <w:rsid w:val="00765B12"/>
    <w:rsid w:val="0076663A"/>
    <w:rsid w:val="00766A07"/>
    <w:rsid w:val="00767481"/>
    <w:rsid w:val="007752D0"/>
    <w:rsid w:val="0077746F"/>
    <w:rsid w:val="00777594"/>
    <w:rsid w:val="007808A9"/>
    <w:rsid w:val="00781BBC"/>
    <w:rsid w:val="00781FDD"/>
    <w:rsid w:val="00785258"/>
    <w:rsid w:val="00786859"/>
    <w:rsid w:val="00790222"/>
    <w:rsid w:val="00791E54"/>
    <w:rsid w:val="00794974"/>
    <w:rsid w:val="007952A0"/>
    <w:rsid w:val="0079534B"/>
    <w:rsid w:val="00795EB5"/>
    <w:rsid w:val="007963D7"/>
    <w:rsid w:val="007A0874"/>
    <w:rsid w:val="007A0F44"/>
    <w:rsid w:val="007A30B6"/>
    <w:rsid w:val="007A434F"/>
    <w:rsid w:val="007A54CC"/>
    <w:rsid w:val="007A6BAD"/>
    <w:rsid w:val="007B02E1"/>
    <w:rsid w:val="007B2947"/>
    <w:rsid w:val="007B29C8"/>
    <w:rsid w:val="007B2D3C"/>
    <w:rsid w:val="007B39C7"/>
    <w:rsid w:val="007B68E6"/>
    <w:rsid w:val="007B7052"/>
    <w:rsid w:val="007B70E4"/>
    <w:rsid w:val="007B7457"/>
    <w:rsid w:val="007C0886"/>
    <w:rsid w:val="007C1A60"/>
    <w:rsid w:val="007C2716"/>
    <w:rsid w:val="007C3C84"/>
    <w:rsid w:val="007C3E51"/>
    <w:rsid w:val="007C4679"/>
    <w:rsid w:val="007C547D"/>
    <w:rsid w:val="007C5713"/>
    <w:rsid w:val="007D07E8"/>
    <w:rsid w:val="007D2B17"/>
    <w:rsid w:val="007D32D4"/>
    <w:rsid w:val="007D3B1F"/>
    <w:rsid w:val="007D7440"/>
    <w:rsid w:val="007E0126"/>
    <w:rsid w:val="007E0FFC"/>
    <w:rsid w:val="007E256A"/>
    <w:rsid w:val="007E722F"/>
    <w:rsid w:val="007F0802"/>
    <w:rsid w:val="007F0AC8"/>
    <w:rsid w:val="007F0BCC"/>
    <w:rsid w:val="007F1ADA"/>
    <w:rsid w:val="007F4CAD"/>
    <w:rsid w:val="007F4D45"/>
    <w:rsid w:val="007F6781"/>
    <w:rsid w:val="007F6FD5"/>
    <w:rsid w:val="007F7C6F"/>
    <w:rsid w:val="00800ED4"/>
    <w:rsid w:val="00803920"/>
    <w:rsid w:val="00803C04"/>
    <w:rsid w:val="00804712"/>
    <w:rsid w:val="00804A33"/>
    <w:rsid w:val="00806433"/>
    <w:rsid w:val="008107B1"/>
    <w:rsid w:val="00812CDE"/>
    <w:rsid w:val="008149BF"/>
    <w:rsid w:val="00815609"/>
    <w:rsid w:val="00815A11"/>
    <w:rsid w:val="00815ACE"/>
    <w:rsid w:val="00815CDB"/>
    <w:rsid w:val="008178BF"/>
    <w:rsid w:val="00820DEE"/>
    <w:rsid w:val="00820F76"/>
    <w:rsid w:val="00823E1A"/>
    <w:rsid w:val="008255EC"/>
    <w:rsid w:val="00826905"/>
    <w:rsid w:val="008307EF"/>
    <w:rsid w:val="00832490"/>
    <w:rsid w:val="00833BE7"/>
    <w:rsid w:val="00833D8E"/>
    <w:rsid w:val="00834120"/>
    <w:rsid w:val="00840B2F"/>
    <w:rsid w:val="00841743"/>
    <w:rsid w:val="00843E94"/>
    <w:rsid w:val="00843F89"/>
    <w:rsid w:val="00844B66"/>
    <w:rsid w:val="00844E8B"/>
    <w:rsid w:val="0084537A"/>
    <w:rsid w:val="00845E9B"/>
    <w:rsid w:val="00851220"/>
    <w:rsid w:val="00851437"/>
    <w:rsid w:val="00851B59"/>
    <w:rsid w:val="00851DE5"/>
    <w:rsid w:val="00852BC5"/>
    <w:rsid w:val="00852D9D"/>
    <w:rsid w:val="00854D38"/>
    <w:rsid w:val="00856BC1"/>
    <w:rsid w:val="00857EE4"/>
    <w:rsid w:val="00857F6A"/>
    <w:rsid w:val="008609B3"/>
    <w:rsid w:val="00861711"/>
    <w:rsid w:val="008618C0"/>
    <w:rsid w:val="008621BB"/>
    <w:rsid w:val="00862F92"/>
    <w:rsid w:val="00863587"/>
    <w:rsid w:val="00863599"/>
    <w:rsid w:val="00864D66"/>
    <w:rsid w:val="00865300"/>
    <w:rsid w:val="00865C9A"/>
    <w:rsid w:val="0086782C"/>
    <w:rsid w:val="00870F0C"/>
    <w:rsid w:val="008713E3"/>
    <w:rsid w:val="00871663"/>
    <w:rsid w:val="00871871"/>
    <w:rsid w:val="008718BF"/>
    <w:rsid w:val="00872E4E"/>
    <w:rsid w:val="008731D8"/>
    <w:rsid w:val="00877B6C"/>
    <w:rsid w:val="00882335"/>
    <w:rsid w:val="0088383D"/>
    <w:rsid w:val="00884573"/>
    <w:rsid w:val="008852E1"/>
    <w:rsid w:val="00885F25"/>
    <w:rsid w:val="00887268"/>
    <w:rsid w:val="008873C1"/>
    <w:rsid w:val="00891C42"/>
    <w:rsid w:val="0089349A"/>
    <w:rsid w:val="00893ED3"/>
    <w:rsid w:val="00894BC5"/>
    <w:rsid w:val="008A55FF"/>
    <w:rsid w:val="008A64A9"/>
    <w:rsid w:val="008A78C0"/>
    <w:rsid w:val="008B213F"/>
    <w:rsid w:val="008C0E4B"/>
    <w:rsid w:val="008C11B8"/>
    <w:rsid w:val="008C22F1"/>
    <w:rsid w:val="008C5C1F"/>
    <w:rsid w:val="008C669F"/>
    <w:rsid w:val="008C6F6A"/>
    <w:rsid w:val="008C7787"/>
    <w:rsid w:val="008C7B22"/>
    <w:rsid w:val="008D03A0"/>
    <w:rsid w:val="008D0E7B"/>
    <w:rsid w:val="008D1A07"/>
    <w:rsid w:val="008D1A91"/>
    <w:rsid w:val="008D47ED"/>
    <w:rsid w:val="008D515B"/>
    <w:rsid w:val="008D704B"/>
    <w:rsid w:val="008D705B"/>
    <w:rsid w:val="008D7DD7"/>
    <w:rsid w:val="008E22D9"/>
    <w:rsid w:val="008E4B16"/>
    <w:rsid w:val="008E4B83"/>
    <w:rsid w:val="008E597E"/>
    <w:rsid w:val="008E5C7C"/>
    <w:rsid w:val="008E7A97"/>
    <w:rsid w:val="008F10F0"/>
    <w:rsid w:val="008F3946"/>
    <w:rsid w:val="008F51BC"/>
    <w:rsid w:val="00900AB9"/>
    <w:rsid w:val="00900AF4"/>
    <w:rsid w:val="00900B1B"/>
    <w:rsid w:val="00900EA8"/>
    <w:rsid w:val="00901AE7"/>
    <w:rsid w:val="009033A1"/>
    <w:rsid w:val="00904B00"/>
    <w:rsid w:val="0090754B"/>
    <w:rsid w:val="00910493"/>
    <w:rsid w:val="0091316B"/>
    <w:rsid w:val="00913BB1"/>
    <w:rsid w:val="00913F6F"/>
    <w:rsid w:val="009166E3"/>
    <w:rsid w:val="00920264"/>
    <w:rsid w:val="0092252F"/>
    <w:rsid w:val="00923B38"/>
    <w:rsid w:val="00923EF4"/>
    <w:rsid w:val="0092441E"/>
    <w:rsid w:val="00925FDF"/>
    <w:rsid w:val="009312DA"/>
    <w:rsid w:val="009328CE"/>
    <w:rsid w:val="00932D40"/>
    <w:rsid w:val="00933662"/>
    <w:rsid w:val="00933C41"/>
    <w:rsid w:val="00935E5C"/>
    <w:rsid w:val="00936A06"/>
    <w:rsid w:val="0093740B"/>
    <w:rsid w:val="00941EAD"/>
    <w:rsid w:val="00942951"/>
    <w:rsid w:val="00945110"/>
    <w:rsid w:val="00947B76"/>
    <w:rsid w:val="0095056E"/>
    <w:rsid w:val="009510A7"/>
    <w:rsid w:val="00953309"/>
    <w:rsid w:val="00954D75"/>
    <w:rsid w:val="0095718F"/>
    <w:rsid w:val="00957742"/>
    <w:rsid w:val="0095777A"/>
    <w:rsid w:val="009611F3"/>
    <w:rsid w:val="00961E20"/>
    <w:rsid w:val="00963676"/>
    <w:rsid w:val="00963F62"/>
    <w:rsid w:val="009645EC"/>
    <w:rsid w:val="00964C5C"/>
    <w:rsid w:val="00965912"/>
    <w:rsid w:val="00965C33"/>
    <w:rsid w:val="009665E6"/>
    <w:rsid w:val="00970918"/>
    <w:rsid w:val="0097439C"/>
    <w:rsid w:val="009752CB"/>
    <w:rsid w:val="00975B3B"/>
    <w:rsid w:val="00976591"/>
    <w:rsid w:val="00986717"/>
    <w:rsid w:val="00986920"/>
    <w:rsid w:val="00986FFF"/>
    <w:rsid w:val="00987E95"/>
    <w:rsid w:val="00992B6C"/>
    <w:rsid w:val="00992BF9"/>
    <w:rsid w:val="0099479B"/>
    <w:rsid w:val="009A214B"/>
    <w:rsid w:val="009A2D11"/>
    <w:rsid w:val="009A3AB0"/>
    <w:rsid w:val="009A459A"/>
    <w:rsid w:val="009A5F27"/>
    <w:rsid w:val="009A6A44"/>
    <w:rsid w:val="009A7431"/>
    <w:rsid w:val="009B0148"/>
    <w:rsid w:val="009B0B12"/>
    <w:rsid w:val="009B2014"/>
    <w:rsid w:val="009B23B6"/>
    <w:rsid w:val="009B416A"/>
    <w:rsid w:val="009C0398"/>
    <w:rsid w:val="009C0ABD"/>
    <w:rsid w:val="009C0BC5"/>
    <w:rsid w:val="009C1C29"/>
    <w:rsid w:val="009C3940"/>
    <w:rsid w:val="009C3A47"/>
    <w:rsid w:val="009C42E2"/>
    <w:rsid w:val="009C4DB9"/>
    <w:rsid w:val="009C62D4"/>
    <w:rsid w:val="009D0A94"/>
    <w:rsid w:val="009D2C1D"/>
    <w:rsid w:val="009E1B86"/>
    <w:rsid w:val="009E2550"/>
    <w:rsid w:val="009E3DF3"/>
    <w:rsid w:val="009E3F74"/>
    <w:rsid w:val="009E5265"/>
    <w:rsid w:val="009E5E52"/>
    <w:rsid w:val="009E68C8"/>
    <w:rsid w:val="009E6BA7"/>
    <w:rsid w:val="009E742B"/>
    <w:rsid w:val="009E789A"/>
    <w:rsid w:val="009F0C00"/>
    <w:rsid w:val="009F0DBB"/>
    <w:rsid w:val="009F2467"/>
    <w:rsid w:val="009F4D55"/>
    <w:rsid w:val="009F5CA0"/>
    <w:rsid w:val="009F6F3E"/>
    <w:rsid w:val="00A002B2"/>
    <w:rsid w:val="00A02368"/>
    <w:rsid w:val="00A045E3"/>
    <w:rsid w:val="00A05FDD"/>
    <w:rsid w:val="00A108F6"/>
    <w:rsid w:val="00A1170E"/>
    <w:rsid w:val="00A13078"/>
    <w:rsid w:val="00A13DC0"/>
    <w:rsid w:val="00A1482C"/>
    <w:rsid w:val="00A15257"/>
    <w:rsid w:val="00A200CC"/>
    <w:rsid w:val="00A20904"/>
    <w:rsid w:val="00A20C56"/>
    <w:rsid w:val="00A2148F"/>
    <w:rsid w:val="00A2183C"/>
    <w:rsid w:val="00A21D47"/>
    <w:rsid w:val="00A22C66"/>
    <w:rsid w:val="00A2421D"/>
    <w:rsid w:val="00A243FF"/>
    <w:rsid w:val="00A24763"/>
    <w:rsid w:val="00A24881"/>
    <w:rsid w:val="00A26AD1"/>
    <w:rsid w:val="00A3276F"/>
    <w:rsid w:val="00A40591"/>
    <w:rsid w:val="00A40F3C"/>
    <w:rsid w:val="00A42CD8"/>
    <w:rsid w:val="00A45647"/>
    <w:rsid w:val="00A46415"/>
    <w:rsid w:val="00A507A0"/>
    <w:rsid w:val="00A51D3B"/>
    <w:rsid w:val="00A54DA7"/>
    <w:rsid w:val="00A55691"/>
    <w:rsid w:val="00A5798C"/>
    <w:rsid w:val="00A60DAA"/>
    <w:rsid w:val="00A61945"/>
    <w:rsid w:val="00A62F9E"/>
    <w:rsid w:val="00A63BE3"/>
    <w:rsid w:val="00A63EB7"/>
    <w:rsid w:val="00A65525"/>
    <w:rsid w:val="00A66EC3"/>
    <w:rsid w:val="00A67604"/>
    <w:rsid w:val="00A70651"/>
    <w:rsid w:val="00A719FA"/>
    <w:rsid w:val="00A74E59"/>
    <w:rsid w:val="00A75C27"/>
    <w:rsid w:val="00A767D2"/>
    <w:rsid w:val="00A77AC7"/>
    <w:rsid w:val="00A80121"/>
    <w:rsid w:val="00A80CBF"/>
    <w:rsid w:val="00A82A02"/>
    <w:rsid w:val="00A86554"/>
    <w:rsid w:val="00A86F4E"/>
    <w:rsid w:val="00A875DB"/>
    <w:rsid w:val="00A9016D"/>
    <w:rsid w:val="00A9072E"/>
    <w:rsid w:val="00A909EB"/>
    <w:rsid w:val="00A9132E"/>
    <w:rsid w:val="00A91926"/>
    <w:rsid w:val="00A91C0F"/>
    <w:rsid w:val="00A94951"/>
    <w:rsid w:val="00A96001"/>
    <w:rsid w:val="00A96BA1"/>
    <w:rsid w:val="00AA0FAE"/>
    <w:rsid w:val="00AA1F8C"/>
    <w:rsid w:val="00AA38AF"/>
    <w:rsid w:val="00AA7780"/>
    <w:rsid w:val="00AB00E3"/>
    <w:rsid w:val="00AB0EF1"/>
    <w:rsid w:val="00AB1445"/>
    <w:rsid w:val="00AB29D1"/>
    <w:rsid w:val="00AB46A5"/>
    <w:rsid w:val="00AB4B1D"/>
    <w:rsid w:val="00AB5904"/>
    <w:rsid w:val="00AC1E31"/>
    <w:rsid w:val="00AC3388"/>
    <w:rsid w:val="00AC341E"/>
    <w:rsid w:val="00AC385F"/>
    <w:rsid w:val="00AC4F84"/>
    <w:rsid w:val="00AC5736"/>
    <w:rsid w:val="00AD2942"/>
    <w:rsid w:val="00AD5866"/>
    <w:rsid w:val="00AD5895"/>
    <w:rsid w:val="00AD5F8C"/>
    <w:rsid w:val="00AD6732"/>
    <w:rsid w:val="00AD6EC2"/>
    <w:rsid w:val="00AE276A"/>
    <w:rsid w:val="00AE27EE"/>
    <w:rsid w:val="00AE3A47"/>
    <w:rsid w:val="00AE3B97"/>
    <w:rsid w:val="00AE5901"/>
    <w:rsid w:val="00AF22CD"/>
    <w:rsid w:val="00AF2F3A"/>
    <w:rsid w:val="00AF378F"/>
    <w:rsid w:val="00AF39ED"/>
    <w:rsid w:val="00AF4EB5"/>
    <w:rsid w:val="00AF6058"/>
    <w:rsid w:val="00B026AA"/>
    <w:rsid w:val="00B04CB8"/>
    <w:rsid w:val="00B05DAF"/>
    <w:rsid w:val="00B07892"/>
    <w:rsid w:val="00B07B97"/>
    <w:rsid w:val="00B10986"/>
    <w:rsid w:val="00B1303A"/>
    <w:rsid w:val="00B138D6"/>
    <w:rsid w:val="00B203CC"/>
    <w:rsid w:val="00B2109B"/>
    <w:rsid w:val="00B24BAB"/>
    <w:rsid w:val="00B257F6"/>
    <w:rsid w:val="00B27322"/>
    <w:rsid w:val="00B273DE"/>
    <w:rsid w:val="00B2767A"/>
    <w:rsid w:val="00B27A21"/>
    <w:rsid w:val="00B30DDE"/>
    <w:rsid w:val="00B30EE5"/>
    <w:rsid w:val="00B315B9"/>
    <w:rsid w:val="00B3277B"/>
    <w:rsid w:val="00B333FA"/>
    <w:rsid w:val="00B359C3"/>
    <w:rsid w:val="00B37180"/>
    <w:rsid w:val="00B42F4B"/>
    <w:rsid w:val="00B4370D"/>
    <w:rsid w:val="00B43716"/>
    <w:rsid w:val="00B43775"/>
    <w:rsid w:val="00B4392D"/>
    <w:rsid w:val="00B45A9F"/>
    <w:rsid w:val="00B47DD1"/>
    <w:rsid w:val="00B5056C"/>
    <w:rsid w:val="00B517CE"/>
    <w:rsid w:val="00B53FC7"/>
    <w:rsid w:val="00B5501B"/>
    <w:rsid w:val="00B63D20"/>
    <w:rsid w:val="00B64F4D"/>
    <w:rsid w:val="00B66345"/>
    <w:rsid w:val="00B67210"/>
    <w:rsid w:val="00B67A6A"/>
    <w:rsid w:val="00B67F36"/>
    <w:rsid w:val="00B75618"/>
    <w:rsid w:val="00B766B0"/>
    <w:rsid w:val="00B77C95"/>
    <w:rsid w:val="00B8318F"/>
    <w:rsid w:val="00B86CE1"/>
    <w:rsid w:val="00B8782F"/>
    <w:rsid w:val="00B908D1"/>
    <w:rsid w:val="00B920FF"/>
    <w:rsid w:val="00B92ABD"/>
    <w:rsid w:val="00B93503"/>
    <w:rsid w:val="00B94143"/>
    <w:rsid w:val="00B94228"/>
    <w:rsid w:val="00B94C40"/>
    <w:rsid w:val="00BA4A44"/>
    <w:rsid w:val="00BB1C07"/>
    <w:rsid w:val="00BB26DB"/>
    <w:rsid w:val="00BB3530"/>
    <w:rsid w:val="00BB50F3"/>
    <w:rsid w:val="00BB60EF"/>
    <w:rsid w:val="00BC0CFC"/>
    <w:rsid w:val="00BC0D52"/>
    <w:rsid w:val="00BC1D07"/>
    <w:rsid w:val="00BC2E90"/>
    <w:rsid w:val="00BC5B7F"/>
    <w:rsid w:val="00BC7C65"/>
    <w:rsid w:val="00BD00B5"/>
    <w:rsid w:val="00BD5AEF"/>
    <w:rsid w:val="00BD5D62"/>
    <w:rsid w:val="00BD651E"/>
    <w:rsid w:val="00BD77AF"/>
    <w:rsid w:val="00BE40F0"/>
    <w:rsid w:val="00BE4FAF"/>
    <w:rsid w:val="00BE7560"/>
    <w:rsid w:val="00BE7B2A"/>
    <w:rsid w:val="00BF3315"/>
    <w:rsid w:val="00BF36F6"/>
    <w:rsid w:val="00BF37FC"/>
    <w:rsid w:val="00BF40F9"/>
    <w:rsid w:val="00BF5182"/>
    <w:rsid w:val="00BF5C2C"/>
    <w:rsid w:val="00BF6062"/>
    <w:rsid w:val="00C008CA"/>
    <w:rsid w:val="00C02591"/>
    <w:rsid w:val="00C0372B"/>
    <w:rsid w:val="00C05087"/>
    <w:rsid w:val="00C067D8"/>
    <w:rsid w:val="00C07CBC"/>
    <w:rsid w:val="00C125FB"/>
    <w:rsid w:val="00C13D9A"/>
    <w:rsid w:val="00C13EE3"/>
    <w:rsid w:val="00C1476E"/>
    <w:rsid w:val="00C16A8E"/>
    <w:rsid w:val="00C21FAD"/>
    <w:rsid w:val="00C237E6"/>
    <w:rsid w:val="00C240A9"/>
    <w:rsid w:val="00C24A62"/>
    <w:rsid w:val="00C2537F"/>
    <w:rsid w:val="00C25E14"/>
    <w:rsid w:val="00C27088"/>
    <w:rsid w:val="00C307BF"/>
    <w:rsid w:val="00C323AB"/>
    <w:rsid w:val="00C328E2"/>
    <w:rsid w:val="00C33531"/>
    <w:rsid w:val="00C33A2F"/>
    <w:rsid w:val="00C33D50"/>
    <w:rsid w:val="00C36331"/>
    <w:rsid w:val="00C366E3"/>
    <w:rsid w:val="00C40100"/>
    <w:rsid w:val="00C406F5"/>
    <w:rsid w:val="00C41F73"/>
    <w:rsid w:val="00C425BF"/>
    <w:rsid w:val="00C42D5F"/>
    <w:rsid w:val="00C43329"/>
    <w:rsid w:val="00C44540"/>
    <w:rsid w:val="00C45835"/>
    <w:rsid w:val="00C460C8"/>
    <w:rsid w:val="00C54346"/>
    <w:rsid w:val="00C56393"/>
    <w:rsid w:val="00C56E29"/>
    <w:rsid w:val="00C61F43"/>
    <w:rsid w:val="00C63997"/>
    <w:rsid w:val="00C64AAC"/>
    <w:rsid w:val="00C65EB2"/>
    <w:rsid w:val="00C66278"/>
    <w:rsid w:val="00C71F29"/>
    <w:rsid w:val="00C73427"/>
    <w:rsid w:val="00C74FE8"/>
    <w:rsid w:val="00C763BD"/>
    <w:rsid w:val="00C81DCF"/>
    <w:rsid w:val="00C8561F"/>
    <w:rsid w:val="00C868E3"/>
    <w:rsid w:val="00C908A8"/>
    <w:rsid w:val="00C90A17"/>
    <w:rsid w:val="00C92DA7"/>
    <w:rsid w:val="00C92EC1"/>
    <w:rsid w:val="00C9386A"/>
    <w:rsid w:val="00C93EF9"/>
    <w:rsid w:val="00CA303E"/>
    <w:rsid w:val="00CA3C18"/>
    <w:rsid w:val="00CA61F3"/>
    <w:rsid w:val="00CA78E2"/>
    <w:rsid w:val="00CB0C79"/>
    <w:rsid w:val="00CB225D"/>
    <w:rsid w:val="00CB25C4"/>
    <w:rsid w:val="00CB3732"/>
    <w:rsid w:val="00CB3D38"/>
    <w:rsid w:val="00CB6993"/>
    <w:rsid w:val="00CB70F8"/>
    <w:rsid w:val="00CB7113"/>
    <w:rsid w:val="00CC0139"/>
    <w:rsid w:val="00CC1124"/>
    <w:rsid w:val="00CC18FB"/>
    <w:rsid w:val="00CC6155"/>
    <w:rsid w:val="00CC7A2C"/>
    <w:rsid w:val="00CD04D0"/>
    <w:rsid w:val="00CD1693"/>
    <w:rsid w:val="00CD2342"/>
    <w:rsid w:val="00CD2F2F"/>
    <w:rsid w:val="00CD4F49"/>
    <w:rsid w:val="00CD55D7"/>
    <w:rsid w:val="00CD5D0A"/>
    <w:rsid w:val="00CD71F0"/>
    <w:rsid w:val="00CE006D"/>
    <w:rsid w:val="00CE2C36"/>
    <w:rsid w:val="00CE5FE1"/>
    <w:rsid w:val="00CF0AFB"/>
    <w:rsid w:val="00CF27E5"/>
    <w:rsid w:val="00CF48DA"/>
    <w:rsid w:val="00CF5BC5"/>
    <w:rsid w:val="00D00076"/>
    <w:rsid w:val="00D00623"/>
    <w:rsid w:val="00D041F1"/>
    <w:rsid w:val="00D045D9"/>
    <w:rsid w:val="00D04DC0"/>
    <w:rsid w:val="00D07292"/>
    <w:rsid w:val="00D12C59"/>
    <w:rsid w:val="00D12F75"/>
    <w:rsid w:val="00D131EA"/>
    <w:rsid w:val="00D14C4F"/>
    <w:rsid w:val="00D16D98"/>
    <w:rsid w:val="00D17C30"/>
    <w:rsid w:val="00D20101"/>
    <w:rsid w:val="00D208EE"/>
    <w:rsid w:val="00D2095D"/>
    <w:rsid w:val="00D20B2A"/>
    <w:rsid w:val="00D2122F"/>
    <w:rsid w:val="00D21C0F"/>
    <w:rsid w:val="00D21E0A"/>
    <w:rsid w:val="00D22467"/>
    <w:rsid w:val="00D24B7D"/>
    <w:rsid w:val="00D25AE7"/>
    <w:rsid w:val="00D262D8"/>
    <w:rsid w:val="00D27500"/>
    <w:rsid w:val="00D31D8D"/>
    <w:rsid w:val="00D32C91"/>
    <w:rsid w:val="00D32D62"/>
    <w:rsid w:val="00D36833"/>
    <w:rsid w:val="00D40007"/>
    <w:rsid w:val="00D40365"/>
    <w:rsid w:val="00D40E79"/>
    <w:rsid w:val="00D44AEB"/>
    <w:rsid w:val="00D4512F"/>
    <w:rsid w:val="00D45646"/>
    <w:rsid w:val="00D470F0"/>
    <w:rsid w:val="00D50366"/>
    <w:rsid w:val="00D50963"/>
    <w:rsid w:val="00D5126B"/>
    <w:rsid w:val="00D5699D"/>
    <w:rsid w:val="00D60751"/>
    <w:rsid w:val="00D62F7C"/>
    <w:rsid w:val="00D63B2E"/>
    <w:rsid w:val="00D64586"/>
    <w:rsid w:val="00D64607"/>
    <w:rsid w:val="00D6574E"/>
    <w:rsid w:val="00D6675B"/>
    <w:rsid w:val="00D72CAD"/>
    <w:rsid w:val="00D73554"/>
    <w:rsid w:val="00D74C83"/>
    <w:rsid w:val="00D74EDE"/>
    <w:rsid w:val="00D76868"/>
    <w:rsid w:val="00D769BC"/>
    <w:rsid w:val="00D77045"/>
    <w:rsid w:val="00D81B01"/>
    <w:rsid w:val="00D91938"/>
    <w:rsid w:val="00D92968"/>
    <w:rsid w:val="00D94940"/>
    <w:rsid w:val="00D94D49"/>
    <w:rsid w:val="00D964B7"/>
    <w:rsid w:val="00DA314A"/>
    <w:rsid w:val="00DA6A5F"/>
    <w:rsid w:val="00DA6F12"/>
    <w:rsid w:val="00DB38B7"/>
    <w:rsid w:val="00DB4486"/>
    <w:rsid w:val="00DB55F0"/>
    <w:rsid w:val="00DB58A0"/>
    <w:rsid w:val="00DB6C4C"/>
    <w:rsid w:val="00DB714E"/>
    <w:rsid w:val="00DB7734"/>
    <w:rsid w:val="00DB77BC"/>
    <w:rsid w:val="00DB784A"/>
    <w:rsid w:val="00DC36A9"/>
    <w:rsid w:val="00DC4AEB"/>
    <w:rsid w:val="00DC50A9"/>
    <w:rsid w:val="00DC55C3"/>
    <w:rsid w:val="00DC5B8B"/>
    <w:rsid w:val="00DC5BF6"/>
    <w:rsid w:val="00DC655D"/>
    <w:rsid w:val="00DC68BC"/>
    <w:rsid w:val="00DC69C4"/>
    <w:rsid w:val="00DC7E9C"/>
    <w:rsid w:val="00DD1B37"/>
    <w:rsid w:val="00DD1E4E"/>
    <w:rsid w:val="00DD22B3"/>
    <w:rsid w:val="00DD2667"/>
    <w:rsid w:val="00DD2B6C"/>
    <w:rsid w:val="00DD2E8A"/>
    <w:rsid w:val="00DD48E3"/>
    <w:rsid w:val="00DD4F6B"/>
    <w:rsid w:val="00DD50F8"/>
    <w:rsid w:val="00DD5593"/>
    <w:rsid w:val="00DD62FB"/>
    <w:rsid w:val="00DD6E11"/>
    <w:rsid w:val="00DE1284"/>
    <w:rsid w:val="00DF1088"/>
    <w:rsid w:val="00DF58D2"/>
    <w:rsid w:val="00DF5AB5"/>
    <w:rsid w:val="00DF6076"/>
    <w:rsid w:val="00DF65CB"/>
    <w:rsid w:val="00E0255B"/>
    <w:rsid w:val="00E02A8B"/>
    <w:rsid w:val="00E0508C"/>
    <w:rsid w:val="00E076F0"/>
    <w:rsid w:val="00E07FC6"/>
    <w:rsid w:val="00E10D70"/>
    <w:rsid w:val="00E1159B"/>
    <w:rsid w:val="00E13321"/>
    <w:rsid w:val="00E135D6"/>
    <w:rsid w:val="00E13DF2"/>
    <w:rsid w:val="00E14409"/>
    <w:rsid w:val="00E1559F"/>
    <w:rsid w:val="00E15814"/>
    <w:rsid w:val="00E15E7B"/>
    <w:rsid w:val="00E17D50"/>
    <w:rsid w:val="00E207A0"/>
    <w:rsid w:val="00E2320A"/>
    <w:rsid w:val="00E2376C"/>
    <w:rsid w:val="00E239ED"/>
    <w:rsid w:val="00E240A8"/>
    <w:rsid w:val="00E24C5A"/>
    <w:rsid w:val="00E2614F"/>
    <w:rsid w:val="00E3071D"/>
    <w:rsid w:val="00E317FA"/>
    <w:rsid w:val="00E3356F"/>
    <w:rsid w:val="00E40767"/>
    <w:rsid w:val="00E424D0"/>
    <w:rsid w:val="00E44A29"/>
    <w:rsid w:val="00E46B30"/>
    <w:rsid w:val="00E510C2"/>
    <w:rsid w:val="00E55A1C"/>
    <w:rsid w:val="00E55CD3"/>
    <w:rsid w:val="00E562A0"/>
    <w:rsid w:val="00E56667"/>
    <w:rsid w:val="00E63E72"/>
    <w:rsid w:val="00E71714"/>
    <w:rsid w:val="00E758B8"/>
    <w:rsid w:val="00E75EAA"/>
    <w:rsid w:val="00E8029B"/>
    <w:rsid w:val="00E80A73"/>
    <w:rsid w:val="00E80DF5"/>
    <w:rsid w:val="00E85D0D"/>
    <w:rsid w:val="00E87C5D"/>
    <w:rsid w:val="00E91223"/>
    <w:rsid w:val="00E92AF0"/>
    <w:rsid w:val="00E92E1B"/>
    <w:rsid w:val="00EA1DF3"/>
    <w:rsid w:val="00EA2E71"/>
    <w:rsid w:val="00EA40C3"/>
    <w:rsid w:val="00EA441B"/>
    <w:rsid w:val="00EA5C06"/>
    <w:rsid w:val="00EA72F6"/>
    <w:rsid w:val="00EB07B4"/>
    <w:rsid w:val="00EB0CCC"/>
    <w:rsid w:val="00EB1C13"/>
    <w:rsid w:val="00EB241E"/>
    <w:rsid w:val="00EB341B"/>
    <w:rsid w:val="00EB7840"/>
    <w:rsid w:val="00EC04E3"/>
    <w:rsid w:val="00EC10BE"/>
    <w:rsid w:val="00EC3588"/>
    <w:rsid w:val="00EC379E"/>
    <w:rsid w:val="00EC37A1"/>
    <w:rsid w:val="00EC4DDC"/>
    <w:rsid w:val="00EC67DE"/>
    <w:rsid w:val="00ED01E9"/>
    <w:rsid w:val="00ED0ED1"/>
    <w:rsid w:val="00ED4BEB"/>
    <w:rsid w:val="00ED6E60"/>
    <w:rsid w:val="00EE16C3"/>
    <w:rsid w:val="00EE1EC7"/>
    <w:rsid w:val="00EE466B"/>
    <w:rsid w:val="00EE4767"/>
    <w:rsid w:val="00EE4EB8"/>
    <w:rsid w:val="00EE56B3"/>
    <w:rsid w:val="00EE6B43"/>
    <w:rsid w:val="00EE6DCD"/>
    <w:rsid w:val="00EF2BE3"/>
    <w:rsid w:val="00EF3ED2"/>
    <w:rsid w:val="00EF4CF9"/>
    <w:rsid w:val="00EF6867"/>
    <w:rsid w:val="00EF6B8E"/>
    <w:rsid w:val="00EF74EC"/>
    <w:rsid w:val="00F02294"/>
    <w:rsid w:val="00F03474"/>
    <w:rsid w:val="00F03790"/>
    <w:rsid w:val="00F03CB7"/>
    <w:rsid w:val="00F04FE7"/>
    <w:rsid w:val="00F07AD1"/>
    <w:rsid w:val="00F07ECA"/>
    <w:rsid w:val="00F10707"/>
    <w:rsid w:val="00F12B88"/>
    <w:rsid w:val="00F1374F"/>
    <w:rsid w:val="00F16E13"/>
    <w:rsid w:val="00F17751"/>
    <w:rsid w:val="00F17DA6"/>
    <w:rsid w:val="00F206C1"/>
    <w:rsid w:val="00F26428"/>
    <w:rsid w:val="00F26ADD"/>
    <w:rsid w:val="00F26B15"/>
    <w:rsid w:val="00F27621"/>
    <w:rsid w:val="00F30403"/>
    <w:rsid w:val="00F3577A"/>
    <w:rsid w:val="00F35F68"/>
    <w:rsid w:val="00F36276"/>
    <w:rsid w:val="00F36379"/>
    <w:rsid w:val="00F37767"/>
    <w:rsid w:val="00F37DFF"/>
    <w:rsid w:val="00F4147B"/>
    <w:rsid w:val="00F41C19"/>
    <w:rsid w:val="00F4208A"/>
    <w:rsid w:val="00F44443"/>
    <w:rsid w:val="00F46E30"/>
    <w:rsid w:val="00F4702C"/>
    <w:rsid w:val="00F52A4B"/>
    <w:rsid w:val="00F532AF"/>
    <w:rsid w:val="00F532D7"/>
    <w:rsid w:val="00F55845"/>
    <w:rsid w:val="00F5611D"/>
    <w:rsid w:val="00F57AF2"/>
    <w:rsid w:val="00F62F9C"/>
    <w:rsid w:val="00F6345D"/>
    <w:rsid w:val="00F66118"/>
    <w:rsid w:val="00F70381"/>
    <w:rsid w:val="00F71538"/>
    <w:rsid w:val="00F715C5"/>
    <w:rsid w:val="00F71943"/>
    <w:rsid w:val="00F735FE"/>
    <w:rsid w:val="00F759A5"/>
    <w:rsid w:val="00F75D3D"/>
    <w:rsid w:val="00F7778A"/>
    <w:rsid w:val="00F803BD"/>
    <w:rsid w:val="00F83C3A"/>
    <w:rsid w:val="00F83DED"/>
    <w:rsid w:val="00F84807"/>
    <w:rsid w:val="00F85454"/>
    <w:rsid w:val="00F86DFF"/>
    <w:rsid w:val="00F8778F"/>
    <w:rsid w:val="00F87EB5"/>
    <w:rsid w:val="00F92673"/>
    <w:rsid w:val="00F92A4B"/>
    <w:rsid w:val="00F92D9B"/>
    <w:rsid w:val="00F944ED"/>
    <w:rsid w:val="00F94CAC"/>
    <w:rsid w:val="00F95EC4"/>
    <w:rsid w:val="00FA0F73"/>
    <w:rsid w:val="00FA39B6"/>
    <w:rsid w:val="00FA49D1"/>
    <w:rsid w:val="00FA52BE"/>
    <w:rsid w:val="00FA6644"/>
    <w:rsid w:val="00FA6D40"/>
    <w:rsid w:val="00FA71BD"/>
    <w:rsid w:val="00FB0A44"/>
    <w:rsid w:val="00FB0FAA"/>
    <w:rsid w:val="00FB0FEB"/>
    <w:rsid w:val="00FB1065"/>
    <w:rsid w:val="00FB3ADF"/>
    <w:rsid w:val="00FB3BDD"/>
    <w:rsid w:val="00FB3FB9"/>
    <w:rsid w:val="00FB4977"/>
    <w:rsid w:val="00FB54FB"/>
    <w:rsid w:val="00FB5884"/>
    <w:rsid w:val="00FB7E38"/>
    <w:rsid w:val="00FC0D06"/>
    <w:rsid w:val="00FC0D63"/>
    <w:rsid w:val="00FC15A6"/>
    <w:rsid w:val="00FC16D9"/>
    <w:rsid w:val="00FC1AA5"/>
    <w:rsid w:val="00FC4714"/>
    <w:rsid w:val="00FD0552"/>
    <w:rsid w:val="00FD2087"/>
    <w:rsid w:val="00FD71CB"/>
    <w:rsid w:val="00FD7A0F"/>
    <w:rsid w:val="00FD7AA0"/>
    <w:rsid w:val="00FD7D8E"/>
    <w:rsid w:val="00FE04A9"/>
    <w:rsid w:val="00FE169D"/>
    <w:rsid w:val="00FE5B2F"/>
    <w:rsid w:val="00FE6768"/>
    <w:rsid w:val="00FE7ADA"/>
    <w:rsid w:val="00FF2D68"/>
    <w:rsid w:val="00FF5088"/>
    <w:rsid w:val="00FF6043"/>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DF90B73"/>
  <w15:docId w15:val="{E9FDBC08-FA61-4749-97C3-464F17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e">
    <w:name w:val="脚注文字列 (文字)"/>
    <w:link w:val="afd"/>
    <w:semiHidden/>
    <w:rsid w:val="00751A89"/>
    <w:rPr>
      <w:kern w:val="2"/>
      <w:sz w:val="21"/>
      <w:szCs w:val="24"/>
    </w:rPr>
  </w:style>
  <w:style w:type="character" w:styleId="aff3">
    <w:name w:val="Unresolved Mention"/>
    <w:basedOn w:val="a0"/>
    <w:uiPriority w:val="99"/>
    <w:semiHidden/>
    <w:unhideWhenUsed/>
    <w:rsid w:val="00221EF7"/>
    <w:rPr>
      <w:color w:val="605E5C"/>
      <w:shd w:val="clear" w:color="auto" w:fill="E1DFDD"/>
    </w:rPr>
  </w:style>
  <w:style w:type="character" w:customStyle="1" w:styleId="a4">
    <w:name w:val="一太郎 (文字)"/>
    <w:basedOn w:val="a0"/>
    <w:link w:val="a3"/>
    <w:locked/>
    <w:rsid w:val="00CD4F49"/>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8647579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CF0D34A1FA94418E74BF76E02F0323" ma:contentTypeVersion="10" ma:contentTypeDescription="新しいドキュメントを作成します。" ma:contentTypeScope="" ma:versionID="e18a74b8f3700bb302b5fe37825d837a">
  <xsd:schema xmlns:xsd="http://www.w3.org/2001/XMLSchema" xmlns:xs="http://www.w3.org/2001/XMLSchema" xmlns:p="http://schemas.microsoft.com/office/2006/metadata/properties" xmlns:ns2="77238521-d6a4-4265-9b88-b8b5079bbb4a" targetNamespace="http://schemas.microsoft.com/office/2006/metadata/properties" ma:root="true" ma:fieldsID="a5a140f0711934d78a2f3f4670b919f3" ns2:_="">
    <xsd:import namespace="77238521-d6a4-4265-9b88-b8b5079bbb4a"/>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scription="" ma:internalName="_x6982__x8981_">
      <xsd:simpleType>
        <xsd:restriction base="dms:Note">
          <xsd:maxLength value="255"/>
        </xsd:restriction>
      </xsd:simpleType>
    </xsd:element>
    <xsd:element name="CW_ModifiedDate" ma:index="9" nillable="true" ma:displayName="CW_ModifiedDate" ma:indexed="true" ma:internalName="CW_ModifiedDate">
      <xsd:simpleType>
        <xsd:restriction base="dms:DateTime"/>
      </xsd:simpleType>
    </xsd:element>
    <xsd:element name="CW_ModifiedBy" ma:index="10" nillable="true" ma:displayName="CW_ModifiedBy" ma:internalName="CW_ModifiedBy">
      <xsd:simpleType>
        <xsd:restriction base="dms:Note">
          <xsd:maxLength value="255"/>
        </xsd:restriction>
      </xsd:simpleType>
    </xsd:element>
    <xsd:element name="CW_ID" ma:index="11" nillable="true" ma:displayName="CW_ID" ma:indexed="true" ma:internalName="CW_ID">
      <xsd:simpleType>
        <xsd:restriction base="dms:Text"/>
      </xsd:simpleType>
    </xsd:element>
    <xsd:element name="CW_Permission" ma:index="12" nillable="true" ma:displayName="CW_Permission" ma:internalName="CW_Permission">
      <xsd:simpleType>
        <xsd:restriction base="dms:Note">
          <xsd:maxLength value="255"/>
        </xsd:restriction>
      </xsd:simpleType>
    </xsd:element>
    <xsd:element name="CW_FolderPath" ma:index="13" nillable="true" ma:displayName="CW_FolderPath" ma:internalName="CW_FolderPath">
      <xsd:simpleType>
        <xsd:restriction base="dms:Note">
          <xsd:maxLength value="255"/>
        </xsd:restriction>
      </xsd:simpleType>
    </xsd:element>
    <xsd:element name="CW_CreatedBy" ma:index="14" nillable="true" ma:displayName="CW_CreatedBy" ma:internalName="CW_CreatedBy">
      <xsd:simpleType>
        <xsd:restriction base="dms:Note">
          <xsd:maxLength value="255"/>
        </xsd:restriction>
      </xsd:simpleType>
    </xsd:element>
    <xsd:element name="CW_CreatedDate" ma:index="15" nillable="true" ma:displayName="CW_CreatedDate" ma:indexed="true" ma:internalName="CW_CreatedDate">
      <xsd:simpleType>
        <xsd:restriction base="dms:DateTime"/>
      </xsd:simpleType>
    </xsd:element>
    <xsd:element name="CW_Executed" ma:index="16" nillable="true" ma:displayName="CW_Executed" ma:internalName="CW_Execut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5.xml><?xml version="1.0" encoding="utf-8"?>
<p:properties xmlns:p="http://schemas.microsoft.com/office/2006/metadata/properties" xmlns:xsi="http://www.w3.org/2001/XMLSchema-instance" xmlns:pc="http://schemas.microsoft.com/office/infopath/2007/PartnerControls">
  <documentManagement>
    <_x6982__x8981_ xmlns="77238521-d6a4-4265-9b88-b8b5079bbb4a" xsi:nil="true"/>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Props1.xml><?xml version="1.0" encoding="utf-8"?>
<ds:datastoreItem xmlns:ds="http://schemas.openxmlformats.org/officeDocument/2006/customXml" ds:itemID="{5EF3A3F8-FF6B-46FF-A218-AB6747ACEA0C}">
  <ds:schemaRefs>
    <ds:schemaRef ds:uri="http://schemas.microsoft.com/sharepoint/v3/contenttype/forms"/>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3.xml><?xml version="1.0" encoding="utf-8"?>
<ds:datastoreItem xmlns:ds="http://schemas.openxmlformats.org/officeDocument/2006/customXml" ds:itemID="{D28C5171-4791-4576-B5A8-FA90525C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3C86A-755C-488F-8AC1-FD0F55E1F22B}">
  <ds:schemaRefs>
    <ds:schemaRef ds:uri="http://schemas.openxmlformats.org/officeDocument/2006/bibliography"/>
  </ds:schemaRefs>
</ds:datastoreItem>
</file>

<file path=customXml/itemProps5.xml><?xml version="1.0" encoding="utf-8"?>
<ds:datastoreItem xmlns:ds="http://schemas.openxmlformats.org/officeDocument/2006/customXml" ds:itemID="{B80029FB-D0A4-4F82-9AFB-DFEF2A19AA8E}">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77238521-d6a4-4265-9b88-b8b5079bbb4a"/>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RTF8READ.DOT</Template>
  <TotalTime>53</TotalTime>
  <Pages>63</Pages>
  <Words>48942</Words>
  <Characters>6349</Characters>
  <DocSecurity>0</DocSecurity>
  <Lines>52</Lines>
  <Paragraphs>110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2021-04-13T07:03:00Z</cp:lastPrinted>
  <dcterms:created xsi:type="dcterms:W3CDTF">2021-04-21T01:31:00Z</dcterms:created>
  <dcterms:modified xsi:type="dcterms:W3CDTF">2021-04-21T04:35:00Z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0x0101006ACF0D34A1FA94418E74BF76E02F0323</vt:lpwstr>
  </property>
</Properties>
</file>