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A1AC" w14:textId="44A053D2" w:rsidR="00941CBF" w:rsidRDefault="00533CB8">
      <w:pPr>
        <w:jc w:val="left"/>
        <w:rPr>
          <w:rFonts w:ascii="ＭＳ ゴシック" w:eastAsia="ＭＳ ゴシック" w:hAnsi="ＭＳ ゴシック"/>
          <w:b/>
          <w:bCs/>
          <w:szCs w:val="21"/>
        </w:rPr>
      </w:pPr>
      <w:r>
        <w:rPr>
          <w:rFonts w:ascii="ＭＳ ゴシック" w:eastAsia="ＭＳ ゴシック" w:hAnsi="ＭＳ ゴシック"/>
          <w:b/>
          <w:bCs/>
          <w:noProof/>
          <w:szCs w:val="21"/>
        </w:rPr>
        <w:drawing>
          <wp:inline distT="0" distB="0" distL="0" distR="0" wp14:anchorId="5686A4A4" wp14:editId="271AA7B3">
            <wp:extent cx="1257300" cy="704850"/>
            <wp:effectExtent l="0" t="0" r="0" b="0"/>
            <wp:docPr id="1" name="図 1" descr="IPA_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_n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inline>
        </w:drawing>
      </w:r>
    </w:p>
    <w:p w14:paraId="5686A1AD" w14:textId="77777777" w:rsidR="00941CBF" w:rsidRDefault="00941CBF">
      <w:pPr>
        <w:jc w:val="left"/>
        <w:rPr>
          <w:rFonts w:ascii="ＭＳ ゴシック" w:eastAsia="ＭＳ ゴシック" w:hAnsi="ＭＳ ゴシック"/>
          <w:b/>
          <w:bCs/>
          <w:szCs w:val="21"/>
        </w:rPr>
      </w:pPr>
    </w:p>
    <w:p w14:paraId="5686A1AE" w14:textId="77777777" w:rsidR="00941CBF" w:rsidRPr="00CB14D4" w:rsidRDefault="00941CBF">
      <w:pPr>
        <w:jc w:val="left"/>
        <w:rPr>
          <w:rFonts w:ascii="ＭＳ ゴシック" w:eastAsia="ＭＳ ゴシック" w:hAnsi="ＭＳ ゴシック"/>
          <w:b/>
          <w:bCs/>
          <w:color w:val="0000FF"/>
          <w:szCs w:val="21"/>
        </w:rPr>
      </w:pPr>
    </w:p>
    <w:p w14:paraId="5686A1AF" w14:textId="77777777" w:rsidR="00941CBF" w:rsidRDefault="00941CBF">
      <w:pPr>
        <w:jc w:val="center"/>
        <w:rPr>
          <w:rFonts w:ascii="ＭＳ ゴシック" w:eastAsia="ＭＳ ゴシック" w:hAnsi="ＭＳ ゴシック"/>
          <w:b/>
          <w:bCs/>
          <w:szCs w:val="21"/>
        </w:rPr>
      </w:pPr>
    </w:p>
    <w:p w14:paraId="5686A1B0" w14:textId="77777777" w:rsidR="00941CBF" w:rsidRDefault="00941CBF">
      <w:pPr>
        <w:jc w:val="center"/>
        <w:rPr>
          <w:rFonts w:ascii="ＭＳ ゴシック" w:eastAsia="ＭＳ ゴシック" w:hAnsi="ＭＳ ゴシック"/>
          <w:b/>
          <w:bCs/>
          <w:sz w:val="36"/>
          <w:szCs w:val="36"/>
        </w:rPr>
      </w:pPr>
    </w:p>
    <w:p w14:paraId="5686A1B1" w14:textId="77777777" w:rsidR="00941CBF" w:rsidRDefault="00941CBF">
      <w:pPr>
        <w:tabs>
          <w:tab w:val="left" w:pos="202"/>
        </w:tabs>
        <w:rPr>
          <w:rFonts w:ascii="IPAゴシック" w:eastAsia="IPAゴシック" w:hAnsi="IPAゴシック"/>
          <w:b/>
          <w:bCs/>
          <w:sz w:val="36"/>
          <w:szCs w:val="36"/>
        </w:rPr>
      </w:pPr>
    </w:p>
    <w:p w14:paraId="5686A1B2" w14:textId="0BEE9009" w:rsidR="0076218A" w:rsidRPr="000315F8" w:rsidRDefault="00941CBF" w:rsidP="00BA7D28">
      <w:pPr>
        <w:jc w:val="center"/>
        <w:outlineLvl w:val="0"/>
        <w:rPr>
          <w:rFonts w:ascii="ＭＳ ゴシック" w:eastAsia="ＭＳ ゴシック" w:hAnsi="ＭＳ ゴシック"/>
          <w:b/>
          <w:bCs/>
          <w:sz w:val="36"/>
          <w:szCs w:val="36"/>
        </w:rPr>
      </w:pPr>
      <w:r w:rsidRPr="000315F8">
        <w:rPr>
          <w:rFonts w:ascii="ＭＳ ゴシック" w:eastAsia="ＭＳ ゴシック" w:hAnsi="ＭＳ ゴシック" w:hint="eastAsia"/>
          <w:b/>
          <w:bCs/>
          <w:sz w:val="36"/>
          <w:szCs w:val="36"/>
        </w:rPr>
        <w:t>「</w:t>
      </w:r>
      <w:r w:rsidR="001773E5" w:rsidRPr="007F78F0">
        <w:rPr>
          <w:rFonts w:ascii="ＭＳ ゴシック" w:eastAsia="ＭＳ ゴシック" w:hAnsi="ＭＳ ゴシック" w:hint="eastAsia"/>
          <w:b/>
          <w:bCs/>
          <w:sz w:val="36"/>
          <w:szCs w:val="36"/>
        </w:rPr>
        <w:t>ITPEC</w:t>
      </w:r>
      <w:r w:rsidR="001773E5" w:rsidRPr="001773E5">
        <w:rPr>
          <w:rFonts w:ascii="ＭＳ ゴシック" w:eastAsia="ＭＳ ゴシック" w:hAnsi="ＭＳ ゴシック" w:hint="eastAsia"/>
          <w:b/>
          <w:bCs/>
          <w:sz w:val="36"/>
          <w:szCs w:val="36"/>
        </w:rPr>
        <w:t>試験運用システムの</w:t>
      </w:r>
      <w:r w:rsidR="001773E5">
        <w:rPr>
          <w:rFonts w:ascii="ＭＳ ゴシック" w:eastAsia="ＭＳ ゴシック" w:hAnsi="ＭＳ ゴシック" w:hint="eastAsia"/>
          <w:b/>
          <w:bCs/>
          <w:sz w:val="36"/>
          <w:szCs w:val="36"/>
        </w:rPr>
        <w:t>更新</w:t>
      </w:r>
      <w:r w:rsidRPr="000315F8">
        <w:rPr>
          <w:rFonts w:ascii="ＭＳ ゴシック" w:eastAsia="ＭＳ ゴシック" w:hAnsi="ＭＳ ゴシック" w:hint="eastAsia"/>
          <w:b/>
          <w:bCs/>
          <w:sz w:val="36"/>
          <w:szCs w:val="36"/>
        </w:rPr>
        <w:t>」</w:t>
      </w:r>
    </w:p>
    <w:p w14:paraId="5686A1B3" w14:textId="77777777" w:rsidR="00941CBF" w:rsidRDefault="00941CBF" w:rsidP="00BA7D28">
      <w:pPr>
        <w:jc w:val="center"/>
        <w:outlineLvl w:val="0"/>
        <w:rPr>
          <w:rFonts w:ascii="ＭＳ ゴシック" w:eastAsia="ＭＳ ゴシック" w:hAnsi="ＭＳ ゴシック" w:cs="Arial"/>
          <w:b/>
          <w:bCs/>
          <w:sz w:val="36"/>
          <w:szCs w:val="36"/>
        </w:rPr>
      </w:pPr>
      <w:r>
        <w:rPr>
          <w:rFonts w:ascii="ＭＳ ゴシック" w:eastAsia="ＭＳ ゴシック" w:hAnsi="ＭＳ ゴシック" w:hint="eastAsia"/>
          <w:b/>
          <w:bCs/>
          <w:color w:val="000000"/>
          <w:sz w:val="36"/>
          <w:szCs w:val="36"/>
        </w:rPr>
        <w:t>に係る</w:t>
      </w:r>
      <w:r w:rsidRPr="006D1982">
        <w:rPr>
          <w:rFonts w:ascii="ＭＳ ゴシック" w:eastAsia="ＭＳ ゴシック" w:hAnsi="ＭＳ ゴシック" w:hint="eastAsia"/>
          <w:b/>
          <w:bCs/>
          <w:color w:val="000000"/>
          <w:sz w:val="36"/>
          <w:szCs w:val="36"/>
        </w:rPr>
        <w:t>事前確認公募</w:t>
      </w:r>
    </w:p>
    <w:p w14:paraId="5686A1B4" w14:textId="77777777" w:rsidR="00941CBF" w:rsidRDefault="00941CBF">
      <w:pPr>
        <w:jc w:val="center"/>
        <w:rPr>
          <w:rFonts w:ascii="ＭＳ ゴシック" w:eastAsia="ＭＳ ゴシック" w:hAnsi="ＭＳ ゴシック"/>
          <w:b/>
          <w:bCs/>
          <w:color w:val="000000"/>
          <w:szCs w:val="21"/>
        </w:rPr>
      </w:pPr>
    </w:p>
    <w:p w14:paraId="5686A1B5" w14:textId="77777777" w:rsidR="00941CBF" w:rsidRDefault="00941CBF">
      <w:pPr>
        <w:jc w:val="center"/>
        <w:rPr>
          <w:rFonts w:ascii="ＭＳ ゴシック" w:eastAsia="ＭＳ ゴシック" w:hAnsi="ＭＳ ゴシック"/>
          <w:b/>
          <w:bCs/>
          <w:color w:val="000000"/>
          <w:szCs w:val="21"/>
        </w:rPr>
      </w:pPr>
    </w:p>
    <w:p w14:paraId="08308CB8" w14:textId="6910A25D" w:rsidR="00287F12" w:rsidRPr="0076218A" w:rsidRDefault="00941CBF" w:rsidP="0076218A">
      <w:pPr>
        <w:jc w:val="center"/>
        <w:rPr>
          <w:rFonts w:ascii="ＭＳ ゴシック" w:eastAsia="ＭＳ ゴシック" w:hAnsi="ＭＳ ゴシック"/>
          <w:b/>
          <w:bCs/>
          <w:color w:val="000000"/>
          <w:sz w:val="36"/>
          <w:szCs w:val="36"/>
        </w:rPr>
      </w:pPr>
      <w:r w:rsidRPr="0076218A">
        <w:rPr>
          <w:rFonts w:ascii="ＭＳ ゴシック" w:eastAsia="ＭＳ ゴシック" w:hAnsi="ＭＳ ゴシック" w:hint="eastAsia"/>
          <w:b/>
          <w:bCs/>
          <w:color w:val="000000"/>
          <w:sz w:val="36"/>
          <w:szCs w:val="36"/>
          <w:u w:val="single"/>
        </w:rPr>
        <w:t>公 募 要 領</w:t>
      </w:r>
    </w:p>
    <w:p w14:paraId="5686A1B7" w14:textId="77777777" w:rsidR="00941CBF" w:rsidRPr="0076218A" w:rsidRDefault="00941CBF">
      <w:pPr>
        <w:jc w:val="center"/>
        <w:rPr>
          <w:rFonts w:ascii="ＭＳ ゴシック" w:eastAsia="ＭＳ ゴシック" w:hAnsi="ＭＳ ゴシック"/>
          <w:b/>
          <w:bCs/>
          <w:color w:val="000000"/>
          <w:sz w:val="36"/>
          <w:szCs w:val="36"/>
        </w:rPr>
      </w:pPr>
    </w:p>
    <w:p w14:paraId="05A2BEA5" w14:textId="4C356A32" w:rsidR="001773E5" w:rsidRDefault="001773E5" w:rsidP="0076218A">
      <w:pPr>
        <w:ind w:leftChars="250" w:left="1187" w:hangingChars="350" w:hanging="681"/>
        <w:jc w:val="left"/>
        <w:rPr>
          <w:rFonts w:ascii="ＭＳ Ｐゴシック" w:eastAsia="ＭＳ Ｐゴシック" w:hAnsi="ＭＳ Ｐゴシック" w:cs="ＭＳ 明朝"/>
          <w:color w:val="FF0000"/>
          <w:spacing w:val="1"/>
          <w:kern w:val="0"/>
          <w:sz w:val="20"/>
          <w:szCs w:val="20"/>
        </w:rPr>
      </w:pPr>
    </w:p>
    <w:p w14:paraId="3837D270" w14:textId="5A27CBD2" w:rsidR="001773E5" w:rsidRDefault="001773E5" w:rsidP="0076218A">
      <w:pPr>
        <w:ind w:leftChars="250" w:left="1187" w:hangingChars="350" w:hanging="681"/>
        <w:jc w:val="left"/>
        <w:rPr>
          <w:rFonts w:ascii="ＭＳ Ｐゴシック" w:eastAsia="ＭＳ Ｐゴシック" w:hAnsi="ＭＳ Ｐゴシック" w:cs="ＭＳ 明朝"/>
          <w:color w:val="FF0000"/>
          <w:spacing w:val="1"/>
          <w:kern w:val="0"/>
          <w:sz w:val="20"/>
          <w:szCs w:val="20"/>
        </w:rPr>
      </w:pPr>
    </w:p>
    <w:p w14:paraId="43C327AE" w14:textId="2161CD8B" w:rsidR="001773E5" w:rsidRDefault="001773E5" w:rsidP="0076218A">
      <w:pPr>
        <w:ind w:leftChars="250" w:left="1187" w:hangingChars="350" w:hanging="681"/>
        <w:jc w:val="left"/>
        <w:rPr>
          <w:rFonts w:ascii="ＭＳ Ｐゴシック" w:eastAsia="ＭＳ Ｐゴシック" w:hAnsi="ＭＳ Ｐゴシック" w:cs="ＭＳ 明朝"/>
          <w:color w:val="FF0000"/>
          <w:spacing w:val="1"/>
          <w:kern w:val="0"/>
          <w:sz w:val="20"/>
          <w:szCs w:val="20"/>
        </w:rPr>
      </w:pPr>
    </w:p>
    <w:p w14:paraId="40171427" w14:textId="5341A7B8" w:rsidR="001773E5" w:rsidRDefault="001773E5" w:rsidP="0076218A">
      <w:pPr>
        <w:ind w:leftChars="250" w:left="1187" w:hangingChars="350" w:hanging="681"/>
        <w:jc w:val="left"/>
        <w:rPr>
          <w:rFonts w:ascii="ＭＳ Ｐゴシック" w:eastAsia="ＭＳ Ｐゴシック" w:hAnsi="ＭＳ Ｐゴシック" w:cs="ＭＳ 明朝"/>
          <w:color w:val="FF0000"/>
          <w:spacing w:val="1"/>
          <w:kern w:val="0"/>
          <w:sz w:val="20"/>
          <w:szCs w:val="20"/>
        </w:rPr>
      </w:pPr>
    </w:p>
    <w:p w14:paraId="18CC1463" w14:textId="581EC460" w:rsidR="001773E5" w:rsidRDefault="001773E5" w:rsidP="0076218A">
      <w:pPr>
        <w:ind w:leftChars="250" w:left="1187" w:hangingChars="350" w:hanging="681"/>
        <w:jc w:val="left"/>
        <w:rPr>
          <w:rFonts w:ascii="ＭＳ Ｐゴシック" w:eastAsia="ＭＳ Ｐゴシック" w:hAnsi="ＭＳ Ｐゴシック" w:cs="ＭＳ 明朝"/>
          <w:color w:val="FF0000"/>
          <w:spacing w:val="1"/>
          <w:kern w:val="0"/>
          <w:sz w:val="20"/>
          <w:szCs w:val="20"/>
        </w:rPr>
      </w:pPr>
    </w:p>
    <w:p w14:paraId="2F6068D9" w14:textId="1D3D795F" w:rsidR="001773E5" w:rsidRDefault="001773E5" w:rsidP="0076218A">
      <w:pPr>
        <w:ind w:leftChars="250" w:left="1187" w:hangingChars="350" w:hanging="681"/>
        <w:jc w:val="left"/>
        <w:rPr>
          <w:rFonts w:ascii="ＭＳ Ｐゴシック" w:eastAsia="ＭＳ Ｐゴシック" w:hAnsi="ＭＳ Ｐゴシック" w:cs="ＭＳ 明朝"/>
          <w:color w:val="FF0000"/>
          <w:spacing w:val="1"/>
          <w:kern w:val="0"/>
          <w:sz w:val="20"/>
          <w:szCs w:val="20"/>
        </w:rPr>
      </w:pPr>
    </w:p>
    <w:p w14:paraId="5A66038F" w14:textId="22E8124D" w:rsidR="001773E5" w:rsidRDefault="001773E5" w:rsidP="0076218A">
      <w:pPr>
        <w:ind w:leftChars="250" w:left="1187" w:hangingChars="350" w:hanging="681"/>
        <w:jc w:val="left"/>
        <w:rPr>
          <w:rFonts w:ascii="ＭＳ Ｐゴシック" w:eastAsia="ＭＳ Ｐゴシック" w:hAnsi="ＭＳ Ｐゴシック" w:cs="ＭＳ 明朝"/>
          <w:color w:val="FF0000"/>
          <w:spacing w:val="1"/>
          <w:kern w:val="0"/>
          <w:sz w:val="20"/>
          <w:szCs w:val="20"/>
        </w:rPr>
      </w:pPr>
    </w:p>
    <w:p w14:paraId="3C12E280" w14:textId="6849A789" w:rsidR="001773E5" w:rsidRDefault="001773E5" w:rsidP="0076218A">
      <w:pPr>
        <w:ind w:leftChars="250" w:left="1187" w:hangingChars="350" w:hanging="681"/>
        <w:jc w:val="left"/>
        <w:rPr>
          <w:rFonts w:ascii="ＭＳ Ｐゴシック" w:eastAsia="ＭＳ Ｐゴシック" w:hAnsi="ＭＳ Ｐゴシック" w:cs="ＭＳ 明朝"/>
          <w:color w:val="FF0000"/>
          <w:spacing w:val="1"/>
          <w:kern w:val="0"/>
          <w:sz w:val="20"/>
          <w:szCs w:val="20"/>
        </w:rPr>
      </w:pPr>
    </w:p>
    <w:p w14:paraId="6CAD2F73" w14:textId="666424A4" w:rsidR="001773E5" w:rsidRDefault="001773E5" w:rsidP="0076218A">
      <w:pPr>
        <w:ind w:leftChars="250" w:left="1187" w:hangingChars="350" w:hanging="681"/>
        <w:jc w:val="left"/>
        <w:rPr>
          <w:rFonts w:ascii="ＭＳ Ｐゴシック" w:eastAsia="ＭＳ Ｐゴシック" w:hAnsi="ＭＳ Ｐゴシック" w:cs="ＭＳ 明朝"/>
          <w:color w:val="FF0000"/>
          <w:spacing w:val="1"/>
          <w:kern w:val="0"/>
          <w:sz w:val="20"/>
          <w:szCs w:val="20"/>
        </w:rPr>
      </w:pPr>
    </w:p>
    <w:p w14:paraId="2ADE938D" w14:textId="6583739F" w:rsidR="001773E5" w:rsidRDefault="001773E5" w:rsidP="0076218A">
      <w:pPr>
        <w:ind w:leftChars="250" w:left="1187" w:hangingChars="350" w:hanging="681"/>
        <w:jc w:val="left"/>
        <w:rPr>
          <w:rFonts w:ascii="ＭＳ Ｐゴシック" w:eastAsia="ＭＳ Ｐゴシック" w:hAnsi="ＭＳ Ｐゴシック" w:cs="ＭＳ 明朝"/>
          <w:color w:val="FF0000"/>
          <w:spacing w:val="1"/>
          <w:kern w:val="0"/>
          <w:sz w:val="20"/>
          <w:szCs w:val="20"/>
        </w:rPr>
      </w:pPr>
    </w:p>
    <w:p w14:paraId="7EF775CC" w14:textId="77777777" w:rsidR="001773E5" w:rsidRPr="0076218A" w:rsidRDefault="001773E5" w:rsidP="0076218A">
      <w:pPr>
        <w:ind w:leftChars="250" w:left="1180" w:hangingChars="350" w:hanging="674"/>
        <w:jc w:val="left"/>
        <w:rPr>
          <w:rFonts w:ascii="ＭＳ Ｐゴシック" w:eastAsia="ＭＳ Ｐゴシック" w:hAnsi="ＭＳ Ｐゴシック"/>
          <w:color w:val="FF0000"/>
          <w:sz w:val="20"/>
          <w:szCs w:val="20"/>
        </w:rPr>
      </w:pPr>
    </w:p>
    <w:p w14:paraId="53B7CF05" w14:textId="77777777" w:rsidR="004B3D98" w:rsidRDefault="004B3D98" w:rsidP="00560434">
      <w:pPr>
        <w:pStyle w:val="af8"/>
        <w:ind w:leftChars="404" w:left="1022" w:hangingChars="100" w:hanging="204"/>
        <w:rPr>
          <w:rFonts w:ascii="ＭＳ ゴシック" w:eastAsia="ＭＳ ゴシック" w:hAnsi="ＭＳ ゴシック"/>
          <w:color w:val="FF0000"/>
        </w:rPr>
      </w:pPr>
    </w:p>
    <w:p w14:paraId="3026D9BE" w14:textId="4B963216" w:rsidR="001F7DCD" w:rsidRDefault="001F7DCD" w:rsidP="00A7319B">
      <w:pPr>
        <w:pStyle w:val="af8"/>
        <w:ind w:leftChars="404" w:left="1022" w:hangingChars="100" w:hanging="204"/>
        <w:rPr>
          <w:rFonts w:ascii="ＭＳ ゴシック" w:eastAsia="ＭＳ ゴシック" w:hAnsi="ＭＳ ゴシック"/>
          <w:color w:val="FF0000"/>
        </w:rPr>
      </w:pPr>
    </w:p>
    <w:p w14:paraId="5C0C6017" w14:textId="77777777" w:rsidR="001773E5" w:rsidRPr="001F7DCD" w:rsidRDefault="001773E5" w:rsidP="00A7319B">
      <w:pPr>
        <w:pStyle w:val="af8"/>
        <w:ind w:leftChars="404" w:left="1022" w:hangingChars="100" w:hanging="204"/>
        <w:rPr>
          <w:rFonts w:ascii="ＭＳ ゴシック" w:eastAsia="ＭＳ ゴシック" w:hAnsi="ＭＳ ゴシック"/>
          <w:color w:val="FF0000"/>
        </w:rPr>
      </w:pPr>
    </w:p>
    <w:p w14:paraId="48DA310D" w14:textId="5C8ADADD" w:rsidR="004F6FCD" w:rsidRDefault="004F6FCD" w:rsidP="004F6FCD">
      <w:pPr>
        <w:pStyle w:val="af8"/>
        <w:ind w:leftChars="404" w:left="1022" w:hangingChars="100" w:hanging="204"/>
        <w:rPr>
          <w:rFonts w:ascii="ＭＳ ゴシック" w:eastAsia="ＭＳ ゴシック" w:hAnsi="ＭＳ ゴシック"/>
          <w:color w:val="00B0F0"/>
        </w:rPr>
      </w:pPr>
      <w:bookmarkStart w:id="0" w:name="_Hlk3393072"/>
    </w:p>
    <w:p w14:paraId="55FB34EA" w14:textId="77777777" w:rsidR="00A7319B" w:rsidRPr="00652A11" w:rsidRDefault="00A7319B" w:rsidP="004F6FCD">
      <w:pPr>
        <w:pStyle w:val="af8"/>
        <w:ind w:leftChars="404" w:left="1022" w:hangingChars="100" w:hanging="204"/>
        <w:rPr>
          <w:rFonts w:ascii="ＭＳ ゴシック" w:eastAsia="ＭＳ ゴシック" w:hAnsi="ＭＳ ゴシック"/>
          <w:color w:val="00B0F0"/>
        </w:rPr>
      </w:pPr>
    </w:p>
    <w:p w14:paraId="4EE4F91D" w14:textId="77777777" w:rsidR="004F6FCD" w:rsidRPr="004F6FCD" w:rsidRDefault="004F6FCD" w:rsidP="00B45928">
      <w:pPr>
        <w:pStyle w:val="af8"/>
        <w:ind w:leftChars="404" w:left="1022" w:hangingChars="100" w:hanging="204"/>
        <w:rPr>
          <w:rFonts w:ascii="ＭＳ ゴシック" w:eastAsia="ＭＳ ゴシック" w:hAnsi="ＭＳ ゴシック"/>
          <w:color w:val="FF0000"/>
        </w:rPr>
      </w:pPr>
    </w:p>
    <w:bookmarkEnd w:id="0"/>
    <w:p w14:paraId="5686A1C4" w14:textId="77777777" w:rsidR="00210143" w:rsidRPr="00B45928" w:rsidRDefault="00210143">
      <w:pPr>
        <w:jc w:val="center"/>
        <w:rPr>
          <w:rFonts w:ascii="IPAゴシック" w:eastAsia="IPAゴシック" w:hAnsi="IPAゴシック"/>
        </w:rPr>
      </w:pPr>
    </w:p>
    <w:p w14:paraId="5686A1C5" w14:textId="77777777" w:rsidR="00941CBF" w:rsidRDefault="00941CBF">
      <w:pPr>
        <w:jc w:val="center"/>
        <w:rPr>
          <w:rFonts w:ascii="IPAゴシック" w:eastAsia="IPAゴシック" w:hAnsi="IPAゴシック"/>
        </w:rPr>
      </w:pPr>
    </w:p>
    <w:p w14:paraId="5686A1C6" w14:textId="7FB5BA4B" w:rsidR="0076218A" w:rsidRPr="007169F4" w:rsidRDefault="0076218A" w:rsidP="0076218A">
      <w:pPr>
        <w:jc w:val="center"/>
        <w:rPr>
          <w:rFonts w:ascii="ＭＳ ゴシック" w:eastAsia="ＭＳ ゴシック" w:hAnsi="ＭＳ ゴシック"/>
          <w:color w:val="000000"/>
          <w:sz w:val="24"/>
        </w:rPr>
      </w:pPr>
      <w:r w:rsidRPr="007169F4">
        <w:rPr>
          <w:rFonts w:ascii="ＭＳ ゴシック" w:eastAsia="ＭＳ ゴシック" w:hAnsi="ＭＳ ゴシック"/>
          <w:color w:val="000000"/>
          <w:sz w:val="24"/>
        </w:rPr>
        <w:t>20</w:t>
      </w:r>
      <w:r w:rsidR="001773E5">
        <w:rPr>
          <w:rFonts w:ascii="ＭＳ ゴシック" w:eastAsia="ＭＳ ゴシック" w:hAnsi="ＭＳ ゴシック"/>
          <w:color w:val="000000"/>
          <w:sz w:val="24"/>
        </w:rPr>
        <w:t>23</w:t>
      </w:r>
      <w:r w:rsidRPr="007169F4">
        <w:rPr>
          <w:rFonts w:ascii="ＭＳ ゴシック" w:eastAsia="ＭＳ ゴシック" w:hAnsi="ＭＳ ゴシック" w:hint="eastAsia"/>
          <w:color w:val="000000"/>
          <w:sz w:val="24"/>
        </w:rPr>
        <w:t>年</w:t>
      </w:r>
      <w:r w:rsidR="00D74DB9">
        <w:rPr>
          <w:rFonts w:ascii="ＭＳ ゴシック" w:eastAsia="ＭＳ ゴシック" w:hAnsi="ＭＳ ゴシック"/>
          <w:color w:val="000000"/>
          <w:sz w:val="24"/>
        </w:rPr>
        <w:t>7</w:t>
      </w:r>
      <w:r w:rsidRPr="007169F4">
        <w:rPr>
          <w:rFonts w:ascii="ＭＳ ゴシック" w:eastAsia="ＭＳ ゴシック" w:hAnsi="ＭＳ ゴシック" w:hint="eastAsia"/>
          <w:color w:val="000000"/>
          <w:sz w:val="24"/>
        </w:rPr>
        <w:t>月</w:t>
      </w:r>
      <w:r w:rsidR="00D74DB9">
        <w:rPr>
          <w:rFonts w:ascii="ＭＳ ゴシック" w:eastAsia="ＭＳ ゴシック" w:hAnsi="ＭＳ ゴシック"/>
          <w:color w:val="000000"/>
          <w:sz w:val="24"/>
        </w:rPr>
        <w:t>11</w:t>
      </w:r>
      <w:r w:rsidRPr="007169F4">
        <w:rPr>
          <w:rFonts w:ascii="ＭＳ ゴシック" w:eastAsia="ＭＳ ゴシック" w:hAnsi="ＭＳ ゴシック" w:hint="eastAsia"/>
          <w:color w:val="000000"/>
          <w:sz w:val="24"/>
        </w:rPr>
        <w:t>日</w:t>
      </w:r>
    </w:p>
    <w:p w14:paraId="5686A1C7" w14:textId="77777777" w:rsidR="0076218A" w:rsidRPr="0076218A" w:rsidRDefault="0076218A" w:rsidP="0076218A">
      <w:pPr>
        <w:rPr>
          <w:rFonts w:ascii="ＭＳ ゴシック" w:eastAsia="ＭＳ ゴシック" w:hAnsi="ＭＳ ゴシック"/>
          <w:color w:val="000000"/>
          <w:szCs w:val="21"/>
        </w:rPr>
      </w:pPr>
    </w:p>
    <w:p w14:paraId="5686A1C8" w14:textId="1EE26246" w:rsidR="0076218A" w:rsidRPr="0076218A" w:rsidRDefault="00533CB8" w:rsidP="0076218A">
      <w:pPr>
        <w:jc w:val="center"/>
        <w:rPr>
          <w:rFonts w:ascii="ＭＳ ゴシック" w:eastAsia="ＭＳ ゴシック" w:hAnsi="ＭＳ ゴシック"/>
          <w:color w:val="000000"/>
          <w:szCs w:val="21"/>
        </w:rPr>
      </w:pPr>
      <w:r>
        <w:rPr>
          <w:noProof/>
        </w:rPr>
        <w:drawing>
          <wp:inline distT="0" distB="0" distL="0" distR="0" wp14:anchorId="5686A4A5" wp14:editId="04CF46F9">
            <wp:extent cx="3228975" cy="2190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8975" cy="219075"/>
                    </a:xfrm>
                    <a:prstGeom prst="rect">
                      <a:avLst/>
                    </a:prstGeom>
                    <a:noFill/>
                    <a:ln>
                      <a:noFill/>
                    </a:ln>
                  </pic:spPr>
                </pic:pic>
              </a:graphicData>
            </a:graphic>
          </wp:inline>
        </w:drawing>
      </w:r>
    </w:p>
    <w:p w14:paraId="5686A1C9" w14:textId="77777777" w:rsidR="0060359C" w:rsidRDefault="00941CBF">
      <w:pPr>
        <w:autoSpaceDE w:val="0"/>
        <w:autoSpaceDN w:val="0"/>
        <w:adjustRightInd w:val="0"/>
        <w:jc w:val="left"/>
        <w:rPr>
          <w:rFonts w:ascii="IPAゴシック" w:eastAsia="IPAゴシック" w:hAnsi="IPAゴシック"/>
          <w:bCs/>
          <w:szCs w:val="21"/>
        </w:rPr>
        <w:sectPr w:rsidR="0060359C" w:rsidSect="0060359C">
          <w:headerReference w:type="default" r:id="rId10"/>
          <w:footerReference w:type="default" r:id="rId11"/>
          <w:headerReference w:type="first" r:id="rId12"/>
          <w:pgSz w:w="11906" w:h="16838" w:code="9"/>
          <w:pgMar w:top="1134" w:right="1077" w:bottom="1134" w:left="1077" w:header="851" w:footer="992" w:gutter="0"/>
          <w:pgNumType w:start="0"/>
          <w:cols w:space="425"/>
          <w:titlePg/>
          <w:docGrid w:type="linesAndChars" w:linePitch="320" w:charSpace="-1541"/>
        </w:sectPr>
      </w:pPr>
      <w:r>
        <w:rPr>
          <w:rFonts w:ascii="IPAゴシック" w:eastAsia="IPAゴシック" w:hAnsi="IPAゴシック"/>
          <w:bCs/>
          <w:szCs w:val="21"/>
        </w:rPr>
        <w:br w:type="page"/>
      </w:r>
    </w:p>
    <w:p w14:paraId="5686A1CA" w14:textId="77777777" w:rsidR="00941CBF" w:rsidRDefault="00941CBF">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次のとおり、参加意思確認書の提出を招請します。</w:t>
      </w:r>
    </w:p>
    <w:p w14:paraId="5686A1CB" w14:textId="77777777" w:rsidR="00941CBF" w:rsidRDefault="00941CBF">
      <w:pPr>
        <w:autoSpaceDE w:val="0"/>
        <w:autoSpaceDN w:val="0"/>
        <w:adjustRightInd w:val="0"/>
        <w:ind w:firstLineChars="100" w:firstLine="202"/>
        <w:jc w:val="left"/>
        <w:rPr>
          <w:rFonts w:ascii="ＭＳ ゴシック" w:eastAsia="ＭＳ ゴシック" w:hAnsi="ＭＳ ゴシック" w:cs="HG丸ｺﾞｼｯｸM-PRO"/>
          <w:kern w:val="0"/>
          <w:szCs w:val="21"/>
        </w:rPr>
      </w:pPr>
    </w:p>
    <w:p w14:paraId="5686A1CC" w14:textId="45B12BDB" w:rsidR="00941CBF" w:rsidRDefault="00941CBF">
      <w:pPr>
        <w:autoSpaceDE w:val="0"/>
        <w:autoSpaceDN w:val="0"/>
        <w:adjustRightInd w:val="0"/>
        <w:ind w:firstLineChars="100" w:firstLine="20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独立行政法人情報処理推進機構（以下「IPA」という。）では、現在、IPAで運用している</w:t>
      </w:r>
      <w:r w:rsidRPr="000315F8">
        <w:rPr>
          <w:rFonts w:ascii="ＭＳ ゴシック" w:eastAsia="ＭＳ ゴシック" w:hAnsi="ＭＳ ゴシック" w:cs="HG丸ｺﾞｼｯｸM-PRO" w:hint="eastAsia"/>
          <w:kern w:val="0"/>
          <w:szCs w:val="21"/>
        </w:rPr>
        <w:t>「</w:t>
      </w:r>
      <w:r w:rsidR="001773E5" w:rsidRPr="001773E5">
        <w:rPr>
          <w:rFonts w:ascii="ＭＳ ゴシック" w:eastAsia="ＭＳ ゴシック" w:hAnsi="ＭＳ ゴシック" w:cs="HG丸ｺﾞｼｯｸM-PRO" w:hint="eastAsia"/>
          <w:kern w:val="0"/>
          <w:szCs w:val="21"/>
        </w:rPr>
        <w:t>ITPEC試験運用システム</w:t>
      </w:r>
      <w:r w:rsidRPr="000315F8">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に関する運用・保守契約について、下記の内容で事前確認公募を実施いたします。</w:t>
      </w:r>
    </w:p>
    <w:p w14:paraId="5686A1CD" w14:textId="77777777" w:rsidR="00941CBF" w:rsidRDefault="00941CBF">
      <w:pPr>
        <w:autoSpaceDE w:val="0"/>
        <w:autoSpaceDN w:val="0"/>
        <w:adjustRightInd w:val="0"/>
        <w:ind w:firstLineChars="100" w:firstLine="202"/>
        <w:jc w:val="left"/>
        <w:rPr>
          <w:rFonts w:ascii="ＭＳ ゴシック" w:eastAsia="ＭＳ ゴシック" w:hAnsi="ＭＳ ゴシック" w:cs="HG丸ｺﾞｼｯｸM-PRO"/>
          <w:kern w:val="0"/>
          <w:szCs w:val="21"/>
        </w:rPr>
      </w:pPr>
    </w:p>
    <w:p w14:paraId="5686A1CE" w14:textId="77777777" w:rsidR="00941CBF" w:rsidRDefault="00941CBF">
      <w:pPr>
        <w:ind w:firstLineChars="100" w:firstLine="202"/>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事前確認公募の結果、応募要件を満たすと認められる者がいない場合にあっては、現在予定している者との契約手続に移行します。</w:t>
      </w:r>
    </w:p>
    <w:p w14:paraId="52D51B94" w14:textId="436BD23D" w:rsidR="00533CB8" w:rsidRPr="00CB14D4" w:rsidRDefault="00533CB8" w:rsidP="00533CB8">
      <w:pPr>
        <w:autoSpaceDE w:val="0"/>
        <w:autoSpaceDN w:val="0"/>
        <w:adjustRightInd w:val="0"/>
        <w:ind w:firstLineChars="100" w:firstLine="202"/>
        <w:jc w:val="left"/>
        <w:rPr>
          <w:rFonts w:ascii="ＭＳ ゴシック" w:eastAsia="ＭＳ ゴシック" w:hAnsi="ＭＳ ゴシック" w:cs="HG丸ｺﾞｼｯｸM-PRO"/>
          <w:kern w:val="0"/>
          <w:szCs w:val="21"/>
        </w:rPr>
      </w:pPr>
      <w:r w:rsidRPr="00CB14D4">
        <w:rPr>
          <w:rFonts w:ascii="ＭＳ ゴシック" w:eastAsia="ＭＳ ゴシック" w:hAnsi="ＭＳ ゴシック" w:cs="HG丸ｺﾞｼｯｸM-PRO" w:hint="eastAsia"/>
          <w:kern w:val="0"/>
          <w:szCs w:val="21"/>
        </w:rPr>
        <w:t>なお、参加意思確認書等を受理した際は、</w:t>
      </w:r>
      <w:r w:rsidRPr="00547C45">
        <w:rPr>
          <w:rFonts w:ascii="ＭＳ ゴシック" w:eastAsia="ＭＳ ゴシック" w:hAnsi="ＭＳ ゴシック" w:cs="HG丸ｺﾞｼｯｸM-PRO" w:hint="eastAsia"/>
          <w:kern w:val="0"/>
          <w:szCs w:val="21"/>
        </w:rPr>
        <w:t>競争手続き</w:t>
      </w:r>
      <w:r w:rsidR="00CA06BC">
        <w:rPr>
          <w:rFonts w:ascii="ＭＳ ゴシック" w:eastAsia="ＭＳ ゴシック" w:hAnsi="ＭＳ ゴシック" w:cs="HG丸ｺﾞｼｯｸM-PRO" w:hint="eastAsia"/>
          <w:kern w:val="0"/>
          <w:szCs w:val="21"/>
        </w:rPr>
        <w:t>（</w:t>
      </w:r>
      <w:r w:rsidR="00CA06BC" w:rsidRPr="00CA06BC">
        <w:rPr>
          <w:rFonts w:ascii="ＭＳ ゴシック" w:eastAsia="ＭＳ ゴシック" w:hAnsi="ＭＳ ゴシック" w:cs="HG丸ｺﾞｼｯｸM-PRO" w:hint="eastAsia"/>
          <w:kern w:val="0"/>
          <w:szCs w:val="21"/>
        </w:rPr>
        <w:t>総合評価落札方式の一般競争入札</w:t>
      </w:r>
      <w:r w:rsidR="00CA06BC">
        <w:rPr>
          <w:rFonts w:ascii="ＭＳ ゴシック" w:eastAsia="ＭＳ ゴシック" w:hAnsi="ＭＳ ゴシック" w:cs="HG丸ｺﾞｼｯｸM-PRO" w:hint="eastAsia"/>
          <w:kern w:val="0"/>
          <w:szCs w:val="21"/>
        </w:rPr>
        <w:t>）</w:t>
      </w:r>
      <w:r w:rsidRPr="00547C45">
        <w:rPr>
          <w:rFonts w:ascii="ＭＳ ゴシック" w:eastAsia="ＭＳ ゴシック" w:hAnsi="ＭＳ ゴシック" w:cs="HG丸ｺﾞｼｯｸM-PRO" w:hint="eastAsia"/>
          <w:kern w:val="0"/>
          <w:szCs w:val="21"/>
        </w:rPr>
        <w:t>に移行</w:t>
      </w:r>
      <w:r w:rsidRPr="00CB14D4">
        <w:rPr>
          <w:rFonts w:ascii="ＭＳ ゴシック" w:eastAsia="ＭＳ ゴシック" w:hAnsi="ＭＳ ゴシック" w:cs="HG丸ｺﾞｼｯｸM-PRO" w:hint="eastAsia"/>
          <w:kern w:val="0"/>
          <w:szCs w:val="21"/>
        </w:rPr>
        <w:t>します。応募者は、参加意思確認書等を提出した場合、辞退することはできません。</w:t>
      </w:r>
    </w:p>
    <w:p w14:paraId="5686A1D0" w14:textId="77777777" w:rsidR="0076218A" w:rsidRPr="00533CB8" w:rsidRDefault="0076218A" w:rsidP="0076218A">
      <w:pPr>
        <w:autoSpaceDE w:val="0"/>
        <w:autoSpaceDN w:val="0"/>
        <w:adjustRightInd w:val="0"/>
        <w:ind w:firstLineChars="100" w:firstLine="202"/>
        <w:jc w:val="left"/>
        <w:rPr>
          <w:rFonts w:ascii="ＭＳ ゴシック" w:eastAsia="ＭＳ ゴシック" w:hAnsi="ＭＳ ゴシック" w:cs="HG丸ｺﾞｼｯｸM-PRO"/>
          <w:color w:val="000000"/>
          <w:kern w:val="0"/>
          <w:szCs w:val="21"/>
        </w:rPr>
      </w:pPr>
    </w:p>
    <w:p w14:paraId="5686A1D7" w14:textId="77777777" w:rsidR="00941CBF" w:rsidRDefault="00941CBF">
      <w:pPr>
        <w:pStyle w:val="af3"/>
        <w:rPr>
          <w:rFonts w:ascii="ＭＳ ゴシック" w:eastAsia="ＭＳ ゴシック" w:hAnsi="ＭＳ ゴシック"/>
          <w:sz w:val="21"/>
          <w:szCs w:val="21"/>
        </w:rPr>
      </w:pPr>
      <w:r>
        <w:rPr>
          <w:rFonts w:ascii="ＭＳ ゴシック" w:eastAsia="ＭＳ ゴシック" w:hAnsi="ＭＳ ゴシック" w:hint="eastAsia"/>
          <w:sz w:val="21"/>
          <w:szCs w:val="21"/>
        </w:rPr>
        <w:t>記</w:t>
      </w:r>
    </w:p>
    <w:p w14:paraId="5686A1D8" w14:textId="77777777" w:rsidR="00941CBF" w:rsidRDefault="00941CBF">
      <w:pPr>
        <w:rPr>
          <w:rFonts w:ascii="ＭＳ ゴシック" w:eastAsia="ＭＳ ゴシック" w:hAnsi="ＭＳ ゴシック"/>
          <w:szCs w:val="21"/>
        </w:rPr>
      </w:pPr>
    </w:p>
    <w:p w14:paraId="5686A1D9" w14:textId="77777777" w:rsidR="00941CBF" w:rsidRDefault="00941CBF">
      <w:pPr>
        <w:numPr>
          <w:ilvl w:val="0"/>
          <w:numId w:val="4"/>
        </w:numPr>
        <w:rPr>
          <w:rFonts w:ascii="ＭＳ ゴシック" w:eastAsia="ＭＳ ゴシック" w:hAnsi="ＭＳ ゴシック" w:cs="HG丸ｺﾞｼｯｸM-PRO"/>
          <w:kern w:val="0"/>
          <w:szCs w:val="21"/>
        </w:rPr>
      </w:pPr>
      <w:r>
        <w:rPr>
          <w:rFonts w:ascii="ＭＳ ゴシック" w:eastAsia="ＭＳ ゴシック" w:hAnsi="ＭＳ ゴシック" w:hint="eastAsia"/>
          <w:szCs w:val="21"/>
        </w:rPr>
        <w:t>運用・保守契約の概要</w:t>
      </w:r>
    </w:p>
    <w:p w14:paraId="5686A1DA" w14:textId="77777777" w:rsidR="00BA7D28" w:rsidRPr="00BA7D28" w:rsidRDefault="00BA7D28">
      <w:pPr>
        <w:numPr>
          <w:ilvl w:val="0"/>
          <w:numId w:val="3"/>
        </w:numPr>
        <w:rPr>
          <w:rFonts w:ascii="ＭＳ ゴシック" w:eastAsia="ＭＳ ゴシック" w:hAnsi="ＭＳ ゴシック"/>
          <w:szCs w:val="21"/>
        </w:rPr>
      </w:pPr>
      <w:r>
        <w:rPr>
          <w:rFonts w:ascii="ＭＳ ゴシック" w:eastAsia="ＭＳ ゴシック" w:hAnsi="ＭＳ ゴシック" w:cs="Arial" w:hint="eastAsia"/>
          <w:szCs w:val="21"/>
        </w:rPr>
        <w:t>名称</w:t>
      </w:r>
    </w:p>
    <w:p w14:paraId="5686A1DB" w14:textId="432A7FC5" w:rsidR="00BA7D28" w:rsidRPr="000315F8" w:rsidRDefault="00BA7D28" w:rsidP="0076218A">
      <w:pPr>
        <w:ind w:firstLineChars="310" w:firstLine="628"/>
        <w:rPr>
          <w:rFonts w:ascii="ＭＳ ゴシック" w:eastAsia="ＭＳ ゴシック" w:hAnsi="ＭＳ ゴシック"/>
          <w:szCs w:val="21"/>
        </w:rPr>
      </w:pPr>
      <w:r w:rsidRPr="000315F8">
        <w:rPr>
          <w:rFonts w:ascii="ＭＳ ゴシック" w:eastAsia="ＭＳ ゴシック" w:hAnsi="ＭＳ ゴシック" w:hint="eastAsia"/>
          <w:szCs w:val="21"/>
        </w:rPr>
        <w:t>「</w:t>
      </w:r>
      <w:r w:rsidR="001773E5" w:rsidRPr="001773E5">
        <w:rPr>
          <w:rFonts w:ascii="ＭＳ ゴシック" w:eastAsia="ＭＳ ゴシック" w:hAnsi="ＭＳ ゴシック" w:cs="HG丸ｺﾞｼｯｸM-PRO" w:hint="eastAsia"/>
          <w:kern w:val="0"/>
          <w:szCs w:val="21"/>
        </w:rPr>
        <w:t>ITPEC試験運用システムの</w:t>
      </w:r>
      <w:r w:rsidR="001773E5">
        <w:rPr>
          <w:rFonts w:ascii="ＭＳ ゴシック" w:eastAsia="ＭＳ ゴシック" w:hAnsi="ＭＳ ゴシック" w:cs="HG丸ｺﾞｼｯｸM-PRO" w:hint="eastAsia"/>
          <w:kern w:val="0"/>
          <w:szCs w:val="21"/>
        </w:rPr>
        <w:t>更新</w:t>
      </w:r>
      <w:r w:rsidRPr="000315F8">
        <w:rPr>
          <w:rFonts w:ascii="ＭＳ ゴシック" w:eastAsia="ＭＳ ゴシック" w:hAnsi="ＭＳ ゴシック" w:hint="eastAsia"/>
          <w:szCs w:val="21"/>
        </w:rPr>
        <w:t>」</w:t>
      </w:r>
    </w:p>
    <w:p w14:paraId="5686A1DC" w14:textId="77777777" w:rsidR="00941CBF" w:rsidRDefault="00941CBF">
      <w:pPr>
        <w:numPr>
          <w:ilvl w:val="0"/>
          <w:numId w:val="3"/>
        </w:numPr>
        <w:rPr>
          <w:rFonts w:ascii="ＭＳ ゴシック" w:eastAsia="ＭＳ ゴシック" w:hAnsi="ＭＳ ゴシック"/>
          <w:szCs w:val="21"/>
        </w:rPr>
      </w:pPr>
      <w:r>
        <w:rPr>
          <w:rFonts w:ascii="ＭＳ ゴシック" w:eastAsia="ＭＳ ゴシック" w:hAnsi="ＭＳ ゴシック" w:cs="Arial" w:hint="eastAsia"/>
          <w:szCs w:val="21"/>
        </w:rPr>
        <w:t>契約期間</w:t>
      </w:r>
    </w:p>
    <w:p w14:paraId="5686A1DD" w14:textId="5A9A4B2D" w:rsidR="00941CBF" w:rsidRPr="00F96896" w:rsidRDefault="001773E5" w:rsidP="0076218A">
      <w:pPr>
        <w:ind w:firstLineChars="400" w:firstLine="810"/>
        <w:rPr>
          <w:rFonts w:ascii="ＭＳ ゴシック" w:eastAsia="ＭＳ ゴシック" w:hAnsi="ＭＳ ゴシック"/>
          <w:color w:val="008000"/>
          <w:szCs w:val="21"/>
        </w:rPr>
      </w:pPr>
      <w:r w:rsidRPr="00725D26">
        <w:rPr>
          <w:rFonts w:ascii="ＭＳ ゴシック" w:eastAsia="ＭＳ ゴシック" w:hAnsi="ＭＳ ゴシック" w:hint="eastAsia"/>
          <w:szCs w:val="21"/>
        </w:rPr>
        <w:t>契約締結日</w:t>
      </w:r>
      <w:r w:rsidRPr="00725D26">
        <w:rPr>
          <w:rFonts w:ascii="ＭＳ ゴシック" w:eastAsia="ＭＳ ゴシック" w:hAnsi="ＭＳ ゴシック" w:cs="Arial" w:hint="eastAsia"/>
          <w:szCs w:val="21"/>
        </w:rPr>
        <w:t>から202</w:t>
      </w:r>
      <w:r>
        <w:rPr>
          <w:rFonts w:ascii="ＭＳ ゴシック" w:eastAsia="ＭＳ ゴシック" w:hAnsi="ＭＳ ゴシック" w:cs="Arial" w:hint="eastAsia"/>
          <w:szCs w:val="21"/>
        </w:rPr>
        <w:t>4</w:t>
      </w:r>
      <w:r w:rsidRPr="00725D26">
        <w:rPr>
          <w:rFonts w:ascii="ＭＳ ゴシック" w:eastAsia="ＭＳ ゴシック" w:hAnsi="ＭＳ ゴシック" w:cs="Arial" w:hint="eastAsia"/>
          <w:szCs w:val="21"/>
        </w:rPr>
        <w:t>年</w:t>
      </w:r>
      <w:r>
        <w:rPr>
          <w:rFonts w:ascii="ＭＳ ゴシック" w:eastAsia="ＭＳ ゴシック" w:hAnsi="ＭＳ ゴシック" w:cs="Arial"/>
          <w:szCs w:val="21"/>
        </w:rPr>
        <w:t>6</w:t>
      </w:r>
      <w:r w:rsidRPr="00725D26">
        <w:rPr>
          <w:rFonts w:ascii="ＭＳ ゴシック" w:eastAsia="ＭＳ ゴシック" w:hAnsi="ＭＳ ゴシック" w:cs="Arial" w:hint="eastAsia"/>
          <w:szCs w:val="21"/>
        </w:rPr>
        <w:t>月</w:t>
      </w:r>
      <w:r>
        <w:rPr>
          <w:rFonts w:ascii="ＭＳ ゴシック" w:eastAsia="ＭＳ ゴシック" w:hAnsi="ＭＳ ゴシック" w:cs="Arial"/>
          <w:szCs w:val="21"/>
        </w:rPr>
        <w:t>28</w:t>
      </w:r>
      <w:r w:rsidRPr="00725D26">
        <w:rPr>
          <w:rFonts w:ascii="ＭＳ ゴシック" w:eastAsia="ＭＳ ゴシック" w:hAnsi="ＭＳ ゴシック" w:cs="Arial" w:hint="eastAsia"/>
          <w:szCs w:val="21"/>
        </w:rPr>
        <w:t>日（金）</w:t>
      </w:r>
    </w:p>
    <w:p w14:paraId="5686A1DE" w14:textId="77777777" w:rsidR="00941CBF" w:rsidRDefault="00941CBF">
      <w:pPr>
        <w:numPr>
          <w:ilvl w:val="0"/>
          <w:numId w:val="3"/>
        </w:numPr>
        <w:ind w:left="505" w:hanging="505"/>
        <w:rPr>
          <w:rFonts w:ascii="ＭＳ ゴシック" w:eastAsia="ＭＳ ゴシック" w:hAnsi="ＭＳ ゴシック"/>
          <w:szCs w:val="21"/>
        </w:rPr>
      </w:pPr>
      <w:r>
        <w:rPr>
          <w:rFonts w:ascii="ＭＳ ゴシック" w:eastAsia="ＭＳ ゴシック" w:hAnsi="ＭＳ ゴシック" w:cs="Arial" w:hint="eastAsia"/>
          <w:szCs w:val="21"/>
        </w:rPr>
        <w:t>概要</w:t>
      </w:r>
    </w:p>
    <w:p w14:paraId="5686A1DF" w14:textId="1FCC9C68" w:rsidR="00941CBF" w:rsidRDefault="00941CBF">
      <w:pPr>
        <w:ind w:leftChars="200" w:left="405" w:firstLineChars="100" w:firstLine="202"/>
        <w:rPr>
          <w:rFonts w:ascii="ＭＳ ゴシック" w:eastAsia="ＭＳ ゴシック" w:hAnsi="ＭＳ ゴシック" w:cs="Arial"/>
          <w:szCs w:val="21"/>
        </w:rPr>
      </w:pPr>
      <w:r>
        <w:rPr>
          <w:rFonts w:ascii="ＭＳ ゴシック" w:eastAsia="ＭＳ ゴシック" w:hAnsi="ＭＳ ゴシック" w:hint="eastAsia"/>
          <w:szCs w:val="21"/>
        </w:rPr>
        <w:t>現在、IPAで</w:t>
      </w:r>
      <w:r w:rsidR="00813FAB">
        <w:rPr>
          <w:rFonts w:ascii="ＭＳ ゴシック" w:eastAsia="ＭＳ ゴシック" w:hAnsi="ＭＳ ゴシック" w:cs="HG丸ｺﾞｼｯｸM-PRO" w:hint="eastAsia"/>
          <w:kern w:val="0"/>
          <w:szCs w:val="21"/>
        </w:rPr>
        <w:t>運用してい</w:t>
      </w:r>
      <w:r w:rsidR="00813FAB" w:rsidRPr="001773E5">
        <w:rPr>
          <w:rFonts w:ascii="ＭＳ ゴシック" w:eastAsia="ＭＳ ゴシック" w:hAnsi="ＭＳ ゴシック" w:cs="HG丸ｺﾞｼｯｸM-PRO" w:hint="eastAsia"/>
          <w:kern w:val="0"/>
          <w:szCs w:val="21"/>
        </w:rPr>
        <w:t>る</w:t>
      </w:r>
      <w:r w:rsidR="001773E5" w:rsidRPr="001773E5">
        <w:rPr>
          <w:rFonts w:ascii="ＭＳ ゴシック" w:eastAsia="ＭＳ ゴシック" w:hAnsi="ＭＳ ゴシック" w:cs="HG丸ｺﾞｼｯｸM-PRO" w:hint="eastAsia"/>
          <w:kern w:val="0"/>
          <w:szCs w:val="21"/>
        </w:rPr>
        <w:t>「ITPEC試験運用システム」</w:t>
      </w:r>
      <w:r w:rsidR="001773E5" w:rsidRPr="000315F8">
        <w:rPr>
          <w:rFonts w:ascii="ＭＳ ゴシック" w:eastAsia="ＭＳ ゴシック" w:hAnsi="ＭＳ ゴシック" w:cs="HG丸ｺﾞｼｯｸM-PRO" w:hint="eastAsia"/>
          <w:kern w:val="0"/>
          <w:szCs w:val="21"/>
        </w:rPr>
        <w:t>の更新を実施</w:t>
      </w:r>
      <w:r w:rsidR="001773E5" w:rsidRPr="001773E5">
        <w:rPr>
          <w:rFonts w:ascii="ＭＳ ゴシック" w:eastAsia="ＭＳ ゴシック" w:hAnsi="ＭＳ ゴシック" w:cs="Arial" w:hint="eastAsia"/>
          <w:szCs w:val="21"/>
        </w:rPr>
        <w:t>する</w:t>
      </w:r>
      <w:r>
        <w:rPr>
          <w:rFonts w:ascii="ＭＳ ゴシック" w:eastAsia="ＭＳ ゴシック" w:hAnsi="ＭＳ ゴシック" w:cs="Arial" w:hint="eastAsia"/>
          <w:szCs w:val="21"/>
        </w:rPr>
        <w:t>。</w:t>
      </w:r>
    </w:p>
    <w:p w14:paraId="5686A1E0" w14:textId="0799048C" w:rsidR="00941CBF" w:rsidRDefault="00941CBF">
      <w:pPr>
        <w:ind w:leftChars="200" w:left="405" w:firstLineChars="100" w:firstLine="202"/>
        <w:rPr>
          <w:rFonts w:ascii="ＭＳ ゴシック" w:eastAsia="ＭＳ ゴシック" w:hAnsi="ＭＳ ゴシック"/>
          <w:szCs w:val="21"/>
        </w:rPr>
      </w:pPr>
      <w:r>
        <w:rPr>
          <w:rFonts w:ascii="ＭＳ ゴシック" w:eastAsia="ＭＳ ゴシック" w:hAnsi="ＭＳ ゴシック" w:cs="Arial" w:hint="eastAsia"/>
          <w:szCs w:val="21"/>
        </w:rPr>
        <w:t>具体的な</w:t>
      </w:r>
      <w:r>
        <w:rPr>
          <w:rFonts w:ascii="ＭＳ ゴシック" w:eastAsia="ＭＳ ゴシック" w:hAnsi="ＭＳ ゴシック" w:hint="eastAsia"/>
          <w:szCs w:val="21"/>
        </w:rPr>
        <w:t>業務の内容については、</w:t>
      </w:r>
      <w:r w:rsidRPr="000315F8">
        <w:rPr>
          <w:rFonts w:ascii="ＭＳ ゴシック" w:eastAsia="ＭＳ ゴシック" w:hAnsi="ＭＳ ゴシック" w:hint="eastAsia"/>
          <w:szCs w:val="21"/>
        </w:rPr>
        <w:t>別紙「</w:t>
      </w:r>
      <w:r w:rsidR="001773E5" w:rsidRPr="000315F8">
        <w:rPr>
          <w:rFonts w:ascii="ＭＳ ゴシック" w:eastAsia="ＭＳ ゴシック" w:hAnsi="ＭＳ ゴシック" w:hint="eastAsia"/>
          <w:szCs w:val="21"/>
        </w:rPr>
        <w:t>仕様書</w:t>
      </w:r>
      <w:r w:rsidRPr="000315F8">
        <w:rPr>
          <w:rFonts w:ascii="ＭＳ ゴシック" w:eastAsia="ＭＳ ゴシック" w:hAnsi="ＭＳ ゴシック" w:hint="eastAsia"/>
          <w:szCs w:val="21"/>
        </w:rPr>
        <w:t>」</w:t>
      </w:r>
      <w:r>
        <w:rPr>
          <w:rFonts w:ascii="ＭＳ ゴシック" w:eastAsia="ＭＳ ゴシック" w:hAnsi="ＭＳ ゴシック" w:hint="eastAsia"/>
          <w:szCs w:val="21"/>
        </w:rPr>
        <w:t>参照のこと。</w:t>
      </w:r>
    </w:p>
    <w:p w14:paraId="5686A1E1" w14:textId="77777777" w:rsidR="00941CBF" w:rsidRDefault="00941CBF">
      <w:pPr>
        <w:autoSpaceDE w:val="0"/>
        <w:autoSpaceDN w:val="0"/>
        <w:adjustRightInd w:val="0"/>
        <w:jc w:val="left"/>
        <w:rPr>
          <w:rFonts w:ascii="ＭＳ ゴシック" w:eastAsia="ＭＳ ゴシック" w:hAnsi="ＭＳ ゴシック" w:cs="HG丸ｺﾞｼｯｸM-PRO"/>
          <w:kern w:val="0"/>
          <w:szCs w:val="21"/>
        </w:rPr>
      </w:pPr>
    </w:p>
    <w:p w14:paraId="5686A1E2" w14:textId="77777777" w:rsidR="00941CBF" w:rsidRDefault="00941CBF">
      <w:pPr>
        <w:numPr>
          <w:ilvl w:val="0"/>
          <w:numId w:val="4"/>
        </w:numPr>
        <w:rPr>
          <w:rFonts w:ascii="ＭＳ ゴシック" w:eastAsia="ＭＳ ゴシック" w:hAnsi="ＭＳ ゴシック"/>
          <w:szCs w:val="21"/>
        </w:rPr>
      </w:pPr>
      <w:r>
        <w:rPr>
          <w:rFonts w:ascii="ＭＳ ゴシック" w:eastAsia="ＭＳ ゴシック" w:hAnsi="ＭＳ ゴシック" w:hint="eastAsia"/>
          <w:szCs w:val="21"/>
        </w:rPr>
        <w:t>応募要件</w:t>
      </w:r>
    </w:p>
    <w:p w14:paraId="5686A1E4" w14:textId="60593963" w:rsidR="00E318D0" w:rsidRDefault="007169F4" w:rsidP="00E318D0">
      <w:pPr>
        <w:numPr>
          <w:ilvl w:val="0"/>
          <w:numId w:val="5"/>
        </w:numPr>
        <w:rPr>
          <w:rFonts w:ascii="ＭＳ ゴシック" w:eastAsia="ＭＳ ゴシック" w:hAnsi="ＭＳ ゴシック" w:cs="Arial"/>
          <w:szCs w:val="21"/>
        </w:rPr>
      </w:pPr>
      <w:r>
        <w:rPr>
          <w:rFonts w:ascii="ＭＳ ゴシック" w:eastAsia="ＭＳ ゴシック" w:hAnsi="ＭＳ ゴシック" w:hint="eastAsia"/>
          <w:szCs w:val="21"/>
        </w:rPr>
        <w:t>応募</w:t>
      </w:r>
      <w:r w:rsidR="00E318D0">
        <w:rPr>
          <w:rFonts w:ascii="ＭＳ ゴシック" w:eastAsia="ＭＳ ゴシック" w:hAnsi="ＭＳ ゴシック" w:hint="eastAsia"/>
          <w:szCs w:val="21"/>
        </w:rPr>
        <w:t>者は、法人格を有して</w:t>
      </w:r>
      <w:r>
        <w:rPr>
          <w:rFonts w:ascii="ＭＳ ゴシック" w:eastAsia="ＭＳ ゴシック" w:hAnsi="ＭＳ ゴシック" w:hint="eastAsia"/>
          <w:szCs w:val="21"/>
        </w:rPr>
        <w:t>いる</w:t>
      </w:r>
      <w:r w:rsidR="00E318D0">
        <w:rPr>
          <w:rFonts w:ascii="ＭＳ ゴシック" w:eastAsia="ＭＳ ゴシック" w:hAnsi="ＭＳ ゴシック" w:hint="eastAsia"/>
          <w:szCs w:val="21"/>
        </w:rPr>
        <w:t>こと。</w:t>
      </w:r>
    </w:p>
    <w:p w14:paraId="5686A1E5" w14:textId="79D63612" w:rsidR="00E318D0" w:rsidRDefault="00E318D0" w:rsidP="00E318D0">
      <w:pPr>
        <w:numPr>
          <w:ilvl w:val="0"/>
          <w:numId w:val="5"/>
        </w:numPr>
        <w:rPr>
          <w:rFonts w:ascii="ＭＳ ゴシック" w:eastAsia="ＭＳ ゴシック" w:hAnsi="ＭＳ ゴシック" w:cs="Arial"/>
          <w:szCs w:val="21"/>
        </w:rPr>
      </w:pPr>
      <w:r>
        <w:rPr>
          <w:rFonts w:ascii="ＭＳ ゴシック" w:eastAsia="ＭＳ ゴシック" w:hAnsi="ＭＳ ゴシック" w:cs="HG丸ｺﾞｼｯｸM-PRO" w:hint="eastAsia"/>
          <w:kern w:val="0"/>
          <w:szCs w:val="21"/>
        </w:rPr>
        <w:t>予算決算及び会計令第</w:t>
      </w:r>
      <w:r>
        <w:rPr>
          <w:rFonts w:ascii="ＭＳ ゴシック" w:eastAsia="ＭＳ ゴシック" w:hAnsi="ＭＳ ゴシック" w:cs="HG丸ｺﾞｼｯｸM-PRO"/>
          <w:kern w:val="0"/>
          <w:szCs w:val="21"/>
        </w:rPr>
        <w:t>70</w:t>
      </w:r>
      <w:r>
        <w:rPr>
          <w:rFonts w:ascii="ＭＳ ゴシック" w:eastAsia="ＭＳ ゴシック" w:hAnsi="ＭＳ ゴシック" w:cs="HG丸ｺﾞｼｯｸM-PRO" w:hint="eastAsia"/>
          <w:kern w:val="0"/>
          <w:szCs w:val="21"/>
        </w:rPr>
        <w:t>条の規定に該当しない者であること。なお、未成年者、被保佐人又は被補助人であって、契約締結のために必要な同意を得ているものは、同条中、特別</w:t>
      </w:r>
      <w:r w:rsidR="00A26852">
        <w:rPr>
          <w:rFonts w:ascii="ＭＳ ゴシック" w:eastAsia="ＭＳ ゴシック" w:hAnsi="ＭＳ ゴシック" w:cs="HG丸ｺﾞｼｯｸM-PRO" w:hint="eastAsia"/>
          <w:kern w:val="0"/>
          <w:szCs w:val="21"/>
        </w:rPr>
        <w:t>の</w:t>
      </w:r>
      <w:r>
        <w:rPr>
          <w:rFonts w:ascii="ＭＳ ゴシック" w:eastAsia="ＭＳ ゴシック" w:hAnsi="ＭＳ ゴシック" w:cs="HG丸ｺﾞｼｯｸM-PRO" w:hint="eastAsia"/>
          <w:kern w:val="0"/>
          <w:szCs w:val="21"/>
        </w:rPr>
        <w:t>理由がある場合に該当する。</w:t>
      </w:r>
    </w:p>
    <w:p w14:paraId="5686A1E6" w14:textId="77777777" w:rsidR="00E318D0" w:rsidRPr="00983746" w:rsidRDefault="00E318D0" w:rsidP="00E318D0">
      <w:pPr>
        <w:numPr>
          <w:ilvl w:val="0"/>
          <w:numId w:val="5"/>
        </w:numPr>
        <w:rPr>
          <w:rFonts w:ascii="ＭＳ ゴシック" w:eastAsia="ＭＳ ゴシック" w:hAnsi="ＭＳ ゴシック" w:cs="Arial"/>
          <w:szCs w:val="21"/>
        </w:rPr>
      </w:pPr>
      <w:r>
        <w:rPr>
          <w:rFonts w:ascii="ＭＳ ゴシック" w:eastAsia="ＭＳ ゴシック" w:hAnsi="ＭＳ ゴシック" w:cs="HG丸ｺﾞｼｯｸM-PRO" w:hint="eastAsia"/>
          <w:kern w:val="0"/>
          <w:szCs w:val="21"/>
        </w:rPr>
        <w:t>予算決算及び会計令第</w:t>
      </w:r>
      <w:r>
        <w:rPr>
          <w:rFonts w:ascii="ＭＳ ゴシック" w:eastAsia="ＭＳ ゴシック" w:hAnsi="ＭＳ ゴシック" w:cs="HG丸ｺﾞｼｯｸM-PRO"/>
          <w:kern w:val="0"/>
          <w:szCs w:val="21"/>
        </w:rPr>
        <w:t>71</w:t>
      </w:r>
      <w:r>
        <w:rPr>
          <w:rFonts w:ascii="ＭＳ ゴシック" w:eastAsia="ＭＳ ゴシック" w:hAnsi="ＭＳ ゴシック" w:cs="HG丸ｺﾞｼｯｸM-PRO" w:hint="eastAsia"/>
          <w:kern w:val="0"/>
          <w:szCs w:val="21"/>
        </w:rPr>
        <w:t>条の規定に該当しない者であること。</w:t>
      </w:r>
    </w:p>
    <w:p w14:paraId="5686A1E8" w14:textId="48DBBB33" w:rsidR="00E318D0" w:rsidRPr="000315F8" w:rsidRDefault="004F6FCD" w:rsidP="00B45928">
      <w:pPr>
        <w:pStyle w:val="af8"/>
        <w:numPr>
          <w:ilvl w:val="0"/>
          <w:numId w:val="5"/>
        </w:numPr>
        <w:autoSpaceDE/>
        <w:autoSpaceDN/>
        <w:rPr>
          <w:rFonts w:ascii="ＭＳ ゴシック" w:eastAsia="ＭＳ ゴシック" w:hAnsi="ＭＳ ゴシック"/>
          <w:spacing w:val="0"/>
        </w:rPr>
      </w:pPr>
      <w:r w:rsidRPr="000315F8">
        <w:rPr>
          <w:rFonts w:asciiTheme="majorEastAsia" w:eastAsiaTheme="majorEastAsia" w:hAnsiTheme="majorEastAsia" w:hint="eastAsia"/>
        </w:rPr>
        <w:t>令和</w:t>
      </w:r>
      <w:r w:rsidR="006C2B8B" w:rsidRPr="000315F8">
        <w:rPr>
          <w:rFonts w:asciiTheme="majorEastAsia" w:eastAsiaTheme="majorEastAsia" w:hAnsiTheme="majorEastAsia"/>
        </w:rPr>
        <w:t>4・5・6</w:t>
      </w:r>
      <w:r w:rsidRPr="000315F8">
        <w:rPr>
          <w:rFonts w:asciiTheme="majorEastAsia" w:eastAsiaTheme="majorEastAsia" w:hAnsiTheme="majorEastAsia" w:hint="eastAsia"/>
        </w:rPr>
        <w:t>年度</w:t>
      </w:r>
      <w:r w:rsidR="00560434" w:rsidRPr="00D73AB0">
        <w:rPr>
          <w:rFonts w:asciiTheme="majorEastAsia" w:eastAsiaTheme="majorEastAsia" w:hAnsiTheme="majorEastAsia" w:hint="eastAsia"/>
        </w:rPr>
        <w:t>競争参加資格（全省庁統一資格）に</w:t>
      </w:r>
      <w:r w:rsidR="00D73AB0" w:rsidRPr="00D73AB0">
        <w:rPr>
          <w:rFonts w:asciiTheme="majorEastAsia" w:eastAsiaTheme="majorEastAsia" w:hAnsiTheme="majorEastAsia" w:hint="eastAsia"/>
        </w:rPr>
        <w:t>おける</w:t>
      </w:r>
      <w:r w:rsidR="00560434" w:rsidRPr="00D73AB0">
        <w:rPr>
          <w:rFonts w:ascii="ＭＳ ゴシック" w:eastAsia="ＭＳ ゴシック" w:hAnsi="ＭＳ ゴシック" w:hint="eastAsia"/>
        </w:rPr>
        <w:t>資格を有する者であること</w:t>
      </w:r>
      <w:r w:rsidR="00560434" w:rsidRPr="00D73AB0">
        <w:rPr>
          <w:rFonts w:ascii="ＭＳ 明朝" w:hAnsi="ＭＳ 明朝" w:hint="eastAsia"/>
        </w:rPr>
        <w:t>。</w:t>
      </w:r>
      <w:r w:rsidR="00E318D0" w:rsidRPr="000315F8">
        <w:rPr>
          <w:rFonts w:ascii="ＭＳ ゴシック" w:eastAsia="ＭＳ ゴシック" w:hAnsi="ＭＳ ゴシック" w:hint="eastAsia"/>
          <w:spacing w:val="0"/>
        </w:rPr>
        <w:t>資格を有しない場合は、登記簿謄本、</w:t>
      </w:r>
      <w:r w:rsidR="0089328F" w:rsidRPr="000315F8">
        <w:rPr>
          <w:rFonts w:ascii="ＭＳ ゴシック" w:eastAsia="ＭＳ ゴシック" w:hAnsi="ＭＳ ゴシック" w:hint="eastAsia"/>
          <w:spacing w:val="0"/>
        </w:rPr>
        <w:t>納税証明書、</w:t>
      </w:r>
      <w:r w:rsidR="00E318D0" w:rsidRPr="000315F8">
        <w:rPr>
          <w:rFonts w:ascii="ＭＳ ゴシック" w:eastAsia="ＭＳ ゴシック" w:hAnsi="ＭＳ ゴシック" w:hint="eastAsia"/>
          <w:spacing w:val="0"/>
        </w:rPr>
        <w:t>営業経歴書及び財務諸表類を提出し、参加を認められた者であること。</w:t>
      </w:r>
    </w:p>
    <w:p w14:paraId="5686A1E9" w14:textId="3EAB63E9" w:rsidR="00E318D0" w:rsidRPr="00560434" w:rsidRDefault="00E318D0" w:rsidP="00E318D0">
      <w:pPr>
        <w:numPr>
          <w:ilvl w:val="0"/>
          <w:numId w:val="5"/>
        </w:numPr>
        <w:rPr>
          <w:rFonts w:ascii="ＭＳ ゴシック" w:eastAsia="ＭＳ ゴシック" w:hAnsi="ＭＳ ゴシック"/>
        </w:rPr>
      </w:pPr>
      <w:r w:rsidRPr="00560434">
        <w:rPr>
          <w:rFonts w:ascii="ＭＳ ゴシック" w:eastAsia="ＭＳ ゴシック" w:hAnsi="ＭＳ ゴシック" w:hint="eastAsia"/>
          <w:szCs w:val="21"/>
        </w:rPr>
        <w:t>各省各庁及び政府関係法人等から取引停止又は指名停止</w:t>
      </w:r>
      <w:r w:rsidR="00A26852">
        <w:rPr>
          <w:rFonts w:ascii="ＭＳ ゴシック" w:eastAsia="ＭＳ ゴシック" w:hAnsi="ＭＳ ゴシック" w:hint="eastAsia"/>
          <w:szCs w:val="21"/>
        </w:rPr>
        <w:t>処分</w:t>
      </w:r>
      <w:r w:rsidRPr="00560434">
        <w:rPr>
          <w:rFonts w:ascii="ＭＳ ゴシック" w:eastAsia="ＭＳ ゴシック" w:hAnsi="ＭＳ ゴシック" w:hint="eastAsia"/>
          <w:szCs w:val="21"/>
        </w:rPr>
        <w:t>等を受けていない者（理事長が特に認める場合を含む。）であること。</w:t>
      </w:r>
    </w:p>
    <w:p w14:paraId="5686A1EA" w14:textId="4342777A" w:rsidR="00E318D0" w:rsidRPr="00560434" w:rsidRDefault="00E318D0" w:rsidP="00E318D0">
      <w:pPr>
        <w:pStyle w:val="af8"/>
        <w:numPr>
          <w:ilvl w:val="0"/>
          <w:numId w:val="5"/>
        </w:numPr>
        <w:rPr>
          <w:rFonts w:ascii="ＭＳ ゴシック" w:eastAsia="ＭＳ ゴシック" w:hAnsi="ＭＳ ゴシック" w:cs="Arial"/>
        </w:rPr>
      </w:pPr>
      <w:r w:rsidRPr="00560434">
        <w:rPr>
          <w:rFonts w:ascii="ＭＳ ゴシック" w:eastAsia="ＭＳ ゴシック" w:hAnsi="ＭＳ ゴシック" w:hint="eastAsia"/>
          <w:spacing w:val="0"/>
        </w:rPr>
        <w:t>経営の状況又は信用度が極度に悪化していないと認められる者であり、適正な契約の履行が確保される者であること。</w:t>
      </w:r>
    </w:p>
    <w:p w14:paraId="5686A1EB" w14:textId="77777777" w:rsidR="00E318D0" w:rsidRPr="00560434" w:rsidRDefault="00E318D0" w:rsidP="00E318D0">
      <w:pPr>
        <w:numPr>
          <w:ilvl w:val="0"/>
          <w:numId w:val="5"/>
        </w:numPr>
        <w:rPr>
          <w:rFonts w:ascii="ＭＳ ゴシック" w:eastAsia="ＭＳ ゴシック" w:hAnsi="ＭＳ ゴシック" w:cs="Arial"/>
          <w:szCs w:val="21"/>
        </w:rPr>
      </w:pPr>
      <w:r w:rsidRPr="00560434">
        <w:rPr>
          <w:rFonts w:ascii="ＭＳ ゴシック" w:eastAsia="ＭＳ ゴシック" w:hAnsi="ＭＳ ゴシック" w:hint="eastAsia"/>
          <w:szCs w:val="21"/>
        </w:rPr>
        <w:t>暴力団排除に関する誓約事項（別記）について、誓約</w:t>
      </w:r>
      <w:r w:rsidR="000217AE" w:rsidRPr="00560434">
        <w:rPr>
          <w:rFonts w:ascii="ＭＳ ゴシック" w:eastAsia="ＭＳ ゴシック" w:hAnsi="ＭＳ ゴシック" w:hint="eastAsia"/>
          <w:szCs w:val="21"/>
        </w:rPr>
        <w:t>する</w:t>
      </w:r>
      <w:r w:rsidR="00F96896" w:rsidRPr="00560434">
        <w:rPr>
          <w:rFonts w:ascii="ＭＳ ゴシック" w:eastAsia="ＭＳ ゴシック" w:hAnsi="ＭＳ ゴシック" w:hint="eastAsia"/>
          <w:szCs w:val="21"/>
        </w:rPr>
        <w:t>者である</w:t>
      </w:r>
      <w:r w:rsidRPr="00560434">
        <w:rPr>
          <w:rFonts w:ascii="ＭＳ ゴシック" w:eastAsia="ＭＳ ゴシック" w:hAnsi="ＭＳ ゴシック" w:hint="eastAsia"/>
          <w:szCs w:val="21"/>
        </w:rPr>
        <w:t>こと</w:t>
      </w:r>
      <w:r w:rsidR="00F96896" w:rsidRPr="00560434">
        <w:rPr>
          <w:rFonts w:ascii="ＭＳ ゴシック" w:eastAsia="ＭＳ ゴシック" w:hAnsi="ＭＳ ゴシック" w:hint="eastAsia"/>
          <w:szCs w:val="21"/>
        </w:rPr>
        <w:t>。</w:t>
      </w:r>
    </w:p>
    <w:p w14:paraId="5686A1EC" w14:textId="77777777" w:rsidR="00941CBF" w:rsidRDefault="00941CBF">
      <w:pPr>
        <w:numPr>
          <w:ilvl w:val="0"/>
          <w:numId w:val="5"/>
        </w:numPr>
        <w:rPr>
          <w:rFonts w:ascii="ＭＳ ゴシック" w:eastAsia="ＭＳ ゴシック" w:hAnsi="ＭＳ ゴシック" w:cs="Arial"/>
          <w:szCs w:val="21"/>
        </w:rPr>
      </w:pPr>
      <w:r>
        <w:rPr>
          <w:rFonts w:ascii="ＭＳ ゴシック" w:eastAsia="ＭＳ ゴシック" w:hAnsi="ＭＳ ゴシック" w:cs="HG丸ｺﾞｼｯｸM-PRO" w:hint="eastAsia"/>
          <w:kern w:val="0"/>
          <w:szCs w:val="21"/>
        </w:rPr>
        <w:t>守秘性に関する要件</w:t>
      </w:r>
    </w:p>
    <w:p w14:paraId="5686A1ED" w14:textId="77777777" w:rsidR="00941CBF" w:rsidRDefault="00941CBF" w:rsidP="00F96896">
      <w:pPr>
        <w:ind w:firstLineChars="400" w:firstLine="810"/>
        <w:rPr>
          <w:rFonts w:ascii="ＭＳ ゴシック" w:eastAsia="ＭＳ ゴシック" w:hAnsi="ＭＳ ゴシック" w:cs="Arial"/>
          <w:szCs w:val="21"/>
        </w:rPr>
      </w:pPr>
      <w:r>
        <w:rPr>
          <w:rFonts w:ascii="ＭＳ ゴシック" w:eastAsia="ＭＳ ゴシック" w:hAnsi="ＭＳ ゴシック" w:hint="eastAsia"/>
          <w:szCs w:val="21"/>
        </w:rPr>
        <w:t>本業務の履行に関して、秘匿性の高い情報を適切に管理できること。</w:t>
      </w:r>
    </w:p>
    <w:p w14:paraId="5686A1EE" w14:textId="77777777" w:rsidR="00941CBF" w:rsidRPr="000315F8" w:rsidRDefault="00941CBF">
      <w:pPr>
        <w:numPr>
          <w:ilvl w:val="0"/>
          <w:numId w:val="5"/>
        </w:numPr>
        <w:rPr>
          <w:rFonts w:ascii="ＭＳ ゴシック" w:eastAsia="ＭＳ ゴシック" w:hAnsi="ＭＳ ゴシック" w:cs="Arial"/>
          <w:szCs w:val="21"/>
        </w:rPr>
      </w:pPr>
      <w:r w:rsidRPr="000315F8">
        <w:rPr>
          <w:rFonts w:ascii="ＭＳ ゴシック" w:eastAsia="ＭＳ ゴシック" w:hAnsi="ＭＳ ゴシック" w:hint="eastAsia"/>
          <w:szCs w:val="21"/>
        </w:rPr>
        <w:t>業務執行体制及びスキルに関する要件</w:t>
      </w:r>
    </w:p>
    <w:p w14:paraId="5686A1EF" w14:textId="75EA36E2" w:rsidR="00941CBF" w:rsidRPr="000315F8" w:rsidRDefault="00941CBF" w:rsidP="00F96896">
      <w:pPr>
        <w:autoSpaceDE w:val="0"/>
        <w:autoSpaceDN w:val="0"/>
        <w:adjustRightInd w:val="0"/>
        <w:ind w:firstLineChars="407" w:firstLine="824"/>
        <w:jc w:val="left"/>
        <w:rPr>
          <w:rFonts w:ascii="ＭＳ ゴシック" w:eastAsia="ＭＳ ゴシック" w:hAnsi="ＭＳ ゴシック" w:cs="HG丸ｺﾞｼｯｸM-PRO"/>
          <w:kern w:val="0"/>
          <w:szCs w:val="21"/>
        </w:rPr>
      </w:pPr>
      <w:r w:rsidRPr="000315F8">
        <w:rPr>
          <w:rFonts w:ascii="ＭＳ ゴシック" w:eastAsia="ＭＳ ゴシック" w:hAnsi="ＭＳ ゴシック" w:cs="HG丸ｺﾞｼｯｸM-PRO" w:hint="eastAsia"/>
          <w:kern w:val="0"/>
          <w:szCs w:val="21"/>
        </w:rPr>
        <w:t>別紙「</w:t>
      </w:r>
      <w:r w:rsidR="00D73AB0" w:rsidRPr="000315F8">
        <w:rPr>
          <w:rFonts w:ascii="ＭＳ ゴシック" w:eastAsia="ＭＳ ゴシック" w:hAnsi="ＭＳ ゴシック" w:cs="HG丸ｺﾞｼｯｸM-PRO" w:hint="eastAsia"/>
          <w:kern w:val="0"/>
          <w:szCs w:val="21"/>
        </w:rPr>
        <w:t>仕様書</w:t>
      </w:r>
      <w:r w:rsidRPr="000315F8">
        <w:rPr>
          <w:rFonts w:ascii="ＭＳ ゴシック" w:eastAsia="ＭＳ ゴシック" w:hAnsi="ＭＳ ゴシック" w:cs="HG丸ｺﾞｼｯｸM-PRO" w:hint="eastAsia"/>
          <w:kern w:val="0"/>
          <w:szCs w:val="21"/>
        </w:rPr>
        <w:t>」参照</w:t>
      </w:r>
      <w:r w:rsidR="002E6756" w:rsidRPr="000315F8">
        <w:rPr>
          <w:rFonts w:ascii="ＭＳ ゴシック" w:eastAsia="ＭＳ ゴシック" w:hAnsi="ＭＳ ゴシック" w:cs="HG丸ｺﾞｼｯｸM-PRO" w:hint="eastAsia"/>
          <w:kern w:val="0"/>
          <w:szCs w:val="21"/>
        </w:rPr>
        <w:t>のこと。</w:t>
      </w:r>
    </w:p>
    <w:p w14:paraId="5686A1F0" w14:textId="32F84878" w:rsidR="00941CBF" w:rsidRPr="00560434" w:rsidRDefault="00F96896" w:rsidP="000315F8">
      <w:pPr>
        <w:pStyle w:val="af8"/>
        <w:ind w:leftChars="200" w:left="609" w:hangingChars="100" w:hanging="204"/>
        <w:rPr>
          <w:rFonts w:ascii="ＭＳ ゴシック" w:eastAsia="ＭＳ ゴシック" w:hAnsi="ＭＳ ゴシック" w:cs="HG丸ｺﾞｼｯｸM-PRO"/>
        </w:rPr>
      </w:pPr>
      <w:r>
        <w:rPr>
          <w:rFonts w:ascii="ＭＳ ゴシック" w:eastAsia="ＭＳ ゴシック" w:hAnsi="ＭＳ ゴシック" w:cs="HG丸ｺﾞｼｯｸM-PRO" w:hint="eastAsia"/>
        </w:rPr>
        <w:t xml:space="preserve">　</w:t>
      </w:r>
    </w:p>
    <w:p w14:paraId="5686A1F1" w14:textId="77777777" w:rsidR="00941CBF" w:rsidRDefault="00941CBF">
      <w:pPr>
        <w:numPr>
          <w:ilvl w:val="0"/>
          <w:numId w:val="4"/>
        </w:numPr>
        <w:rPr>
          <w:rFonts w:ascii="ＭＳ ゴシック" w:eastAsia="ＭＳ ゴシック" w:hAnsi="ＭＳ ゴシック"/>
          <w:szCs w:val="21"/>
        </w:rPr>
      </w:pPr>
      <w:r>
        <w:rPr>
          <w:rFonts w:ascii="ＭＳ ゴシック" w:eastAsia="ＭＳ ゴシック" w:hAnsi="ＭＳ ゴシック" w:cs="HG丸ｺﾞｼｯｸM-PRO" w:hint="eastAsia"/>
          <w:kern w:val="0"/>
          <w:szCs w:val="21"/>
        </w:rPr>
        <w:t>手続き等</w:t>
      </w:r>
    </w:p>
    <w:p w14:paraId="5686A1F2" w14:textId="77777777" w:rsidR="00941CBF" w:rsidRDefault="00941CBF">
      <w:pPr>
        <w:numPr>
          <w:ilvl w:val="0"/>
          <w:numId w:val="6"/>
        </w:numPr>
        <w:rPr>
          <w:rFonts w:ascii="ＭＳ ゴシック" w:eastAsia="ＭＳ ゴシック" w:hAnsi="ＭＳ ゴシック" w:cs="HG丸ｺﾞｼｯｸM-PRO"/>
          <w:kern w:val="0"/>
          <w:szCs w:val="21"/>
        </w:rPr>
      </w:pPr>
      <w:r>
        <w:rPr>
          <w:rFonts w:ascii="ＭＳ ゴシック" w:eastAsia="ＭＳ ゴシック" w:hAnsi="ＭＳ ゴシック" w:cs="Arial" w:hint="eastAsia"/>
          <w:szCs w:val="21"/>
        </w:rPr>
        <w:t>担当部署</w:t>
      </w:r>
    </w:p>
    <w:p w14:paraId="5686A1F3" w14:textId="77777777" w:rsidR="00941CBF" w:rsidRDefault="00941CBF">
      <w:pPr>
        <w:autoSpaceDE w:val="0"/>
        <w:autoSpaceDN w:val="0"/>
        <w:adjustRightInd w:val="0"/>
        <w:ind w:leftChars="100" w:left="202" w:firstLineChars="100" w:firstLine="202"/>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応募（提出）先及び問合せ先</w:t>
      </w:r>
    </w:p>
    <w:p w14:paraId="5686A1F4" w14:textId="3347E7C8" w:rsidR="00941CBF" w:rsidRDefault="00941CBF">
      <w:pPr>
        <w:ind w:leftChars="300" w:left="607"/>
        <w:rPr>
          <w:rFonts w:ascii="ＭＳ ゴシック" w:eastAsia="ＭＳ ゴシック" w:hAnsi="ＭＳ ゴシック"/>
          <w:szCs w:val="21"/>
          <w:lang w:eastAsia="zh-CN"/>
        </w:rPr>
      </w:pPr>
      <w:r>
        <w:rPr>
          <w:rFonts w:ascii="ＭＳ ゴシック" w:eastAsia="ＭＳ ゴシック" w:hAnsi="ＭＳ ゴシック" w:hint="eastAsia"/>
          <w:szCs w:val="21"/>
          <w:lang w:eastAsia="zh-CN"/>
        </w:rPr>
        <w:t>独立行政法人情報処理推進機構</w:t>
      </w:r>
    </w:p>
    <w:p w14:paraId="5686A1F5" w14:textId="5E966C7D" w:rsidR="00941CBF" w:rsidRPr="00F96896" w:rsidRDefault="002C4B8B">
      <w:pPr>
        <w:ind w:leftChars="300" w:left="607"/>
        <w:rPr>
          <w:rFonts w:ascii="ＭＳ ゴシック" w:eastAsia="ＭＳ ゴシック" w:hAnsi="ＭＳ ゴシック"/>
          <w:color w:val="008000"/>
          <w:szCs w:val="21"/>
        </w:rPr>
      </w:pPr>
      <w:r>
        <w:rPr>
          <w:rFonts w:ascii="ＭＳ ゴシック" w:eastAsia="ＭＳ ゴシック" w:hAnsi="ＭＳ ゴシック" w:hint="eastAsia"/>
          <w:szCs w:val="21"/>
        </w:rPr>
        <w:t>デジタル</w:t>
      </w:r>
      <w:r w:rsidR="002E6756" w:rsidRPr="00C63600">
        <w:rPr>
          <w:rFonts w:ascii="ＭＳ ゴシック" w:eastAsia="ＭＳ ゴシック" w:hAnsi="ＭＳ ゴシック" w:hint="eastAsia"/>
          <w:szCs w:val="21"/>
        </w:rPr>
        <w:t>人材センター　国家資格・試験部　国際グループ　担当：土屋、伊藤</w:t>
      </w:r>
    </w:p>
    <w:p w14:paraId="5686A1F6" w14:textId="5ABBEB99" w:rsidR="00E318D0" w:rsidRPr="000315F8" w:rsidRDefault="00E318D0" w:rsidP="00E318D0">
      <w:pPr>
        <w:ind w:leftChars="300" w:left="607"/>
        <w:rPr>
          <w:rFonts w:ascii="ＭＳ ゴシック" w:eastAsia="ＭＳ ゴシック" w:hAnsi="ＭＳ ゴシック"/>
          <w:szCs w:val="21"/>
          <w:lang w:val="de-DE"/>
        </w:rPr>
      </w:pPr>
      <w:r w:rsidRPr="000315F8">
        <w:rPr>
          <w:rFonts w:ascii="ＭＳ ゴシック" w:eastAsia="ＭＳ ゴシック" w:hAnsi="ＭＳ ゴシック" w:hint="eastAsia"/>
          <w:szCs w:val="21"/>
        </w:rPr>
        <w:t>電話番号：</w:t>
      </w:r>
      <w:r w:rsidRPr="000315F8">
        <w:rPr>
          <w:rFonts w:ascii="ＭＳ ゴシック" w:eastAsia="ＭＳ ゴシック" w:hAnsi="ＭＳ ゴシック"/>
          <w:szCs w:val="21"/>
        </w:rPr>
        <w:t>03-5978-</w:t>
      </w:r>
      <w:r w:rsidR="002E6756" w:rsidRPr="000315F8">
        <w:rPr>
          <w:rFonts w:ascii="ＭＳ ゴシック" w:eastAsia="ＭＳ ゴシック" w:hAnsi="ＭＳ ゴシック"/>
          <w:szCs w:val="21"/>
        </w:rPr>
        <w:t>7607</w:t>
      </w:r>
    </w:p>
    <w:p w14:paraId="5686A1F7" w14:textId="154F134E" w:rsidR="00E318D0" w:rsidRPr="000315F8" w:rsidRDefault="00E318D0" w:rsidP="00E318D0">
      <w:pPr>
        <w:ind w:leftChars="300" w:left="607"/>
        <w:rPr>
          <w:rFonts w:ascii="ＭＳ ゴシック" w:eastAsia="ＭＳ ゴシック" w:hAnsi="ＭＳ ゴシック"/>
          <w:szCs w:val="21"/>
          <w:lang w:val="de-DE"/>
        </w:rPr>
      </w:pPr>
      <w:r w:rsidRPr="000315F8">
        <w:rPr>
          <w:rFonts w:ascii="ＭＳ ゴシック" w:eastAsia="ＭＳ ゴシック" w:hAnsi="ＭＳ ゴシック"/>
          <w:szCs w:val="21"/>
          <w:lang w:val="de-DE"/>
        </w:rPr>
        <w:lastRenderedPageBreak/>
        <w:t xml:space="preserve">E-mail: </w:t>
      </w:r>
      <w:r w:rsidR="002E6756" w:rsidRPr="002E6756">
        <w:rPr>
          <w:rFonts w:ascii="ＭＳ ゴシック" w:eastAsia="ＭＳ ゴシック" w:hAnsi="ＭＳ ゴシック"/>
          <w:szCs w:val="21"/>
          <w:lang w:val="de-DE"/>
        </w:rPr>
        <w:t>kokusai-info</w:t>
      </w:r>
      <w:r w:rsidR="002E6756" w:rsidRPr="002E6756">
        <w:rPr>
          <w:rFonts w:ascii="ＭＳ ゴシック" w:eastAsia="ＭＳ ゴシック" w:hAnsi="ＭＳ ゴシック"/>
        </w:rPr>
        <w:t>@ipa.go.jp</w:t>
      </w:r>
      <w:r w:rsidR="002E6756" w:rsidRPr="000315F8" w:rsidDel="002E6756">
        <w:rPr>
          <w:rFonts w:ascii="ＭＳ ゴシック" w:eastAsia="ＭＳ ゴシック" w:hAnsi="ＭＳ ゴシック"/>
          <w:szCs w:val="21"/>
          <w:lang w:val="de-DE"/>
        </w:rPr>
        <w:t xml:space="preserve"> </w:t>
      </w:r>
    </w:p>
    <w:p w14:paraId="5686A1F8" w14:textId="15A46364" w:rsidR="00E318D0" w:rsidRPr="00F96896" w:rsidRDefault="00E318D0" w:rsidP="00C5491D">
      <w:pPr>
        <w:ind w:leftChars="300" w:left="607"/>
        <w:rPr>
          <w:rFonts w:ascii="ＭＳ ゴシック" w:eastAsia="ＭＳ ゴシック" w:hAnsi="ＭＳ ゴシック"/>
          <w:color w:val="008000"/>
          <w:szCs w:val="21"/>
          <w:lang w:val="de-DE"/>
        </w:rPr>
      </w:pPr>
      <w:r>
        <w:rPr>
          <w:rFonts w:ascii="ＭＳ ゴシック" w:eastAsia="ＭＳ ゴシック" w:hAnsi="ＭＳ ゴシック" w:hint="eastAsia"/>
          <w:szCs w:val="21"/>
          <w:lang w:val="de-DE"/>
        </w:rPr>
        <w:t>住所: 〒113-6591　文京区本駒込2-28-8文京グリーンコートセンターオフィス</w:t>
      </w:r>
      <w:r w:rsidR="002E6756" w:rsidRPr="000315F8">
        <w:rPr>
          <w:rFonts w:ascii="ＭＳ ゴシック" w:eastAsia="ＭＳ ゴシック" w:hAnsi="ＭＳ ゴシック"/>
          <w:szCs w:val="21"/>
          <w:lang w:val="de-DE"/>
        </w:rPr>
        <w:t>15</w:t>
      </w:r>
      <w:r w:rsidRPr="000315F8">
        <w:rPr>
          <w:rFonts w:ascii="ＭＳ ゴシック" w:eastAsia="ＭＳ ゴシック" w:hAnsi="ＭＳ ゴシック" w:hint="eastAsia"/>
          <w:szCs w:val="21"/>
          <w:lang w:val="de-DE"/>
        </w:rPr>
        <w:t>階</w:t>
      </w:r>
    </w:p>
    <w:p w14:paraId="5686A1F9" w14:textId="77777777" w:rsidR="00E318D0" w:rsidRDefault="00E318D0" w:rsidP="00E318D0">
      <w:pPr>
        <w:ind w:leftChars="100" w:left="202" w:firstLineChars="200" w:firstLine="405"/>
        <w:rPr>
          <w:rFonts w:ascii="ＭＳ ゴシック" w:eastAsia="ＭＳ ゴシック" w:hAnsi="ＭＳ ゴシック"/>
          <w:szCs w:val="21"/>
        </w:rPr>
      </w:pPr>
      <w:r>
        <w:rPr>
          <w:rFonts w:ascii="ＭＳ ゴシック" w:eastAsia="ＭＳ ゴシック" w:hAnsi="ＭＳ ゴシック" w:hint="eastAsia"/>
          <w:szCs w:val="21"/>
          <w:lang w:val="de-DE"/>
        </w:rPr>
        <w:t xml:space="preserve">※　</w:t>
      </w:r>
      <w:r>
        <w:rPr>
          <w:rFonts w:ascii="ＭＳ ゴシック" w:eastAsia="ＭＳ ゴシック" w:hAnsi="ＭＳ ゴシック" w:hint="eastAsia"/>
          <w:szCs w:val="21"/>
        </w:rPr>
        <w:t>応募に関する問合せの受付は、E-mailのみとします。</w:t>
      </w:r>
    </w:p>
    <w:p w14:paraId="5686A1FA" w14:textId="67EE59EF" w:rsidR="00E318D0" w:rsidRDefault="00E318D0" w:rsidP="00BC36F3">
      <w:pPr>
        <w:ind w:leftChars="300" w:left="809" w:hangingChars="100" w:hanging="202"/>
        <w:rPr>
          <w:rFonts w:ascii="ＭＳ ゴシック" w:eastAsia="ＭＳ ゴシック" w:hAnsi="ＭＳ ゴシック"/>
          <w:szCs w:val="21"/>
          <w:lang w:val="de-DE"/>
        </w:rPr>
      </w:pPr>
      <w:r>
        <w:rPr>
          <w:rFonts w:ascii="ＭＳ ゴシック" w:eastAsia="ＭＳ ゴシック" w:hAnsi="ＭＳ ゴシック" w:hint="eastAsia"/>
          <w:szCs w:val="21"/>
          <w:lang w:val="de-DE"/>
        </w:rPr>
        <w:t xml:space="preserve">※　</w:t>
      </w:r>
      <w:r>
        <w:rPr>
          <w:rFonts w:ascii="ＭＳ ゴシック" w:eastAsia="ＭＳ ゴシック" w:hAnsi="ＭＳ ゴシック" w:hint="eastAsia"/>
          <w:szCs w:val="21"/>
        </w:rPr>
        <w:t>受付時間　10</w:t>
      </w:r>
      <w:r>
        <w:rPr>
          <w:rFonts w:ascii="ＭＳ ゴシック" w:eastAsia="ＭＳ ゴシック" w:hAnsi="ＭＳ ゴシック" w:hint="eastAsia"/>
          <w:szCs w:val="21"/>
          <w:lang w:val="de-DE"/>
        </w:rPr>
        <w:t>:00</w:t>
      </w:r>
      <w:r>
        <w:rPr>
          <w:rFonts w:ascii="ＭＳ ゴシック" w:eastAsia="ＭＳ ゴシック" w:hAnsi="ＭＳ ゴシック" w:hint="eastAsia"/>
          <w:szCs w:val="21"/>
        </w:rPr>
        <w:t>～</w:t>
      </w:r>
      <w:r>
        <w:rPr>
          <w:rFonts w:ascii="ＭＳ ゴシック" w:eastAsia="ＭＳ ゴシック" w:hAnsi="ＭＳ ゴシック" w:hint="eastAsia"/>
          <w:szCs w:val="21"/>
          <w:lang w:val="de-DE"/>
        </w:rPr>
        <w:t>17:00（12:30～13:30は除く）</w:t>
      </w:r>
      <w:r>
        <w:rPr>
          <w:rFonts w:ascii="ＭＳ ゴシック" w:eastAsia="ＭＳ ゴシック" w:hAnsi="ＭＳ ゴシック" w:hint="eastAsia"/>
          <w:szCs w:val="21"/>
        </w:rPr>
        <w:t>月～金曜日</w:t>
      </w:r>
      <w:r>
        <w:rPr>
          <w:rFonts w:ascii="ＭＳ ゴシック" w:eastAsia="ＭＳ ゴシック" w:hAnsi="ＭＳ ゴシック" w:hint="eastAsia"/>
          <w:szCs w:val="21"/>
          <w:lang w:val="de-DE"/>
        </w:rPr>
        <w:t>（</w:t>
      </w:r>
      <w:r>
        <w:rPr>
          <w:rFonts w:ascii="ＭＳ ゴシック" w:eastAsia="ＭＳ ゴシック" w:hAnsi="ＭＳ ゴシック" w:hint="eastAsia"/>
          <w:szCs w:val="21"/>
        </w:rPr>
        <w:t>祝・休日を除く</w:t>
      </w:r>
      <w:r>
        <w:rPr>
          <w:rFonts w:ascii="ＭＳ ゴシック" w:eastAsia="ＭＳ ゴシック" w:hAnsi="ＭＳ ゴシック" w:hint="eastAsia"/>
          <w:szCs w:val="21"/>
          <w:lang w:val="de-DE"/>
        </w:rPr>
        <w:t>）</w:t>
      </w:r>
    </w:p>
    <w:p w14:paraId="5686A1FB" w14:textId="77777777" w:rsidR="00941CBF" w:rsidRPr="00E318D0" w:rsidRDefault="00941CBF">
      <w:pPr>
        <w:ind w:leftChars="300" w:left="607"/>
        <w:rPr>
          <w:rFonts w:ascii="ＭＳ ゴシック" w:eastAsia="ＭＳ ゴシック" w:hAnsi="ＭＳ ゴシック"/>
          <w:szCs w:val="21"/>
          <w:lang w:val="de-DE"/>
        </w:rPr>
      </w:pPr>
    </w:p>
    <w:p w14:paraId="5686A1FC" w14:textId="77777777" w:rsidR="00941CBF" w:rsidRDefault="00941CBF">
      <w:pPr>
        <w:numPr>
          <w:ilvl w:val="0"/>
          <w:numId w:val="6"/>
        </w:numP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参加意思確認書の提出期限、場所及び方法</w:t>
      </w:r>
    </w:p>
    <w:p w14:paraId="5686A1FD" w14:textId="089FC45F" w:rsidR="00941CBF" w:rsidRDefault="00941CBF" w:rsidP="00BC36F3">
      <w:pPr>
        <w:adjustRightInd w:val="0"/>
        <w:ind w:leftChars="300" w:left="607" w:firstLineChars="100" w:firstLine="20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別紙「</w:t>
      </w:r>
      <w:r w:rsidR="002E6756">
        <w:rPr>
          <w:rFonts w:ascii="ＭＳ ゴシック" w:eastAsia="ＭＳ ゴシック" w:hAnsi="ＭＳ ゴシック" w:cs="HG丸ｺﾞｼｯｸM-PRO" w:hint="eastAsia"/>
          <w:kern w:val="0"/>
          <w:szCs w:val="21"/>
        </w:rPr>
        <w:t>仕様書</w:t>
      </w:r>
      <w:r>
        <w:rPr>
          <w:rFonts w:ascii="ＭＳ ゴシック" w:eastAsia="ＭＳ ゴシック" w:hAnsi="ＭＳ ゴシック" w:cs="HG丸ｺﾞｼｯｸM-PRO" w:hint="eastAsia"/>
          <w:kern w:val="0"/>
          <w:szCs w:val="21"/>
        </w:rPr>
        <w:t>」に記載の</w:t>
      </w:r>
      <w:r w:rsidR="002E6756">
        <w:rPr>
          <w:rFonts w:ascii="ＭＳ ゴシック" w:eastAsia="ＭＳ ゴシック" w:hAnsi="ＭＳ ゴシック" w:cs="HG丸ｺﾞｼｯｸM-PRO" w:hint="eastAsia"/>
          <w:kern w:val="0"/>
          <w:szCs w:val="21"/>
        </w:rPr>
        <w:t>システム開発</w:t>
      </w:r>
      <w:r>
        <w:rPr>
          <w:rFonts w:ascii="ＭＳ ゴシック" w:eastAsia="ＭＳ ゴシック" w:hAnsi="ＭＳ ゴシック" w:cs="HG丸ｺﾞｼｯｸM-PRO" w:hint="eastAsia"/>
          <w:kern w:val="0"/>
          <w:szCs w:val="21"/>
        </w:rPr>
        <w:t>の提供が可能であり、かつ</w:t>
      </w:r>
      <w:r w:rsidR="00482D3F">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2.</w:t>
      </w:r>
      <w:r>
        <w:rPr>
          <w:rFonts w:ascii="ＭＳ ゴシック" w:eastAsia="ＭＳ ゴシック" w:hAnsi="ＭＳ ゴシック" w:hint="eastAsia"/>
          <w:szCs w:val="21"/>
        </w:rPr>
        <w:t>応募要件</w:t>
      </w:r>
      <w:r w:rsidR="00482D3F">
        <w:rPr>
          <w:rFonts w:ascii="ＭＳ ゴシック" w:eastAsia="ＭＳ ゴシック" w:hAnsi="ＭＳ ゴシック" w:hint="eastAsia"/>
          <w:szCs w:val="21"/>
        </w:rPr>
        <w:t>」</w:t>
      </w:r>
      <w:r>
        <w:rPr>
          <w:rFonts w:ascii="ＭＳ ゴシック" w:eastAsia="ＭＳ ゴシック" w:hAnsi="ＭＳ ゴシック" w:hint="eastAsia"/>
          <w:szCs w:val="21"/>
        </w:rPr>
        <w:t>に記載の要件</w:t>
      </w:r>
      <w:r>
        <w:rPr>
          <w:rFonts w:ascii="ＭＳ ゴシック" w:eastAsia="ＭＳ ゴシック" w:hAnsi="ＭＳ ゴシック" w:cs="HG丸ｺﾞｼｯｸM-PRO" w:hint="eastAsia"/>
          <w:kern w:val="0"/>
          <w:szCs w:val="21"/>
        </w:rPr>
        <w:t>を満たし、業務への参加を希望する場合、参加意思確認書等（下記提出書類一式）を提出していただくこととなります。</w:t>
      </w:r>
    </w:p>
    <w:p w14:paraId="5686A1FE" w14:textId="77777777" w:rsidR="00941CBF" w:rsidRDefault="00941CBF">
      <w:pPr>
        <w:autoSpaceDE w:val="0"/>
        <w:autoSpaceDN w:val="0"/>
        <w:adjustRightInd w:val="0"/>
        <w:ind w:leftChars="300" w:left="607" w:firstLineChars="100" w:firstLine="20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なお、要件を満たしていない参加意思確認書等は受領できませんので、提出前に</w:t>
      </w:r>
      <w:r w:rsidR="00E318D0">
        <w:rPr>
          <w:rFonts w:ascii="ＭＳ ゴシック" w:eastAsia="ＭＳ ゴシック" w:hAnsi="ＭＳ ゴシック" w:hint="eastAsia"/>
          <w:szCs w:val="21"/>
        </w:rPr>
        <w:t>電話、E-mail又は直接訪問にて</w:t>
      </w:r>
      <w:r>
        <w:rPr>
          <w:rFonts w:ascii="ＭＳ ゴシック" w:eastAsia="ＭＳ ゴシック" w:hAnsi="ＭＳ ゴシック" w:cs="HG丸ｺﾞｼｯｸM-PRO" w:hint="eastAsia"/>
          <w:kern w:val="0"/>
          <w:szCs w:val="21"/>
        </w:rPr>
        <w:t>上記(1)担当部署に要件を満たしていることの確認を必ず行ってください。</w:t>
      </w:r>
    </w:p>
    <w:p w14:paraId="5686A1FF" w14:textId="77777777" w:rsidR="00941CBF" w:rsidRDefault="00941CBF">
      <w:pPr>
        <w:autoSpaceDE w:val="0"/>
        <w:autoSpaceDN w:val="0"/>
        <w:adjustRightInd w:val="0"/>
        <w:ind w:leftChars="300" w:left="607"/>
        <w:jc w:val="left"/>
        <w:rPr>
          <w:rFonts w:ascii="ＭＳ ゴシック" w:eastAsia="ＭＳ ゴシック" w:hAnsi="ＭＳ ゴシック" w:cs="HG丸ｺﾞｼｯｸM-PRO"/>
          <w:kern w:val="0"/>
          <w:szCs w:val="21"/>
        </w:rPr>
      </w:pPr>
    </w:p>
    <w:p w14:paraId="5686A200" w14:textId="12A3EF63" w:rsidR="00941CBF" w:rsidRDefault="00941CBF" w:rsidP="00BC36F3">
      <w:pPr>
        <w:adjustRightInd w:val="0"/>
        <w:ind w:leftChars="300" w:left="607"/>
        <w:jc w:val="left"/>
        <w:rPr>
          <w:rFonts w:ascii="ＭＳ ゴシック" w:eastAsia="ＭＳ ゴシック" w:hAnsi="ＭＳ ゴシック" w:cs="HG丸ｺﾞｼｯｸM-PRO"/>
          <w:kern w:val="0"/>
          <w:szCs w:val="21"/>
          <w:lang w:val="de-DE"/>
        </w:rPr>
      </w:pPr>
      <w:r>
        <w:rPr>
          <w:rFonts w:ascii="ＭＳ ゴシック" w:eastAsia="ＭＳ ゴシック" w:hAnsi="ＭＳ ゴシック" w:cs="HG丸ｺﾞｼｯｸM-PRO" w:hint="eastAsia"/>
          <w:kern w:val="0"/>
          <w:szCs w:val="21"/>
        </w:rPr>
        <w:t>期限</w:t>
      </w:r>
      <w:r>
        <w:rPr>
          <w:rFonts w:ascii="ＭＳ ゴシック" w:eastAsia="ＭＳ ゴシック" w:hAnsi="ＭＳ ゴシック" w:cs="HG丸ｺﾞｼｯｸM-PRO" w:hint="eastAsia"/>
          <w:kern w:val="0"/>
          <w:szCs w:val="21"/>
          <w:lang w:val="de-DE"/>
        </w:rPr>
        <w:t>：</w:t>
      </w:r>
      <w:r w:rsidR="00954A92" w:rsidRPr="000315F8">
        <w:rPr>
          <w:rFonts w:ascii="ＭＳ ゴシック" w:eastAsia="ＭＳ ゴシック" w:hAnsi="ＭＳ ゴシック"/>
          <w:szCs w:val="21"/>
        </w:rPr>
        <w:t>20</w:t>
      </w:r>
      <w:r w:rsidR="004D589C" w:rsidRPr="000315F8">
        <w:rPr>
          <w:rFonts w:ascii="ＭＳ ゴシック" w:eastAsia="ＭＳ ゴシック" w:hAnsi="ＭＳ ゴシック"/>
          <w:szCs w:val="21"/>
        </w:rPr>
        <w:t>23</w:t>
      </w:r>
      <w:r w:rsidR="00954A92" w:rsidRPr="000315F8">
        <w:rPr>
          <w:rFonts w:ascii="ＭＳ ゴシック" w:eastAsia="ＭＳ ゴシック" w:hAnsi="ＭＳ ゴシック" w:hint="eastAsia"/>
          <w:szCs w:val="21"/>
        </w:rPr>
        <w:t>年</w:t>
      </w:r>
      <w:r w:rsidR="004D589C" w:rsidRPr="000315F8">
        <w:rPr>
          <w:rFonts w:ascii="ＭＳ ゴシック" w:eastAsia="ＭＳ ゴシック" w:hAnsi="ＭＳ ゴシック"/>
          <w:szCs w:val="21"/>
        </w:rPr>
        <w:t>7</w:t>
      </w:r>
      <w:r w:rsidR="00954A92" w:rsidRPr="000315F8">
        <w:rPr>
          <w:rFonts w:ascii="ＭＳ ゴシック" w:eastAsia="ＭＳ ゴシック" w:hAnsi="ＭＳ ゴシック" w:hint="eastAsia"/>
          <w:szCs w:val="21"/>
        </w:rPr>
        <w:t>月</w:t>
      </w:r>
      <w:r w:rsidR="00D74DB9">
        <w:rPr>
          <w:rFonts w:ascii="ＭＳ ゴシック" w:eastAsia="ＭＳ ゴシック" w:hAnsi="ＭＳ ゴシック"/>
          <w:szCs w:val="21"/>
        </w:rPr>
        <w:t>21</w:t>
      </w:r>
      <w:r w:rsidR="00954A92" w:rsidRPr="000315F8">
        <w:rPr>
          <w:rFonts w:ascii="ＭＳ ゴシック" w:eastAsia="ＭＳ ゴシック" w:hAnsi="ＭＳ ゴシック" w:hint="eastAsia"/>
          <w:szCs w:val="21"/>
        </w:rPr>
        <w:t>日（</w:t>
      </w:r>
      <w:r w:rsidR="00D74DB9">
        <w:rPr>
          <w:rFonts w:ascii="ＭＳ ゴシック" w:eastAsia="ＭＳ ゴシック" w:hAnsi="ＭＳ ゴシック" w:hint="eastAsia"/>
          <w:szCs w:val="21"/>
        </w:rPr>
        <w:t>金</w:t>
      </w:r>
      <w:r w:rsidR="00954A92" w:rsidRPr="000315F8">
        <w:rPr>
          <w:rFonts w:ascii="ＭＳ ゴシック" w:eastAsia="ＭＳ ゴシック" w:hAnsi="ＭＳ ゴシック" w:hint="eastAsia"/>
          <w:szCs w:val="21"/>
        </w:rPr>
        <w:t>）</w:t>
      </w:r>
      <w:r w:rsidRPr="004D589C">
        <w:rPr>
          <w:rFonts w:ascii="ＭＳ ゴシック" w:eastAsia="ＭＳ ゴシック" w:hAnsi="ＭＳ ゴシック" w:cs="HG丸ｺﾞｼｯｸM-PRO"/>
          <w:kern w:val="0"/>
          <w:szCs w:val="21"/>
          <w:lang w:val="de-DE"/>
        </w:rPr>
        <w:t>1</w:t>
      </w:r>
      <w:r w:rsidRPr="004D589C">
        <w:rPr>
          <w:rFonts w:ascii="ＭＳ ゴシック" w:eastAsia="ＭＳ ゴシック" w:hAnsi="ＭＳ ゴシック" w:cs="HG丸ｺﾞｼｯｸM-PRO" w:hint="eastAsia"/>
          <w:kern w:val="0"/>
          <w:szCs w:val="21"/>
          <w:lang w:val="de-DE"/>
        </w:rPr>
        <w:t>7</w:t>
      </w:r>
      <w:r w:rsidRPr="004D589C">
        <w:rPr>
          <w:rFonts w:ascii="ＭＳ ゴシック" w:eastAsia="ＭＳ ゴシック" w:hAnsi="ＭＳ ゴシック" w:cs="HG丸ｺﾞｼｯｸM-PRO" w:hint="eastAsia"/>
          <w:kern w:val="0"/>
          <w:szCs w:val="21"/>
        </w:rPr>
        <w:t>時</w:t>
      </w:r>
      <w:r w:rsidRPr="006D1982">
        <w:rPr>
          <w:rFonts w:ascii="ＭＳ ゴシック" w:eastAsia="ＭＳ ゴシック" w:hAnsi="ＭＳ ゴシック" w:cs="HG丸ｺﾞｼｯｸM-PRO"/>
          <w:kern w:val="0"/>
          <w:szCs w:val="21"/>
          <w:lang w:val="de-DE"/>
        </w:rPr>
        <w:t>00</w:t>
      </w:r>
      <w:r w:rsidRPr="006D1982">
        <w:rPr>
          <w:rFonts w:ascii="ＭＳ ゴシック" w:eastAsia="ＭＳ ゴシック" w:hAnsi="ＭＳ ゴシック" w:cs="HG丸ｺﾞｼｯｸM-PRO" w:hint="eastAsia"/>
          <w:kern w:val="0"/>
          <w:szCs w:val="21"/>
        </w:rPr>
        <w:t>分</w:t>
      </w:r>
    </w:p>
    <w:p w14:paraId="5686A201" w14:textId="77777777" w:rsidR="00941CBF" w:rsidRDefault="00941CBF" w:rsidP="00BC36F3">
      <w:pPr>
        <w:adjustRightInd w:val="0"/>
        <w:ind w:leftChars="300" w:left="607"/>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場所：</w:t>
      </w:r>
      <w:r w:rsidR="00482D3F">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3.手続き等</w:t>
      </w:r>
      <w:r w:rsidR="00482D3F">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(1)に同じ</w:t>
      </w:r>
    </w:p>
    <w:p w14:paraId="5686A202" w14:textId="77777777" w:rsidR="00941CBF" w:rsidRDefault="00941CBF">
      <w:pPr>
        <w:autoSpaceDE w:val="0"/>
        <w:autoSpaceDN w:val="0"/>
        <w:adjustRightInd w:val="0"/>
        <w:ind w:leftChars="300" w:left="607"/>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方法：持参、郵送（書留郵便に限る</w:t>
      </w:r>
      <w:r w:rsidR="00FB3E79">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w:t>
      </w:r>
    </w:p>
    <w:p w14:paraId="5686A203" w14:textId="77777777" w:rsidR="00941CBF" w:rsidRDefault="00941CBF">
      <w:pPr>
        <w:autoSpaceDE w:val="0"/>
        <w:autoSpaceDN w:val="0"/>
        <w:adjustRightInd w:val="0"/>
        <w:ind w:leftChars="400" w:left="8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【提出書類】</w:t>
      </w:r>
    </w:p>
    <w:p w14:paraId="5686A204" w14:textId="4417C580" w:rsidR="00941CBF" w:rsidRDefault="00941CBF" w:rsidP="00BC36F3">
      <w:pPr>
        <w:numPr>
          <w:ilvl w:val="0"/>
          <w:numId w:val="2"/>
        </w:numPr>
        <w:adjustRightInd w:val="0"/>
        <w:ind w:left="1366" w:hanging="357"/>
        <w:jc w:val="left"/>
        <w:rPr>
          <w:rFonts w:ascii="ＭＳ ゴシック" w:eastAsia="ＭＳ ゴシック" w:hAnsi="ＭＳ ゴシック" w:cs="HG丸ｺﾞｼｯｸM-PRO"/>
          <w:kern w:val="0"/>
          <w:szCs w:val="21"/>
          <w:lang w:eastAsia="zh-TW"/>
        </w:rPr>
      </w:pPr>
      <w:r>
        <w:rPr>
          <w:rFonts w:ascii="ＭＳ ゴシック" w:eastAsia="ＭＳ ゴシック" w:hAnsi="ＭＳ ゴシック" w:cs="HG丸ｺﾞｼｯｸM-PRO" w:hint="eastAsia"/>
          <w:kern w:val="0"/>
          <w:szCs w:val="21"/>
          <w:lang w:eastAsia="zh-TW"/>
        </w:rPr>
        <w:t>参加意思確認書（様式1）</w:t>
      </w:r>
    </w:p>
    <w:p w14:paraId="5686A205" w14:textId="6A075AB4" w:rsidR="00941CBF" w:rsidRPr="000315F8" w:rsidRDefault="00941CBF">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0315F8">
        <w:rPr>
          <w:rFonts w:ascii="ＭＳ ゴシック" w:eastAsia="ＭＳ ゴシック" w:hAnsi="ＭＳ ゴシック" w:cs="HG丸ｺﾞｼｯｸM-PRO" w:hint="eastAsia"/>
          <w:kern w:val="0"/>
          <w:szCs w:val="21"/>
        </w:rPr>
        <w:t>別紙「</w:t>
      </w:r>
      <w:r w:rsidR="00D72BC4" w:rsidRPr="000315F8">
        <w:rPr>
          <w:rFonts w:ascii="ＭＳ ゴシック" w:eastAsia="ＭＳ ゴシック" w:hAnsi="ＭＳ ゴシック" w:cs="HG丸ｺﾞｼｯｸM-PRO" w:hint="eastAsia"/>
          <w:kern w:val="0"/>
          <w:szCs w:val="21"/>
        </w:rPr>
        <w:t>仕様書</w:t>
      </w:r>
      <w:r w:rsidRPr="000315F8">
        <w:rPr>
          <w:rFonts w:ascii="ＭＳ ゴシック" w:eastAsia="ＭＳ ゴシック" w:hAnsi="ＭＳ ゴシック" w:cs="HG丸ｺﾞｼｯｸM-PRO" w:hint="eastAsia"/>
          <w:kern w:val="0"/>
          <w:szCs w:val="21"/>
        </w:rPr>
        <w:t>」に記載の</w:t>
      </w:r>
      <w:r w:rsidR="00D72BC4" w:rsidRPr="000315F8">
        <w:rPr>
          <w:rFonts w:ascii="ＭＳ ゴシック" w:eastAsia="ＭＳ ゴシック" w:hAnsi="ＭＳ ゴシック" w:cs="HG丸ｺﾞｼｯｸM-PRO" w:hint="eastAsia"/>
          <w:kern w:val="0"/>
          <w:szCs w:val="21"/>
        </w:rPr>
        <w:t>システム開発</w:t>
      </w:r>
      <w:r w:rsidRPr="000315F8">
        <w:rPr>
          <w:rFonts w:ascii="ＭＳ ゴシック" w:eastAsia="ＭＳ ゴシック" w:hAnsi="ＭＳ ゴシック" w:cs="HG丸ｺﾞｼｯｸM-PRO" w:hint="eastAsia"/>
          <w:kern w:val="0"/>
          <w:szCs w:val="21"/>
        </w:rPr>
        <w:t>の提供が可能であり、かつ</w:t>
      </w:r>
      <w:r w:rsidR="00482D3F" w:rsidRPr="000315F8">
        <w:rPr>
          <w:rFonts w:ascii="ＭＳ ゴシック" w:eastAsia="ＭＳ ゴシック" w:hAnsi="ＭＳ ゴシック" w:cs="HG丸ｺﾞｼｯｸM-PRO" w:hint="eastAsia"/>
          <w:kern w:val="0"/>
          <w:szCs w:val="21"/>
        </w:rPr>
        <w:t>「</w:t>
      </w:r>
      <w:r w:rsidRPr="000315F8">
        <w:rPr>
          <w:rFonts w:ascii="ＭＳ ゴシック" w:eastAsia="ＭＳ ゴシック" w:hAnsi="ＭＳ ゴシック" w:cs="HG丸ｺﾞｼｯｸM-PRO"/>
          <w:kern w:val="0"/>
          <w:szCs w:val="21"/>
        </w:rPr>
        <w:t>2.</w:t>
      </w:r>
      <w:r w:rsidRPr="000315F8">
        <w:rPr>
          <w:rFonts w:ascii="ＭＳ ゴシック" w:eastAsia="ＭＳ ゴシック" w:hAnsi="ＭＳ ゴシック" w:hint="eastAsia"/>
          <w:szCs w:val="21"/>
        </w:rPr>
        <w:t>応募要件</w:t>
      </w:r>
      <w:r w:rsidR="00482D3F" w:rsidRPr="000315F8">
        <w:rPr>
          <w:rFonts w:ascii="ＭＳ ゴシック" w:eastAsia="ＭＳ ゴシック" w:hAnsi="ＭＳ ゴシック" w:hint="eastAsia"/>
          <w:szCs w:val="21"/>
        </w:rPr>
        <w:t>」</w:t>
      </w:r>
      <w:r w:rsidRPr="000315F8">
        <w:rPr>
          <w:rFonts w:ascii="ＭＳ ゴシック" w:eastAsia="ＭＳ ゴシック" w:hAnsi="ＭＳ ゴシック" w:hint="eastAsia"/>
          <w:szCs w:val="21"/>
        </w:rPr>
        <w:t>に記載の要件</w:t>
      </w:r>
      <w:r w:rsidRPr="000315F8">
        <w:rPr>
          <w:rFonts w:ascii="ＭＳ ゴシック" w:eastAsia="ＭＳ ゴシック" w:hAnsi="ＭＳ ゴシック" w:cs="HG丸ｺﾞｼｯｸM-PRO" w:hint="eastAsia"/>
          <w:kern w:val="0"/>
          <w:szCs w:val="21"/>
        </w:rPr>
        <w:t>を満たすことが可能であることを証する書面（様式自由）</w:t>
      </w:r>
    </w:p>
    <w:p w14:paraId="5686A207" w14:textId="6F36A596" w:rsidR="00E318D0" w:rsidRPr="00533CB8" w:rsidRDefault="004F6FCD" w:rsidP="00BC36F3">
      <w:pPr>
        <w:numPr>
          <w:ilvl w:val="0"/>
          <w:numId w:val="2"/>
        </w:numPr>
        <w:adjustRightInd w:val="0"/>
        <w:ind w:left="1366" w:hanging="357"/>
        <w:jc w:val="left"/>
        <w:rPr>
          <w:rFonts w:ascii="ＭＳ ゴシック" w:eastAsia="ＭＳ ゴシック" w:hAnsi="ＭＳ ゴシック" w:cs="HG丸ｺﾞｼｯｸM-PRO"/>
          <w:kern w:val="0"/>
          <w:szCs w:val="21"/>
        </w:rPr>
      </w:pPr>
      <w:r w:rsidRPr="006C2B8B">
        <w:rPr>
          <w:rFonts w:ascii="ＭＳ ゴシック" w:eastAsia="ＭＳ ゴシック" w:hAnsi="ＭＳ ゴシック" w:cs="HG丸ｺﾞｼｯｸM-PRO" w:hint="eastAsia"/>
          <w:kern w:val="0"/>
          <w:szCs w:val="21"/>
        </w:rPr>
        <w:t>令和</w:t>
      </w:r>
      <w:r w:rsidR="006C2B8B" w:rsidRPr="006C2B8B">
        <w:rPr>
          <w:rFonts w:ascii="ＭＳ ゴシック" w:eastAsia="ＭＳ ゴシック" w:hAnsi="ＭＳ ゴシック" w:cs="HG丸ｺﾞｼｯｸM-PRO" w:hint="eastAsia"/>
          <w:kern w:val="0"/>
          <w:szCs w:val="21"/>
        </w:rPr>
        <w:t>4・5・6</w:t>
      </w:r>
      <w:r w:rsidRPr="006C2B8B">
        <w:rPr>
          <w:rFonts w:ascii="ＭＳ ゴシック" w:eastAsia="ＭＳ ゴシック" w:hAnsi="ＭＳ ゴシック" w:cs="HG丸ｺﾞｼｯｸM-PRO" w:hint="eastAsia"/>
          <w:kern w:val="0"/>
          <w:szCs w:val="21"/>
        </w:rPr>
        <w:t>年度</w:t>
      </w:r>
      <w:r w:rsidR="00E318D0" w:rsidRPr="00533CB8">
        <w:rPr>
          <w:rFonts w:ascii="ＭＳ ゴシック" w:eastAsia="ＭＳ ゴシック" w:hAnsi="ＭＳ ゴシック" w:cs="HG丸ｺﾞｼｯｸM-PRO" w:hint="eastAsia"/>
          <w:kern w:val="0"/>
          <w:szCs w:val="21"/>
        </w:rPr>
        <w:t>競争参加資格（全省庁統一資格）における資格審査結果通知書の写し</w:t>
      </w:r>
    </w:p>
    <w:p w14:paraId="5686A208" w14:textId="77777777" w:rsidR="00E318D0" w:rsidRPr="00533CB8" w:rsidRDefault="00E318D0" w:rsidP="00E318D0">
      <w:pPr>
        <w:autoSpaceDE w:val="0"/>
        <w:autoSpaceDN w:val="0"/>
        <w:adjustRightInd w:val="0"/>
        <w:ind w:left="1372"/>
        <w:jc w:val="left"/>
        <w:rPr>
          <w:rFonts w:ascii="ＭＳ ゴシック" w:eastAsia="ＭＳ ゴシック" w:hAnsi="ＭＳ ゴシック" w:cs="HG丸ｺﾞｼｯｸM-PRO"/>
          <w:kern w:val="0"/>
          <w:szCs w:val="21"/>
        </w:rPr>
      </w:pPr>
      <w:r w:rsidRPr="00533CB8">
        <w:rPr>
          <w:rFonts w:ascii="ＭＳ ゴシック" w:eastAsia="ＭＳ ゴシック" w:hAnsi="ＭＳ ゴシック" w:cs="HG丸ｺﾞｼｯｸM-PRO" w:hint="eastAsia"/>
          <w:kern w:val="0"/>
          <w:szCs w:val="21"/>
        </w:rPr>
        <w:t>【上記の資格を有しない場合】</w:t>
      </w:r>
    </w:p>
    <w:p w14:paraId="5686A209" w14:textId="4194DEE9" w:rsidR="00E318D0" w:rsidRPr="000315F8" w:rsidRDefault="00E318D0" w:rsidP="00BC36F3">
      <w:pPr>
        <w:adjustRightInd w:val="0"/>
        <w:ind w:left="1372" w:firstLineChars="100" w:firstLine="202"/>
        <w:jc w:val="left"/>
        <w:rPr>
          <w:rFonts w:ascii="ＭＳ ゴシック" w:eastAsia="ＭＳ ゴシック" w:hAnsi="ＭＳ ゴシック" w:cs="HG丸ｺﾞｼｯｸM-PRO"/>
          <w:kern w:val="0"/>
          <w:szCs w:val="21"/>
        </w:rPr>
      </w:pPr>
      <w:r w:rsidRPr="00533CB8">
        <w:rPr>
          <w:rFonts w:ascii="ＭＳ ゴシック" w:eastAsia="ＭＳ ゴシック" w:hAnsi="ＭＳ ゴシック" w:cs="HG丸ｺﾞｼｯｸM-PRO" w:hint="eastAsia"/>
          <w:kern w:val="0"/>
          <w:szCs w:val="21"/>
        </w:rPr>
        <w:t>登記簿謄本（商業登記法第6条第5号から第9号までに掲げる株式会社登記簿等の謄</w:t>
      </w:r>
      <w:r w:rsidRPr="00D72BC4">
        <w:rPr>
          <w:rFonts w:ascii="ＭＳ ゴシック" w:eastAsia="ＭＳ ゴシック" w:hAnsi="ＭＳ ゴシック" w:cs="HG丸ｺﾞｼｯｸM-PRO" w:hint="eastAsia"/>
          <w:kern w:val="0"/>
          <w:szCs w:val="21"/>
        </w:rPr>
        <w:t>本）、</w:t>
      </w:r>
      <w:r w:rsidR="00B45928" w:rsidRPr="000315F8">
        <w:rPr>
          <w:rFonts w:ascii="ＭＳ ゴシック" w:eastAsia="ＭＳ ゴシック" w:hAnsi="ＭＳ ゴシック" w:cs="HG丸ｺﾞｼｯｸM-PRO" w:hint="eastAsia"/>
          <w:kern w:val="0"/>
          <w:szCs w:val="21"/>
        </w:rPr>
        <w:t>納税証明書（その</w:t>
      </w:r>
      <w:r w:rsidR="00B45928" w:rsidRPr="000315F8">
        <w:rPr>
          <w:rFonts w:ascii="ＭＳ ゴシック" w:eastAsia="ＭＳ ゴシック" w:hAnsi="ＭＳ ゴシック" w:cs="HG丸ｺﾞｼｯｸM-PRO"/>
          <w:kern w:val="0"/>
          <w:szCs w:val="21"/>
        </w:rPr>
        <w:t>3の3・「法人税」及び「消費税及地方消費税」について未納税額のない証明用）、</w:t>
      </w:r>
      <w:r w:rsidRPr="00D72BC4">
        <w:rPr>
          <w:rFonts w:ascii="ＭＳ ゴシック" w:eastAsia="ＭＳ ゴシック" w:hAnsi="ＭＳ ゴシック" w:cs="HG丸ｺﾞｼｯｸM-PRO" w:hint="eastAsia"/>
          <w:kern w:val="0"/>
          <w:szCs w:val="21"/>
        </w:rPr>
        <w:t>営業経歴書（会社の沿革、組織図、従業員数等の概要、営業品目、営業実績及び営業所の所在状況を含んだ書類）及び財務諸表類（直前</w:t>
      </w:r>
      <w:r w:rsidR="00560434" w:rsidRPr="00D72BC4">
        <w:rPr>
          <w:rFonts w:ascii="ＭＳ ゴシック" w:eastAsia="ＭＳ ゴシック" w:hAnsi="ＭＳ ゴシック" w:cs="HG丸ｺﾞｼｯｸM-PRO" w:hint="eastAsia"/>
          <w:kern w:val="0"/>
          <w:szCs w:val="21"/>
        </w:rPr>
        <w:t>2</w:t>
      </w:r>
      <w:r w:rsidRPr="00D72BC4">
        <w:rPr>
          <w:rFonts w:ascii="ＭＳ ゴシック" w:eastAsia="ＭＳ ゴシック" w:hAnsi="ＭＳ ゴシック" w:cs="HG丸ｺﾞｼｯｸM-PRO" w:hint="eastAsia"/>
          <w:kern w:val="0"/>
          <w:szCs w:val="21"/>
        </w:rPr>
        <w:t>年間の事業年度分に係る貸借対照表、損益計算書及び株主資本等変動計算書）の原本又は写し</w:t>
      </w:r>
      <w:r w:rsidR="00B45928" w:rsidRPr="00D72BC4">
        <w:rPr>
          <w:rFonts w:ascii="ＭＳ ゴシック" w:eastAsia="ＭＳ ゴシック" w:hAnsi="ＭＳ ゴシック" w:cs="HG丸ｺﾞｼｯｸM-PRO"/>
          <w:kern w:val="0"/>
          <w:szCs w:val="21"/>
        </w:rPr>
        <w:br/>
      </w:r>
      <w:r w:rsidR="00B45928" w:rsidRPr="000315F8">
        <w:rPr>
          <w:rFonts w:ascii="ＭＳ ゴシック" w:eastAsia="ＭＳ ゴシック" w:hAnsi="ＭＳ ゴシック" w:cs="HG丸ｺﾞｼｯｸM-PRO" w:hint="eastAsia"/>
          <w:kern w:val="0"/>
          <w:szCs w:val="21"/>
        </w:rPr>
        <w:t>※登記簿謄本及び納税証明書は、発行日から</w:t>
      </w:r>
      <w:r w:rsidR="00B45928" w:rsidRPr="000315F8">
        <w:rPr>
          <w:rFonts w:ascii="ＭＳ ゴシック" w:eastAsia="ＭＳ ゴシック" w:hAnsi="ＭＳ ゴシック" w:cs="HG丸ｺﾞｼｯｸM-PRO"/>
          <w:kern w:val="0"/>
          <w:szCs w:val="21"/>
        </w:rPr>
        <w:t>3か月以内のものに限る。</w:t>
      </w:r>
    </w:p>
    <w:p w14:paraId="5686A20A" w14:textId="77777777" w:rsidR="00941CBF" w:rsidRPr="00533CB8" w:rsidRDefault="00941CBF">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533CB8">
        <w:rPr>
          <w:rFonts w:ascii="ＭＳ ゴシック" w:eastAsia="ＭＳ ゴシック" w:hAnsi="ＭＳ ゴシック" w:cs="HG丸ｺﾞｼｯｸM-PRO" w:hint="eastAsia"/>
          <w:kern w:val="0"/>
          <w:szCs w:val="21"/>
        </w:rPr>
        <w:t>委任状（必要な場合）</w:t>
      </w:r>
    </w:p>
    <w:p w14:paraId="5686A20B" w14:textId="25B93E4A" w:rsidR="00941CBF" w:rsidRDefault="00941CBF" w:rsidP="00BC36F3">
      <w:pPr>
        <w:numPr>
          <w:ilvl w:val="0"/>
          <w:numId w:val="2"/>
        </w:numPr>
        <w:adjustRightInd w:val="0"/>
        <w:ind w:left="1366" w:hanging="357"/>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会社概要（様式2）</w:t>
      </w:r>
    </w:p>
    <w:p w14:paraId="4E9772D3" w14:textId="0EDDCAAC" w:rsidR="004F6FCD" w:rsidRPr="00D72BC4" w:rsidRDefault="004F6FCD" w:rsidP="00BC36F3">
      <w:pPr>
        <w:numPr>
          <w:ilvl w:val="0"/>
          <w:numId w:val="2"/>
        </w:numPr>
        <w:adjustRightInd w:val="0"/>
        <w:ind w:left="1366" w:hanging="357"/>
        <w:jc w:val="left"/>
        <w:rPr>
          <w:rFonts w:ascii="ＭＳ ゴシック" w:eastAsia="ＭＳ ゴシック" w:hAnsi="ＭＳ ゴシック" w:cs="HG丸ｺﾞｼｯｸM-PRO"/>
          <w:kern w:val="0"/>
          <w:szCs w:val="21"/>
        </w:rPr>
      </w:pPr>
      <w:r w:rsidRPr="000315F8">
        <w:rPr>
          <w:rFonts w:ascii="ＭＳ ゴシック" w:eastAsia="ＭＳ ゴシック" w:hAnsi="ＭＳ ゴシック" w:cs="HG丸ｺﾞｼｯｸM-PRO" w:hint="eastAsia"/>
          <w:kern w:val="0"/>
          <w:szCs w:val="21"/>
        </w:rPr>
        <w:t>情報取扱者名簿（様式</w:t>
      </w:r>
      <w:r w:rsidRPr="000315F8">
        <w:rPr>
          <w:rFonts w:ascii="ＭＳ ゴシック" w:eastAsia="ＭＳ ゴシック" w:hAnsi="ＭＳ ゴシック" w:cs="HG丸ｺﾞｼｯｸM-PRO"/>
          <w:kern w:val="0"/>
          <w:szCs w:val="21"/>
        </w:rPr>
        <w:t>3）</w:t>
      </w:r>
    </w:p>
    <w:p w14:paraId="4856A152" w14:textId="77777777" w:rsidR="004F6FCD" w:rsidRPr="000315F8" w:rsidRDefault="004F6FCD" w:rsidP="004F6FCD">
      <w:pPr>
        <w:numPr>
          <w:ilvl w:val="0"/>
          <w:numId w:val="2"/>
        </w:numPr>
        <w:adjustRightInd w:val="0"/>
        <w:jc w:val="left"/>
        <w:rPr>
          <w:rFonts w:ascii="ＭＳ ゴシック" w:eastAsia="ＭＳ ゴシック" w:hAnsi="ＭＳ ゴシック" w:cs="HG丸ｺﾞｼｯｸM-PRO"/>
          <w:kern w:val="0"/>
          <w:szCs w:val="21"/>
        </w:rPr>
      </w:pPr>
      <w:r w:rsidRPr="000315F8">
        <w:rPr>
          <w:rFonts w:ascii="ＭＳ ゴシック" w:eastAsia="ＭＳ ゴシック" w:hAnsi="ＭＳ ゴシック" w:cs="HG丸ｺﾞｼｯｸM-PRO" w:hint="eastAsia"/>
          <w:kern w:val="0"/>
          <w:szCs w:val="21"/>
        </w:rPr>
        <w:t>情報管理体制図（様式</w:t>
      </w:r>
      <w:r w:rsidRPr="000315F8">
        <w:rPr>
          <w:rFonts w:ascii="ＭＳ ゴシック" w:eastAsia="ＭＳ ゴシック" w:hAnsi="ＭＳ ゴシック" w:cs="HG丸ｺﾞｼｯｸM-PRO"/>
          <w:kern w:val="0"/>
          <w:szCs w:val="21"/>
        </w:rPr>
        <w:t>4）</w:t>
      </w:r>
    </w:p>
    <w:p w14:paraId="60EB8F74" w14:textId="77777777" w:rsidR="00B204B5" w:rsidRPr="00D72BC4" w:rsidRDefault="00B204B5">
      <w:pPr>
        <w:ind w:leftChars="100" w:left="425" w:hangingChars="110" w:hanging="223"/>
        <w:rPr>
          <w:rFonts w:ascii="ＭＳ ゴシック" w:eastAsia="ＭＳ ゴシック" w:hAnsi="ＭＳ ゴシック" w:cs="HG丸ｺﾞｼｯｸM-PRO"/>
          <w:kern w:val="0"/>
          <w:szCs w:val="21"/>
        </w:rPr>
      </w:pPr>
    </w:p>
    <w:p w14:paraId="5686A20D" w14:textId="77777777" w:rsidR="00941CBF" w:rsidRDefault="00941CBF">
      <w:pPr>
        <w:numPr>
          <w:ilvl w:val="0"/>
          <w:numId w:val="4"/>
        </w:numPr>
        <w:rPr>
          <w:rFonts w:ascii="ＭＳ ゴシック" w:eastAsia="ＭＳ ゴシック" w:hAnsi="ＭＳ ゴシック"/>
          <w:szCs w:val="21"/>
        </w:rPr>
      </w:pPr>
      <w:r>
        <w:rPr>
          <w:rFonts w:ascii="ＭＳ ゴシック" w:eastAsia="ＭＳ ゴシック" w:hAnsi="ＭＳ ゴシック" w:cs="HG丸ｺﾞｼｯｸM-PRO" w:hint="eastAsia"/>
          <w:kern w:val="0"/>
          <w:szCs w:val="21"/>
        </w:rPr>
        <w:t>その他</w:t>
      </w:r>
    </w:p>
    <w:p w14:paraId="5686A20E" w14:textId="77777777" w:rsidR="00941CBF" w:rsidRDefault="00941CB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1</w:t>
      </w:r>
      <w:r>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 xml:space="preserve">　手続きにおいて使用する言語及び通貨は、日本語及び日本国通貨に限る。</w:t>
      </w:r>
    </w:p>
    <w:p w14:paraId="5686A20F" w14:textId="77777777" w:rsidR="00941CBF" w:rsidRDefault="00941CB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2</w:t>
      </w:r>
      <w:r>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 xml:space="preserve">　</w:t>
      </w:r>
      <w:r w:rsidRPr="000056FD">
        <w:rPr>
          <w:rFonts w:ascii="ＭＳ ゴシック" w:eastAsia="ＭＳ ゴシック" w:hAnsi="ＭＳ ゴシック" w:cs="HG丸ｺﾞｼｯｸM-PRO" w:hint="eastAsia"/>
          <w:kern w:val="0"/>
          <w:szCs w:val="21"/>
        </w:rPr>
        <w:t>競争手続きに移行した</w:t>
      </w:r>
      <w:r>
        <w:rPr>
          <w:rFonts w:ascii="ＭＳ ゴシック" w:eastAsia="ＭＳ ゴシック" w:hAnsi="ＭＳ ゴシック" w:cs="HG丸ｺﾞｼｯｸM-PRO" w:hint="eastAsia"/>
          <w:kern w:val="0"/>
          <w:szCs w:val="21"/>
        </w:rPr>
        <w:t>場合、その旨後日通知する。</w:t>
      </w:r>
    </w:p>
    <w:p w14:paraId="5686A210" w14:textId="77777777" w:rsidR="000217AE" w:rsidRPr="00D72BC4" w:rsidRDefault="00941CB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3</w:t>
      </w:r>
      <w:r>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 xml:space="preserve">　参加意思確認書を提出した者は、提出した書類に関し説明を求められた場合は、これに応じなければならない。</w:t>
      </w:r>
    </w:p>
    <w:p w14:paraId="5686A211" w14:textId="4140D46E" w:rsidR="00941CBF" w:rsidRPr="00D72BC4" w:rsidRDefault="00C5491D">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0315F8">
        <w:rPr>
          <w:rFonts w:ascii="ＭＳ ゴシック" w:eastAsia="ＭＳ ゴシック" w:hAnsi="ＭＳ ゴシック" w:cs="HG丸ｺﾞｼｯｸM-PRO"/>
          <w:kern w:val="0"/>
          <w:szCs w:val="21"/>
        </w:rPr>
        <w:t xml:space="preserve">(4)　</w:t>
      </w:r>
      <w:r w:rsidR="00287F12" w:rsidRPr="000315F8">
        <w:rPr>
          <w:rFonts w:ascii="ＭＳ 明朝" w:hAnsi="ＭＳ 明朝"/>
        </w:rPr>
        <w:t xml:space="preserve"> </w:t>
      </w:r>
      <w:r w:rsidR="00287F12" w:rsidRPr="000315F8">
        <w:rPr>
          <w:rFonts w:ascii="ＭＳ ゴシック" w:eastAsia="ＭＳ ゴシック" w:hAnsi="ＭＳ ゴシック"/>
        </w:rPr>
        <w:t>契約に係る情報については、機構ウェブサイトにて機構会計規程等に基づき公表</w:t>
      </w:r>
      <w:r w:rsidR="00287F12" w:rsidRPr="000315F8">
        <w:rPr>
          <w:rFonts w:ascii="ＭＳ ゴシック" w:eastAsia="ＭＳ ゴシック" w:hAnsi="ＭＳ ゴシック" w:hint="eastAsia"/>
          <w:vertAlign w:val="superscript"/>
        </w:rPr>
        <w:t>（注）</w:t>
      </w:r>
      <w:r w:rsidR="00287F12" w:rsidRPr="000315F8">
        <w:rPr>
          <w:rFonts w:ascii="ＭＳ ゴシック" w:eastAsia="ＭＳ ゴシック" w:hAnsi="ＭＳ ゴシック" w:hint="eastAsia"/>
        </w:rPr>
        <w:t>するものとする。</w:t>
      </w:r>
    </w:p>
    <w:p w14:paraId="5686A212" w14:textId="372F8E39" w:rsidR="00941CBF" w:rsidRPr="000315F8" w:rsidRDefault="00E318D0" w:rsidP="005A67AC">
      <w:pPr>
        <w:autoSpaceDE w:val="0"/>
        <w:autoSpaceDN w:val="0"/>
        <w:adjustRightInd w:val="0"/>
        <w:ind w:left="425" w:hangingChars="210" w:hanging="425"/>
        <w:jc w:val="left"/>
        <w:rPr>
          <w:rFonts w:ascii="ＭＳ ゴシック" w:eastAsia="ＭＳ ゴシック" w:hAnsi="ＭＳ ゴシック" w:cs="HG丸ｺﾞｼｯｸM-PRO"/>
          <w:kern w:val="0"/>
          <w:sz w:val="20"/>
          <w:szCs w:val="20"/>
        </w:rPr>
      </w:pPr>
      <w:r w:rsidRPr="000315F8">
        <w:rPr>
          <w:rFonts w:ascii="ＭＳ ゴシック" w:eastAsia="ＭＳ ゴシック" w:hAnsi="ＭＳ ゴシック" w:cs="HG丸ｺﾞｼｯｸM-PRO"/>
          <w:kern w:val="0"/>
          <w:szCs w:val="21"/>
        </w:rPr>
        <w:t>(5)</w:t>
      </w:r>
      <w:r w:rsidR="00C5491D" w:rsidRPr="000315F8">
        <w:rPr>
          <w:rFonts w:ascii="ＭＳ ゴシック" w:eastAsia="ＭＳ ゴシック" w:hAnsi="ＭＳ ゴシック" w:cs="HG丸ｺﾞｼｯｸM-PRO" w:hint="eastAsia"/>
          <w:kern w:val="0"/>
          <w:szCs w:val="21"/>
        </w:rPr>
        <w:t xml:space="preserve">　</w:t>
      </w:r>
      <w:r w:rsidRPr="000315F8">
        <w:rPr>
          <w:rFonts w:ascii="ＭＳ ゴシック" w:eastAsia="ＭＳ ゴシック" w:hAnsi="ＭＳ ゴシック" w:hint="eastAsia"/>
        </w:rPr>
        <w:t>契約条項については、（参考）契約書</w:t>
      </w:r>
      <w:r w:rsidRPr="000315F8">
        <w:rPr>
          <w:rFonts w:ascii="ＭＳ ゴシック" w:eastAsia="ＭＳ ゴシック" w:hAnsi="ＭＳ ゴシック"/>
        </w:rPr>
        <w:t>(案)を参照のこと。なお、契約条項については</w:t>
      </w:r>
      <w:r w:rsidR="005A67AC" w:rsidRPr="000315F8">
        <w:rPr>
          <w:rFonts w:ascii="ＭＳ ゴシック" w:eastAsia="ＭＳ ゴシック" w:hAnsi="ＭＳ ゴシック" w:hint="eastAsia"/>
        </w:rPr>
        <w:t>契約締結時に</w:t>
      </w:r>
      <w:r w:rsidRPr="000315F8">
        <w:rPr>
          <w:rFonts w:ascii="ＭＳ ゴシック" w:eastAsia="ＭＳ ゴシック" w:hAnsi="ＭＳ ゴシック" w:hint="eastAsia"/>
        </w:rPr>
        <w:t>調整する場合がある。</w:t>
      </w:r>
    </w:p>
    <w:p w14:paraId="6BD2AF21" w14:textId="77777777" w:rsidR="00C00248" w:rsidRPr="00E81750" w:rsidRDefault="00C00248" w:rsidP="00C00248">
      <w:pPr>
        <w:widowControl/>
        <w:jc w:val="left"/>
        <w:rPr>
          <w:rFonts w:ascii="ＭＳ ゴシック" w:eastAsia="ＭＳ ゴシック" w:hAnsi="ＭＳ ゴシック" w:cs="HG丸ｺﾞｼｯｸM-PRO"/>
          <w:kern w:val="0"/>
          <w:szCs w:val="21"/>
        </w:rPr>
      </w:pPr>
      <w:r w:rsidRPr="00E81750">
        <w:rPr>
          <w:rFonts w:ascii="ＭＳ ゴシック" w:eastAsia="ＭＳ ゴシック" w:hAnsi="ＭＳ ゴシック" w:cs="HG丸ｺﾞｼｯｸM-PRO"/>
          <w:kern w:val="0"/>
          <w:szCs w:val="21"/>
        </w:rPr>
        <w:t>(6)　現行システムの資料の開示</w:t>
      </w:r>
    </w:p>
    <w:p w14:paraId="0C958100" w14:textId="77777777" w:rsidR="00C00248" w:rsidRPr="00E81750" w:rsidRDefault="00C00248" w:rsidP="00C00248">
      <w:pPr>
        <w:adjustRightInd w:val="0"/>
        <w:ind w:left="425" w:hangingChars="210" w:hanging="425"/>
        <w:jc w:val="left"/>
        <w:rPr>
          <w:rFonts w:ascii="ＭＳ ゴシック" w:eastAsia="ＭＳ ゴシック" w:hAnsi="ＭＳ ゴシック" w:cs="HG丸ｺﾞｼｯｸM-PRO"/>
          <w:kern w:val="0"/>
          <w:szCs w:val="21"/>
        </w:rPr>
      </w:pPr>
      <w:r w:rsidRPr="00E81750">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 xml:space="preserve">　</w:t>
      </w:r>
      <w:r w:rsidRPr="00E81750">
        <w:rPr>
          <w:rFonts w:ascii="ＭＳ ゴシック" w:eastAsia="ＭＳ ゴシック" w:hAnsi="ＭＳ ゴシック" w:cs="HG丸ｺﾞｼｯｸM-PRO" w:hint="eastAsia"/>
          <w:kern w:val="0"/>
          <w:szCs w:val="21"/>
        </w:rPr>
        <w:t>参加意思確認書を提出しようとする者が現行システムの資料の閲覧を希望する場合は、代表者印を押印した秘密保持誓約書（別添を参照）を提出した上で、当機構が用意する閲覧場所において、当機構職員の立会の下に閲覧することができるので、事前に</w:t>
      </w:r>
      <w:r w:rsidRPr="00E81750">
        <w:rPr>
          <w:rFonts w:ascii="ＭＳ ゴシック" w:eastAsia="ＭＳ ゴシック" w:hAnsi="ＭＳ ゴシック" w:cs="HG丸ｺﾞｼｯｸM-PRO"/>
          <w:kern w:val="0"/>
          <w:szCs w:val="21"/>
        </w:rPr>
        <w:t>3.(1)の担当部署へ電子メールで申し込むこと。</w:t>
      </w:r>
    </w:p>
    <w:p w14:paraId="5E8281CA" w14:textId="43DF28B8" w:rsidR="00C00248" w:rsidRPr="00E81750" w:rsidRDefault="00C00248" w:rsidP="00C00248">
      <w:pPr>
        <w:adjustRightInd w:val="0"/>
        <w:ind w:left="425" w:firstLineChars="100" w:firstLine="202"/>
        <w:jc w:val="left"/>
        <w:rPr>
          <w:rFonts w:ascii="ＭＳ ゴシック" w:eastAsia="ＭＳ ゴシック" w:hAnsi="ＭＳ ゴシック" w:cs="HG丸ｺﾞｼｯｸM-PRO"/>
          <w:kern w:val="0"/>
          <w:szCs w:val="21"/>
        </w:rPr>
      </w:pPr>
      <w:r w:rsidRPr="00E81750">
        <w:rPr>
          <w:rFonts w:ascii="ＭＳ ゴシック" w:eastAsia="ＭＳ ゴシック" w:hAnsi="ＭＳ ゴシック" w:cs="HG丸ｺﾞｼｯｸM-PRO" w:hint="eastAsia"/>
          <w:kern w:val="0"/>
          <w:szCs w:val="21"/>
        </w:rPr>
        <w:lastRenderedPageBreak/>
        <w:t>なお、閲覧期間は</w:t>
      </w:r>
      <w:r w:rsidRPr="00E81750">
        <w:rPr>
          <w:rFonts w:ascii="ＭＳ ゴシック" w:eastAsia="ＭＳ ゴシック" w:hAnsi="ＭＳ ゴシック" w:cs="HG丸ｺﾞｼｯｸM-PRO"/>
          <w:kern w:val="0"/>
          <w:szCs w:val="21"/>
        </w:rPr>
        <w:t>20</w:t>
      </w:r>
      <w:r>
        <w:rPr>
          <w:rFonts w:ascii="ＭＳ ゴシック" w:eastAsia="ＭＳ ゴシック" w:hAnsi="ＭＳ ゴシック" w:cs="HG丸ｺﾞｼｯｸM-PRO" w:hint="eastAsia"/>
          <w:kern w:val="0"/>
          <w:szCs w:val="21"/>
        </w:rPr>
        <w:t>2</w:t>
      </w:r>
      <w:r>
        <w:rPr>
          <w:rFonts w:ascii="ＭＳ ゴシック" w:eastAsia="ＭＳ ゴシック" w:hAnsi="ＭＳ ゴシック" w:cs="HG丸ｺﾞｼｯｸM-PRO"/>
          <w:kern w:val="0"/>
          <w:szCs w:val="21"/>
        </w:rPr>
        <w:t>3</w:t>
      </w:r>
      <w:r w:rsidRPr="00E81750">
        <w:rPr>
          <w:rFonts w:ascii="ＭＳ ゴシック" w:eastAsia="ＭＳ ゴシック" w:hAnsi="ＭＳ ゴシック" w:cs="HG丸ｺﾞｼｯｸM-PRO" w:hint="eastAsia"/>
          <w:kern w:val="0"/>
          <w:szCs w:val="21"/>
        </w:rPr>
        <w:t>年</w:t>
      </w:r>
      <w:r w:rsidR="00D74DB9">
        <w:rPr>
          <w:rFonts w:ascii="ＭＳ ゴシック" w:eastAsia="ＭＳ ゴシック" w:hAnsi="ＭＳ ゴシック" w:cs="HG丸ｺﾞｼｯｸM-PRO" w:hint="eastAsia"/>
          <w:kern w:val="0"/>
          <w:szCs w:val="21"/>
        </w:rPr>
        <w:t>7</w:t>
      </w:r>
      <w:r w:rsidRPr="00E81750">
        <w:rPr>
          <w:rFonts w:ascii="ＭＳ ゴシック" w:eastAsia="ＭＳ ゴシック" w:hAnsi="ＭＳ ゴシック" w:cs="HG丸ｺﾞｼｯｸM-PRO" w:hint="eastAsia"/>
          <w:kern w:val="0"/>
          <w:szCs w:val="21"/>
        </w:rPr>
        <w:t>月</w:t>
      </w:r>
      <w:r w:rsidR="00D74DB9">
        <w:rPr>
          <w:rFonts w:ascii="ＭＳ ゴシック" w:eastAsia="ＭＳ ゴシック" w:hAnsi="ＭＳ ゴシック" w:cs="HG丸ｺﾞｼｯｸM-PRO"/>
          <w:kern w:val="0"/>
          <w:szCs w:val="21"/>
        </w:rPr>
        <w:t>12</w:t>
      </w:r>
      <w:r w:rsidRPr="00E81750">
        <w:rPr>
          <w:rFonts w:ascii="ＭＳ ゴシック" w:eastAsia="ＭＳ ゴシック" w:hAnsi="ＭＳ ゴシック" w:cs="HG丸ｺﾞｼｯｸM-PRO" w:hint="eastAsia"/>
          <w:kern w:val="0"/>
          <w:szCs w:val="21"/>
        </w:rPr>
        <w:t>日（</w:t>
      </w:r>
      <w:r w:rsidR="00D74DB9">
        <w:rPr>
          <w:rFonts w:ascii="ＭＳ ゴシック" w:eastAsia="ＭＳ ゴシック" w:hAnsi="ＭＳ ゴシック" w:cs="HG丸ｺﾞｼｯｸM-PRO" w:hint="eastAsia"/>
          <w:kern w:val="0"/>
          <w:szCs w:val="21"/>
        </w:rPr>
        <w:t>水</w:t>
      </w:r>
      <w:r w:rsidRPr="00E81750">
        <w:rPr>
          <w:rFonts w:ascii="ＭＳ ゴシック" w:eastAsia="ＭＳ ゴシック" w:hAnsi="ＭＳ ゴシック" w:cs="HG丸ｺﾞｼｯｸM-PRO" w:hint="eastAsia"/>
          <w:kern w:val="0"/>
          <w:szCs w:val="21"/>
        </w:rPr>
        <w:t>）から</w:t>
      </w:r>
      <w:r w:rsidRPr="00E81750">
        <w:rPr>
          <w:rFonts w:ascii="ＭＳ ゴシック" w:eastAsia="ＭＳ ゴシック" w:hAnsi="ＭＳ ゴシック" w:cs="HG丸ｺﾞｼｯｸM-PRO"/>
          <w:kern w:val="0"/>
          <w:szCs w:val="21"/>
        </w:rPr>
        <w:t>20</w:t>
      </w:r>
      <w:r>
        <w:rPr>
          <w:rFonts w:ascii="ＭＳ ゴシック" w:eastAsia="ＭＳ ゴシック" w:hAnsi="ＭＳ ゴシック" w:cs="HG丸ｺﾞｼｯｸM-PRO"/>
          <w:kern w:val="0"/>
          <w:szCs w:val="21"/>
        </w:rPr>
        <w:t>23</w:t>
      </w:r>
      <w:r w:rsidRPr="00E81750">
        <w:rPr>
          <w:rFonts w:ascii="ＭＳ ゴシック" w:eastAsia="ＭＳ ゴシック" w:hAnsi="ＭＳ ゴシック" w:cs="HG丸ｺﾞｼｯｸM-PRO" w:hint="eastAsia"/>
          <w:kern w:val="0"/>
          <w:szCs w:val="21"/>
        </w:rPr>
        <w:t>年</w:t>
      </w:r>
      <w:r w:rsidR="00D74DB9">
        <w:rPr>
          <w:rFonts w:ascii="ＭＳ ゴシック" w:eastAsia="ＭＳ ゴシック" w:hAnsi="ＭＳ ゴシック" w:cs="HG丸ｺﾞｼｯｸM-PRO"/>
          <w:kern w:val="0"/>
          <w:szCs w:val="21"/>
        </w:rPr>
        <w:t>7</w:t>
      </w:r>
      <w:r w:rsidRPr="00E81750">
        <w:rPr>
          <w:rFonts w:ascii="ＭＳ ゴシック" w:eastAsia="ＭＳ ゴシック" w:hAnsi="ＭＳ ゴシック" w:cs="HG丸ｺﾞｼｯｸM-PRO" w:hint="eastAsia"/>
          <w:kern w:val="0"/>
          <w:szCs w:val="21"/>
        </w:rPr>
        <w:t>月</w:t>
      </w:r>
      <w:r w:rsidR="00D74DB9">
        <w:rPr>
          <w:rFonts w:ascii="ＭＳ ゴシック" w:eastAsia="ＭＳ ゴシック" w:hAnsi="ＭＳ ゴシック" w:cs="HG丸ｺﾞｼｯｸM-PRO"/>
          <w:kern w:val="0"/>
          <w:szCs w:val="21"/>
        </w:rPr>
        <w:t>19</w:t>
      </w:r>
      <w:r w:rsidRPr="00E81750">
        <w:rPr>
          <w:rFonts w:ascii="ＭＳ ゴシック" w:eastAsia="ＭＳ ゴシック" w:hAnsi="ＭＳ ゴシック" w:cs="HG丸ｺﾞｼｯｸM-PRO" w:hint="eastAsia"/>
          <w:kern w:val="0"/>
          <w:szCs w:val="21"/>
        </w:rPr>
        <w:t>日（</w:t>
      </w:r>
      <w:r w:rsidR="00D74DB9">
        <w:rPr>
          <w:rFonts w:ascii="ＭＳ ゴシック" w:eastAsia="ＭＳ ゴシック" w:hAnsi="ＭＳ ゴシック" w:cs="HG丸ｺﾞｼｯｸM-PRO" w:hint="eastAsia"/>
          <w:kern w:val="0"/>
          <w:szCs w:val="21"/>
        </w:rPr>
        <w:t>水</w:t>
      </w:r>
      <w:r w:rsidRPr="00E81750">
        <w:rPr>
          <w:rFonts w:ascii="ＭＳ ゴシック" w:eastAsia="ＭＳ ゴシック" w:hAnsi="ＭＳ ゴシック" w:cs="HG丸ｺﾞｼｯｸM-PRO" w:hint="eastAsia"/>
          <w:kern w:val="0"/>
          <w:szCs w:val="21"/>
        </w:rPr>
        <w:t>）までの</w:t>
      </w:r>
      <w:r w:rsidRPr="00E81750">
        <w:rPr>
          <w:rFonts w:ascii="ＭＳ ゴシック" w:eastAsia="ＭＳ ゴシック" w:hAnsi="ＭＳ ゴシック" w:cs="HG丸ｺﾞｼｯｸM-PRO"/>
          <w:kern w:val="0"/>
          <w:szCs w:val="21"/>
        </w:rPr>
        <w:t>10時00分から17時00分（12時30分～13時30分の間は除く）までの間の2時間程度とする。（祝・休日を除く）</w:t>
      </w:r>
    </w:p>
    <w:p w14:paraId="4FBA0357" w14:textId="77777777" w:rsidR="00C00248" w:rsidRDefault="00C00248" w:rsidP="00C00248">
      <w:pPr>
        <w:adjustRightInd w:val="0"/>
        <w:ind w:left="425" w:firstLineChars="100" w:firstLine="202"/>
        <w:jc w:val="left"/>
        <w:rPr>
          <w:rFonts w:ascii="ＭＳ ゴシック" w:eastAsia="ＭＳ ゴシック" w:hAnsi="ＭＳ ゴシック" w:cs="HG丸ｺﾞｼｯｸM-PRO"/>
          <w:kern w:val="0"/>
          <w:szCs w:val="21"/>
        </w:rPr>
      </w:pPr>
      <w:r w:rsidRPr="00E81750">
        <w:rPr>
          <w:rFonts w:ascii="ＭＳ ゴシック" w:eastAsia="ＭＳ ゴシック" w:hAnsi="ＭＳ ゴシック" w:cs="HG丸ｺﾞｼｯｸM-PRO" w:hint="eastAsia"/>
          <w:kern w:val="0"/>
          <w:szCs w:val="21"/>
        </w:rPr>
        <w:t>閲覧物の内容のメモは可とするが、写真撮影、コピー等の複写行為は不可とする。閲覧時は当機構の職員を立ち会わせる。また、立会い者は当公募に係る一切の質問に回答しない。</w:t>
      </w:r>
    </w:p>
    <w:p w14:paraId="2E1EFC18" w14:textId="77777777" w:rsidR="00C00248" w:rsidRDefault="00C00248" w:rsidP="00C00248">
      <w:pPr>
        <w:adjustRightInd w:val="0"/>
        <w:ind w:leftChars="150" w:left="304"/>
        <w:jc w:val="left"/>
        <w:rPr>
          <w:rFonts w:ascii="ＭＳ ゴシック" w:eastAsia="ＭＳ ゴシック" w:hAnsi="ＭＳ ゴシック" w:cs="HG丸ｺﾞｼｯｸM-PRO"/>
          <w:kern w:val="0"/>
          <w:szCs w:val="21"/>
        </w:rPr>
      </w:pPr>
    </w:p>
    <w:p w14:paraId="75B9F63D" w14:textId="77777777" w:rsidR="00C00248" w:rsidRPr="004B4CAC" w:rsidRDefault="00C00248" w:rsidP="00C00248">
      <w:pPr>
        <w:adjustRightInd w:val="0"/>
        <w:ind w:leftChars="150" w:left="304"/>
        <w:jc w:val="left"/>
        <w:rPr>
          <w:rFonts w:ascii="ＭＳ ゴシック" w:eastAsia="ＭＳ ゴシック" w:hAnsi="ＭＳ ゴシック" w:cs="HG丸ｺﾞｼｯｸM-PRO"/>
          <w:kern w:val="0"/>
          <w:szCs w:val="21"/>
        </w:rPr>
      </w:pPr>
      <w:r w:rsidRPr="004B4CAC">
        <w:rPr>
          <w:rFonts w:ascii="ＭＳ ゴシック" w:eastAsia="ＭＳ ゴシック" w:hAnsi="ＭＳ ゴシック" w:cs="HG丸ｺﾞｼｯｸM-PRO" w:hint="eastAsia"/>
          <w:kern w:val="0"/>
          <w:szCs w:val="21"/>
        </w:rPr>
        <w:t>【開示する資料】</w:t>
      </w:r>
    </w:p>
    <w:p w14:paraId="7A2873F9" w14:textId="77777777" w:rsidR="00C00248" w:rsidRDefault="00C00248" w:rsidP="00C00248">
      <w:pPr>
        <w:adjustRightInd w:val="0"/>
        <w:ind w:leftChars="150" w:left="304"/>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4B4CAC">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システムに関する設計書</w:t>
      </w:r>
    </w:p>
    <w:p w14:paraId="7CF6145C" w14:textId="77777777" w:rsidR="00C00248" w:rsidRPr="00016203" w:rsidRDefault="00C00248" w:rsidP="00C00248">
      <w:pPr>
        <w:adjustRightInd w:val="0"/>
        <w:ind w:leftChars="150" w:left="304" w:firstLineChars="100" w:firstLine="202"/>
        <w:jc w:val="left"/>
        <w:rPr>
          <w:rFonts w:ascii="ＭＳ ゴシック" w:eastAsia="ＭＳ ゴシック" w:hAnsi="ＭＳ ゴシック"/>
          <w:kern w:val="0"/>
          <w:szCs w:val="21"/>
        </w:rPr>
      </w:pPr>
      <w:r>
        <w:rPr>
          <w:rFonts w:ascii="ＭＳ ゴシック" w:eastAsia="ＭＳ ゴシック" w:hAnsi="ＭＳ ゴシック" w:cs="HG丸ｺﾞｼｯｸM-PRO" w:hint="eastAsia"/>
          <w:kern w:val="0"/>
          <w:szCs w:val="21"/>
        </w:rPr>
        <w:t>・インストールマニュアル　等</w:t>
      </w:r>
    </w:p>
    <w:p w14:paraId="19DA595B" w14:textId="77777777" w:rsidR="00C00248" w:rsidRPr="00C00248" w:rsidRDefault="00C00248" w:rsidP="004F6FCD">
      <w:pPr>
        <w:autoSpaceDE w:val="0"/>
        <w:autoSpaceDN w:val="0"/>
        <w:adjustRightInd w:val="0"/>
        <w:ind w:left="404" w:hangingChars="210" w:hanging="404"/>
        <w:jc w:val="left"/>
        <w:rPr>
          <w:rFonts w:ascii="ＭＳ ゴシック" w:eastAsia="ＭＳ ゴシック" w:hAnsi="ＭＳ ゴシック" w:cs="HG丸ｺﾞｼｯｸM-PRO"/>
          <w:color w:val="FF0000"/>
          <w:kern w:val="0"/>
          <w:sz w:val="20"/>
          <w:szCs w:val="20"/>
        </w:rPr>
      </w:pPr>
    </w:p>
    <w:p w14:paraId="7627A68F" w14:textId="77777777" w:rsidR="004F6FCD" w:rsidRPr="004F6FCD" w:rsidRDefault="004F6FCD" w:rsidP="005A67AC">
      <w:pPr>
        <w:autoSpaceDE w:val="0"/>
        <w:autoSpaceDN w:val="0"/>
        <w:adjustRightInd w:val="0"/>
        <w:ind w:left="404" w:hangingChars="210" w:hanging="404"/>
        <w:jc w:val="left"/>
        <w:rPr>
          <w:rFonts w:ascii="ＭＳ ゴシック" w:eastAsia="ＭＳ ゴシック" w:hAnsi="ＭＳ ゴシック" w:cs="HG丸ｺﾞｼｯｸM-PRO"/>
          <w:color w:val="FF0000"/>
          <w:kern w:val="0"/>
          <w:sz w:val="20"/>
          <w:szCs w:val="20"/>
        </w:rPr>
      </w:pPr>
    </w:p>
    <w:p w14:paraId="5686A213" w14:textId="77777777" w:rsidR="00941CBF" w:rsidRDefault="00941CBF">
      <w:pPr>
        <w:pStyle w:val="a6"/>
        <w:rPr>
          <w:rFonts w:ascii="ＭＳ ゴシック" w:eastAsia="ＭＳ ゴシック" w:hAnsi="ＭＳ ゴシック"/>
          <w:kern w:val="0"/>
          <w:szCs w:val="21"/>
        </w:rPr>
      </w:pPr>
    </w:p>
    <w:p w14:paraId="5686A214" w14:textId="024308C7" w:rsidR="005A67AC" w:rsidRDefault="00560434" w:rsidP="00D94CB2">
      <w:pPr>
        <w:pStyle w:val="a6"/>
        <w:jc w:val="left"/>
        <w:rPr>
          <w:rFonts w:ascii="ＭＳ ゴシック" w:eastAsia="ＭＳ ゴシック" w:hAnsi="ＭＳ ゴシック"/>
          <w:kern w:val="0"/>
          <w:szCs w:val="21"/>
        </w:rPr>
      </w:pPr>
      <w:r>
        <w:rPr>
          <w:rFonts w:ascii="ＭＳ ゴシック" w:eastAsia="ＭＳ ゴシック" w:hAnsi="ＭＳ ゴシック"/>
          <w:kern w:val="0"/>
          <w:szCs w:val="21"/>
        </w:rPr>
        <w:br w:type="page"/>
      </w:r>
    </w:p>
    <w:p w14:paraId="5686A215" w14:textId="77777777" w:rsidR="00C70309" w:rsidRPr="00B371AF" w:rsidRDefault="00C70309" w:rsidP="00F96896">
      <w:pPr>
        <w:autoSpaceDE w:val="0"/>
        <w:autoSpaceDN w:val="0"/>
        <w:adjustRightInd w:val="0"/>
        <w:ind w:leftChars="200" w:left="405" w:firstLineChars="100" w:firstLine="202"/>
        <w:jc w:val="left"/>
        <w:rPr>
          <w:rFonts w:ascii="ＭＳ ゴシック" w:eastAsia="ＭＳ ゴシック" w:hAnsi="ＭＳ ゴシック"/>
          <w:szCs w:val="21"/>
        </w:rPr>
      </w:pPr>
      <w:r w:rsidRPr="00B371AF">
        <w:rPr>
          <w:rFonts w:ascii="ＭＳ ゴシック" w:eastAsia="ＭＳ ゴシック" w:hAnsi="ＭＳ ゴシック" w:hint="eastAsia"/>
          <w:szCs w:val="21"/>
        </w:rPr>
        <w:lastRenderedPageBreak/>
        <w:t>(注)独立行政法人の事務・事業の見直しの基本方針（平成22年12月7日閣議決定）</w:t>
      </w:r>
    </w:p>
    <w:p w14:paraId="5686A216" w14:textId="77777777" w:rsidR="00C70309" w:rsidRPr="00B371AF" w:rsidDel="00DA4C28" w:rsidRDefault="00C70309" w:rsidP="005A67AC">
      <w:pPr>
        <w:pStyle w:val="af8"/>
        <w:ind w:leftChars="135" w:left="273" w:firstLineChars="300" w:firstLine="613"/>
        <w:rPr>
          <w:rFonts w:ascii="ＭＳ ゴシック" w:eastAsia="ＭＳ ゴシック" w:hAnsi="ＭＳ ゴシック"/>
        </w:rPr>
      </w:pPr>
      <w:r w:rsidRPr="00B371AF">
        <w:rPr>
          <w:rFonts w:ascii="ＭＳ ゴシック" w:eastAsia="ＭＳ ゴシック" w:hAnsi="ＭＳ ゴシック" w:hint="eastAsia"/>
        </w:rPr>
        <w:t>に基づく契約に係る情報の公表について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70309" w:rsidRPr="00B371AF" w14:paraId="5686A237" w14:textId="77777777" w:rsidTr="00BA7D28">
        <w:trPr>
          <w:trHeight w:val="11213"/>
        </w:trPr>
        <w:tc>
          <w:tcPr>
            <w:tcW w:w="9781" w:type="dxa"/>
            <w:shd w:val="clear" w:color="auto" w:fill="FFFFFF"/>
          </w:tcPr>
          <w:p w14:paraId="5686A217" w14:textId="77777777" w:rsidR="00C70309" w:rsidRPr="00B371AF" w:rsidRDefault="00C70309" w:rsidP="00C70309">
            <w:pPr>
              <w:pStyle w:val="Default"/>
              <w:ind w:firstLineChars="200" w:firstLine="405"/>
              <w:jc w:val="both"/>
              <w:rPr>
                <w:rFonts w:eastAsia="ＭＳ ゴシック" w:cs="ＭＳ 明朝"/>
                <w:color w:val="auto"/>
                <w:sz w:val="21"/>
                <w:szCs w:val="21"/>
              </w:rPr>
            </w:pPr>
          </w:p>
          <w:p w14:paraId="5686A218"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86A219"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86A21A"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なお、案件への応札若しくは応募又は契約の締結をもって同意されたものとみなさせていただきますので、ご了知願います。</w:t>
            </w:r>
          </w:p>
          <w:p w14:paraId="5686A21B" w14:textId="77777777" w:rsidR="00C70309" w:rsidRPr="00B371AF" w:rsidRDefault="00C70309" w:rsidP="00BA7D28">
            <w:pPr>
              <w:spacing w:line="240" w:lineRule="exact"/>
              <w:rPr>
                <w:rFonts w:ascii="ＭＳ ゴシック" w:eastAsia="ＭＳ ゴシック" w:hAnsi="ＭＳ ゴシック"/>
                <w:szCs w:val="21"/>
              </w:rPr>
            </w:pPr>
          </w:p>
          <w:p w14:paraId="5686A21C"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（１）公表の対象となる契約先</w:t>
            </w:r>
          </w:p>
          <w:p w14:paraId="5686A21D" w14:textId="77777777" w:rsidR="00C70309" w:rsidRPr="00B371AF" w:rsidRDefault="00C70309" w:rsidP="00C70309">
            <w:pPr>
              <w:spacing w:line="240" w:lineRule="exact"/>
              <w:ind w:firstLineChars="200" w:firstLine="405"/>
              <w:rPr>
                <w:rFonts w:ascii="ＭＳ ゴシック" w:eastAsia="ＭＳ ゴシック" w:hAnsi="ＭＳ ゴシック"/>
                <w:szCs w:val="21"/>
              </w:rPr>
            </w:pPr>
            <w:r w:rsidRPr="00B371AF">
              <w:rPr>
                <w:rFonts w:ascii="ＭＳ ゴシック" w:eastAsia="ＭＳ ゴシック" w:hAnsi="ＭＳ ゴシック" w:hint="eastAsia"/>
                <w:szCs w:val="21"/>
              </w:rPr>
              <w:t>次のいずれにも該当する契約先</w:t>
            </w:r>
          </w:p>
          <w:p w14:paraId="5686A21E"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5686A21F"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当機構との間の取引高が、総売上高又は事業収入の３分の１以上を占めていること</w:t>
            </w:r>
          </w:p>
          <w:p w14:paraId="5686A220" w14:textId="77777777" w:rsidR="00C70309" w:rsidRPr="00B371AF" w:rsidRDefault="00C70309" w:rsidP="00C70309">
            <w:pPr>
              <w:spacing w:line="240" w:lineRule="exact"/>
              <w:ind w:firstLineChars="300" w:firstLine="607"/>
              <w:rPr>
                <w:rFonts w:ascii="ＭＳ ゴシック" w:eastAsia="ＭＳ ゴシック" w:hAnsi="ＭＳ ゴシック"/>
                <w:szCs w:val="21"/>
              </w:rPr>
            </w:pPr>
            <w:r w:rsidRPr="00B371AF">
              <w:rPr>
                <w:rFonts w:ascii="ＭＳ ゴシック" w:eastAsia="ＭＳ ゴシック" w:hAnsi="ＭＳ ゴシック" w:hint="eastAsia"/>
                <w:szCs w:val="21"/>
              </w:rPr>
              <w:t>※　予定価格が一定の金額を超えない契約や光熱水費の支出に係る契約等は対象外</w:t>
            </w:r>
          </w:p>
          <w:p w14:paraId="5686A221" w14:textId="77777777" w:rsidR="00C70309" w:rsidRPr="00B371AF" w:rsidRDefault="00C70309" w:rsidP="00BA7D28">
            <w:pPr>
              <w:spacing w:line="240" w:lineRule="exact"/>
              <w:rPr>
                <w:rFonts w:ascii="ＭＳ ゴシック" w:eastAsia="ＭＳ ゴシック" w:hAnsi="ＭＳ ゴシック"/>
                <w:szCs w:val="21"/>
              </w:rPr>
            </w:pPr>
          </w:p>
          <w:p w14:paraId="5686A222"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（２）公表する情報</w:t>
            </w:r>
          </w:p>
          <w:p w14:paraId="5686A224" w14:textId="06575B3A" w:rsidR="00C70309" w:rsidRPr="00B371AF" w:rsidRDefault="00C70309" w:rsidP="00412350">
            <w:pPr>
              <w:spacing w:line="240" w:lineRule="exact"/>
              <w:ind w:leftChars="100" w:left="202"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上記に該当する契約先について、契約ごとに、物品役務等の名称及び数量、契約締結日、契約先の名称、契約金額等と併せ、次に掲げる情報を公表します。</w:t>
            </w:r>
          </w:p>
          <w:p w14:paraId="5686A225"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当機構の役員経験者及び課長相当職以上経験者（当機構ＯＢ）の人数、職名及び当機構における最終職名</w:t>
            </w:r>
          </w:p>
          <w:p w14:paraId="5686A226"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当機構との間の取引高</w:t>
            </w:r>
          </w:p>
          <w:p w14:paraId="5686A227"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③　総売上高又は事業収入に占める当機構との間の取引高の割合が、次の区分のいずれかに該当する旨</w:t>
            </w:r>
          </w:p>
          <w:p w14:paraId="5686A228" w14:textId="77777777" w:rsidR="00C70309" w:rsidRPr="00B371AF" w:rsidRDefault="00C70309" w:rsidP="00C70309">
            <w:pPr>
              <w:spacing w:line="240" w:lineRule="exact"/>
              <w:ind w:firstLineChars="700" w:firstLine="1417"/>
              <w:rPr>
                <w:rFonts w:ascii="ＭＳ ゴシック" w:eastAsia="ＭＳ ゴシック" w:hAnsi="ＭＳ ゴシック"/>
                <w:szCs w:val="21"/>
              </w:rPr>
            </w:pPr>
            <w:r w:rsidRPr="00B371AF">
              <w:rPr>
                <w:rFonts w:ascii="ＭＳ ゴシック" w:eastAsia="ＭＳ ゴシック" w:hAnsi="ＭＳ ゴシック" w:hint="eastAsia"/>
                <w:szCs w:val="21"/>
              </w:rPr>
              <w:t>３分の１以上２分の１未満、２分の１以上３分の２未満又は３分の２以上</w:t>
            </w:r>
          </w:p>
          <w:p w14:paraId="5686A229"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④　一者応札又は一者応募である場合はその旨</w:t>
            </w:r>
          </w:p>
          <w:p w14:paraId="5686A22A"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p>
          <w:p w14:paraId="5686A22B"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（３）当方に提供していただく情報</w:t>
            </w:r>
          </w:p>
          <w:p w14:paraId="5686A22C"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契約締結日時点で在職している当機構ＯＢに係る情報（人数、現在の職名及び当機構における最終職名等）</w:t>
            </w:r>
          </w:p>
          <w:p w14:paraId="5686A22D"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直近の事業年度における総売上高又は事業収入及び当機構との間の取引高</w:t>
            </w:r>
          </w:p>
          <w:p w14:paraId="5686A22E" w14:textId="77777777" w:rsidR="00C70309" w:rsidRPr="00B371AF" w:rsidRDefault="00C70309" w:rsidP="00BA7D28">
            <w:pPr>
              <w:spacing w:line="240" w:lineRule="exact"/>
              <w:rPr>
                <w:rFonts w:ascii="ＭＳ ゴシック" w:eastAsia="ＭＳ ゴシック" w:hAnsi="ＭＳ ゴシック"/>
                <w:szCs w:val="21"/>
              </w:rPr>
            </w:pPr>
          </w:p>
          <w:p w14:paraId="5686A22F"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（４）公表日</w:t>
            </w:r>
          </w:p>
          <w:p w14:paraId="5686A230" w14:textId="77777777" w:rsidR="00C70309" w:rsidRPr="00B371AF" w:rsidRDefault="00C70309" w:rsidP="00C70309">
            <w:pPr>
              <w:spacing w:line="240" w:lineRule="exact"/>
              <w:ind w:leftChars="105" w:left="213"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契約締結日の翌日から起算して原則として７２日以内（4月に締結した契約については原則として93日以内）</w:t>
            </w:r>
          </w:p>
          <w:p w14:paraId="5686A231" w14:textId="77777777" w:rsidR="00C70309" w:rsidRPr="00B371AF" w:rsidRDefault="00C70309" w:rsidP="00BA7D28">
            <w:pPr>
              <w:spacing w:line="240" w:lineRule="exact"/>
              <w:rPr>
                <w:rFonts w:ascii="ＭＳ ゴシック" w:eastAsia="ＭＳ ゴシック" w:hAnsi="ＭＳ ゴシック"/>
                <w:szCs w:val="21"/>
              </w:rPr>
            </w:pPr>
          </w:p>
          <w:p w14:paraId="5686A232"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（５）実施時期　</w:t>
            </w:r>
          </w:p>
          <w:p w14:paraId="5686A233" w14:textId="77777777" w:rsidR="00C70309" w:rsidRPr="00B371AF" w:rsidRDefault="00C70309" w:rsidP="00C70309">
            <w:pPr>
              <w:spacing w:line="240" w:lineRule="exact"/>
              <w:ind w:left="202"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平成２３年７月１日以降の一般競争入札・企画競争・公募公告に係る契約及び平成２３年７月１日以降に契約を締結した随意契約について適用します。</w:t>
            </w:r>
          </w:p>
          <w:p w14:paraId="5686A234" w14:textId="77777777" w:rsidR="00C70309" w:rsidRPr="00B371AF" w:rsidRDefault="00C70309" w:rsidP="00BA7D28">
            <w:pPr>
              <w:spacing w:line="240" w:lineRule="exact"/>
              <w:rPr>
                <w:rFonts w:ascii="ＭＳ ゴシック" w:eastAsia="ＭＳ ゴシック" w:hAnsi="ＭＳ ゴシック"/>
                <w:szCs w:val="21"/>
              </w:rPr>
            </w:pPr>
          </w:p>
          <w:p w14:paraId="5686A235" w14:textId="77777777" w:rsidR="00C70309" w:rsidRPr="00B371AF" w:rsidRDefault="00C70309" w:rsidP="00C70309">
            <w:pPr>
              <w:spacing w:line="240" w:lineRule="exact"/>
              <w:ind w:leftChars="105" w:left="213"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5686A236" w14:textId="77777777" w:rsidR="00C70309" w:rsidRPr="00B371AF" w:rsidRDefault="00C70309" w:rsidP="00BA7D28">
            <w:pPr>
              <w:pStyle w:val="af8"/>
              <w:rPr>
                <w:rFonts w:ascii="ＭＳ ゴシック" w:eastAsia="ＭＳ ゴシック" w:hAnsi="ＭＳ ゴシック"/>
              </w:rPr>
            </w:pPr>
          </w:p>
        </w:tc>
      </w:tr>
    </w:tbl>
    <w:p w14:paraId="5686A238" w14:textId="77777777" w:rsidR="00C70309" w:rsidRPr="00B371AF" w:rsidRDefault="00C70309" w:rsidP="00C70309">
      <w:pPr>
        <w:rPr>
          <w:rFonts w:ascii="ＭＳ 明朝" w:hAnsi="ＭＳ 明朝"/>
        </w:rPr>
      </w:pPr>
    </w:p>
    <w:p w14:paraId="5686A239" w14:textId="6D23D21E" w:rsidR="00BC36F3" w:rsidRDefault="00BC36F3">
      <w:pPr>
        <w:widowControl/>
        <w:jc w:val="left"/>
        <w:rPr>
          <w:rFonts w:ascii="ＭＳ 明朝" w:hAnsi="ＭＳ 明朝"/>
          <w:color w:val="0000FF"/>
          <w:szCs w:val="22"/>
        </w:rPr>
      </w:pPr>
      <w:r>
        <w:rPr>
          <w:rFonts w:ascii="ＭＳ 明朝" w:hAnsi="ＭＳ 明朝"/>
          <w:color w:val="0000FF"/>
          <w:szCs w:val="22"/>
        </w:rPr>
        <w:br w:type="page"/>
      </w:r>
    </w:p>
    <w:p w14:paraId="3A36DF79" w14:textId="77777777" w:rsidR="00C00248" w:rsidRPr="00E81750" w:rsidRDefault="00C00248" w:rsidP="00C00248">
      <w:pPr>
        <w:jc w:val="right"/>
        <w:rPr>
          <w:rFonts w:ascii="ＭＳ ゴシック" w:eastAsia="ＭＳ ゴシック" w:hAnsi="ＭＳ ゴシック"/>
        </w:rPr>
      </w:pPr>
      <w:r w:rsidRPr="00E81750">
        <w:rPr>
          <w:rFonts w:ascii="ＭＳ ゴシック" w:eastAsia="ＭＳ ゴシック" w:hAnsi="ＭＳ ゴシック" w:hint="eastAsia"/>
        </w:rPr>
        <w:lastRenderedPageBreak/>
        <w:t>【別添】</w:t>
      </w:r>
    </w:p>
    <w:p w14:paraId="662802EA" w14:textId="77777777" w:rsidR="00C00248" w:rsidRPr="00E81750" w:rsidRDefault="00C00248" w:rsidP="00C00248">
      <w:pPr>
        <w:jc w:val="right"/>
      </w:pPr>
      <w:r w:rsidRPr="00E81750">
        <w:rPr>
          <w:rFonts w:hint="eastAsia"/>
        </w:rPr>
        <w:t>平成　年　月　日</w:t>
      </w:r>
    </w:p>
    <w:p w14:paraId="2804C2AC" w14:textId="77777777" w:rsidR="00C00248" w:rsidRPr="00E81750" w:rsidRDefault="00C00248" w:rsidP="00C00248"/>
    <w:p w14:paraId="59ACF708" w14:textId="77777777" w:rsidR="00C00248" w:rsidRPr="00E81750" w:rsidRDefault="00C00248" w:rsidP="00C00248"/>
    <w:p w14:paraId="5B8DD0BC" w14:textId="77777777" w:rsidR="00C00248" w:rsidRPr="00E81750" w:rsidRDefault="00C00248" w:rsidP="00C00248">
      <w:r w:rsidRPr="00E81750">
        <w:rPr>
          <w:rFonts w:hint="eastAsia"/>
        </w:rPr>
        <w:t>独立行政法人情報処理推進機構</w:t>
      </w:r>
    </w:p>
    <w:p w14:paraId="6A8DAC8A" w14:textId="1A89DCDF" w:rsidR="00C00248" w:rsidRPr="00E81750" w:rsidRDefault="00C00248" w:rsidP="00C00248">
      <w:r w:rsidRPr="00E81750">
        <w:rPr>
          <w:rFonts w:hint="eastAsia"/>
        </w:rPr>
        <w:t xml:space="preserve">　理事長　</w:t>
      </w:r>
      <w:r w:rsidRPr="00C00248">
        <w:rPr>
          <w:rFonts w:hint="eastAsia"/>
        </w:rPr>
        <w:t>齊藤</w:t>
      </w:r>
      <w:r w:rsidRPr="00C00248">
        <w:rPr>
          <w:rFonts w:hint="eastAsia"/>
        </w:rPr>
        <w:t xml:space="preserve"> </w:t>
      </w:r>
      <w:r w:rsidRPr="00C00248">
        <w:rPr>
          <w:rFonts w:hint="eastAsia"/>
        </w:rPr>
        <w:t>裕</w:t>
      </w:r>
      <w:r w:rsidRPr="00E81750">
        <w:rPr>
          <w:rFonts w:hint="eastAsia"/>
        </w:rPr>
        <w:t xml:space="preserve">　殿</w:t>
      </w:r>
    </w:p>
    <w:p w14:paraId="582107B8" w14:textId="77777777" w:rsidR="00C00248" w:rsidRPr="00E81750" w:rsidRDefault="00C00248" w:rsidP="00C00248"/>
    <w:p w14:paraId="0631F2AB" w14:textId="77777777" w:rsidR="00C00248" w:rsidRPr="00E81750" w:rsidRDefault="00C00248" w:rsidP="00C00248"/>
    <w:p w14:paraId="45372EE9" w14:textId="77777777" w:rsidR="00C00248" w:rsidRPr="00E81750" w:rsidRDefault="00C00248" w:rsidP="00C00248">
      <w:pPr>
        <w:jc w:val="center"/>
      </w:pPr>
      <w:r w:rsidRPr="00E81750">
        <w:rPr>
          <w:rFonts w:hint="eastAsia"/>
        </w:rPr>
        <w:t>秘密保持誓約書</w:t>
      </w:r>
    </w:p>
    <w:p w14:paraId="710F8199" w14:textId="77777777" w:rsidR="00C00248" w:rsidRPr="00E81750" w:rsidRDefault="00C00248" w:rsidP="00C00248"/>
    <w:p w14:paraId="7AEBCC6E" w14:textId="7CCF7EC5" w:rsidR="00C00248" w:rsidRPr="00E81750" w:rsidRDefault="00C00248" w:rsidP="00C00248">
      <w:r w:rsidRPr="00E81750">
        <w:rPr>
          <w:rFonts w:hint="eastAsia"/>
        </w:rPr>
        <w:t xml:space="preserve">　当社は、「</w:t>
      </w:r>
      <w:r w:rsidRPr="0040297A">
        <w:rPr>
          <w:rFonts w:hint="eastAsia"/>
        </w:rPr>
        <w:t>ITPEC</w:t>
      </w:r>
      <w:r w:rsidRPr="0040297A">
        <w:rPr>
          <w:rFonts w:hint="eastAsia"/>
        </w:rPr>
        <w:t>試験運用システムの</w:t>
      </w:r>
      <w:r>
        <w:rPr>
          <w:rFonts w:hint="eastAsia"/>
        </w:rPr>
        <w:t>更新</w:t>
      </w:r>
      <w:r w:rsidRPr="00E81750">
        <w:rPr>
          <w:rFonts w:hint="eastAsia"/>
        </w:rPr>
        <w:t>」に係る事前確認公募（以下「本公募」と言う）に関する手続において、貴機構から閲覧を許可された情報のうち、公知の情報以外（以下「秘密情報」と言う）の取扱いに関しては、下記の事項を厳守することを、ここに誓約致します。</w:t>
      </w:r>
    </w:p>
    <w:p w14:paraId="430E8FEC" w14:textId="77777777" w:rsidR="00C00248" w:rsidRPr="00E81750" w:rsidRDefault="00C00248" w:rsidP="00C00248"/>
    <w:p w14:paraId="20B4233C" w14:textId="77777777" w:rsidR="00C00248" w:rsidRPr="00E81750" w:rsidRDefault="00C00248" w:rsidP="00C00248"/>
    <w:p w14:paraId="39B867C0" w14:textId="77777777" w:rsidR="00C00248" w:rsidRPr="00E81750" w:rsidRDefault="00C00248" w:rsidP="00C00248">
      <w:pPr>
        <w:pStyle w:val="af3"/>
      </w:pPr>
      <w:r w:rsidRPr="00E81750">
        <w:rPr>
          <w:rFonts w:hint="eastAsia"/>
        </w:rPr>
        <w:t>記</w:t>
      </w:r>
    </w:p>
    <w:p w14:paraId="7270F801" w14:textId="77777777" w:rsidR="00C00248" w:rsidRPr="00E81750" w:rsidRDefault="00C00248" w:rsidP="00C00248"/>
    <w:p w14:paraId="72E73499" w14:textId="77777777" w:rsidR="00C00248" w:rsidRPr="00E81750" w:rsidRDefault="00C00248" w:rsidP="00C00248">
      <w:r w:rsidRPr="00E81750">
        <w:rPr>
          <w:rFonts w:hint="eastAsia"/>
        </w:rPr>
        <w:t>１．秘密情報を本公募に関係する役</w:t>
      </w:r>
      <w:r>
        <w:rPr>
          <w:rFonts w:hint="eastAsia"/>
        </w:rPr>
        <w:t>員又は従業員</w:t>
      </w:r>
      <w:r w:rsidRPr="00E81750">
        <w:rPr>
          <w:rFonts w:hint="eastAsia"/>
        </w:rPr>
        <w:t>以外の者に対して開示又は漏洩致しません。</w:t>
      </w:r>
    </w:p>
    <w:p w14:paraId="2AD9C3B3" w14:textId="77777777" w:rsidR="00C00248" w:rsidRPr="00E81750" w:rsidRDefault="00C00248" w:rsidP="00C00248">
      <w:r w:rsidRPr="00E81750">
        <w:rPr>
          <w:rFonts w:hint="eastAsia"/>
        </w:rPr>
        <w:t>２．秘密情報は本公募のためのみに利用致します。</w:t>
      </w:r>
    </w:p>
    <w:p w14:paraId="7F357613" w14:textId="77777777" w:rsidR="00C00248" w:rsidRPr="00E81750" w:rsidRDefault="00C00248" w:rsidP="00C00248">
      <w:pPr>
        <w:ind w:left="346" w:hangingChars="171" w:hanging="346"/>
      </w:pPr>
      <w:r w:rsidRPr="00E81750">
        <w:rPr>
          <w:rFonts w:hint="eastAsia"/>
        </w:rPr>
        <w:t>３．当社が秘密情報を外部に開示又は漏洩したことにより、貴機構が損害を被った場合には、損害賠償等について真摯に対応致します。</w:t>
      </w:r>
    </w:p>
    <w:p w14:paraId="40FFC51E" w14:textId="77777777" w:rsidR="00C00248" w:rsidRPr="00E81750" w:rsidRDefault="00C00248" w:rsidP="00C00248"/>
    <w:p w14:paraId="2F39E073" w14:textId="77777777" w:rsidR="00C00248" w:rsidRPr="00E81750" w:rsidRDefault="00C00248" w:rsidP="00C00248">
      <w:pPr>
        <w:pStyle w:val="a6"/>
      </w:pPr>
      <w:r w:rsidRPr="00E81750">
        <w:rPr>
          <w:rFonts w:hint="eastAsia"/>
        </w:rPr>
        <w:t>以上</w:t>
      </w:r>
    </w:p>
    <w:p w14:paraId="5A64595E" w14:textId="77777777" w:rsidR="00C00248" w:rsidRPr="00E81750" w:rsidRDefault="00C00248" w:rsidP="00C00248">
      <w:pPr>
        <w:pStyle w:val="a6"/>
      </w:pPr>
    </w:p>
    <w:p w14:paraId="56C550D3" w14:textId="77777777" w:rsidR="00C00248" w:rsidRPr="00E81750" w:rsidRDefault="00C00248" w:rsidP="00C00248">
      <w:pPr>
        <w:pStyle w:val="a6"/>
      </w:pPr>
    </w:p>
    <w:p w14:paraId="6ABA9B25" w14:textId="77777777" w:rsidR="00C00248" w:rsidRPr="00E81750" w:rsidRDefault="00C00248" w:rsidP="00C00248">
      <w:pPr>
        <w:ind w:leftChars="2000" w:left="4050"/>
      </w:pPr>
      <w:r w:rsidRPr="00E81750">
        <w:rPr>
          <w:rFonts w:hint="eastAsia"/>
        </w:rPr>
        <w:t>（住所）</w:t>
      </w:r>
    </w:p>
    <w:p w14:paraId="13DEDB3F" w14:textId="77777777" w:rsidR="00C00248" w:rsidRPr="00E81750" w:rsidRDefault="00C00248" w:rsidP="00C00248">
      <w:pPr>
        <w:ind w:leftChars="2000" w:left="4050"/>
      </w:pPr>
      <w:r w:rsidRPr="00E81750">
        <w:rPr>
          <w:rFonts w:hint="eastAsia"/>
        </w:rPr>
        <w:t>（会社名）</w:t>
      </w:r>
    </w:p>
    <w:p w14:paraId="678DBC94" w14:textId="77777777" w:rsidR="00C00248" w:rsidRPr="00E81750" w:rsidRDefault="00C00248" w:rsidP="00C00248">
      <w:pPr>
        <w:ind w:leftChars="2000" w:left="4050"/>
      </w:pPr>
      <w:r w:rsidRPr="00E81750">
        <w:rPr>
          <w:rFonts w:hint="eastAsia"/>
        </w:rPr>
        <w:t>（代表者名）　　　　　　　　　　　　　　　印</w:t>
      </w:r>
    </w:p>
    <w:p w14:paraId="4388588D" w14:textId="77777777" w:rsidR="00C00248" w:rsidRPr="00E81750" w:rsidRDefault="00C00248" w:rsidP="00C00248">
      <w:pPr>
        <w:tabs>
          <w:tab w:val="left" w:pos="202"/>
        </w:tabs>
        <w:rPr>
          <w:rFonts w:ascii="ＭＳ ゴシック" w:eastAsia="ＭＳ ゴシック" w:hAnsi="ＭＳ ゴシック"/>
        </w:rPr>
      </w:pPr>
    </w:p>
    <w:p w14:paraId="60B9EA71" w14:textId="77777777" w:rsidR="00C00248" w:rsidRDefault="00C00248" w:rsidP="00C00248">
      <w:pPr>
        <w:widowControl/>
        <w:jc w:val="left"/>
        <w:rPr>
          <w:rFonts w:ascii="ＭＳ 明朝" w:hAnsi="ＭＳ 明朝"/>
          <w:color w:val="0000FF"/>
          <w:szCs w:val="22"/>
        </w:rPr>
      </w:pPr>
      <w:r w:rsidRPr="00E81750">
        <w:rPr>
          <w:rFonts w:ascii="ＭＳ ゴシック" w:eastAsia="ＭＳ ゴシック" w:hAnsi="ＭＳ ゴシック"/>
        </w:rPr>
        <w:br w:type="page"/>
      </w:r>
    </w:p>
    <w:p w14:paraId="5686A23A" w14:textId="77777777" w:rsidR="000217AE" w:rsidRPr="00533CB8" w:rsidRDefault="000217AE" w:rsidP="000217AE">
      <w:pPr>
        <w:rPr>
          <w:rFonts w:ascii="ＭＳ 明朝" w:hAnsi="ＭＳ 明朝"/>
          <w:szCs w:val="22"/>
        </w:rPr>
      </w:pPr>
      <w:r w:rsidRPr="00533CB8">
        <w:rPr>
          <w:rFonts w:ascii="ＭＳ 明朝" w:hAnsi="ＭＳ 明朝" w:hint="eastAsia"/>
          <w:szCs w:val="22"/>
        </w:rPr>
        <w:lastRenderedPageBreak/>
        <w:t>（別記）</w:t>
      </w:r>
    </w:p>
    <w:p w14:paraId="5686A23B" w14:textId="77777777" w:rsidR="000217AE" w:rsidRPr="00533CB8" w:rsidRDefault="000217AE" w:rsidP="000217AE">
      <w:pPr>
        <w:widowControl/>
        <w:ind w:firstLineChars="100" w:firstLine="202"/>
        <w:jc w:val="left"/>
        <w:rPr>
          <w:rFonts w:ascii="ＭＳ 明朝" w:hAnsi="ＭＳ 明朝"/>
          <w:szCs w:val="22"/>
        </w:rPr>
      </w:pPr>
    </w:p>
    <w:p w14:paraId="5686A23C" w14:textId="77777777" w:rsidR="000217AE" w:rsidRPr="00533CB8" w:rsidRDefault="000217AE" w:rsidP="000217AE">
      <w:pPr>
        <w:widowControl/>
        <w:jc w:val="center"/>
        <w:rPr>
          <w:rFonts w:ascii="ＭＳ 明朝" w:hAnsi="ＭＳ 明朝"/>
          <w:b/>
          <w:szCs w:val="22"/>
          <w:u w:val="single"/>
        </w:rPr>
      </w:pPr>
      <w:r w:rsidRPr="00533CB8">
        <w:rPr>
          <w:rFonts w:ascii="ＭＳ 明朝" w:hAnsi="ＭＳ 明朝" w:hint="eastAsia"/>
          <w:b/>
          <w:kern w:val="0"/>
          <w:szCs w:val="22"/>
          <w:u w:val="single"/>
        </w:rPr>
        <w:t>暴力団排除に関する誓約事項</w:t>
      </w:r>
    </w:p>
    <w:p w14:paraId="5686A23D" w14:textId="77777777" w:rsidR="000217AE" w:rsidRPr="00533CB8" w:rsidRDefault="000217AE" w:rsidP="000217AE">
      <w:pPr>
        <w:widowControl/>
        <w:ind w:firstLineChars="100" w:firstLine="202"/>
        <w:rPr>
          <w:rFonts w:ascii="ＭＳ 明朝" w:hAnsi="ＭＳ 明朝"/>
          <w:szCs w:val="22"/>
        </w:rPr>
      </w:pPr>
    </w:p>
    <w:p w14:paraId="5686A23E" w14:textId="77777777" w:rsidR="000217AE" w:rsidRPr="00533CB8" w:rsidRDefault="000217AE" w:rsidP="000217AE">
      <w:pPr>
        <w:widowControl/>
        <w:ind w:firstLineChars="100" w:firstLine="202"/>
        <w:rPr>
          <w:rFonts w:ascii="ＭＳ 明朝" w:hAnsi="ＭＳ 明朝"/>
          <w:szCs w:val="22"/>
        </w:rPr>
      </w:pPr>
      <w:r w:rsidRPr="00533CB8">
        <w:rPr>
          <w:rFonts w:ascii="ＭＳ 明朝" w:hAnsi="ＭＳ 明朝" w:hint="eastAsia"/>
          <w:szCs w:val="22"/>
        </w:rPr>
        <w:t>当社（個人である場合は私、団体である場合は当団体）は、下記の「契約の相手方として不適当な者」のいずれにも該当しません。</w:t>
      </w:r>
    </w:p>
    <w:p w14:paraId="5686A23F" w14:textId="77777777" w:rsidR="000217AE" w:rsidRPr="00533CB8" w:rsidRDefault="000217AE" w:rsidP="000217AE">
      <w:pPr>
        <w:widowControl/>
        <w:ind w:firstLineChars="100" w:firstLine="202"/>
        <w:rPr>
          <w:rFonts w:ascii="ＭＳ 明朝" w:hAnsi="ＭＳ 明朝"/>
          <w:szCs w:val="22"/>
        </w:rPr>
      </w:pPr>
      <w:r w:rsidRPr="00533CB8">
        <w:rPr>
          <w:rFonts w:ascii="ＭＳ 明朝" w:hAnsi="ＭＳ 明朝" w:hint="eastAsia"/>
          <w:szCs w:val="22"/>
        </w:rPr>
        <w:t>この誓約が虚偽であり、又はこの誓約に反したことにより、当方が不利益を被ることとなっても、異議は一切申し立てません。</w:t>
      </w:r>
    </w:p>
    <w:p w14:paraId="5686A240" w14:textId="77777777" w:rsidR="000217AE" w:rsidRPr="00533CB8" w:rsidRDefault="000217AE" w:rsidP="000217AE">
      <w:pPr>
        <w:widowControl/>
        <w:rPr>
          <w:rFonts w:ascii="ＭＳ 明朝" w:hAnsi="ＭＳ 明朝"/>
          <w:szCs w:val="22"/>
        </w:rPr>
      </w:pPr>
    </w:p>
    <w:p w14:paraId="5686A241" w14:textId="77777777" w:rsidR="000217AE" w:rsidRPr="00533CB8" w:rsidRDefault="000217AE" w:rsidP="000217AE">
      <w:pPr>
        <w:widowControl/>
        <w:jc w:val="center"/>
        <w:rPr>
          <w:rFonts w:ascii="ＭＳ 明朝" w:hAnsi="ＭＳ 明朝"/>
          <w:szCs w:val="22"/>
        </w:rPr>
      </w:pPr>
      <w:r w:rsidRPr="00533CB8">
        <w:rPr>
          <w:rFonts w:ascii="ＭＳ 明朝" w:hAnsi="ＭＳ 明朝" w:hint="eastAsia"/>
          <w:szCs w:val="22"/>
        </w:rPr>
        <w:t>記</w:t>
      </w:r>
    </w:p>
    <w:p w14:paraId="5686A242" w14:textId="77777777" w:rsidR="000217AE" w:rsidRPr="00533CB8" w:rsidRDefault="000217AE" w:rsidP="000217AE">
      <w:pPr>
        <w:widowControl/>
        <w:rPr>
          <w:rFonts w:ascii="ＭＳ 明朝" w:hAnsi="ＭＳ 明朝"/>
          <w:szCs w:val="22"/>
        </w:rPr>
      </w:pPr>
    </w:p>
    <w:p w14:paraId="5686A243" w14:textId="77777777" w:rsidR="000217AE" w:rsidRPr="00533CB8" w:rsidRDefault="000217AE" w:rsidP="000217AE">
      <w:pPr>
        <w:widowControl/>
        <w:rPr>
          <w:rFonts w:ascii="ＭＳ 明朝" w:hAnsi="ＭＳ 明朝"/>
          <w:szCs w:val="22"/>
        </w:rPr>
      </w:pPr>
      <w:r w:rsidRPr="00533CB8">
        <w:rPr>
          <w:rFonts w:ascii="ＭＳ 明朝" w:hAnsi="ＭＳ 明朝" w:hint="eastAsia"/>
          <w:szCs w:val="22"/>
        </w:rPr>
        <w:t>1.  契約の相手方として不適当な者</w:t>
      </w:r>
    </w:p>
    <w:p w14:paraId="5686A244"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86A245"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86A246"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86A247"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(4) 役員等が、暴力団又は暴力団員であることを知りながらこれと社会的に非難されるべき関係を有しているとき</w:t>
      </w:r>
    </w:p>
    <w:p w14:paraId="5686A248" w14:textId="77777777" w:rsidR="000217AE" w:rsidRPr="00533CB8" w:rsidRDefault="000217AE" w:rsidP="000217AE">
      <w:pPr>
        <w:widowControl/>
        <w:rPr>
          <w:rFonts w:ascii="ＭＳ 明朝" w:hAnsi="ＭＳ 明朝"/>
          <w:szCs w:val="22"/>
        </w:rPr>
      </w:pPr>
    </w:p>
    <w:p w14:paraId="5686A249" w14:textId="77777777" w:rsidR="000217AE" w:rsidRPr="00533CB8" w:rsidRDefault="000217AE" w:rsidP="000217AE">
      <w:pPr>
        <w:widowControl/>
        <w:rPr>
          <w:rFonts w:ascii="ＭＳ 明朝" w:hAnsi="ＭＳ 明朝"/>
          <w:szCs w:val="22"/>
        </w:rPr>
      </w:pPr>
    </w:p>
    <w:p w14:paraId="5686A24A" w14:textId="77777777" w:rsidR="00941CBF" w:rsidRPr="00533CB8" w:rsidRDefault="000217AE" w:rsidP="00F96896">
      <w:pPr>
        <w:widowControl/>
        <w:ind w:firstLineChars="100" w:firstLine="202"/>
        <w:rPr>
          <w:rFonts w:ascii="ＭＳ ゴシック" w:eastAsia="ＭＳ ゴシック" w:hAnsi="ＭＳ ゴシック"/>
          <w:szCs w:val="21"/>
        </w:rPr>
      </w:pPr>
      <w:r w:rsidRPr="00533CB8">
        <w:rPr>
          <w:rFonts w:ascii="ＭＳ 明朝" w:hAnsi="ＭＳ 明朝" w:hint="eastAsia"/>
          <w:szCs w:val="22"/>
        </w:rPr>
        <w:t>上記事項について、参加意思確認書の提出をもって誓約します。</w:t>
      </w:r>
    </w:p>
    <w:p w14:paraId="5686A24B" w14:textId="77777777" w:rsidR="00941CBF" w:rsidRDefault="00941CBF">
      <w:pPr>
        <w:jc w:val="right"/>
        <w:rPr>
          <w:rFonts w:ascii="ＭＳ ゴシック" w:eastAsia="ＭＳ ゴシック" w:hAnsi="ＭＳ ゴシック"/>
        </w:rPr>
      </w:pPr>
      <w:r w:rsidRPr="00533CB8">
        <w:rPr>
          <w:rFonts w:ascii="ＭＳ ゴシック" w:eastAsia="ＭＳ ゴシック" w:hAnsi="ＭＳ ゴシック"/>
        </w:rPr>
        <w:br w:type="page"/>
      </w:r>
      <w:r>
        <w:rPr>
          <w:rFonts w:ascii="ＭＳ ゴシック" w:eastAsia="ＭＳ ゴシック" w:hAnsi="ＭＳ ゴシック" w:hint="eastAsia"/>
        </w:rPr>
        <w:lastRenderedPageBreak/>
        <w:t>【様式1】</w:t>
      </w:r>
    </w:p>
    <w:p w14:paraId="5686A24C" w14:textId="77777777" w:rsidR="00941CBF" w:rsidRDefault="00941CBF">
      <w:pPr>
        <w:rPr>
          <w:rFonts w:ascii="Arial" w:eastAsia="ＭＳ Ｐゴシック" w:hAnsi="Arial"/>
        </w:rPr>
      </w:pPr>
    </w:p>
    <w:p w14:paraId="5686A24D" w14:textId="1E7B4C61" w:rsidR="00941CBF" w:rsidRDefault="004F6FCD">
      <w:pPr>
        <w:jc w:val="right"/>
        <w:rPr>
          <w:rFonts w:ascii="Arial" w:eastAsia="ＭＳ Ｐゴシック" w:hAnsi="Arial"/>
        </w:rPr>
      </w:pPr>
      <w:r>
        <w:rPr>
          <w:rFonts w:ascii="Arial" w:eastAsia="ＭＳ Ｐゴシック" w:hAnsi="ＭＳ Ｐゴシック" w:hint="eastAsia"/>
        </w:rPr>
        <w:t>令和</w:t>
      </w:r>
      <w:r w:rsidR="00941CBF">
        <w:rPr>
          <w:rFonts w:ascii="Arial" w:eastAsia="ＭＳ Ｐゴシック" w:hAnsi="ＭＳ Ｐゴシック" w:hint="eastAsia"/>
        </w:rPr>
        <w:t xml:space="preserve">　　年　　月　　日</w:t>
      </w:r>
    </w:p>
    <w:p w14:paraId="5686A24E" w14:textId="77777777" w:rsidR="00941CBF" w:rsidRDefault="00941CBF">
      <w:pPr>
        <w:jc w:val="center"/>
        <w:rPr>
          <w:rFonts w:ascii="Arial" w:eastAsia="ＭＳ Ｐゴシック" w:hAnsi="Arial"/>
          <w:b/>
          <w:bCs/>
          <w:sz w:val="24"/>
          <w:lang w:eastAsia="zh-TW"/>
        </w:rPr>
      </w:pPr>
      <w:r>
        <w:rPr>
          <w:rFonts w:ascii="Arial" w:eastAsia="ＭＳ Ｐゴシック" w:hAnsi="ＭＳ Ｐゴシック" w:hint="eastAsia"/>
          <w:b/>
          <w:bCs/>
          <w:sz w:val="24"/>
          <w:lang w:eastAsia="zh-TW"/>
        </w:rPr>
        <w:t>参加意思確認書</w:t>
      </w:r>
    </w:p>
    <w:p w14:paraId="5686A24F" w14:textId="77777777" w:rsidR="00941CBF" w:rsidRDefault="00941CBF">
      <w:pPr>
        <w:rPr>
          <w:rFonts w:ascii="Arial" w:eastAsia="ＭＳ Ｐゴシック" w:hAnsi="Arial"/>
          <w:lang w:eastAsia="zh-TW"/>
        </w:rPr>
      </w:pPr>
    </w:p>
    <w:p w14:paraId="5686A250" w14:textId="77777777" w:rsidR="00941CBF" w:rsidRDefault="00941CBF">
      <w:pPr>
        <w:rPr>
          <w:rFonts w:ascii="Arial" w:eastAsia="ＭＳ Ｐゴシック" w:hAnsi="Arial"/>
          <w:lang w:eastAsia="zh-TW"/>
        </w:rPr>
      </w:pPr>
      <w:r>
        <w:rPr>
          <w:rFonts w:ascii="Arial" w:eastAsia="ＭＳ Ｐゴシック" w:hAnsi="ＭＳ Ｐゴシック" w:hint="eastAsia"/>
          <w:lang w:eastAsia="zh-TW"/>
        </w:rPr>
        <w:t>独立行政法人情報処理推進機構</w:t>
      </w:r>
    </w:p>
    <w:p w14:paraId="5686A251" w14:textId="6329E373" w:rsidR="00941CBF" w:rsidRPr="00287F12" w:rsidRDefault="00941CBF">
      <w:pPr>
        <w:rPr>
          <w:rFonts w:ascii="Arial" w:eastAsia="ＭＳ Ｐゴシック" w:hAnsi="Arial"/>
          <w:lang w:eastAsia="zh-TW"/>
        </w:rPr>
      </w:pPr>
      <w:r>
        <w:rPr>
          <w:rFonts w:ascii="Arial" w:eastAsia="ＭＳ Ｐゴシック" w:hAnsi="ＭＳ Ｐゴシック" w:hint="eastAsia"/>
          <w:lang w:eastAsia="zh-TW"/>
        </w:rPr>
        <w:t>理事</w:t>
      </w:r>
      <w:r w:rsidRPr="00287F12">
        <w:rPr>
          <w:rFonts w:ascii="Arial" w:eastAsia="ＭＳ Ｐゴシック" w:hAnsi="ＭＳ Ｐゴシック" w:hint="eastAsia"/>
          <w:lang w:eastAsia="zh-TW"/>
        </w:rPr>
        <w:t xml:space="preserve">長　</w:t>
      </w:r>
      <w:r w:rsidR="005C62CF" w:rsidRPr="005C62CF">
        <w:rPr>
          <w:rFonts w:ascii="Arial" w:eastAsia="ＭＳ Ｐゴシック" w:hAnsi="ＭＳ Ｐゴシック" w:hint="eastAsia"/>
          <w:lang w:eastAsia="zh-TW"/>
        </w:rPr>
        <w:t>齊藤</w:t>
      </w:r>
      <w:r w:rsidR="005C62CF" w:rsidRPr="005C62CF">
        <w:rPr>
          <w:rFonts w:ascii="Arial" w:eastAsia="ＭＳ Ｐゴシック" w:hAnsi="ＭＳ Ｐゴシック" w:hint="eastAsia"/>
          <w:lang w:eastAsia="zh-TW"/>
        </w:rPr>
        <w:t xml:space="preserve"> </w:t>
      </w:r>
      <w:r w:rsidR="005C62CF" w:rsidRPr="005C62CF">
        <w:rPr>
          <w:rFonts w:ascii="Arial" w:eastAsia="ＭＳ Ｐゴシック" w:hAnsi="ＭＳ Ｐゴシック" w:hint="eastAsia"/>
          <w:lang w:eastAsia="zh-TW"/>
        </w:rPr>
        <w:t>裕</w:t>
      </w:r>
      <w:r w:rsidRPr="00287F12">
        <w:rPr>
          <w:rFonts w:ascii="Arial" w:eastAsia="ＭＳ Ｐゴシック" w:hAnsi="ＭＳ Ｐゴシック" w:hint="eastAsia"/>
          <w:lang w:eastAsia="zh-TW"/>
        </w:rPr>
        <w:t xml:space="preserve">　殿</w:t>
      </w:r>
    </w:p>
    <w:p w14:paraId="5686A252" w14:textId="77777777" w:rsidR="00941CBF" w:rsidRPr="00287F12" w:rsidRDefault="00941CBF">
      <w:pPr>
        <w:rPr>
          <w:rFonts w:ascii="Arial" w:eastAsia="ＭＳ Ｐゴシック" w:hAnsi="Arial"/>
          <w:lang w:eastAsia="zh-TW"/>
        </w:rPr>
      </w:pPr>
    </w:p>
    <w:p w14:paraId="5686A253"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提出者　〒</w:t>
      </w:r>
    </w:p>
    <w:p w14:paraId="5686A254"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住所</w:t>
      </w:r>
    </w:p>
    <w:p w14:paraId="5686A255"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団体名</w:t>
      </w:r>
    </w:p>
    <w:p w14:paraId="5686A256"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代表者役職氏名</w:t>
      </w:r>
      <w:r>
        <w:rPr>
          <w:rFonts w:ascii="Arial" w:eastAsia="ＭＳ Ｐゴシック" w:hAnsi="ＭＳ Ｐゴシック" w:hint="eastAsia"/>
        </w:rPr>
        <w:t xml:space="preserve">　　　　　　　　　　　　　　　　　　　　　　</w:t>
      </w:r>
      <w:r>
        <w:rPr>
          <w:rFonts w:ascii="Arial" w:eastAsia="ＭＳ Ｐゴシック" w:hAnsi="ＭＳ Ｐゴシック" w:hint="eastAsia"/>
          <w:lang w:eastAsia="zh-TW"/>
        </w:rPr>
        <w:t>印</w:t>
      </w:r>
    </w:p>
    <w:p w14:paraId="5686A257" w14:textId="77777777" w:rsidR="00941CBF" w:rsidRDefault="00941CBF">
      <w:pPr>
        <w:ind w:leftChars="1628" w:left="3296"/>
        <w:rPr>
          <w:rFonts w:ascii="Arial" w:eastAsia="ＭＳ Ｐゴシック" w:hAnsi="Arial"/>
        </w:rPr>
      </w:pPr>
      <w:r>
        <w:rPr>
          <w:rFonts w:ascii="Arial" w:eastAsia="ＭＳ Ｐゴシック" w:hAnsi="ＭＳ Ｐゴシック" w:hint="eastAsia"/>
        </w:rPr>
        <w:t>担当者所属役職氏名</w:t>
      </w:r>
    </w:p>
    <w:p w14:paraId="5686A258" w14:textId="77777777" w:rsidR="00941CBF" w:rsidRDefault="00941CBF">
      <w:pPr>
        <w:ind w:leftChars="1628" w:left="3296"/>
        <w:rPr>
          <w:rFonts w:ascii="Arial" w:eastAsia="ＭＳ Ｐゴシック" w:hAnsi="Arial"/>
        </w:rPr>
      </w:pPr>
      <w:r>
        <w:rPr>
          <w:rFonts w:ascii="Arial" w:eastAsia="ＭＳ Ｐゴシック" w:hAnsi="ＭＳ Ｐゴシック" w:hint="eastAsia"/>
        </w:rPr>
        <w:t>連絡先　メールアドレス</w:t>
      </w:r>
    </w:p>
    <w:p w14:paraId="5686A259" w14:textId="77777777" w:rsidR="00941CBF" w:rsidRDefault="00941CBF">
      <w:pPr>
        <w:ind w:leftChars="1628" w:left="3296"/>
        <w:rPr>
          <w:rFonts w:ascii="Arial" w:eastAsia="ＭＳ Ｐゴシック" w:hAnsi="Arial"/>
        </w:rPr>
      </w:pPr>
      <w:r>
        <w:rPr>
          <w:rFonts w:ascii="Arial" w:eastAsia="ＭＳ Ｐゴシック" w:hAnsi="Arial"/>
        </w:rPr>
        <w:t>TEL</w:t>
      </w:r>
    </w:p>
    <w:p w14:paraId="5686A25A" w14:textId="77777777" w:rsidR="00941CBF" w:rsidRDefault="00941CBF">
      <w:pPr>
        <w:ind w:leftChars="1628" w:left="3296"/>
        <w:rPr>
          <w:rFonts w:ascii="Arial" w:eastAsia="ＭＳ Ｐゴシック" w:hAnsi="Arial"/>
        </w:rPr>
      </w:pPr>
      <w:r>
        <w:rPr>
          <w:rFonts w:ascii="Arial" w:eastAsia="ＭＳ Ｐゴシック" w:hAnsi="Arial"/>
        </w:rPr>
        <w:t>FAX</w:t>
      </w:r>
    </w:p>
    <w:p w14:paraId="5686A25B" w14:textId="77777777" w:rsidR="00941CBF" w:rsidRDefault="00941CBF">
      <w:pPr>
        <w:rPr>
          <w:rFonts w:ascii="Arial" w:eastAsia="ＭＳ Ｐゴシック" w:hAnsi="Arial"/>
        </w:rPr>
      </w:pPr>
    </w:p>
    <w:p w14:paraId="5686A25C" w14:textId="11B8BA6D" w:rsidR="00941CBF" w:rsidRDefault="00941CBF">
      <w:pPr>
        <w:autoSpaceDE w:val="0"/>
        <w:autoSpaceDN w:val="0"/>
        <w:adjustRightInd w:val="0"/>
        <w:ind w:firstLineChars="100" w:firstLine="202"/>
        <w:jc w:val="left"/>
        <w:rPr>
          <w:rFonts w:ascii="ＭＳ ゴシック" w:eastAsia="ＭＳ ゴシック" w:hAnsi="ＭＳ ゴシック" w:cs="MS-Mincho"/>
          <w:kern w:val="0"/>
          <w:szCs w:val="21"/>
        </w:rPr>
      </w:pPr>
      <w:r w:rsidRPr="000315F8">
        <w:rPr>
          <w:rFonts w:ascii="ＭＳ ゴシック" w:eastAsia="ＭＳ ゴシック" w:hAnsi="ＭＳ ゴシック" w:cs="MS-Mincho" w:hint="eastAsia"/>
          <w:kern w:val="0"/>
          <w:szCs w:val="21"/>
        </w:rPr>
        <w:t>「</w:t>
      </w:r>
      <w:r w:rsidR="005C62CF" w:rsidRPr="005C62CF">
        <w:rPr>
          <w:rFonts w:ascii="ＭＳ ゴシック" w:eastAsia="ＭＳ ゴシック" w:hAnsi="ＭＳ ゴシック" w:cs="MS-Mincho" w:hint="eastAsia"/>
          <w:kern w:val="0"/>
          <w:szCs w:val="21"/>
        </w:rPr>
        <w:t>ITPEC試験運用システムの更新</w:t>
      </w:r>
      <w:r w:rsidRPr="000315F8">
        <w:rPr>
          <w:rFonts w:ascii="ＭＳ ゴシック" w:eastAsia="ＭＳ ゴシック" w:hAnsi="ＭＳ ゴシック" w:cs="MS-Mincho" w:hint="eastAsia"/>
          <w:kern w:val="0"/>
          <w:szCs w:val="21"/>
        </w:rPr>
        <w:t>」</w:t>
      </w:r>
      <w:r>
        <w:rPr>
          <w:rFonts w:ascii="ＭＳ ゴシック" w:eastAsia="ＭＳ ゴシック" w:hAnsi="ＭＳ ゴシック" w:cs="MS-Mincho" w:hint="eastAsia"/>
          <w:kern w:val="0"/>
          <w:szCs w:val="21"/>
        </w:rPr>
        <w:t>に係る事前確認公募において、応募要件を満たしており、業務への参加を希望しますので参加意思確認書を提出します。</w:t>
      </w:r>
    </w:p>
    <w:p w14:paraId="5686A25D" w14:textId="77777777" w:rsidR="00941CBF" w:rsidRDefault="00941CBF">
      <w:pPr>
        <w:autoSpaceDE w:val="0"/>
        <w:autoSpaceDN w:val="0"/>
        <w:adjustRightInd w:val="0"/>
        <w:jc w:val="left"/>
        <w:rPr>
          <w:rFonts w:ascii="ＭＳ ゴシック" w:eastAsia="ＭＳ ゴシック" w:hAnsi="ＭＳ ゴシック" w:cs="MS-Mincho"/>
          <w:kern w:val="0"/>
          <w:szCs w:val="21"/>
        </w:rPr>
      </w:pPr>
    </w:p>
    <w:p w14:paraId="5686A25E" w14:textId="77777777" w:rsidR="00941CBF" w:rsidRDefault="00941CBF">
      <w:pPr>
        <w:autoSpaceDE w:val="0"/>
        <w:autoSpaceDN w:val="0"/>
        <w:adjustRightInd w:val="0"/>
        <w:jc w:val="center"/>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記</w:t>
      </w:r>
    </w:p>
    <w:p w14:paraId="5686A25F" w14:textId="77777777" w:rsidR="00941CBF" w:rsidRDefault="00941CBF">
      <w:pPr>
        <w:autoSpaceDE w:val="0"/>
        <w:autoSpaceDN w:val="0"/>
        <w:jc w:val="left"/>
        <w:rPr>
          <w:rFonts w:ascii="ＭＳ ゴシック" w:eastAsia="ＭＳ ゴシック" w:hAnsi="ＭＳ ゴシック" w:cs="MS-Mincho"/>
          <w:kern w:val="0"/>
          <w:szCs w:val="21"/>
        </w:rPr>
      </w:pPr>
    </w:p>
    <w:p w14:paraId="5686A260" w14:textId="77777777" w:rsidR="00941CBF" w:rsidRDefault="00941CBF">
      <w:pPr>
        <w:autoSpaceDE w:val="0"/>
        <w:autoSpaceDN w:val="0"/>
        <w:jc w:val="left"/>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１　会社概要</w:t>
      </w:r>
    </w:p>
    <w:p w14:paraId="5686A261" w14:textId="77777777" w:rsidR="00941CBF" w:rsidRDefault="00941CBF">
      <w:pPr>
        <w:rPr>
          <w:rFonts w:ascii="ＭＳ ゴシック" w:eastAsia="ＭＳ ゴシック" w:hAnsi="ＭＳ ゴシック"/>
          <w:sz w:val="20"/>
          <w:szCs w:val="20"/>
        </w:rPr>
      </w:pPr>
    </w:p>
    <w:p w14:paraId="5686A262" w14:textId="77777777" w:rsidR="00941CBF" w:rsidRDefault="00941CBF">
      <w:pPr>
        <w:rPr>
          <w:rFonts w:ascii="ＭＳ ゴシック" w:eastAsia="ＭＳ ゴシック" w:hAnsi="ＭＳ ゴシック"/>
          <w:sz w:val="20"/>
          <w:szCs w:val="20"/>
        </w:rPr>
      </w:pPr>
    </w:p>
    <w:p w14:paraId="5686A263" w14:textId="77777777" w:rsidR="00941CBF" w:rsidRDefault="00941CBF">
      <w:pPr>
        <w:rPr>
          <w:rFonts w:ascii="ＭＳ Ｐゴシック" w:eastAsia="ＭＳ Ｐゴシック" w:hAnsi="ＭＳ Ｐゴシック"/>
        </w:rPr>
      </w:pPr>
      <w:r>
        <w:rPr>
          <w:rFonts w:ascii="ＭＳ Ｐゴシック" w:eastAsia="ＭＳ Ｐゴシック" w:hAnsi="ＭＳ Ｐゴシック" w:hint="eastAsia"/>
        </w:rPr>
        <w:t>※会社概要について記載すること（パンフレット等で代用できる場合は、パンフレットを添付すること）</w:t>
      </w:r>
    </w:p>
    <w:p w14:paraId="5686A264" w14:textId="77777777" w:rsidR="00941CBF" w:rsidRDefault="00941CBF">
      <w:pPr>
        <w:ind w:firstLineChars="100" w:firstLine="202"/>
        <w:rPr>
          <w:rFonts w:ascii="ＭＳ ゴシック" w:eastAsia="ＭＳ ゴシック" w:hAnsi="ＭＳ ゴシック"/>
          <w:sz w:val="20"/>
          <w:szCs w:val="20"/>
        </w:rPr>
      </w:pPr>
      <w:r>
        <w:rPr>
          <w:rFonts w:ascii="ＭＳ Ｐゴシック" w:eastAsia="ＭＳ Ｐゴシック" w:hAnsi="ＭＳ Ｐゴシック" w:hint="eastAsia"/>
        </w:rPr>
        <w:t>サイズ：A4縦、記載しきれない場合は、別紙添付でも可。</w:t>
      </w:r>
    </w:p>
    <w:p w14:paraId="5686A265"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6"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7"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8" w14:textId="77777777" w:rsidR="00941CBF" w:rsidRDefault="00941CBF">
      <w:pPr>
        <w:autoSpaceDE w:val="0"/>
        <w:autoSpaceDN w:val="0"/>
        <w:jc w:val="left"/>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２　応募要件</w:t>
      </w:r>
    </w:p>
    <w:p w14:paraId="5686A269" w14:textId="77777777" w:rsidR="00941CBF" w:rsidRDefault="00941CBF">
      <w:pPr>
        <w:autoSpaceDE w:val="0"/>
        <w:autoSpaceDN w:val="0"/>
        <w:jc w:val="left"/>
        <w:rPr>
          <w:rFonts w:ascii="ＭＳ ゴシック" w:eastAsia="ＭＳ ゴシック" w:hAnsi="ＭＳ ゴシック" w:cs="MS-Mincho"/>
          <w:kern w:val="0"/>
          <w:szCs w:val="21"/>
        </w:rPr>
      </w:pPr>
    </w:p>
    <w:p w14:paraId="5686A26C" w14:textId="77777777" w:rsidR="00941CBF" w:rsidRDefault="00941CBF">
      <w:pPr>
        <w:autoSpaceDE w:val="0"/>
        <w:autoSpaceDN w:val="0"/>
        <w:jc w:val="left"/>
        <w:rPr>
          <w:rFonts w:ascii="ＭＳ ゴシック" w:eastAsia="ＭＳ ゴシック" w:hAnsi="ＭＳ ゴシック" w:cs="MS-Mincho"/>
          <w:kern w:val="0"/>
          <w:szCs w:val="21"/>
        </w:rPr>
      </w:pPr>
    </w:p>
    <w:p w14:paraId="5686A26D" w14:textId="77777777" w:rsidR="00941CBF" w:rsidRDefault="00941CBF">
      <w:pPr>
        <w:rPr>
          <w:rFonts w:ascii="ＭＳ Ｐゴシック" w:eastAsia="ＭＳ Ｐゴシック" w:hAnsi="ＭＳ Ｐゴシック"/>
        </w:rPr>
      </w:pPr>
      <w:r>
        <w:rPr>
          <w:rFonts w:ascii="ＭＳ Ｐゴシック" w:eastAsia="ＭＳ Ｐゴシック" w:hAnsi="ＭＳ Ｐゴシック" w:hint="eastAsia"/>
        </w:rPr>
        <w:t>※応募要件を満たしている状況等について記載すること</w:t>
      </w:r>
    </w:p>
    <w:p w14:paraId="5686A26E" w14:textId="77777777" w:rsidR="00941CBF" w:rsidRDefault="00941CBF">
      <w:pPr>
        <w:autoSpaceDE w:val="0"/>
        <w:autoSpaceDN w:val="0"/>
        <w:ind w:firstLineChars="100" w:firstLine="202"/>
        <w:jc w:val="left"/>
        <w:rPr>
          <w:rFonts w:ascii="ＭＳ ゴシック" w:eastAsia="ＭＳ ゴシック" w:hAnsi="ＭＳ ゴシック" w:cs="MS-Mincho"/>
          <w:kern w:val="0"/>
          <w:szCs w:val="21"/>
        </w:rPr>
      </w:pPr>
      <w:r>
        <w:rPr>
          <w:rFonts w:ascii="ＭＳ Ｐゴシック" w:eastAsia="ＭＳ Ｐゴシック" w:hAnsi="ＭＳ Ｐゴシック" w:hint="eastAsia"/>
        </w:rPr>
        <w:t>サイズ：A4縦、記載しきれない場合は、別紙添付でも可。</w:t>
      </w:r>
    </w:p>
    <w:p w14:paraId="5686A26F" w14:textId="77777777" w:rsidR="00941CBF" w:rsidRDefault="00941CBF">
      <w:pPr>
        <w:autoSpaceDE w:val="0"/>
        <w:autoSpaceDN w:val="0"/>
        <w:jc w:val="left"/>
        <w:rPr>
          <w:rFonts w:ascii="ＭＳ ゴシック" w:eastAsia="ＭＳ ゴシック" w:hAnsi="ＭＳ ゴシック" w:cs="MS-Mincho"/>
          <w:kern w:val="0"/>
          <w:szCs w:val="21"/>
        </w:rPr>
      </w:pPr>
    </w:p>
    <w:p w14:paraId="5686A270" w14:textId="77777777" w:rsidR="00941CBF" w:rsidRDefault="00941CBF">
      <w:pPr>
        <w:autoSpaceDE w:val="0"/>
        <w:autoSpaceDN w:val="0"/>
        <w:adjustRightInd w:val="0"/>
        <w:jc w:val="left"/>
        <w:rPr>
          <w:rFonts w:ascii="ＭＳ ゴシック" w:eastAsia="ＭＳ ゴシック" w:hAnsi="ＭＳ ゴシック"/>
        </w:rPr>
      </w:pPr>
    </w:p>
    <w:p w14:paraId="5686A271" w14:textId="77777777" w:rsidR="00941CBF" w:rsidRDefault="00941CBF">
      <w:pPr>
        <w:spacing w:line="0" w:lineRule="atLeast"/>
        <w:jc w:val="right"/>
        <w:rPr>
          <w:rFonts w:ascii="ＭＳ ゴシック" w:eastAsia="ＭＳ ゴシック" w:hAnsi="ＭＳ ゴシック" w:cs="ＭＳ ゴシック"/>
          <w:b/>
          <w:bCs/>
          <w:noProof/>
          <w:sz w:val="32"/>
          <w:szCs w:val="32"/>
          <w:u w:val="single"/>
        </w:rPr>
      </w:pPr>
      <w:r>
        <w:rPr>
          <w:rFonts w:ascii="ＭＳ ゴシック" w:eastAsia="ＭＳ ゴシック" w:hAnsi="ＭＳ ゴシック"/>
        </w:rPr>
        <w:br w:type="page"/>
      </w:r>
      <w:r>
        <w:rPr>
          <w:rFonts w:ascii="ＭＳ ゴシック" w:eastAsia="ＭＳ ゴシック" w:hAnsi="ＭＳ ゴシック" w:hint="eastAsia"/>
        </w:rPr>
        <w:lastRenderedPageBreak/>
        <w:t>【様式2】</w:t>
      </w:r>
    </w:p>
    <w:p w14:paraId="5686A272" w14:textId="77777777" w:rsidR="00941CBF" w:rsidRDefault="00941CBF">
      <w:pPr>
        <w:spacing w:line="0" w:lineRule="atLeast"/>
        <w:jc w:val="center"/>
        <w:rPr>
          <w:rFonts w:ascii="ＭＳ ゴシック" w:eastAsia="ＭＳ ゴシック" w:hAnsi="ＭＳ ゴシック"/>
          <w:b/>
          <w:bCs/>
          <w:noProof/>
        </w:rPr>
      </w:pPr>
      <w:r>
        <w:rPr>
          <w:rFonts w:ascii="ＭＳ ゴシック" w:eastAsia="ＭＳ ゴシック" w:hAnsi="ＭＳ ゴシック" w:cs="ＭＳ ゴシック" w:hint="eastAsia"/>
          <w:b/>
          <w:bCs/>
          <w:noProof/>
        </w:rPr>
        <w:t>会社概要（</w:t>
      </w:r>
      <w:r>
        <w:rPr>
          <w:rFonts w:ascii="ＭＳ ゴシック" w:eastAsia="ＭＳ ゴシック" w:hAnsi="ＭＳ ゴシック" w:cs="ＭＳ ゴシック"/>
          <w:b/>
          <w:bCs/>
          <w:noProof/>
        </w:rPr>
        <w:t>1/2</w:t>
      </w:r>
      <w:r>
        <w:rPr>
          <w:rFonts w:ascii="ＭＳ ゴシック" w:eastAsia="ＭＳ ゴシック" w:hAnsi="ＭＳ ゴシック" w:cs="ＭＳ ゴシック" w:hint="eastAsia"/>
          <w:b/>
          <w:bCs/>
          <w:noProof/>
        </w:rPr>
        <w:t>）</w:t>
      </w:r>
    </w:p>
    <w:tbl>
      <w:tblPr>
        <w:tblpPr w:leftFromText="142" w:rightFromText="142" w:vertAnchor="text" w:horzAnchor="margin" w:tblpXSpec="center" w:tblpY="182"/>
        <w:tblW w:w="10443" w:type="dxa"/>
        <w:tblLayout w:type="fixed"/>
        <w:tblCellMar>
          <w:left w:w="28" w:type="dxa"/>
          <w:right w:w="28" w:type="dxa"/>
        </w:tblCellMar>
        <w:tblLook w:val="0000" w:firstRow="0" w:lastRow="0" w:firstColumn="0" w:lastColumn="0" w:noHBand="0" w:noVBand="0"/>
      </w:tblPr>
      <w:tblGrid>
        <w:gridCol w:w="753"/>
        <w:gridCol w:w="1592"/>
        <w:gridCol w:w="564"/>
        <w:gridCol w:w="1030"/>
        <w:gridCol w:w="243"/>
        <w:gridCol w:w="365"/>
        <w:gridCol w:w="546"/>
        <w:gridCol w:w="439"/>
        <w:gridCol w:w="106"/>
        <w:gridCol w:w="910"/>
        <w:gridCol w:w="573"/>
        <w:gridCol w:w="3322"/>
      </w:tblGrid>
      <w:tr w:rsidR="00941CBF" w14:paraId="5686A275"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3" w14:textId="77777777" w:rsidR="00941CBF" w:rsidRDefault="00941CBF">
            <w:pPr>
              <w:tabs>
                <w:tab w:val="left" w:pos="1530"/>
              </w:tabs>
              <w:jc w:val="center"/>
              <w:rPr>
                <w:rFonts w:ascii="ＭＳ ゴシック" w:eastAsia="ＭＳ ゴシック" w:hAnsi="ＭＳ ゴシック"/>
                <w:noProof/>
              </w:rPr>
            </w:pPr>
            <w:r>
              <w:rPr>
                <w:rFonts w:ascii="ＭＳ ゴシック" w:eastAsia="ＭＳ ゴシック" w:hAnsi="ＭＳ ゴシック" w:hint="eastAsia"/>
                <w:noProof/>
              </w:rPr>
              <w:t>会　社　名</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4" w14:textId="77777777" w:rsidR="00941CBF" w:rsidRDefault="00941CBF">
            <w:pPr>
              <w:rPr>
                <w:rFonts w:ascii="ＭＳ ゴシック" w:eastAsia="ＭＳ ゴシック" w:hAnsi="ＭＳ ゴシック"/>
                <w:noProof/>
              </w:rPr>
            </w:pPr>
          </w:p>
        </w:tc>
      </w:tr>
      <w:tr w:rsidR="00941CBF" w14:paraId="5686A27A"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6" w14:textId="77777777" w:rsidR="00941CBF" w:rsidRDefault="00941CBF">
            <w:pPr>
              <w:rPr>
                <w:rFonts w:ascii="ＭＳ ゴシック" w:eastAsia="ＭＳ ゴシック" w:hAnsi="ＭＳ ゴシック"/>
                <w:noProof/>
              </w:rPr>
            </w:pPr>
            <w:r>
              <w:rPr>
                <w:rFonts w:ascii="ＭＳ ゴシック" w:eastAsia="ＭＳ ゴシック" w:hAnsi="ＭＳ ゴシック" w:hint="eastAsia"/>
                <w:noProof/>
              </w:rPr>
              <w:t xml:space="preserve">　代　表　者　氏　名　</w:t>
            </w:r>
          </w:p>
        </w:tc>
        <w:tc>
          <w:tcPr>
            <w:tcW w:w="1837" w:type="dxa"/>
            <w:gridSpan w:val="3"/>
            <w:tcBorders>
              <w:top w:val="single" w:sz="6" w:space="0" w:color="000000"/>
              <w:left w:val="single" w:sz="6" w:space="0" w:color="000000"/>
              <w:bottom w:val="single" w:sz="6" w:space="0" w:color="000000"/>
              <w:right w:val="single" w:sz="6" w:space="0" w:color="000000"/>
            </w:tcBorders>
            <w:vAlign w:val="center"/>
          </w:tcPr>
          <w:p w14:paraId="5686A277" w14:textId="77777777" w:rsidR="00941CBF" w:rsidRDefault="00941CBF">
            <w:pPr>
              <w:rPr>
                <w:rFonts w:ascii="ＭＳ ゴシック" w:eastAsia="ＭＳ ゴシック" w:hAnsi="ＭＳ ゴシック"/>
                <w:noProof/>
              </w:rPr>
            </w:pPr>
          </w:p>
        </w:tc>
        <w:tc>
          <w:tcPr>
            <w:tcW w:w="1456" w:type="dxa"/>
            <w:gridSpan w:val="4"/>
            <w:tcBorders>
              <w:top w:val="single" w:sz="6" w:space="0" w:color="000000"/>
              <w:left w:val="single" w:sz="6" w:space="0" w:color="000000"/>
              <w:bottom w:val="single" w:sz="6" w:space="0" w:color="000000"/>
              <w:right w:val="single" w:sz="6" w:space="0" w:color="000000"/>
            </w:tcBorders>
            <w:vAlign w:val="center"/>
          </w:tcPr>
          <w:p w14:paraId="5686A278" w14:textId="77777777" w:rsidR="00941CBF" w:rsidRDefault="00941CBF">
            <w:pPr>
              <w:pStyle w:val="a4"/>
              <w:jc w:val="center"/>
              <w:rPr>
                <w:rFonts w:ascii="ＭＳ ゴシック" w:eastAsia="ＭＳ ゴシック" w:hAnsi="ＭＳ ゴシック"/>
                <w:noProof/>
                <w:szCs w:val="21"/>
              </w:rPr>
            </w:pPr>
            <w:r>
              <w:rPr>
                <w:rFonts w:ascii="ＭＳ ゴシック" w:eastAsia="ＭＳ ゴシック" w:hAnsi="ＭＳ ゴシック"/>
                <w:noProof/>
                <w:szCs w:val="21"/>
              </w:rPr>
              <w:t>URL</w:t>
            </w:r>
          </w:p>
        </w:tc>
        <w:tc>
          <w:tcPr>
            <w:tcW w:w="4805" w:type="dxa"/>
            <w:gridSpan w:val="3"/>
            <w:tcBorders>
              <w:top w:val="single" w:sz="6" w:space="0" w:color="000000"/>
              <w:left w:val="single" w:sz="6" w:space="0" w:color="000000"/>
              <w:bottom w:val="single" w:sz="6" w:space="0" w:color="000000"/>
              <w:right w:val="single" w:sz="6" w:space="0" w:color="000000"/>
            </w:tcBorders>
            <w:vAlign w:val="center"/>
          </w:tcPr>
          <w:p w14:paraId="5686A279" w14:textId="77777777" w:rsidR="00941CBF" w:rsidRDefault="00941CBF">
            <w:pPr>
              <w:rPr>
                <w:rFonts w:ascii="ＭＳ ゴシック" w:eastAsia="ＭＳ ゴシック" w:hAnsi="ＭＳ ゴシック"/>
                <w:noProof/>
              </w:rPr>
            </w:pPr>
          </w:p>
        </w:tc>
      </w:tr>
      <w:tr w:rsidR="00941CBF" w14:paraId="5686A27D"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社</w:t>
            </w:r>
            <w:r>
              <w:rPr>
                <w:rFonts w:ascii="ＭＳ ゴシック" w:eastAsia="ＭＳ ゴシック" w:hAnsi="ＭＳ ゴシック"/>
                <w:noProof/>
              </w:rPr>
              <w:t xml:space="preserve"> </w:t>
            </w:r>
            <w:r>
              <w:rPr>
                <w:rFonts w:ascii="ＭＳ ゴシック" w:eastAsia="ＭＳ ゴシック" w:hAnsi="ＭＳ ゴシック" w:hint="eastAsia"/>
                <w:noProof/>
              </w:rPr>
              <w:t>住</w:t>
            </w:r>
            <w:r>
              <w:rPr>
                <w:rFonts w:ascii="ＭＳ ゴシック" w:eastAsia="ＭＳ ゴシック" w:hAnsi="ＭＳ ゴシック"/>
                <w:noProof/>
              </w:rPr>
              <w:t xml:space="preserve"> </w:t>
            </w:r>
            <w:r>
              <w:rPr>
                <w:rFonts w:ascii="ＭＳ ゴシック" w:eastAsia="ＭＳ ゴシック" w:hAnsi="ＭＳ ゴシック" w:hint="eastAsia"/>
                <w:noProof/>
              </w:rPr>
              <w:t>所</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C" w14:textId="77777777" w:rsidR="00941CBF" w:rsidRDefault="00941CBF">
            <w:pPr>
              <w:pStyle w:val="aa"/>
              <w:spacing w:line="200" w:lineRule="atLeast"/>
              <w:rPr>
                <w:rFonts w:ascii="ＭＳ ゴシック" w:eastAsia="ＭＳ ゴシック" w:hAnsi="ＭＳ ゴシック"/>
                <w:noProof/>
              </w:rPr>
            </w:pPr>
            <w:r>
              <w:rPr>
                <w:rFonts w:ascii="ＭＳ ゴシック" w:eastAsia="ＭＳ ゴシック" w:hAnsi="ＭＳ ゴシック" w:hint="eastAsia"/>
                <w:noProof/>
              </w:rPr>
              <w:t>〒</w:t>
            </w:r>
          </w:p>
        </w:tc>
      </w:tr>
      <w:tr w:rsidR="00941CBF" w14:paraId="5686A282"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E"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設</w:t>
            </w:r>
            <w:r>
              <w:rPr>
                <w:rFonts w:ascii="ＭＳ ゴシック" w:eastAsia="ＭＳ ゴシック" w:hAnsi="ＭＳ ゴシック"/>
                <w:noProof/>
              </w:rPr>
              <w:t xml:space="preserve"> </w:t>
            </w:r>
            <w:r>
              <w:rPr>
                <w:rFonts w:ascii="ＭＳ ゴシック" w:eastAsia="ＭＳ ゴシック" w:hAnsi="ＭＳ ゴシック" w:hint="eastAsia"/>
                <w:noProof/>
              </w:rPr>
              <w:t>立</w:t>
            </w:r>
            <w:r>
              <w:rPr>
                <w:rFonts w:ascii="ＭＳ ゴシック" w:eastAsia="ＭＳ ゴシック" w:hAnsi="ＭＳ ゴシック"/>
                <w:noProof/>
              </w:rPr>
              <w:t xml:space="preserve"> </w:t>
            </w:r>
            <w:r>
              <w:rPr>
                <w:rFonts w:ascii="ＭＳ ゴシック" w:eastAsia="ＭＳ ゴシック" w:hAnsi="ＭＳ ゴシック" w:hint="eastAsia"/>
                <w:noProof/>
              </w:rPr>
              <w:t>年</w:t>
            </w:r>
            <w:r>
              <w:rPr>
                <w:rFonts w:ascii="ＭＳ ゴシック" w:eastAsia="ＭＳ ゴシック" w:hAnsi="ＭＳ ゴシック"/>
                <w:noProof/>
              </w:rPr>
              <w:t xml:space="preserve"> </w:t>
            </w:r>
            <w:r>
              <w:rPr>
                <w:rFonts w:ascii="ＭＳ ゴシック" w:eastAsia="ＭＳ ゴシック" w:hAnsi="ＭＳ ゴシック" w:hint="eastAsia"/>
                <w:noProof/>
              </w:rPr>
              <w:t>月</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7F" w14:textId="77777777" w:rsidR="00941CBF" w:rsidRDefault="00941CBF">
            <w:pPr>
              <w:spacing w:line="200" w:lineRule="atLeast"/>
              <w:rPr>
                <w:rFonts w:ascii="ＭＳ ゴシック" w:eastAsia="ＭＳ ゴシック" w:hAnsi="ＭＳ ゴシック"/>
                <w:noProof/>
              </w:rPr>
            </w:pPr>
            <w:r>
              <w:rPr>
                <w:rFonts w:ascii="ＭＳ ゴシック" w:eastAsia="ＭＳ ゴシック" w:hAnsi="ＭＳ ゴシック" w:hint="eastAsia"/>
                <w:noProof/>
              </w:rPr>
              <w:t>西暦　　　　年　　月</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0"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w:t>
            </w:r>
            <w:r>
              <w:rPr>
                <w:rFonts w:ascii="ＭＳ ゴシック" w:eastAsia="ＭＳ ゴシック" w:hAnsi="ＭＳ ゴシック"/>
                <w:noProof/>
              </w:rPr>
              <w:t xml:space="preserve"> </w:t>
            </w:r>
            <w:r>
              <w:rPr>
                <w:rFonts w:ascii="ＭＳ ゴシック" w:eastAsia="ＭＳ ゴシック" w:hAnsi="ＭＳ ゴシック" w:hint="eastAsia"/>
                <w:noProof/>
              </w:rPr>
              <w:t>取</w:t>
            </w:r>
            <w:r>
              <w:rPr>
                <w:rFonts w:ascii="ＭＳ ゴシック" w:eastAsia="ＭＳ ゴシック" w:hAnsi="ＭＳ ゴシック"/>
                <w:noProof/>
              </w:rPr>
              <w:t xml:space="preserve"> </w:t>
            </w:r>
            <w:r>
              <w:rPr>
                <w:rFonts w:ascii="ＭＳ ゴシック" w:eastAsia="ＭＳ ゴシック" w:hAnsi="ＭＳ ゴシック" w:hint="eastAsia"/>
                <w:noProof/>
              </w:rPr>
              <w:t>引</w:t>
            </w:r>
            <w:r>
              <w:rPr>
                <w:rFonts w:ascii="ＭＳ ゴシック" w:eastAsia="ＭＳ ゴシック" w:hAnsi="ＭＳ ゴシック"/>
                <w:noProof/>
              </w:rPr>
              <w:t xml:space="preserve"> </w:t>
            </w:r>
            <w:r>
              <w:rPr>
                <w:rFonts w:ascii="ＭＳ ゴシック" w:eastAsia="ＭＳ ゴシック" w:hAnsi="ＭＳ ゴシック" w:hint="eastAsia"/>
                <w:noProof/>
              </w:rPr>
              <w:t>銀</w:t>
            </w:r>
            <w:r>
              <w:rPr>
                <w:rFonts w:ascii="ＭＳ ゴシック" w:eastAsia="ＭＳ ゴシック" w:hAnsi="ＭＳ ゴシック"/>
                <w:noProof/>
              </w:rPr>
              <w:t xml:space="preserve"> </w:t>
            </w:r>
            <w:r>
              <w:rPr>
                <w:rFonts w:ascii="ＭＳ ゴシック" w:eastAsia="ＭＳ ゴシック" w:hAnsi="ＭＳ ゴシック" w:hint="eastAsia"/>
                <w:noProof/>
              </w:rPr>
              <w:t>行</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1" w14:textId="77777777" w:rsidR="00941CBF" w:rsidRDefault="00941CBF">
            <w:pPr>
              <w:pStyle w:val="a4"/>
              <w:spacing w:line="200" w:lineRule="atLeast"/>
              <w:rPr>
                <w:rFonts w:ascii="ＭＳ ゴシック" w:eastAsia="ＭＳ ゴシック" w:hAnsi="ＭＳ ゴシック"/>
                <w:noProof/>
                <w:szCs w:val="21"/>
              </w:rPr>
            </w:pPr>
          </w:p>
        </w:tc>
      </w:tr>
      <w:tr w:rsidR="00941CBF" w14:paraId="5686A287"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3"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　本　金</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4"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5"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w:t>
            </w:r>
            <w:r>
              <w:rPr>
                <w:rFonts w:ascii="ＭＳ ゴシック" w:eastAsia="ＭＳ ゴシック" w:hAnsi="ＭＳ ゴシック"/>
                <w:noProof/>
              </w:rPr>
              <w:t xml:space="preserve"> </w:t>
            </w: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系</w:t>
            </w:r>
            <w:r>
              <w:rPr>
                <w:rFonts w:ascii="ＭＳ ゴシック" w:eastAsia="ＭＳ ゴシック" w:hAnsi="ＭＳ ゴシック"/>
                <w:noProof/>
              </w:rPr>
              <w:t xml:space="preserve"> </w:t>
            </w:r>
            <w:r>
              <w:rPr>
                <w:rFonts w:ascii="ＭＳ ゴシック" w:eastAsia="ＭＳ ゴシック" w:hAnsi="ＭＳ ゴシック" w:hint="eastAsia"/>
                <w:noProof/>
              </w:rPr>
              <w:t>列</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6" w14:textId="77777777" w:rsidR="00941CBF" w:rsidRDefault="00941CBF">
            <w:pPr>
              <w:rPr>
                <w:rFonts w:ascii="ＭＳ ゴシック" w:eastAsia="ＭＳ ゴシック" w:hAnsi="ＭＳ ゴシック"/>
              </w:rPr>
            </w:pPr>
          </w:p>
        </w:tc>
      </w:tr>
      <w:tr w:rsidR="00941CBF" w14:paraId="5686A28C"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8"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従</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r>
              <w:rPr>
                <w:rFonts w:ascii="ＭＳ ゴシック" w:eastAsia="ＭＳ ゴシック" w:hAnsi="ＭＳ ゴシック"/>
                <w:noProof/>
              </w:rPr>
              <w:t xml:space="preserve"> </w:t>
            </w:r>
            <w:r>
              <w:rPr>
                <w:rFonts w:ascii="ＭＳ ゴシック" w:eastAsia="ＭＳ ゴシック" w:hAnsi="ＭＳ ゴシック" w:hint="eastAsia"/>
                <w:noProof/>
              </w:rPr>
              <w:t>員</w:t>
            </w:r>
            <w:r>
              <w:rPr>
                <w:rFonts w:ascii="ＭＳ ゴシック" w:eastAsia="ＭＳ ゴシック" w:hAnsi="ＭＳ ゴシック"/>
                <w:noProof/>
              </w:rPr>
              <w:t xml:space="preserve"> </w:t>
            </w:r>
            <w:r>
              <w:rPr>
                <w:rFonts w:ascii="ＭＳ ゴシック" w:eastAsia="ＭＳ ゴシック" w:hAnsi="ＭＳ ゴシック" w:hint="eastAsia"/>
                <w:noProof/>
              </w:rPr>
              <w:t>数</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9" w14:textId="77777777" w:rsidR="00941CBF" w:rsidRDefault="00941CBF">
            <w:pPr>
              <w:jc w:val="right"/>
              <w:rPr>
                <w:rFonts w:ascii="ＭＳ ゴシック" w:eastAsia="ＭＳ ゴシック" w:hAnsi="ＭＳ ゴシック"/>
              </w:rPr>
            </w:pPr>
            <w:r>
              <w:rPr>
                <w:rFonts w:ascii="ＭＳ ゴシック" w:eastAsia="ＭＳ ゴシック" w:hAnsi="ＭＳ ゴシック" w:hint="eastAsia"/>
                <w:noProof/>
              </w:rPr>
              <w:t>人</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加</w:t>
            </w:r>
            <w:r>
              <w:rPr>
                <w:rFonts w:ascii="ＭＳ ゴシック" w:eastAsia="ＭＳ ゴシック" w:hAnsi="ＭＳ ゴシック"/>
                <w:noProof/>
              </w:rPr>
              <w:t xml:space="preserve"> </w:t>
            </w:r>
            <w:r>
              <w:rPr>
                <w:rFonts w:ascii="ＭＳ ゴシック" w:eastAsia="ＭＳ ゴシック" w:hAnsi="ＭＳ ゴシック" w:hint="eastAsia"/>
                <w:noProof/>
              </w:rPr>
              <w:t>盟</w:t>
            </w:r>
            <w:r>
              <w:rPr>
                <w:rFonts w:ascii="ＭＳ ゴシック" w:eastAsia="ＭＳ ゴシック" w:hAnsi="ＭＳ ゴシック"/>
                <w:noProof/>
              </w:rPr>
              <w:t xml:space="preserve"> </w:t>
            </w:r>
            <w:r>
              <w:rPr>
                <w:rFonts w:ascii="ＭＳ ゴシック" w:eastAsia="ＭＳ ゴシック" w:hAnsi="ＭＳ ゴシック" w:hint="eastAsia"/>
                <w:noProof/>
              </w:rPr>
              <w:t>協</w:t>
            </w:r>
            <w:r>
              <w:rPr>
                <w:rFonts w:ascii="ＭＳ ゴシック" w:eastAsia="ＭＳ ゴシック" w:hAnsi="ＭＳ ゴシック"/>
                <w:noProof/>
              </w:rPr>
              <w:t xml:space="preserve"> </w:t>
            </w:r>
            <w:r>
              <w:rPr>
                <w:rFonts w:ascii="ＭＳ ゴシック" w:eastAsia="ＭＳ ゴシック" w:hAnsi="ＭＳ ゴシック" w:hint="eastAsia"/>
                <w:noProof/>
              </w:rPr>
              <w:t>会</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B" w14:textId="77777777" w:rsidR="00941CBF" w:rsidRDefault="00941CBF">
            <w:pPr>
              <w:rPr>
                <w:rFonts w:ascii="ＭＳ ゴシック" w:eastAsia="ＭＳ ゴシック" w:hAnsi="ＭＳ ゴシック"/>
              </w:rPr>
            </w:pPr>
          </w:p>
        </w:tc>
      </w:tr>
      <w:tr w:rsidR="00941CBF" w14:paraId="5686A28E" w14:textId="77777777">
        <w:trPr>
          <w:cantSplit/>
          <w:trHeight w:hRule="exact" w:val="375"/>
        </w:trPr>
        <w:tc>
          <w:tcPr>
            <w:tcW w:w="10443" w:type="dxa"/>
            <w:gridSpan w:val="12"/>
            <w:tcBorders>
              <w:top w:val="single" w:sz="6" w:space="0" w:color="000000"/>
              <w:left w:val="single" w:sz="6" w:space="0" w:color="000000"/>
              <w:bottom w:val="dotted" w:sz="6" w:space="0" w:color="auto"/>
              <w:right w:val="single" w:sz="6" w:space="0" w:color="000000"/>
            </w:tcBorders>
            <w:vAlign w:val="center"/>
          </w:tcPr>
          <w:p w14:paraId="5686A28D" w14:textId="77777777" w:rsidR="00941CBF" w:rsidRDefault="00941CBF">
            <w:pPr>
              <w:pStyle w:val="a4"/>
              <w:spacing w:line="180" w:lineRule="atLeast"/>
              <w:rPr>
                <w:rFonts w:ascii="ＭＳ ゴシック" w:eastAsia="ＭＳ ゴシック" w:hAnsi="ＭＳ ゴシック"/>
                <w:noProof/>
                <w:szCs w:val="21"/>
              </w:rPr>
            </w:pPr>
            <w:r>
              <w:rPr>
                <w:rFonts w:ascii="ＭＳ ゴシック" w:eastAsia="ＭＳ ゴシック" w:hAnsi="ＭＳ ゴシック" w:hint="eastAsia"/>
                <w:noProof/>
                <w:szCs w:val="21"/>
              </w:rPr>
              <w:t>会社の沿革：</w:t>
            </w:r>
          </w:p>
        </w:tc>
      </w:tr>
      <w:tr w:rsidR="00941CBF" w14:paraId="5686A290"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8F" w14:textId="77777777" w:rsidR="00941CBF" w:rsidRDefault="00941CBF">
            <w:pPr>
              <w:spacing w:line="180" w:lineRule="atLeast"/>
              <w:rPr>
                <w:rFonts w:ascii="ＭＳ ゴシック" w:eastAsia="ＭＳ ゴシック" w:hAnsi="ＭＳ ゴシック"/>
                <w:noProof/>
              </w:rPr>
            </w:pPr>
          </w:p>
        </w:tc>
      </w:tr>
      <w:tr w:rsidR="00941CBF" w14:paraId="5686A292"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1" w14:textId="77777777" w:rsidR="00941CBF" w:rsidRDefault="00941CBF">
            <w:pPr>
              <w:spacing w:line="180" w:lineRule="atLeast"/>
              <w:rPr>
                <w:rFonts w:ascii="ＭＳ ゴシック" w:eastAsia="ＭＳ ゴシック" w:hAnsi="ＭＳ ゴシック"/>
                <w:noProof/>
              </w:rPr>
            </w:pPr>
          </w:p>
        </w:tc>
      </w:tr>
      <w:tr w:rsidR="00941CBF" w14:paraId="5686A294"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3" w14:textId="77777777" w:rsidR="00941CBF" w:rsidRDefault="00941CBF">
            <w:pPr>
              <w:spacing w:line="180" w:lineRule="atLeast"/>
              <w:rPr>
                <w:rFonts w:ascii="ＭＳ ゴシック" w:eastAsia="ＭＳ ゴシック" w:hAnsi="ＭＳ ゴシック"/>
                <w:noProof/>
              </w:rPr>
            </w:pPr>
          </w:p>
        </w:tc>
      </w:tr>
      <w:tr w:rsidR="00941CBF" w14:paraId="5686A296" w14:textId="77777777">
        <w:trPr>
          <w:cantSplit/>
          <w:trHeight w:hRule="exact" w:val="375"/>
        </w:trPr>
        <w:tc>
          <w:tcPr>
            <w:tcW w:w="10443" w:type="dxa"/>
            <w:gridSpan w:val="12"/>
            <w:tcBorders>
              <w:top w:val="dotted" w:sz="6" w:space="0" w:color="auto"/>
              <w:left w:val="single" w:sz="6" w:space="0" w:color="000000"/>
              <w:bottom w:val="single" w:sz="6" w:space="0" w:color="auto"/>
              <w:right w:val="single" w:sz="6" w:space="0" w:color="000000"/>
            </w:tcBorders>
            <w:vAlign w:val="center"/>
          </w:tcPr>
          <w:p w14:paraId="5686A295" w14:textId="77777777" w:rsidR="00941CBF" w:rsidRDefault="00941CBF">
            <w:pPr>
              <w:spacing w:line="180" w:lineRule="atLeast"/>
              <w:rPr>
                <w:rFonts w:ascii="ＭＳ ゴシック" w:eastAsia="ＭＳ ゴシック" w:hAnsi="ＭＳ ゴシック"/>
                <w:noProof/>
              </w:rPr>
            </w:pPr>
          </w:p>
        </w:tc>
      </w:tr>
      <w:tr w:rsidR="00941CBF" w14:paraId="5686A29D" w14:textId="77777777" w:rsidTr="00D900B9">
        <w:trPr>
          <w:cantSplit/>
          <w:trHeight w:hRule="exact" w:val="375"/>
        </w:trPr>
        <w:tc>
          <w:tcPr>
            <w:tcW w:w="75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686A297"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主要役員（非常勤は役職の前に○印を記す）</w:t>
            </w: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8"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 xml:space="preserve">氏　</w:t>
            </w:r>
            <w:r>
              <w:rPr>
                <w:rFonts w:ascii="ＭＳ ゴシック" w:eastAsia="ＭＳ ゴシック" w:hAnsi="ＭＳ ゴシック"/>
                <w:noProof/>
              </w:rPr>
              <w:t xml:space="preserve">    </w:t>
            </w:r>
            <w:r>
              <w:rPr>
                <w:rFonts w:ascii="ＭＳ ゴシック" w:eastAsia="ＭＳ ゴシック" w:hAnsi="ＭＳ ゴシック" w:hint="eastAsia"/>
                <w:noProof/>
              </w:rPr>
              <w:t>名</w:t>
            </w:r>
          </w:p>
        </w:tc>
        <w:tc>
          <w:tcPr>
            <w:tcW w:w="1030" w:type="dxa"/>
            <w:tcBorders>
              <w:top w:val="single" w:sz="6" w:space="0" w:color="auto"/>
              <w:left w:val="single" w:sz="6" w:space="0" w:color="auto"/>
              <w:bottom w:val="single" w:sz="6" w:space="0" w:color="auto"/>
              <w:right w:val="single" w:sz="6" w:space="0" w:color="auto"/>
            </w:tcBorders>
            <w:vAlign w:val="center"/>
          </w:tcPr>
          <w:p w14:paraId="5686A299"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年令</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9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役職名</w:t>
            </w: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9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担当部門</w:t>
            </w:r>
          </w:p>
        </w:tc>
        <w:tc>
          <w:tcPr>
            <w:tcW w:w="3322" w:type="dxa"/>
            <w:tcBorders>
              <w:top w:val="single" w:sz="6" w:space="0" w:color="auto"/>
              <w:left w:val="single" w:sz="6" w:space="0" w:color="auto"/>
              <w:bottom w:val="single" w:sz="6" w:space="0" w:color="auto"/>
              <w:right w:val="single" w:sz="6" w:space="0" w:color="auto"/>
            </w:tcBorders>
            <w:vAlign w:val="center"/>
          </w:tcPr>
          <w:p w14:paraId="5686A29C"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学</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Pr>
                <w:rFonts w:ascii="ＭＳ ゴシック" w:eastAsia="ＭＳ ゴシック" w:hAnsi="ＭＳ ゴシック"/>
                <w:noProof/>
              </w:rPr>
              <w:t xml:space="preserve"> </w:t>
            </w:r>
            <w:r>
              <w:rPr>
                <w:rFonts w:ascii="ＭＳ ゴシック" w:eastAsia="ＭＳ ゴシック" w:hAnsi="ＭＳ ゴシック" w:hint="eastAsia"/>
                <w:noProof/>
              </w:rPr>
              <w:t>略</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p>
        </w:tc>
      </w:tr>
      <w:tr w:rsidR="00941CBF" w14:paraId="5686A2A4"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9E"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F" w14:textId="77777777" w:rsidR="00941CBF" w:rsidRDefault="00941CBF">
            <w:pPr>
              <w:spacing w:line="6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0"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1" w14:textId="77777777" w:rsidR="00941CBF" w:rsidRDefault="00941CBF">
            <w:pPr>
              <w:spacing w:line="6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2" w14:textId="77777777" w:rsidR="00941CBF" w:rsidRDefault="00941CBF">
            <w:pPr>
              <w:spacing w:line="6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A3" w14:textId="77777777" w:rsidR="00941CBF" w:rsidRDefault="00941CBF">
            <w:pPr>
              <w:rPr>
                <w:rFonts w:ascii="ＭＳ ゴシック" w:eastAsia="ＭＳ ゴシック" w:hAnsi="ＭＳ ゴシック"/>
              </w:rPr>
            </w:pPr>
          </w:p>
        </w:tc>
      </w:tr>
      <w:tr w:rsidR="00941CBF" w14:paraId="5686A2AB"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5"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6"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8"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9"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AA" w14:textId="77777777" w:rsidR="00941CBF" w:rsidRDefault="00941CBF">
            <w:pPr>
              <w:spacing w:line="200" w:lineRule="atLeast"/>
              <w:rPr>
                <w:rFonts w:ascii="ＭＳ ゴシック" w:eastAsia="ＭＳ ゴシック" w:hAnsi="ＭＳ ゴシック"/>
                <w:noProof/>
              </w:rPr>
            </w:pPr>
          </w:p>
        </w:tc>
      </w:tr>
      <w:tr w:rsidR="00941CBF" w14:paraId="5686A2B2"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C"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D"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E"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F"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0" w14:textId="77777777" w:rsidR="00941CBF" w:rsidRDefault="00941CBF">
            <w:pPr>
              <w:pStyle w:val="aa"/>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1" w14:textId="77777777" w:rsidR="00941CBF" w:rsidRDefault="00941CBF">
            <w:pPr>
              <w:spacing w:line="200" w:lineRule="atLeast"/>
              <w:rPr>
                <w:rFonts w:ascii="ＭＳ ゴシック" w:eastAsia="ＭＳ ゴシック" w:hAnsi="ＭＳ ゴシック"/>
                <w:noProof/>
              </w:rPr>
            </w:pPr>
          </w:p>
        </w:tc>
      </w:tr>
      <w:tr w:rsidR="00941CBF" w14:paraId="5686A2B9"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3"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4"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5"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6"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7"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8" w14:textId="77777777" w:rsidR="00941CBF" w:rsidRDefault="00941CBF">
            <w:pPr>
              <w:spacing w:line="200" w:lineRule="atLeast"/>
              <w:rPr>
                <w:rFonts w:ascii="ＭＳ ゴシック" w:eastAsia="ＭＳ ゴシック" w:hAnsi="ＭＳ ゴシック"/>
                <w:noProof/>
              </w:rPr>
            </w:pPr>
          </w:p>
        </w:tc>
      </w:tr>
      <w:tr w:rsidR="00941CBF" w14:paraId="5686A2C0"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A"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B"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C"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D"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E"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F" w14:textId="77777777" w:rsidR="00941CBF" w:rsidRDefault="00941CBF">
            <w:pPr>
              <w:spacing w:line="200" w:lineRule="atLeast"/>
              <w:rPr>
                <w:rFonts w:ascii="ＭＳ ゴシック" w:eastAsia="ＭＳ ゴシック" w:hAnsi="ＭＳ ゴシック"/>
                <w:noProof/>
              </w:rPr>
            </w:pPr>
          </w:p>
        </w:tc>
      </w:tr>
      <w:tr w:rsidR="00941CBF" w14:paraId="5686A2C7" w14:textId="77777777" w:rsidTr="00D900B9">
        <w:trPr>
          <w:cantSplit/>
          <w:trHeight w:val="375"/>
        </w:trPr>
        <w:tc>
          <w:tcPr>
            <w:tcW w:w="753" w:type="dxa"/>
            <w:vMerge/>
            <w:tcBorders>
              <w:top w:val="single" w:sz="6" w:space="0" w:color="auto"/>
              <w:left w:val="single" w:sz="6" w:space="0" w:color="auto"/>
              <w:bottom w:val="single" w:sz="6" w:space="0" w:color="000000"/>
              <w:right w:val="single" w:sz="6" w:space="0" w:color="auto"/>
            </w:tcBorders>
          </w:tcPr>
          <w:p w14:paraId="5686A2C1"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000000"/>
              <w:right w:val="single" w:sz="6" w:space="0" w:color="auto"/>
            </w:tcBorders>
            <w:vAlign w:val="center"/>
          </w:tcPr>
          <w:p w14:paraId="5686A2C2"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000000"/>
              <w:right w:val="single" w:sz="6" w:space="0" w:color="auto"/>
            </w:tcBorders>
            <w:vAlign w:val="center"/>
          </w:tcPr>
          <w:p w14:paraId="5686A2C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000000"/>
              <w:right w:val="single" w:sz="6" w:space="0" w:color="auto"/>
            </w:tcBorders>
            <w:vAlign w:val="center"/>
          </w:tcPr>
          <w:p w14:paraId="5686A2C4"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000000"/>
              <w:right w:val="single" w:sz="6" w:space="0" w:color="auto"/>
            </w:tcBorders>
            <w:vAlign w:val="center"/>
          </w:tcPr>
          <w:p w14:paraId="5686A2C5"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000000"/>
              <w:right w:val="single" w:sz="6" w:space="0" w:color="auto"/>
            </w:tcBorders>
          </w:tcPr>
          <w:p w14:paraId="5686A2C6" w14:textId="77777777" w:rsidR="00941CBF" w:rsidRDefault="00941CBF">
            <w:pPr>
              <w:spacing w:line="200" w:lineRule="atLeast"/>
              <w:rPr>
                <w:rFonts w:ascii="ＭＳ ゴシック" w:eastAsia="ＭＳ ゴシック" w:hAnsi="ＭＳ ゴシック"/>
                <w:noProof/>
              </w:rPr>
            </w:pPr>
          </w:p>
        </w:tc>
      </w:tr>
      <w:tr w:rsidR="00941CBF" w14:paraId="5686A2CD" w14:textId="77777777" w:rsidTr="00D900B9">
        <w:trPr>
          <w:cantSplit/>
          <w:trHeight w:hRule="exact" w:val="375"/>
        </w:trPr>
        <w:tc>
          <w:tcPr>
            <w:tcW w:w="753"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2C8"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　要　株　主</w:t>
            </w: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9"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株　　主　　名</w:t>
            </w: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C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持株数</w:t>
            </w: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C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構成比（％）</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CC"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貴社との関係</w:t>
            </w:r>
          </w:p>
        </w:tc>
      </w:tr>
      <w:tr w:rsidR="00941CBF" w14:paraId="5686A2D3"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CE"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F"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0"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1" w14:textId="77777777" w:rsidR="00941CBF" w:rsidRDefault="00941CBF">
            <w:pPr>
              <w:pStyle w:val="a4"/>
              <w:spacing w:line="200" w:lineRule="atLeast"/>
              <w:jc w:val="right"/>
              <w:rPr>
                <w:rFonts w:ascii="ＭＳ ゴシック" w:eastAsia="ＭＳ ゴシック" w:hAnsi="ＭＳ ゴシック"/>
                <w:noProof/>
                <w:szCs w:val="21"/>
              </w:rPr>
            </w:pPr>
            <w:r>
              <w:rPr>
                <w:rFonts w:ascii="ＭＳ ゴシック" w:eastAsia="ＭＳ ゴシック" w:hAnsi="ＭＳ ゴシック" w:hint="eastAsia"/>
                <w:noProof/>
                <w:szCs w:val="2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2" w14:textId="77777777" w:rsidR="00941CBF" w:rsidRDefault="00941CBF">
            <w:pPr>
              <w:spacing w:line="200" w:lineRule="atLeast"/>
              <w:rPr>
                <w:rFonts w:ascii="ＭＳ ゴシック" w:eastAsia="ＭＳ ゴシック" w:hAnsi="ＭＳ ゴシック"/>
                <w:noProof/>
              </w:rPr>
            </w:pPr>
          </w:p>
        </w:tc>
      </w:tr>
      <w:tr w:rsidR="00941CBF" w14:paraId="5686A2D9"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4"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5"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6"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8" w14:textId="77777777" w:rsidR="00941CBF" w:rsidRDefault="00941CBF">
            <w:pPr>
              <w:spacing w:line="200" w:lineRule="atLeast"/>
              <w:rPr>
                <w:rFonts w:ascii="ＭＳ ゴシック" w:eastAsia="ＭＳ ゴシック" w:hAnsi="ＭＳ ゴシック"/>
                <w:noProof/>
              </w:rPr>
            </w:pPr>
          </w:p>
        </w:tc>
      </w:tr>
      <w:tr w:rsidR="00941CBF" w14:paraId="5686A2DF"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A"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B" w14:textId="77777777" w:rsidR="00941CBF" w:rsidRDefault="00941CBF">
            <w:pPr>
              <w:pStyle w:val="aa"/>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C"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E" w14:textId="77777777" w:rsidR="00941CBF" w:rsidRDefault="00941CBF">
            <w:pPr>
              <w:spacing w:line="200" w:lineRule="atLeast"/>
              <w:rPr>
                <w:rFonts w:ascii="ＭＳ ゴシック" w:eastAsia="ＭＳ ゴシック" w:hAnsi="ＭＳ ゴシック"/>
                <w:noProof/>
              </w:rPr>
            </w:pPr>
          </w:p>
        </w:tc>
      </w:tr>
      <w:tr w:rsidR="00941CBF" w14:paraId="5686A2E5"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0"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1"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2"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4" w14:textId="77777777" w:rsidR="00941CBF" w:rsidRDefault="00941CBF">
            <w:pPr>
              <w:spacing w:line="200" w:lineRule="atLeast"/>
              <w:rPr>
                <w:rFonts w:ascii="ＭＳ ゴシック" w:eastAsia="ＭＳ ゴシック" w:hAnsi="ＭＳ ゴシック"/>
                <w:noProof/>
              </w:rPr>
            </w:pPr>
          </w:p>
        </w:tc>
      </w:tr>
      <w:tr w:rsidR="00941CBF" w14:paraId="5686A2EB"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6"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7"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8"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A" w14:textId="77777777" w:rsidR="00941CBF" w:rsidRDefault="00941CBF">
            <w:pPr>
              <w:spacing w:line="200" w:lineRule="atLeast"/>
              <w:rPr>
                <w:rFonts w:ascii="ＭＳ ゴシック" w:eastAsia="ＭＳ ゴシック" w:hAnsi="ＭＳ ゴシック"/>
                <w:noProof/>
              </w:rPr>
            </w:pPr>
          </w:p>
        </w:tc>
      </w:tr>
      <w:tr w:rsidR="00941CBF" w14:paraId="5686A2F1" w14:textId="77777777" w:rsidTr="00D900B9">
        <w:trPr>
          <w:cantSplit/>
          <w:trHeight w:val="375"/>
        </w:trPr>
        <w:tc>
          <w:tcPr>
            <w:tcW w:w="753" w:type="dxa"/>
            <w:vMerge/>
            <w:tcBorders>
              <w:top w:val="single" w:sz="6" w:space="0" w:color="000000"/>
              <w:left w:val="single" w:sz="6" w:space="0" w:color="000000"/>
              <w:bottom w:val="single" w:sz="6" w:space="0" w:color="auto"/>
              <w:right w:val="single" w:sz="6" w:space="0" w:color="000000"/>
            </w:tcBorders>
          </w:tcPr>
          <w:p w14:paraId="5686A2EC"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auto"/>
              <w:right w:val="single" w:sz="6" w:space="0" w:color="000000"/>
            </w:tcBorders>
            <w:vAlign w:val="center"/>
          </w:tcPr>
          <w:p w14:paraId="5686A2ED"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auto"/>
              <w:right w:val="single" w:sz="6" w:space="0" w:color="000000"/>
            </w:tcBorders>
            <w:vAlign w:val="center"/>
          </w:tcPr>
          <w:p w14:paraId="5686A2EE"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auto"/>
              <w:right w:val="single" w:sz="6" w:space="0" w:color="000000"/>
            </w:tcBorders>
            <w:vAlign w:val="center"/>
          </w:tcPr>
          <w:p w14:paraId="5686A2EF"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auto"/>
              <w:right w:val="single" w:sz="6" w:space="0" w:color="000000"/>
            </w:tcBorders>
            <w:vAlign w:val="center"/>
          </w:tcPr>
          <w:p w14:paraId="5686A2F0" w14:textId="77777777" w:rsidR="00941CBF" w:rsidRDefault="00941CBF">
            <w:pPr>
              <w:spacing w:line="200" w:lineRule="atLeast"/>
              <w:rPr>
                <w:rFonts w:ascii="ＭＳ ゴシック" w:eastAsia="ＭＳ ゴシック" w:hAnsi="ＭＳ ゴシック"/>
                <w:noProof/>
              </w:rPr>
            </w:pPr>
          </w:p>
        </w:tc>
      </w:tr>
      <w:tr w:rsidR="00941CBF" w14:paraId="5686A2F4"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2"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関</w:t>
            </w:r>
            <w:r>
              <w:rPr>
                <w:rFonts w:ascii="ＭＳ ゴシック" w:eastAsia="ＭＳ ゴシック" w:hAnsi="ＭＳ ゴシック"/>
                <w:noProof/>
              </w:rPr>
              <w:t xml:space="preserve"> </w:t>
            </w:r>
            <w:r>
              <w:rPr>
                <w:rFonts w:ascii="ＭＳ ゴシック" w:eastAsia="ＭＳ ゴシック" w:hAnsi="ＭＳ ゴシック" w:hint="eastAsia"/>
                <w:noProof/>
              </w:rPr>
              <w:t>連</w:t>
            </w:r>
            <w:r>
              <w:rPr>
                <w:rFonts w:ascii="ＭＳ ゴシック" w:eastAsia="ＭＳ ゴシック" w:hAnsi="ＭＳ ゴシック"/>
                <w:noProof/>
              </w:rPr>
              <w:t xml:space="preserve"> </w:t>
            </w:r>
            <w:r>
              <w:rPr>
                <w:rFonts w:ascii="ＭＳ ゴシック" w:eastAsia="ＭＳ ゴシック" w:hAnsi="ＭＳ ゴシック" w:hint="eastAsia"/>
                <w:noProof/>
              </w:rPr>
              <w:t>企</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3"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主要外注先又は仕入先</w:t>
            </w:r>
          </w:p>
        </w:tc>
      </w:tr>
      <w:tr w:rsidR="00941CBF" w14:paraId="5686A2F7"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5"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6" w14:textId="77777777" w:rsidR="00941CBF" w:rsidRDefault="00941CBF">
            <w:pPr>
              <w:rPr>
                <w:rFonts w:ascii="ＭＳ ゴシック" w:eastAsia="ＭＳ ゴシック" w:hAnsi="ＭＳ ゴシック"/>
                <w:noProof/>
              </w:rPr>
            </w:pPr>
          </w:p>
        </w:tc>
      </w:tr>
      <w:tr w:rsidR="00941CBF" w14:paraId="5686A2FA"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8"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9" w14:textId="77777777" w:rsidR="00941CBF" w:rsidRDefault="00941CBF">
            <w:pPr>
              <w:rPr>
                <w:rFonts w:ascii="ＭＳ ゴシック" w:eastAsia="ＭＳ ゴシック" w:hAnsi="ＭＳ ゴシック"/>
                <w:noProof/>
              </w:rPr>
            </w:pPr>
          </w:p>
        </w:tc>
      </w:tr>
      <w:tr w:rsidR="00941CBF" w14:paraId="5686A2FD"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B"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C" w14:textId="77777777" w:rsidR="00941CBF" w:rsidRDefault="00941CBF">
            <w:pPr>
              <w:rPr>
                <w:rFonts w:ascii="ＭＳ ゴシック" w:eastAsia="ＭＳ ゴシック" w:hAnsi="ＭＳ ゴシック"/>
                <w:noProof/>
              </w:rPr>
            </w:pPr>
          </w:p>
        </w:tc>
      </w:tr>
      <w:tr w:rsidR="00941CBF" w14:paraId="5686A300"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E"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F" w14:textId="77777777" w:rsidR="00941CBF" w:rsidRDefault="00941CBF">
            <w:pPr>
              <w:rPr>
                <w:rFonts w:ascii="ＭＳ ゴシック" w:eastAsia="ＭＳ ゴシック" w:hAnsi="ＭＳ ゴシック"/>
                <w:noProof/>
              </w:rPr>
            </w:pPr>
          </w:p>
        </w:tc>
      </w:tr>
      <w:tr w:rsidR="00941CBF" w14:paraId="5686A303"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89"/>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301"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302" w14:textId="77777777" w:rsidR="00941CBF" w:rsidRDefault="00941CBF">
            <w:pPr>
              <w:rPr>
                <w:rFonts w:ascii="ＭＳ ゴシック" w:eastAsia="ＭＳ ゴシック" w:hAnsi="ＭＳ ゴシック"/>
                <w:noProof/>
              </w:rPr>
            </w:pPr>
          </w:p>
        </w:tc>
      </w:tr>
    </w:tbl>
    <w:p w14:paraId="5686A304" w14:textId="77777777" w:rsidR="00941CBF" w:rsidRDefault="00941CBF">
      <w:pPr>
        <w:pStyle w:val="a5"/>
        <w:ind w:left="202" w:right="840"/>
        <w:jc w:val="center"/>
        <w:rPr>
          <w:rFonts w:ascii="ＭＳ ゴシック" w:eastAsia="ＭＳ ゴシック" w:hAnsi="ＭＳ ゴシック"/>
          <w:u w:val="single"/>
        </w:rPr>
      </w:pPr>
    </w:p>
    <w:p w14:paraId="5686A305" w14:textId="77777777" w:rsidR="00941CBF" w:rsidRDefault="00941CBF">
      <w:pPr>
        <w:spacing w:line="0" w:lineRule="atLeast"/>
        <w:jc w:val="center"/>
        <w:rPr>
          <w:rFonts w:ascii="ＭＳ ゴシック" w:eastAsia="ＭＳ ゴシック" w:hAnsi="ＭＳ ゴシック"/>
          <w:b/>
          <w:bCs/>
          <w:noProof/>
        </w:rPr>
      </w:pPr>
      <w:r>
        <w:rPr>
          <w:rFonts w:ascii="ＭＳ ゴシック" w:eastAsia="ＭＳ ゴシック" w:hAnsi="ＭＳ ゴシック"/>
          <w:u w:val="single"/>
        </w:rPr>
        <w:br w:type="page"/>
      </w:r>
      <w:r>
        <w:rPr>
          <w:rFonts w:ascii="ＭＳ ゴシック" w:eastAsia="ＭＳ ゴシック" w:hAnsi="ＭＳ ゴシック" w:cs="ＭＳ ゴシック" w:hint="eastAsia"/>
          <w:b/>
          <w:bCs/>
          <w:noProof/>
        </w:rPr>
        <w:lastRenderedPageBreak/>
        <w:t>会社概要（2</w:t>
      </w:r>
      <w:r>
        <w:rPr>
          <w:rFonts w:ascii="ＭＳ ゴシック" w:eastAsia="ＭＳ ゴシック" w:hAnsi="ＭＳ ゴシック" w:cs="ＭＳ ゴシック"/>
          <w:b/>
          <w:bCs/>
          <w:noProof/>
        </w:rPr>
        <w:t>/2</w:t>
      </w:r>
      <w:r>
        <w:rPr>
          <w:rFonts w:ascii="ＭＳ ゴシック" w:eastAsia="ＭＳ ゴシック" w:hAnsi="ＭＳ ゴシック" w:cs="ＭＳ ゴシック" w:hint="eastAsia"/>
          <w:b/>
          <w:bCs/>
          <w:noProof/>
        </w:rPr>
        <w:t>）</w:t>
      </w:r>
    </w:p>
    <w:p w14:paraId="5686A306" w14:textId="77777777" w:rsidR="00941CBF" w:rsidRDefault="00941CBF">
      <w:pPr>
        <w:pStyle w:val="a5"/>
        <w:ind w:left="202" w:right="840" w:firstLine="211"/>
        <w:jc w:val="center"/>
        <w:rPr>
          <w:rFonts w:ascii="ＭＳ ゴシック" w:eastAsia="ＭＳ ゴシック" w:hAnsi="ＭＳ ゴシック"/>
          <w:b/>
        </w:rPr>
      </w:pPr>
    </w:p>
    <w:tbl>
      <w:tblPr>
        <w:tblW w:w="10260" w:type="dxa"/>
        <w:tblInd w:w="-304" w:type="dxa"/>
        <w:tblLayout w:type="fixed"/>
        <w:tblCellMar>
          <w:left w:w="28" w:type="dxa"/>
          <w:right w:w="28" w:type="dxa"/>
        </w:tblCellMar>
        <w:tblLook w:val="0000" w:firstRow="0" w:lastRow="0" w:firstColumn="0" w:lastColumn="0" w:noHBand="0" w:noVBand="0"/>
      </w:tblPr>
      <w:tblGrid>
        <w:gridCol w:w="904"/>
        <w:gridCol w:w="834"/>
        <w:gridCol w:w="3265"/>
        <w:gridCol w:w="72"/>
        <w:gridCol w:w="1181"/>
        <w:gridCol w:w="607"/>
        <w:gridCol w:w="1668"/>
        <w:gridCol w:w="406"/>
        <w:gridCol w:w="1323"/>
      </w:tblGrid>
      <w:tr w:rsidR="00941CBF" w14:paraId="5686A30A" w14:textId="77777777" w:rsidTr="00D900B9">
        <w:trPr>
          <w:cantSplit/>
          <w:trHeight w:val="599"/>
        </w:trPr>
        <w:tc>
          <w:tcPr>
            <w:tcW w:w="173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686A307"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会社概要に関す</w:t>
            </w:r>
          </w:p>
          <w:p w14:paraId="5686A308"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る担当者連絡先</w:t>
            </w:r>
          </w:p>
        </w:tc>
        <w:tc>
          <w:tcPr>
            <w:tcW w:w="8522" w:type="dxa"/>
            <w:gridSpan w:val="7"/>
            <w:tcBorders>
              <w:top w:val="single" w:sz="6" w:space="0" w:color="000000"/>
              <w:left w:val="single" w:sz="6" w:space="0" w:color="000000"/>
              <w:bottom w:val="single" w:sz="6" w:space="0" w:color="000000"/>
              <w:right w:val="single" w:sz="6" w:space="0" w:color="000000"/>
            </w:tcBorders>
          </w:tcPr>
          <w:p w14:paraId="5686A309" w14:textId="77777777" w:rsidR="00941CBF" w:rsidRDefault="00941CBF">
            <w:pPr>
              <w:rPr>
                <w:rFonts w:ascii="ＭＳ ゴシック" w:eastAsia="ＭＳ ゴシック" w:hAnsi="ＭＳ ゴシック"/>
                <w:noProof/>
              </w:rPr>
            </w:pPr>
            <w:r>
              <w:rPr>
                <w:rFonts w:ascii="ＭＳ ゴシック" w:eastAsia="ＭＳ ゴシック" w:hAnsi="ＭＳ ゴシック" w:hint="eastAsia"/>
                <w:noProof/>
              </w:rPr>
              <w:t>所在地</w:t>
            </w:r>
            <w:r>
              <w:rPr>
                <w:rFonts w:ascii="ＭＳ ゴシック" w:eastAsia="ＭＳ ゴシック" w:hAnsi="ＭＳ ゴシック"/>
                <w:noProof/>
              </w:rPr>
              <w:t xml:space="preserve">  </w:t>
            </w:r>
            <w:r>
              <w:rPr>
                <w:rFonts w:ascii="ＭＳ ゴシック" w:eastAsia="ＭＳ ゴシック" w:hAnsi="ＭＳ ゴシック" w:hint="eastAsia"/>
                <w:noProof/>
              </w:rPr>
              <w:t>〒</w:t>
            </w:r>
          </w:p>
        </w:tc>
      </w:tr>
      <w:tr w:rsidR="00941CBF" w14:paraId="5686A310" w14:textId="77777777" w:rsidTr="00D900B9">
        <w:trPr>
          <w:cantSplit/>
          <w:trHeight w:val="230"/>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0B" w14:textId="77777777" w:rsidR="00941CBF" w:rsidRDefault="00941CBF">
            <w:pPr>
              <w:jc w:val="center"/>
              <w:rPr>
                <w:rFonts w:ascii="ＭＳ ゴシック" w:eastAsia="ＭＳ ゴシック" w:hAnsi="ＭＳ ゴシック"/>
                <w:noProof/>
              </w:rPr>
            </w:pPr>
          </w:p>
        </w:tc>
        <w:tc>
          <w:tcPr>
            <w:tcW w:w="3337" w:type="dxa"/>
            <w:gridSpan w:val="2"/>
            <w:vMerge w:val="restart"/>
            <w:tcBorders>
              <w:top w:val="single" w:sz="6" w:space="0" w:color="000000"/>
              <w:left w:val="single" w:sz="6" w:space="0" w:color="000000"/>
              <w:bottom w:val="single" w:sz="6" w:space="0" w:color="000000"/>
              <w:right w:val="single" w:sz="6" w:space="0" w:color="000000"/>
            </w:tcBorders>
          </w:tcPr>
          <w:p w14:paraId="5686A30C" w14:textId="77777777" w:rsidR="00941CBF" w:rsidRDefault="00941CBF">
            <w:pPr>
              <w:rPr>
                <w:rFonts w:ascii="ＭＳ ゴシック" w:eastAsia="ＭＳ ゴシック" w:hAnsi="ＭＳ ゴシック"/>
                <w:noProof/>
                <w:spacing w:val="35"/>
              </w:rPr>
            </w:pPr>
            <w:r>
              <w:rPr>
                <w:rFonts w:ascii="ＭＳ ゴシック" w:eastAsia="ＭＳ ゴシック" w:hAnsi="ＭＳ ゴシック" w:hint="eastAsia"/>
                <w:noProof/>
              </w:rPr>
              <w:t>所属・氏名</w:t>
            </w:r>
          </w:p>
          <w:p w14:paraId="5686A30D" w14:textId="77777777" w:rsidR="00941CBF" w:rsidRDefault="00941CBF">
            <w:pPr>
              <w:rPr>
                <w:rFonts w:ascii="ＭＳ ゴシック" w:eastAsia="ＭＳ ゴシック" w:hAnsi="ＭＳ ゴシック"/>
                <w:noProof/>
              </w:rPr>
            </w:pPr>
          </w:p>
          <w:p w14:paraId="5686A30E"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0F"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spacing w:val="51"/>
              </w:rPr>
              <w:t>TEL</w:t>
            </w:r>
            <w:r>
              <w:rPr>
                <w:rFonts w:ascii="ＭＳ ゴシック" w:eastAsia="ＭＳ ゴシック" w:hAnsi="ＭＳ ゴシック" w:hint="eastAsia"/>
                <w:noProof/>
                <w:spacing w:val="51"/>
              </w:rPr>
              <w:t>：</w:t>
            </w:r>
          </w:p>
        </w:tc>
      </w:tr>
      <w:tr w:rsidR="00941CBF" w14:paraId="5686A314" w14:textId="77777777" w:rsidTr="00D900B9">
        <w:trPr>
          <w:cantSplit/>
          <w:trHeight w:val="225"/>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1" w14:textId="77777777" w:rsidR="00941CBF" w:rsidRDefault="00941CBF">
            <w:pPr>
              <w:jc w:val="center"/>
              <w:rPr>
                <w:rFonts w:ascii="ＭＳ ゴシック" w:eastAsia="ＭＳ ゴシック" w:hAnsi="ＭＳ ゴシック"/>
                <w:noProof/>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2"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3"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spacing w:val="32"/>
              </w:rPr>
              <w:t>FAX</w:t>
            </w:r>
            <w:r>
              <w:rPr>
                <w:rFonts w:ascii="ＭＳ ゴシック" w:eastAsia="ＭＳ ゴシック" w:hAnsi="ＭＳ ゴシック" w:hint="eastAsia"/>
                <w:noProof/>
                <w:spacing w:val="32"/>
              </w:rPr>
              <w:t>：</w:t>
            </w:r>
          </w:p>
        </w:tc>
      </w:tr>
      <w:tr w:rsidR="00941CBF" w14:paraId="5686A318" w14:textId="77777777" w:rsidTr="00D900B9">
        <w:trPr>
          <w:cantSplit/>
          <w:trHeight w:val="327"/>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5" w14:textId="77777777" w:rsidR="00941CBF" w:rsidRDefault="00941CBF">
            <w:pPr>
              <w:jc w:val="center"/>
              <w:rPr>
                <w:rFonts w:ascii="ＭＳ ゴシック" w:eastAsia="ＭＳ ゴシック" w:hAnsi="ＭＳ ゴシック"/>
                <w:noProof/>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6"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7"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rPr>
              <w:t>E-mail</w:t>
            </w:r>
            <w:r>
              <w:rPr>
                <w:rFonts w:ascii="ＭＳ ゴシック" w:eastAsia="ＭＳ ゴシック" w:hAnsi="ＭＳ ゴシック" w:hint="eastAsia"/>
                <w:noProof/>
              </w:rPr>
              <w:t>：</w:t>
            </w:r>
          </w:p>
        </w:tc>
      </w:tr>
      <w:tr w:rsidR="00941CBF" w14:paraId="5686A322" w14:textId="77777777" w:rsidTr="00D900B9">
        <w:trPr>
          <w:cantSplit/>
        </w:trPr>
        <w:tc>
          <w:tcPr>
            <w:tcW w:w="904"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319"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業　績</w:t>
            </w:r>
          </w:p>
        </w:tc>
        <w:tc>
          <w:tcPr>
            <w:tcW w:w="4171" w:type="dxa"/>
            <w:gridSpan w:val="3"/>
            <w:tcBorders>
              <w:top w:val="single" w:sz="6" w:space="0" w:color="000000"/>
              <w:left w:val="single" w:sz="6" w:space="0" w:color="000000"/>
              <w:bottom w:val="single" w:sz="6" w:space="0" w:color="000000"/>
              <w:right w:val="single" w:sz="6" w:space="0" w:color="000000"/>
              <w:tl2br w:val="single" w:sz="6" w:space="0" w:color="000000"/>
            </w:tcBorders>
          </w:tcPr>
          <w:p w14:paraId="5686A31A" w14:textId="2C4D1508" w:rsidR="00941CBF" w:rsidRDefault="00941CBF" w:rsidP="000A5A1B">
            <w:pPr>
              <w:spacing w:line="200" w:lineRule="atLeast"/>
              <w:jc w:val="right"/>
              <w:rPr>
                <w:rFonts w:ascii="ＭＳ ゴシック" w:eastAsia="PMingLiU" w:hAnsi="ＭＳ ゴシック"/>
                <w:noProof/>
                <w:lang w:eastAsia="zh-TW"/>
              </w:rPr>
            </w:pP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sidR="000A5A1B">
              <w:rPr>
                <w:rFonts w:ascii="ＭＳ ゴシック" w:eastAsia="ＭＳ ゴシック" w:hAnsi="ＭＳ ゴシック" w:hint="eastAsia"/>
                <w:noProof/>
                <w:lang w:eastAsia="zh-TW"/>
              </w:rPr>
              <w:t>期</w:t>
            </w:r>
          </w:p>
          <w:p w14:paraId="1B1C6B4C" w14:textId="77777777" w:rsidR="000A5A1B" w:rsidRPr="000A5A1B" w:rsidRDefault="000A5A1B">
            <w:pPr>
              <w:spacing w:line="200" w:lineRule="atLeast"/>
              <w:rPr>
                <w:rFonts w:ascii="ＭＳ ゴシック" w:eastAsia="PMingLiU" w:hAnsi="ＭＳ ゴシック"/>
                <w:noProof/>
                <w:lang w:eastAsia="zh-TW"/>
              </w:rPr>
            </w:pPr>
          </w:p>
          <w:p w14:paraId="5686A31B" w14:textId="77777777" w:rsidR="00941CBF" w:rsidRDefault="00941CBF">
            <w:pPr>
              <w:spacing w:line="200" w:lineRule="atLeast"/>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項目</w:t>
            </w:r>
          </w:p>
        </w:tc>
        <w:tc>
          <w:tcPr>
            <w:tcW w:w="1788" w:type="dxa"/>
            <w:gridSpan w:val="2"/>
            <w:tcBorders>
              <w:top w:val="single" w:sz="6" w:space="0" w:color="000000"/>
              <w:left w:val="single" w:sz="6" w:space="0" w:color="000000"/>
              <w:bottom w:val="single" w:sz="6" w:space="0" w:color="000000"/>
              <w:right w:val="single" w:sz="6" w:space="0" w:color="000000"/>
            </w:tcBorders>
          </w:tcPr>
          <w:p w14:paraId="5686A31C"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前々期（確定）</w:t>
            </w:r>
          </w:p>
          <w:p w14:paraId="5686A31D"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noProof/>
                <w:lang w:eastAsia="zh-TW"/>
              </w:rPr>
              <w:t>/</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w:t>
            </w:r>
          </w:p>
        </w:tc>
        <w:tc>
          <w:tcPr>
            <w:tcW w:w="1668" w:type="dxa"/>
            <w:tcBorders>
              <w:top w:val="single" w:sz="6" w:space="0" w:color="000000"/>
              <w:left w:val="single" w:sz="6" w:space="0" w:color="000000"/>
              <w:bottom w:val="single" w:sz="6" w:space="0" w:color="000000"/>
              <w:right w:val="single" w:sz="6" w:space="0" w:color="000000"/>
            </w:tcBorders>
          </w:tcPr>
          <w:p w14:paraId="5686A31E"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前　期（確定）</w:t>
            </w:r>
          </w:p>
          <w:p w14:paraId="5686A31F"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noProof/>
                <w:lang w:eastAsia="zh-TW"/>
              </w:rPr>
              <w:t>/</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w:t>
            </w:r>
          </w:p>
        </w:tc>
        <w:tc>
          <w:tcPr>
            <w:tcW w:w="1729" w:type="dxa"/>
            <w:gridSpan w:val="2"/>
            <w:tcBorders>
              <w:top w:val="single" w:sz="6" w:space="0" w:color="000000"/>
              <w:left w:val="single" w:sz="6" w:space="0" w:color="000000"/>
              <w:bottom w:val="single" w:sz="6" w:space="0" w:color="000000"/>
              <w:right w:val="single" w:sz="6" w:space="0" w:color="000000"/>
            </w:tcBorders>
          </w:tcPr>
          <w:p w14:paraId="5686A320"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今</w:t>
            </w:r>
            <w:r>
              <w:rPr>
                <w:rFonts w:ascii="ＭＳ ゴシック" w:eastAsia="ＭＳ ゴシック" w:hAnsi="ＭＳ ゴシック"/>
                <w:noProof/>
              </w:rPr>
              <w:t xml:space="preserve"> </w:t>
            </w:r>
            <w:r>
              <w:rPr>
                <w:rFonts w:ascii="ＭＳ ゴシック" w:eastAsia="ＭＳ ゴシック" w:hAnsi="ＭＳ ゴシック" w:hint="eastAsia"/>
                <w:noProof/>
              </w:rPr>
              <w:t>期（見込み）</w:t>
            </w:r>
          </w:p>
          <w:p w14:paraId="5686A321" w14:textId="79B8DE5B" w:rsidR="00941CBF" w:rsidRDefault="00941CBF" w:rsidP="00C5491D">
            <w:pPr>
              <w:spacing w:line="200" w:lineRule="atLeast"/>
              <w:jc w:val="center"/>
              <w:rPr>
                <w:rFonts w:ascii="ＭＳ ゴシック" w:eastAsia="ＭＳ ゴシック" w:hAnsi="ＭＳ ゴシック"/>
                <w:noProof/>
              </w:rPr>
            </w:pPr>
            <w:r>
              <w:rPr>
                <w:rFonts w:ascii="ＭＳ ゴシック" w:eastAsia="ＭＳ ゴシック" w:hAnsi="ＭＳ ゴシック"/>
                <w:noProof/>
              </w:rPr>
              <w:t>/</w:t>
            </w:r>
            <w:r>
              <w:rPr>
                <w:rFonts w:ascii="ＭＳ ゴシック" w:eastAsia="ＭＳ ゴシック" w:hAnsi="ＭＳ ゴシック" w:hint="eastAsia"/>
                <w:noProof/>
              </w:rPr>
              <w:t xml:space="preserve">　</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sidR="00C5491D">
              <w:rPr>
                <w:rFonts w:ascii="ＭＳ ゴシック" w:eastAsia="ＭＳ ゴシック" w:hAnsi="ＭＳ ゴシック" w:hint="eastAsia"/>
                <w:noProof/>
              </w:rPr>
              <w:t xml:space="preserve"> </w:t>
            </w:r>
            <w:r>
              <w:rPr>
                <w:rFonts w:ascii="ＭＳ ゴシック" w:eastAsia="ＭＳ ゴシック" w:hAnsi="ＭＳ ゴシック" w:hint="eastAsia"/>
                <w:noProof/>
              </w:rPr>
              <w:t xml:space="preserve">　</w:t>
            </w:r>
            <w:r>
              <w:rPr>
                <w:rFonts w:ascii="ＭＳ ゴシック" w:eastAsia="ＭＳ ゴシック" w:hAnsi="ＭＳ ゴシック"/>
                <w:noProof/>
              </w:rPr>
              <w:t>/</w:t>
            </w:r>
          </w:p>
        </w:tc>
      </w:tr>
      <w:tr w:rsidR="00941CBF" w14:paraId="5686A328" w14:textId="77777777" w:rsidTr="00D900B9">
        <w:trPr>
          <w:cantSplit/>
          <w:trHeight w:hRule="exact" w:val="602"/>
        </w:trPr>
        <w:tc>
          <w:tcPr>
            <w:tcW w:w="904" w:type="dxa"/>
            <w:vMerge/>
            <w:tcBorders>
              <w:top w:val="single" w:sz="6" w:space="0" w:color="000000"/>
              <w:left w:val="single" w:sz="6" w:space="0" w:color="000000"/>
              <w:bottom w:val="single" w:sz="6" w:space="0" w:color="000000"/>
              <w:right w:val="single" w:sz="6" w:space="0" w:color="000000"/>
            </w:tcBorders>
          </w:tcPr>
          <w:p w14:paraId="5686A323"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4"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売上高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5"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6"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7"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r>
      <w:tr w:rsidR="00941CBF" w14:paraId="5686A32E"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9"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A"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営業利益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B"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C"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34"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F"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0"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経常利益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1"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2"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3A" w14:textId="77777777" w:rsidTr="00D900B9">
        <w:trPr>
          <w:cantSplit/>
          <w:trHeight w:hRule="exact" w:val="498"/>
        </w:trPr>
        <w:tc>
          <w:tcPr>
            <w:tcW w:w="904" w:type="dxa"/>
            <w:vMerge/>
            <w:tcBorders>
              <w:top w:val="single" w:sz="6" w:space="0" w:color="000000"/>
              <w:left w:val="single" w:sz="6" w:space="0" w:color="000000"/>
              <w:bottom w:val="single" w:sz="6" w:space="0" w:color="000000"/>
              <w:right w:val="single" w:sz="6" w:space="0" w:color="000000"/>
            </w:tcBorders>
          </w:tcPr>
          <w:p w14:paraId="5686A335"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6" w14:textId="77777777" w:rsidR="00941CBF" w:rsidRDefault="00941CBF">
            <w:pPr>
              <w:pStyle w:val="a8"/>
              <w:spacing w:line="240" w:lineRule="atLeast"/>
              <w:rPr>
                <w:rFonts w:ascii="ＭＳ ゴシック" w:eastAsia="ＭＳ ゴシック" w:hAnsi="ＭＳ ゴシック"/>
                <w:noProof/>
              </w:rPr>
            </w:pPr>
            <w:r>
              <w:rPr>
                <w:rFonts w:ascii="ＭＳ ゴシック" w:eastAsia="ＭＳ ゴシック" w:hAnsi="ＭＳ ゴシック" w:hint="eastAsia"/>
                <w:noProof/>
              </w:rPr>
              <w:t>資本勘定</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8"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0" w14:textId="77777777" w:rsidTr="00D900B9">
        <w:trPr>
          <w:cantSplit/>
          <w:trHeight w:hRule="exact" w:val="497"/>
        </w:trPr>
        <w:tc>
          <w:tcPr>
            <w:tcW w:w="904" w:type="dxa"/>
            <w:vMerge/>
            <w:tcBorders>
              <w:top w:val="single" w:sz="6" w:space="0" w:color="000000"/>
              <w:left w:val="single" w:sz="6" w:space="0" w:color="000000"/>
              <w:bottom w:val="single" w:sz="6" w:space="0" w:color="000000"/>
              <w:right w:val="single" w:sz="6" w:space="0" w:color="000000"/>
            </w:tcBorders>
          </w:tcPr>
          <w:p w14:paraId="5686A33B"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C"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当期未処分利益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E"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F"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6" w14:textId="77777777" w:rsidTr="00D900B9">
        <w:trPr>
          <w:cantSplit/>
          <w:trHeight w:hRule="exact" w:val="496"/>
        </w:trPr>
        <w:tc>
          <w:tcPr>
            <w:tcW w:w="904" w:type="dxa"/>
            <w:vMerge/>
            <w:tcBorders>
              <w:top w:val="single" w:sz="6" w:space="0" w:color="000000"/>
              <w:left w:val="single" w:sz="6" w:space="0" w:color="000000"/>
              <w:bottom w:val="single" w:sz="6" w:space="0" w:color="000000"/>
              <w:right w:val="single" w:sz="6" w:space="0" w:color="000000"/>
            </w:tcBorders>
          </w:tcPr>
          <w:p w14:paraId="5686A341"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2"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借入残高（社債、割手含む）</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4"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5"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C" w14:textId="77777777" w:rsidTr="00D900B9">
        <w:trPr>
          <w:cantSplit/>
          <w:trHeight w:hRule="exact" w:val="478"/>
        </w:trPr>
        <w:tc>
          <w:tcPr>
            <w:tcW w:w="904" w:type="dxa"/>
            <w:vMerge/>
            <w:tcBorders>
              <w:top w:val="single" w:sz="6" w:space="0" w:color="000000"/>
              <w:left w:val="single" w:sz="6" w:space="0" w:color="000000"/>
              <w:bottom w:val="single" w:sz="6" w:space="0" w:color="000000"/>
              <w:right w:val="single" w:sz="6" w:space="0" w:color="000000"/>
            </w:tcBorders>
          </w:tcPr>
          <w:p w14:paraId="5686A347"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8"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定期預金残高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A"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B"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0" w14:textId="77777777" w:rsidTr="00D900B9">
        <w:trPr>
          <w:cantSplit/>
          <w:trHeight w:hRule="exact" w:val="397"/>
        </w:trPr>
        <w:tc>
          <w:tcPr>
            <w:tcW w:w="904" w:type="dxa"/>
            <w:vMerge w:val="restart"/>
            <w:tcBorders>
              <w:top w:val="single" w:sz="6" w:space="0" w:color="000000"/>
              <w:left w:val="single" w:sz="6" w:space="0" w:color="000000"/>
              <w:right w:val="single" w:sz="6" w:space="0" w:color="000000"/>
            </w:tcBorders>
            <w:textDirection w:val="tbRlV"/>
            <w:vAlign w:val="center"/>
          </w:tcPr>
          <w:p w14:paraId="5686A34D"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主要取引先とその売上高</w:t>
            </w: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4E"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主要取引先</w:t>
            </w: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4F"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直近決算時点における売上高</w:t>
            </w:r>
          </w:p>
        </w:tc>
      </w:tr>
      <w:tr w:rsidR="00941CBF" w14:paraId="5686A354" w14:textId="77777777" w:rsidTr="00D900B9">
        <w:trPr>
          <w:cantSplit/>
          <w:trHeight w:val="510"/>
        </w:trPr>
        <w:tc>
          <w:tcPr>
            <w:tcW w:w="904" w:type="dxa"/>
            <w:vMerge/>
            <w:tcBorders>
              <w:left w:val="single" w:sz="6" w:space="0" w:color="000000"/>
              <w:right w:val="single" w:sz="6" w:space="0" w:color="000000"/>
            </w:tcBorders>
          </w:tcPr>
          <w:p w14:paraId="5686A351"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2"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3"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8" w14:textId="77777777" w:rsidTr="00D900B9">
        <w:trPr>
          <w:cantSplit/>
          <w:trHeight w:val="510"/>
        </w:trPr>
        <w:tc>
          <w:tcPr>
            <w:tcW w:w="904" w:type="dxa"/>
            <w:vMerge/>
            <w:tcBorders>
              <w:left w:val="single" w:sz="6" w:space="0" w:color="000000"/>
              <w:right w:val="single" w:sz="6" w:space="0" w:color="000000"/>
            </w:tcBorders>
          </w:tcPr>
          <w:p w14:paraId="5686A355"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6"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7"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C" w14:textId="77777777" w:rsidTr="00D900B9">
        <w:trPr>
          <w:cantSplit/>
          <w:trHeight w:val="510"/>
        </w:trPr>
        <w:tc>
          <w:tcPr>
            <w:tcW w:w="904" w:type="dxa"/>
            <w:vMerge/>
            <w:tcBorders>
              <w:left w:val="single" w:sz="6" w:space="0" w:color="000000"/>
              <w:right w:val="single" w:sz="6" w:space="0" w:color="000000"/>
            </w:tcBorders>
          </w:tcPr>
          <w:p w14:paraId="5686A359"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A"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B"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0" w14:textId="77777777" w:rsidTr="00D900B9">
        <w:trPr>
          <w:cantSplit/>
          <w:trHeight w:val="510"/>
        </w:trPr>
        <w:tc>
          <w:tcPr>
            <w:tcW w:w="904" w:type="dxa"/>
            <w:vMerge/>
            <w:tcBorders>
              <w:left w:val="single" w:sz="6" w:space="0" w:color="000000"/>
              <w:right w:val="single" w:sz="6" w:space="0" w:color="000000"/>
            </w:tcBorders>
          </w:tcPr>
          <w:p w14:paraId="5686A35D"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E"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F"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4" w14:textId="77777777" w:rsidTr="00D900B9">
        <w:trPr>
          <w:cantSplit/>
          <w:trHeight w:val="510"/>
        </w:trPr>
        <w:tc>
          <w:tcPr>
            <w:tcW w:w="904" w:type="dxa"/>
            <w:vMerge/>
            <w:tcBorders>
              <w:left w:val="single" w:sz="6" w:space="0" w:color="000000"/>
              <w:right w:val="single" w:sz="6" w:space="0" w:color="000000"/>
            </w:tcBorders>
          </w:tcPr>
          <w:p w14:paraId="5686A361"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2"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3"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8" w14:textId="77777777" w:rsidTr="00D900B9">
        <w:trPr>
          <w:cantSplit/>
          <w:trHeight w:val="510"/>
        </w:trPr>
        <w:tc>
          <w:tcPr>
            <w:tcW w:w="904" w:type="dxa"/>
            <w:vMerge/>
            <w:tcBorders>
              <w:left w:val="single" w:sz="6" w:space="0" w:color="000000"/>
              <w:right w:val="single" w:sz="6" w:space="0" w:color="000000"/>
            </w:tcBorders>
          </w:tcPr>
          <w:p w14:paraId="5686A365"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6"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7"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C" w14:textId="77777777" w:rsidTr="00D900B9">
        <w:trPr>
          <w:cantSplit/>
          <w:trHeight w:val="510"/>
        </w:trPr>
        <w:tc>
          <w:tcPr>
            <w:tcW w:w="904" w:type="dxa"/>
            <w:vMerge/>
            <w:tcBorders>
              <w:left w:val="single" w:sz="6" w:space="0" w:color="000000"/>
              <w:right w:val="single" w:sz="6" w:space="0" w:color="000000"/>
            </w:tcBorders>
          </w:tcPr>
          <w:p w14:paraId="5686A369"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6A"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4" w:space="0" w:color="auto"/>
              <w:right w:val="single" w:sz="6" w:space="0" w:color="000000"/>
            </w:tcBorders>
            <w:vAlign w:val="center"/>
          </w:tcPr>
          <w:p w14:paraId="5686A36B"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70" w14:textId="77777777" w:rsidTr="00D900B9">
        <w:trPr>
          <w:cantSplit/>
          <w:trHeight w:val="510"/>
        </w:trPr>
        <w:tc>
          <w:tcPr>
            <w:tcW w:w="904" w:type="dxa"/>
            <w:vMerge/>
            <w:tcBorders>
              <w:left w:val="single" w:sz="6" w:space="0" w:color="000000"/>
              <w:bottom w:val="single" w:sz="4" w:space="0" w:color="auto"/>
              <w:right w:val="single" w:sz="6" w:space="0" w:color="000000"/>
            </w:tcBorders>
          </w:tcPr>
          <w:p w14:paraId="5686A36D"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E"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4" w:space="0" w:color="auto"/>
              <w:left w:val="single" w:sz="6" w:space="0" w:color="000000"/>
              <w:bottom w:val="single" w:sz="6" w:space="0" w:color="000000"/>
              <w:right w:val="single" w:sz="6" w:space="0" w:color="000000"/>
            </w:tcBorders>
            <w:vAlign w:val="center"/>
          </w:tcPr>
          <w:p w14:paraId="5686A36F"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75"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567"/>
        </w:trPr>
        <w:tc>
          <w:tcPr>
            <w:tcW w:w="5003" w:type="dxa"/>
            <w:gridSpan w:val="3"/>
            <w:tcBorders>
              <w:top w:val="single" w:sz="6" w:space="0" w:color="000000"/>
              <w:left w:val="single" w:sz="6" w:space="0" w:color="auto"/>
              <w:bottom w:val="single" w:sz="6" w:space="0" w:color="auto"/>
              <w:right w:val="single" w:sz="6" w:space="0" w:color="auto"/>
            </w:tcBorders>
            <w:vAlign w:val="center"/>
          </w:tcPr>
          <w:p w14:paraId="5686A371"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借入金、社債等の元本返済・利払いの遅延の有無</w:t>
            </w:r>
          </w:p>
        </w:tc>
        <w:tc>
          <w:tcPr>
            <w:tcW w:w="1253" w:type="dxa"/>
            <w:gridSpan w:val="2"/>
            <w:tcBorders>
              <w:top w:val="single" w:sz="6" w:space="0" w:color="000000"/>
              <w:left w:val="single" w:sz="6" w:space="0" w:color="auto"/>
              <w:bottom w:val="single" w:sz="6" w:space="0" w:color="auto"/>
              <w:right w:val="single" w:sz="6" w:space="0" w:color="auto"/>
            </w:tcBorders>
            <w:vAlign w:val="center"/>
          </w:tcPr>
          <w:p w14:paraId="5686A372"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有・無</w:t>
            </w:r>
          </w:p>
        </w:tc>
        <w:tc>
          <w:tcPr>
            <w:tcW w:w="2681" w:type="dxa"/>
            <w:gridSpan w:val="3"/>
            <w:tcBorders>
              <w:top w:val="single" w:sz="6" w:space="0" w:color="000000"/>
              <w:left w:val="single" w:sz="6" w:space="0" w:color="auto"/>
              <w:bottom w:val="single" w:sz="6" w:space="0" w:color="auto"/>
              <w:right w:val="single" w:sz="6" w:space="0" w:color="auto"/>
            </w:tcBorders>
            <w:vAlign w:val="center"/>
          </w:tcPr>
          <w:p w14:paraId="5686A373"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税金支払い遅滞の有無</w:t>
            </w:r>
          </w:p>
        </w:tc>
        <w:tc>
          <w:tcPr>
            <w:tcW w:w="1318" w:type="dxa"/>
            <w:tcBorders>
              <w:top w:val="single" w:sz="6" w:space="0" w:color="000000"/>
              <w:left w:val="single" w:sz="6" w:space="0" w:color="auto"/>
              <w:bottom w:val="single" w:sz="6" w:space="0" w:color="auto"/>
              <w:right w:val="single" w:sz="6" w:space="0" w:color="auto"/>
            </w:tcBorders>
            <w:vAlign w:val="center"/>
          </w:tcPr>
          <w:p w14:paraId="5686A374"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有・無</w:t>
            </w:r>
          </w:p>
        </w:tc>
      </w:tr>
    </w:tbl>
    <w:p w14:paraId="5686A376" w14:textId="768EB56F" w:rsidR="004F6FCD" w:rsidRDefault="004F6FCD">
      <w:pPr>
        <w:pStyle w:val="a5"/>
        <w:tabs>
          <w:tab w:val="left" w:pos="9638"/>
        </w:tabs>
        <w:ind w:left="202" w:right="-1"/>
        <w:jc w:val="right"/>
        <w:rPr>
          <w:rFonts w:ascii="ＭＳ ゴシック" w:eastAsia="ＭＳ ゴシック" w:hAnsi="ＭＳ ゴシック"/>
        </w:rPr>
      </w:pPr>
    </w:p>
    <w:p w14:paraId="5BD3633A" w14:textId="77777777" w:rsidR="004F6FCD" w:rsidRDefault="004F6FCD">
      <w:pPr>
        <w:widowControl/>
        <w:jc w:val="left"/>
        <w:rPr>
          <w:rFonts w:ascii="ＭＳ ゴシック" w:eastAsia="ＭＳ ゴシック" w:hAnsi="ＭＳ ゴシック"/>
        </w:rPr>
      </w:pPr>
      <w:r>
        <w:rPr>
          <w:rFonts w:ascii="ＭＳ ゴシック" w:eastAsia="ＭＳ ゴシック" w:hAnsi="ＭＳ ゴシック"/>
        </w:rPr>
        <w:br w:type="page"/>
      </w:r>
    </w:p>
    <w:p w14:paraId="250398AC" w14:textId="77777777" w:rsidR="004F6FCD" w:rsidRPr="000315F8" w:rsidRDefault="004F6FCD" w:rsidP="004F6FCD">
      <w:pPr>
        <w:jc w:val="right"/>
        <w:rPr>
          <w:rFonts w:ascii="ＭＳ ゴシック" w:eastAsia="ＭＳ ゴシック" w:hAnsi="ＭＳ ゴシック"/>
        </w:rPr>
      </w:pPr>
      <w:bookmarkStart w:id="1" w:name="_Hlk45924862"/>
      <w:r w:rsidRPr="000315F8">
        <w:rPr>
          <w:rFonts w:ascii="ＭＳ ゴシック" w:eastAsia="ＭＳ ゴシック" w:hAnsi="ＭＳ ゴシック" w:hint="eastAsia"/>
        </w:rPr>
        <w:lastRenderedPageBreak/>
        <w:t>【様式</w:t>
      </w:r>
      <w:r w:rsidRPr="000315F8">
        <w:rPr>
          <w:rFonts w:ascii="ＭＳ ゴシック" w:eastAsia="ＭＳ ゴシック" w:hAnsi="ＭＳ ゴシック"/>
        </w:rPr>
        <w:t>3】</w:t>
      </w:r>
    </w:p>
    <w:p w14:paraId="1604B855" w14:textId="77777777" w:rsidR="004F6FCD" w:rsidRPr="000315F8" w:rsidRDefault="004F6FCD" w:rsidP="004F6FCD">
      <w:pPr>
        <w:jc w:val="center"/>
        <w:rPr>
          <w:rFonts w:asciiTheme="minorEastAsia" w:eastAsiaTheme="minorEastAsia" w:hAnsiTheme="minorEastAsia"/>
          <w:b/>
          <w:szCs w:val="21"/>
        </w:rPr>
      </w:pPr>
      <w:r w:rsidRPr="000315F8">
        <w:rPr>
          <w:rFonts w:asciiTheme="minorEastAsia" w:eastAsiaTheme="minorEastAsia" w:hAnsiTheme="minorEastAsia" w:hint="eastAsia"/>
          <w:b/>
          <w:szCs w:val="21"/>
        </w:rPr>
        <w:t>情報取扱者名簿</w:t>
      </w:r>
    </w:p>
    <w:p w14:paraId="4E20510C" w14:textId="77777777" w:rsidR="004F6FCD" w:rsidRPr="000315F8" w:rsidRDefault="004F6FCD" w:rsidP="004F6FCD">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5C62CF" w:rsidRPr="005C62CF" w14:paraId="21E050EE" w14:textId="77777777" w:rsidTr="00733D23">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D20DBA" w14:textId="77777777" w:rsidR="004F6FCD" w:rsidRPr="000315F8" w:rsidRDefault="004F6FCD" w:rsidP="00733D23">
            <w:pPr>
              <w:widowControl/>
              <w:jc w:val="center"/>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6586A4" w14:textId="77777777" w:rsidR="004F6FCD" w:rsidRPr="000315F8" w:rsidRDefault="004F6FCD" w:rsidP="00733D23">
            <w:pPr>
              <w:widowControl/>
              <w:jc w:val="center"/>
              <w:rPr>
                <w:rFonts w:ascii="Arial" w:eastAsia="ＭＳ Ｐゴシック" w:hAnsi="Arial" w:cs="Arial"/>
                <w:kern w:val="0"/>
                <w:sz w:val="36"/>
                <w:szCs w:val="36"/>
              </w:rPr>
            </w:pPr>
            <w:r w:rsidRPr="000315F8">
              <w:rPr>
                <w:rFonts w:ascii="ＭＳ Ｐゴシック" w:eastAsia="ＭＳ Ｐゴシック" w:hAnsi="ＭＳ Ｐゴシック"/>
                <w:sz w:val="16"/>
                <w:szCs w:val="16"/>
              </w:rPr>
              <w:t>(しめい)</w:t>
            </w:r>
          </w:p>
          <w:p w14:paraId="7AEB14E5" w14:textId="77777777" w:rsidR="004F6FCD" w:rsidRPr="000315F8" w:rsidRDefault="004F6FCD" w:rsidP="00733D23">
            <w:pPr>
              <w:widowControl/>
              <w:jc w:val="center"/>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8D94CC" w14:textId="45D0C2A7" w:rsidR="004F6FCD" w:rsidRPr="000315F8" w:rsidRDefault="00733D23" w:rsidP="00733D23">
            <w:pPr>
              <w:widowControl/>
              <w:jc w:val="center"/>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個人</w:t>
            </w:r>
            <w:r w:rsidR="004F6FCD" w:rsidRPr="000315F8">
              <w:rPr>
                <w:rFonts w:ascii="ＭＳ Ｐゴシック" w:eastAsia="ＭＳ Ｐゴシック" w:hAnsi="ＭＳ Ｐゴシック" w:hint="eastAsia"/>
                <w:sz w:val="20"/>
                <w:szCs w:val="20"/>
              </w:rPr>
              <w:t>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21678" w14:textId="77777777" w:rsidR="004F6FCD" w:rsidRPr="000315F8" w:rsidRDefault="004F6FCD" w:rsidP="00733D23">
            <w:pPr>
              <w:widowControl/>
              <w:jc w:val="center"/>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74FAEB" w14:textId="77777777" w:rsidR="004F6FCD" w:rsidRPr="000315F8" w:rsidRDefault="004F6FCD" w:rsidP="00733D23">
            <w:pPr>
              <w:widowControl/>
              <w:jc w:val="center"/>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CAF6FD" w14:textId="77777777" w:rsidR="004F6FCD" w:rsidRPr="000315F8" w:rsidRDefault="004F6FCD" w:rsidP="00733D23">
            <w:pPr>
              <w:widowControl/>
              <w:jc w:val="center"/>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723E27" w14:textId="578CCE0F" w:rsidR="004F6FCD" w:rsidRPr="000315F8" w:rsidRDefault="004F6FCD" w:rsidP="00733D23">
            <w:pPr>
              <w:widowControl/>
              <w:jc w:val="center"/>
              <w:rPr>
                <w:rFonts w:ascii="ＭＳ Ｐゴシック" w:eastAsia="ＭＳ Ｐゴシック" w:hAnsi="ＭＳ Ｐゴシック"/>
                <w:sz w:val="20"/>
                <w:szCs w:val="20"/>
              </w:rPr>
            </w:pPr>
            <w:r w:rsidRPr="000315F8">
              <w:rPr>
                <w:rFonts w:ascii="ＭＳ Ｐゴシック" w:eastAsia="ＭＳ Ｐゴシック" w:hAnsi="ＭＳ Ｐゴシック" w:hint="eastAsia"/>
                <w:sz w:val="20"/>
                <w:szCs w:val="20"/>
              </w:rPr>
              <w:t>パスポート番号</w:t>
            </w:r>
            <w:r w:rsidR="00733D23" w:rsidRPr="000315F8">
              <w:rPr>
                <w:rFonts w:ascii="ＭＳ Ｐゴシック" w:eastAsia="ＭＳ Ｐゴシック" w:hAnsi="ＭＳ Ｐゴシック" w:hint="eastAsia"/>
                <w:sz w:val="20"/>
                <w:szCs w:val="20"/>
              </w:rPr>
              <w:t>及び国籍</w:t>
            </w:r>
          </w:p>
          <w:p w14:paraId="44C7038F" w14:textId="77777777" w:rsidR="004F6FCD" w:rsidRPr="000315F8" w:rsidRDefault="004F6FCD" w:rsidP="00733D23">
            <w:pPr>
              <w:widowControl/>
              <w:jc w:val="center"/>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（※４）</w:t>
            </w:r>
          </w:p>
        </w:tc>
      </w:tr>
      <w:tr w:rsidR="005C62CF" w:rsidRPr="005C62CF" w14:paraId="3BD9C84D" w14:textId="77777777" w:rsidTr="00733D23">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8D74FB"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CD95B5"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F4F008"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A95458"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15B478"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B94D38"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D406DB"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17CB29"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r>
      <w:tr w:rsidR="005C62CF" w:rsidRPr="005C62CF" w14:paraId="438788B5" w14:textId="77777777" w:rsidTr="00733D23">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E5F4BC"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EAA412"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A4FCDD"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857835"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6185DC"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592576"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FEDFDB"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DEB30B"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r>
      <w:tr w:rsidR="005C62CF" w:rsidRPr="005C62CF" w14:paraId="682FDFD9" w14:textId="77777777" w:rsidTr="00733D23">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41946E2E" w14:textId="77777777" w:rsidR="004F6FCD" w:rsidRPr="000315F8" w:rsidRDefault="004F6FCD" w:rsidP="00733D23">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3C029"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FFE2DA"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AE85B5"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4C59A7"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1840E5"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7E7A51"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274931"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r>
      <w:tr w:rsidR="005C62CF" w:rsidRPr="005C62CF" w14:paraId="5C7E162D" w14:textId="77777777" w:rsidTr="00733D23">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AB7C33"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C86760"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32A637"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F6BBE"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7510BF"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10361E"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F908B8"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D0634B"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r>
      <w:tr w:rsidR="005C62CF" w:rsidRPr="005C62CF" w14:paraId="25AF8BD3" w14:textId="77777777" w:rsidTr="00733D23">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6C25A5B2" w14:textId="77777777" w:rsidR="004F6FCD" w:rsidRPr="000315F8" w:rsidRDefault="004F6FCD" w:rsidP="00733D23">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528656"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F88801"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866476"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C8AB08"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56132B"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2A3A7B"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123CB4"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r>
      <w:tr w:rsidR="005C62CF" w:rsidRPr="005C62CF" w14:paraId="49DA57A1" w14:textId="77777777" w:rsidTr="00733D23">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93ED99"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0EFF83"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6D4B3C"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EC265E"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88E1CE"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4B66C4"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B23942"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4B5A77" w14:textId="77777777" w:rsidR="004F6FCD" w:rsidRPr="000315F8" w:rsidRDefault="004F6FCD" w:rsidP="00733D23">
            <w:pPr>
              <w:widowControl/>
              <w:jc w:val="left"/>
              <w:rPr>
                <w:rFonts w:ascii="Arial" w:eastAsia="ＭＳ Ｐゴシック" w:hAnsi="Arial" w:cs="Arial"/>
                <w:kern w:val="0"/>
                <w:sz w:val="36"/>
                <w:szCs w:val="36"/>
              </w:rPr>
            </w:pPr>
            <w:r w:rsidRPr="000315F8">
              <w:rPr>
                <w:rFonts w:ascii="ＭＳ Ｐゴシック" w:eastAsia="ＭＳ Ｐゴシック" w:hAnsi="ＭＳ Ｐゴシック" w:hint="eastAsia"/>
                <w:sz w:val="20"/>
                <w:szCs w:val="20"/>
              </w:rPr>
              <w:t> </w:t>
            </w:r>
          </w:p>
        </w:tc>
      </w:tr>
    </w:tbl>
    <w:p w14:paraId="58609181" w14:textId="77777777" w:rsidR="004F6FCD" w:rsidRPr="000315F8" w:rsidRDefault="004F6FCD" w:rsidP="004F6FCD">
      <w:pPr>
        <w:ind w:right="202"/>
        <w:jc w:val="right"/>
        <w:rPr>
          <w:rFonts w:asciiTheme="minorEastAsia" w:eastAsiaTheme="minorEastAsia" w:hAnsiTheme="minorEastAsia"/>
          <w:szCs w:val="21"/>
        </w:rPr>
      </w:pPr>
    </w:p>
    <w:p w14:paraId="10EF37EF" w14:textId="6FAE387A" w:rsidR="00733D23" w:rsidRPr="000315F8" w:rsidRDefault="00733D23" w:rsidP="00733D23">
      <w:pPr>
        <w:ind w:left="607" w:hangingChars="300" w:hanging="607"/>
        <w:rPr>
          <w:rFonts w:asciiTheme="minorEastAsia" w:eastAsiaTheme="minorEastAsia" w:hAnsiTheme="minorEastAsia"/>
          <w:szCs w:val="21"/>
        </w:rPr>
      </w:pPr>
      <w:r w:rsidRPr="000315F8">
        <w:rPr>
          <w:rFonts w:asciiTheme="minorEastAsia" w:eastAsiaTheme="minorEastAsia" w:hAnsiTheme="minorEastAsia" w:hint="eastAsia"/>
          <w:szCs w:val="21"/>
        </w:rPr>
        <w:t>（※１）受託事業者としての情報取扱の全ての責任を有する者。必ず明記すること。</w:t>
      </w:r>
    </w:p>
    <w:p w14:paraId="444188E4" w14:textId="77777777" w:rsidR="00733D23" w:rsidRPr="000315F8" w:rsidRDefault="00733D23" w:rsidP="00733D23">
      <w:pPr>
        <w:ind w:left="607" w:hangingChars="300" w:hanging="607"/>
        <w:rPr>
          <w:rFonts w:asciiTheme="minorEastAsia" w:eastAsiaTheme="minorEastAsia" w:hAnsiTheme="minorEastAsia"/>
          <w:szCs w:val="21"/>
        </w:rPr>
      </w:pPr>
      <w:r w:rsidRPr="000315F8">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212D6E18" w14:textId="77777777" w:rsidR="00733D23" w:rsidRPr="000315F8" w:rsidRDefault="00733D23" w:rsidP="00733D23">
      <w:pPr>
        <w:ind w:left="607" w:hangingChars="300" w:hanging="607"/>
        <w:rPr>
          <w:rFonts w:asciiTheme="minorEastAsia" w:eastAsiaTheme="minorEastAsia" w:hAnsiTheme="minorEastAsia"/>
          <w:szCs w:val="21"/>
        </w:rPr>
      </w:pPr>
      <w:r w:rsidRPr="000315F8">
        <w:rPr>
          <w:rFonts w:asciiTheme="minorEastAsia" w:eastAsiaTheme="minorEastAsia" w:hAnsiTheme="minorEastAsia" w:hint="eastAsia"/>
          <w:szCs w:val="21"/>
        </w:rPr>
        <w:t>（※３）本委託業務の遂行にあたって保護すべき情報を取り扱う可能性のある者。</w:t>
      </w:r>
    </w:p>
    <w:p w14:paraId="66E54B55" w14:textId="77777777" w:rsidR="00733D23" w:rsidRPr="000315F8" w:rsidRDefault="00733D23" w:rsidP="00733D23">
      <w:pPr>
        <w:ind w:left="607" w:hangingChars="300" w:hanging="607"/>
        <w:rPr>
          <w:rFonts w:asciiTheme="minorEastAsia" w:eastAsiaTheme="minorEastAsia" w:hAnsiTheme="minorEastAsia"/>
          <w:szCs w:val="21"/>
        </w:rPr>
      </w:pPr>
      <w:r w:rsidRPr="000315F8">
        <w:rPr>
          <w:rFonts w:asciiTheme="minorEastAsia" w:eastAsiaTheme="minorEastAsia" w:hAnsiTheme="minorEastAsia" w:hint="eastAsia"/>
          <w:szCs w:val="21"/>
        </w:rPr>
        <w:t>（※４）日本国籍を有する者及び法務大臣から永住の許可を受けた者（入管特例法の「特別永住者」を除く。</w:t>
      </w:r>
      <w:r w:rsidRPr="000315F8">
        <w:rPr>
          <w:rFonts w:asciiTheme="minorEastAsia" w:eastAsiaTheme="minorEastAsia" w:hAnsiTheme="minorEastAsia"/>
          <w:szCs w:val="21"/>
        </w:rPr>
        <w:t>)以外の者は、パスポート番号等及び国籍を記載。</w:t>
      </w:r>
    </w:p>
    <w:p w14:paraId="40223B4C" w14:textId="0587FA10" w:rsidR="00733D23" w:rsidRPr="000315F8" w:rsidRDefault="00733D23" w:rsidP="00733D23">
      <w:pPr>
        <w:ind w:left="607" w:hangingChars="300" w:hanging="607"/>
        <w:rPr>
          <w:rFonts w:asciiTheme="minorEastAsia" w:eastAsiaTheme="minorEastAsia" w:hAnsiTheme="minorEastAsia"/>
          <w:szCs w:val="21"/>
        </w:rPr>
      </w:pPr>
      <w:r w:rsidRPr="000315F8">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03288F8C" w14:textId="77777777" w:rsidR="004F6FCD" w:rsidRPr="00C93DB2" w:rsidRDefault="004F6FCD" w:rsidP="004F6FCD">
      <w:pPr>
        <w:widowControl/>
        <w:jc w:val="left"/>
        <w:rPr>
          <w:rFonts w:asciiTheme="minorEastAsia" w:eastAsiaTheme="minorEastAsia" w:hAnsiTheme="minorEastAsia"/>
          <w:color w:val="00B0F0"/>
          <w:szCs w:val="21"/>
        </w:rPr>
      </w:pPr>
      <w:r w:rsidRPr="00C93DB2">
        <w:rPr>
          <w:rFonts w:asciiTheme="minorEastAsia" w:eastAsiaTheme="minorEastAsia" w:hAnsiTheme="minorEastAsia"/>
          <w:color w:val="00B0F0"/>
          <w:szCs w:val="21"/>
        </w:rPr>
        <w:br w:type="page"/>
      </w:r>
    </w:p>
    <w:p w14:paraId="5F1B70A0" w14:textId="77777777" w:rsidR="004F6FCD" w:rsidRPr="000315F8" w:rsidRDefault="004F6FCD" w:rsidP="004F6FCD">
      <w:pPr>
        <w:jc w:val="right"/>
        <w:rPr>
          <w:rFonts w:ascii="ＭＳ ゴシック" w:eastAsia="ＭＳ ゴシック" w:hAnsi="ＭＳ ゴシック"/>
        </w:rPr>
      </w:pPr>
      <w:r w:rsidRPr="000315F8">
        <w:rPr>
          <w:rFonts w:ascii="ＭＳ ゴシック" w:eastAsia="ＭＳ ゴシック" w:hAnsi="ＭＳ ゴシック" w:hint="eastAsia"/>
        </w:rPr>
        <w:lastRenderedPageBreak/>
        <w:t>【様式</w:t>
      </w:r>
      <w:r w:rsidRPr="000315F8">
        <w:rPr>
          <w:rFonts w:ascii="ＭＳ ゴシック" w:eastAsia="ＭＳ ゴシック" w:hAnsi="ＭＳ ゴシック"/>
        </w:rPr>
        <w:t>4】</w:t>
      </w:r>
    </w:p>
    <w:p w14:paraId="3ABC97D2" w14:textId="77777777" w:rsidR="004F6FCD" w:rsidRPr="000315F8" w:rsidRDefault="004F6FCD" w:rsidP="004F6FCD">
      <w:pPr>
        <w:ind w:right="202"/>
        <w:jc w:val="center"/>
        <w:rPr>
          <w:rFonts w:asciiTheme="minorEastAsia" w:eastAsiaTheme="minorEastAsia" w:hAnsiTheme="minorEastAsia"/>
          <w:b/>
          <w:szCs w:val="21"/>
        </w:rPr>
      </w:pPr>
      <w:r w:rsidRPr="000315F8">
        <w:rPr>
          <w:rFonts w:asciiTheme="minorEastAsia" w:eastAsiaTheme="minorEastAsia" w:hAnsiTheme="minorEastAsia" w:hint="eastAsia"/>
          <w:b/>
          <w:szCs w:val="21"/>
        </w:rPr>
        <w:t>情報管理体制図（例）</w:t>
      </w:r>
    </w:p>
    <w:p w14:paraId="70192A21" w14:textId="77777777" w:rsidR="004F6FCD" w:rsidRPr="000315F8" w:rsidRDefault="004F6FCD" w:rsidP="004F6FCD">
      <w:pPr>
        <w:ind w:right="202"/>
        <w:jc w:val="center"/>
        <w:rPr>
          <w:rFonts w:asciiTheme="minorEastAsia" w:eastAsiaTheme="minorEastAsia" w:hAnsiTheme="minorEastAsia"/>
          <w:b/>
          <w:szCs w:val="21"/>
        </w:rPr>
      </w:pPr>
    </w:p>
    <w:p w14:paraId="107221D6" w14:textId="77777777" w:rsidR="004F6FCD" w:rsidRPr="000315F8" w:rsidRDefault="004F6FCD" w:rsidP="004F6FCD">
      <w:pPr>
        <w:ind w:right="202"/>
        <w:jc w:val="center"/>
        <w:rPr>
          <w:rFonts w:asciiTheme="minorEastAsia" w:eastAsiaTheme="minorEastAsia" w:hAnsiTheme="minorEastAsia"/>
          <w:b/>
          <w:szCs w:val="21"/>
        </w:rPr>
      </w:pPr>
      <w:r w:rsidRPr="000315F8">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14:anchorId="7885065E" wp14:editId="22523452">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0116B92D" w14:textId="77777777" w:rsidR="00733D23" w:rsidRDefault="00733D23" w:rsidP="004F6FCD">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85065E" id="正方形/長方形 29" o:spid="_x0000_s1026" style="position:absolute;left:0;text-align:left;margin-left:0;margin-top:5.95pt;width:86.05pt;height:26.2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0116B92D" w14:textId="77777777" w:rsidR="00733D23" w:rsidRDefault="00733D23" w:rsidP="004F6FCD">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0588CD50" w14:textId="77777777" w:rsidR="004F6FCD" w:rsidRPr="000315F8" w:rsidRDefault="004F6FCD" w:rsidP="004F6FCD">
      <w:pPr>
        <w:ind w:right="202"/>
        <w:jc w:val="center"/>
        <w:rPr>
          <w:rFonts w:asciiTheme="minorEastAsia" w:eastAsiaTheme="minorEastAsia" w:hAnsiTheme="minorEastAsia"/>
          <w:b/>
          <w:szCs w:val="21"/>
        </w:rPr>
      </w:pPr>
      <w:r w:rsidRPr="000315F8">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46ADF50C" wp14:editId="1A9E9D3C">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7E20CACB" w14:textId="77777777" w:rsidR="00733D23" w:rsidRDefault="00733D23" w:rsidP="004F6FCD">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DF50C" id="正方形/長方形 27" o:spid="_x0000_s1027" style="position:absolute;left:0;text-align:left;margin-left:12.9pt;margin-top:1.55pt;width:451.5pt;height:29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DHfNaqTwIAAI0EAAAOAAAAAAAAAAAAAAAAAC4CAABkcnMvZTJvRG9jLnhtbFBLAQItABQABgAI&#10;AAAAIQAcYPvj3gAAAAgBAAAPAAAAAAAAAAAAAAAAAKkEAABkcnMvZG93bnJldi54bWxQSwUGAAAA&#10;AAQABADzAAAAtAUAAAAA&#10;" filled="f" strokecolor="#385d8a" strokeweight="2pt">
                <v:textbox>
                  <w:txbxContent>
                    <w:p w14:paraId="7E20CACB" w14:textId="77777777" w:rsidR="00733D23" w:rsidRDefault="00733D23" w:rsidP="004F6FCD">
                      <w:pPr>
                        <w:rPr>
                          <w:kern w:val="0"/>
                          <w:sz w:val="24"/>
                        </w:rPr>
                      </w:pPr>
                      <w:r>
                        <w:rPr>
                          <w:rFonts w:ascii="ＭＳ 明朝" w:hAnsi="ＭＳ 明朝" w:hint="eastAsia"/>
                          <w:color w:val="FFFFFF"/>
                          <w:sz w:val="22"/>
                          <w:szCs w:val="22"/>
                        </w:rPr>
                        <w:t> </w:t>
                      </w:r>
                    </w:p>
                  </w:txbxContent>
                </v:textbox>
              </v:rect>
            </w:pict>
          </mc:Fallback>
        </mc:AlternateContent>
      </w:r>
    </w:p>
    <w:p w14:paraId="6C391CDF" w14:textId="77777777" w:rsidR="004F6FCD" w:rsidRPr="000315F8" w:rsidRDefault="004F6FCD" w:rsidP="004F6FCD">
      <w:pPr>
        <w:ind w:right="202"/>
        <w:jc w:val="center"/>
        <w:rPr>
          <w:rFonts w:asciiTheme="minorEastAsia" w:eastAsiaTheme="minorEastAsia" w:hAnsiTheme="minorEastAsia"/>
          <w:szCs w:val="21"/>
        </w:rPr>
      </w:pPr>
      <w:r w:rsidRPr="000315F8">
        <w:rPr>
          <w:rFonts w:asciiTheme="minorEastAsia" w:eastAsiaTheme="minorEastAsia" w:hAnsiTheme="minorEastAsia"/>
          <w:noProof/>
          <w:szCs w:val="21"/>
        </w:rPr>
        <w:drawing>
          <wp:inline distT="0" distB="0" distL="0" distR="0" wp14:anchorId="5202D266" wp14:editId="514E7775">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6159AA9" w14:textId="77777777" w:rsidR="004F6FCD" w:rsidRPr="000315F8" w:rsidRDefault="004F6FCD" w:rsidP="004F6FCD">
      <w:pPr>
        <w:tabs>
          <w:tab w:val="left" w:pos="3030"/>
        </w:tabs>
        <w:rPr>
          <w:rFonts w:asciiTheme="minorEastAsia" w:eastAsiaTheme="minorEastAsia" w:hAnsiTheme="minorEastAsia"/>
          <w:szCs w:val="21"/>
        </w:rPr>
      </w:pPr>
      <w:r w:rsidRPr="000315F8">
        <w:rPr>
          <w:rFonts w:asciiTheme="minorEastAsia" w:eastAsiaTheme="minorEastAsia" w:hAnsiTheme="minorEastAsia"/>
          <w:szCs w:val="21"/>
        </w:rPr>
        <w:tab/>
      </w:r>
    </w:p>
    <w:p w14:paraId="65DB24C7" w14:textId="77777777" w:rsidR="004F6FCD" w:rsidRPr="000315F8" w:rsidRDefault="004F6FCD" w:rsidP="004F6FCD">
      <w:pPr>
        <w:tabs>
          <w:tab w:val="left" w:pos="3030"/>
        </w:tabs>
        <w:rPr>
          <w:rFonts w:asciiTheme="minorEastAsia" w:eastAsiaTheme="minorEastAsia" w:hAnsiTheme="minorEastAsia"/>
          <w:szCs w:val="21"/>
        </w:rPr>
      </w:pPr>
      <w:r w:rsidRPr="000315F8">
        <w:rPr>
          <w:rFonts w:asciiTheme="minorEastAsia" w:eastAsiaTheme="minorEastAsia" w:hAnsiTheme="minorEastAsia" w:hint="eastAsia"/>
          <w:szCs w:val="21"/>
        </w:rPr>
        <w:t>【情報管理体制図に記載すべき事項】</w:t>
      </w:r>
    </w:p>
    <w:p w14:paraId="231EC8E7" w14:textId="77777777" w:rsidR="004F6FCD" w:rsidRPr="000315F8" w:rsidRDefault="004F6FCD" w:rsidP="004F6FCD">
      <w:pPr>
        <w:tabs>
          <w:tab w:val="left" w:pos="3030"/>
        </w:tabs>
        <w:rPr>
          <w:rFonts w:asciiTheme="minorEastAsia" w:eastAsiaTheme="minorEastAsia" w:hAnsiTheme="minorEastAsia"/>
          <w:szCs w:val="21"/>
        </w:rPr>
      </w:pPr>
      <w:r w:rsidRPr="000315F8">
        <w:rPr>
          <w:rFonts w:asciiTheme="minorEastAsia" w:eastAsiaTheme="minorEastAsia" w:hAnsiTheme="minorEastAsia" w:hint="eastAsia"/>
          <w:szCs w:val="21"/>
        </w:rPr>
        <w:t>・　本委託業務の遂行にあたって保護すべき情報を取り扱う全ての者。（再委託先も含む。）</w:t>
      </w:r>
    </w:p>
    <w:p w14:paraId="6F0DFAE4" w14:textId="77777777" w:rsidR="004F6FCD" w:rsidRPr="000315F8" w:rsidRDefault="004F6FCD" w:rsidP="004F6FCD">
      <w:pPr>
        <w:tabs>
          <w:tab w:val="left" w:pos="3030"/>
        </w:tabs>
        <w:rPr>
          <w:rFonts w:asciiTheme="minorEastAsia" w:eastAsiaTheme="minorEastAsia" w:hAnsiTheme="minorEastAsia"/>
          <w:szCs w:val="21"/>
        </w:rPr>
      </w:pPr>
      <w:r w:rsidRPr="000315F8">
        <w:rPr>
          <w:rFonts w:asciiTheme="minorEastAsia" w:eastAsiaTheme="minorEastAsia" w:hAnsiTheme="minorEastAsia" w:hint="eastAsia"/>
          <w:szCs w:val="21"/>
        </w:rPr>
        <w:t>・　委託業務の遂行のため最低限必要な範囲で情報取扱者を設定し記載すること。</w:t>
      </w:r>
    </w:p>
    <w:p w14:paraId="5686A37D" w14:textId="490AA813" w:rsidR="00F96896" w:rsidRDefault="004F6FCD" w:rsidP="000315F8">
      <w:pPr>
        <w:widowControl/>
        <w:jc w:val="right"/>
        <w:rPr>
          <w:rFonts w:ascii="ＭＳ ゴシック" w:eastAsia="ＭＳ ゴシック" w:hAnsi="ＭＳ ゴシック" w:cs="HG丸ｺﾞｼｯｸM-PRO"/>
          <w:kern w:val="0"/>
          <w:szCs w:val="21"/>
        </w:rPr>
      </w:pPr>
      <w:r>
        <w:rPr>
          <w:rFonts w:asciiTheme="minorEastAsia" w:eastAsiaTheme="minorEastAsia" w:hAnsiTheme="minorEastAsia"/>
          <w:szCs w:val="21"/>
        </w:rPr>
        <w:br w:type="page"/>
      </w:r>
      <w:bookmarkEnd w:id="1"/>
      <w:r w:rsidR="00F96896">
        <w:rPr>
          <w:rFonts w:ascii="ＭＳ ゴシック" w:eastAsia="ＭＳ ゴシック" w:hAnsi="ＭＳ ゴシック" w:cs="HG丸ｺﾞｼｯｸM-PRO" w:hint="eastAsia"/>
          <w:kern w:val="0"/>
          <w:szCs w:val="21"/>
        </w:rPr>
        <w:lastRenderedPageBreak/>
        <w:t>【別 紙】</w:t>
      </w:r>
    </w:p>
    <w:p w14:paraId="5686A37E" w14:textId="77777777" w:rsidR="00F96896" w:rsidRDefault="00F96896" w:rsidP="00F96896">
      <w:pPr>
        <w:autoSpaceDE w:val="0"/>
        <w:autoSpaceDN w:val="0"/>
        <w:adjustRightInd w:val="0"/>
        <w:ind w:leftChars="28" w:left="138" w:hangingChars="40" w:hanging="81"/>
        <w:jc w:val="left"/>
        <w:rPr>
          <w:rFonts w:ascii="ＭＳ ゴシック" w:eastAsia="ＭＳ ゴシック" w:hAnsi="ＭＳ ゴシック" w:cs="HG丸ｺﾞｼｯｸM-PRO"/>
          <w:kern w:val="0"/>
          <w:szCs w:val="21"/>
        </w:rPr>
      </w:pPr>
    </w:p>
    <w:p w14:paraId="5C7C13D3" w14:textId="30FC3E5A" w:rsidR="001B5752" w:rsidRPr="00091176" w:rsidRDefault="001B5752" w:rsidP="001B5752">
      <w:pPr>
        <w:autoSpaceDE w:val="0"/>
        <w:autoSpaceDN w:val="0"/>
        <w:adjustRightInd w:val="0"/>
        <w:ind w:leftChars="28" w:left="138" w:hangingChars="40" w:hanging="81"/>
        <w:jc w:val="center"/>
        <w:rPr>
          <w:rFonts w:ascii="ＭＳ ゴシック" w:eastAsia="ＭＳ ゴシック" w:hAnsi="ＭＳ ゴシック"/>
          <w:szCs w:val="21"/>
        </w:rPr>
      </w:pPr>
      <w:r w:rsidRPr="00091176">
        <w:rPr>
          <w:rFonts w:ascii="ＭＳ ゴシック" w:eastAsia="ＭＳ ゴシック" w:hAnsi="ＭＳ ゴシック" w:hint="eastAsia"/>
          <w:szCs w:val="21"/>
        </w:rPr>
        <w:t>仕様書</w:t>
      </w:r>
    </w:p>
    <w:p w14:paraId="1F116BEF" w14:textId="77777777" w:rsidR="001B5752" w:rsidRDefault="001B5752" w:rsidP="001B5752">
      <w:pPr>
        <w:autoSpaceDE w:val="0"/>
        <w:autoSpaceDN w:val="0"/>
        <w:adjustRightInd w:val="0"/>
        <w:ind w:leftChars="28" w:left="138" w:hangingChars="40" w:hanging="81"/>
        <w:jc w:val="left"/>
        <w:rPr>
          <w:rFonts w:ascii="ＭＳ ゴシック" w:eastAsia="ＭＳ ゴシック" w:hAnsi="ＭＳ ゴシック" w:cs="HG丸ｺﾞｼｯｸM-PRO"/>
          <w:kern w:val="0"/>
          <w:szCs w:val="21"/>
        </w:rPr>
      </w:pPr>
    </w:p>
    <w:p w14:paraId="7A6660F9" w14:textId="77777777" w:rsidR="001B5752" w:rsidRPr="00AE558C" w:rsidRDefault="001B5752" w:rsidP="001B5752">
      <w:pPr>
        <w:ind w:firstLineChars="100" w:firstLine="202"/>
      </w:pPr>
      <w:r w:rsidRPr="00AE558C">
        <w:rPr>
          <w:rFonts w:hint="eastAsia"/>
        </w:rPr>
        <w:t>「</w:t>
      </w:r>
      <w:r w:rsidRPr="00AE558C">
        <w:t>ITPEC</w:t>
      </w:r>
      <w:r w:rsidRPr="00AE558C">
        <w:rPr>
          <w:rFonts w:hint="eastAsia"/>
        </w:rPr>
        <w:t>試験運用システムの</w:t>
      </w:r>
      <w:r>
        <w:rPr>
          <w:rFonts w:hint="eastAsia"/>
        </w:rPr>
        <w:t>更新</w:t>
      </w:r>
      <w:r w:rsidRPr="00AE558C">
        <w:rPr>
          <w:rFonts w:hint="eastAsia"/>
        </w:rPr>
        <w:t>」の仕様について次に示す。</w:t>
      </w:r>
    </w:p>
    <w:p w14:paraId="44A336A7" w14:textId="77777777" w:rsidR="001B5752" w:rsidRPr="00073DF5" w:rsidRDefault="001B5752" w:rsidP="001B5752">
      <w:pPr>
        <w:autoSpaceDE w:val="0"/>
        <w:autoSpaceDN w:val="0"/>
        <w:adjustRightInd w:val="0"/>
        <w:ind w:leftChars="28" w:left="138" w:hangingChars="40" w:hanging="81"/>
        <w:jc w:val="left"/>
        <w:rPr>
          <w:rFonts w:ascii="ＭＳ ゴシック" w:eastAsia="ＭＳ ゴシック" w:hAnsi="ＭＳ ゴシック" w:cs="HG丸ｺﾞｼｯｸM-PRO"/>
          <w:kern w:val="0"/>
          <w:szCs w:val="21"/>
        </w:rPr>
      </w:pPr>
    </w:p>
    <w:p w14:paraId="44748ACC" w14:textId="77777777" w:rsidR="001B5752" w:rsidRPr="009A48B2" w:rsidRDefault="001B5752" w:rsidP="001B5752">
      <w:pPr>
        <w:numPr>
          <w:ilvl w:val="0"/>
          <w:numId w:val="28"/>
        </w:numPr>
        <w:spacing w:afterLines="50" w:after="160"/>
        <w:rPr>
          <w:rFonts w:ascii="ＭＳ 明朝" w:hAnsi="ＭＳ 明朝"/>
          <w:b/>
          <w:sz w:val="24"/>
        </w:rPr>
      </w:pPr>
      <w:r w:rsidRPr="009A48B2">
        <w:rPr>
          <w:rFonts w:ascii="ＭＳ 明朝" w:hAnsi="ＭＳ 明朝"/>
          <w:b/>
          <w:sz w:val="24"/>
        </w:rPr>
        <w:t>件名</w:t>
      </w:r>
    </w:p>
    <w:p w14:paraId="45FD7DB0" w14:textId="5AFCC504" w:rsidR="001B5752" w:rsidRDefault="001B5752" w:rsidP="001B5752">
      <w:pPr>
        <w:pStyle w:val="a5"/>
        <w:ind w:left="202" w:firstLineChars="100" w:firstLine="202"/>
      </w:pPr>
      <w:bookmarkStart w:id="2" w:name="_Toc204763088"/>
      <w:r>
        <w:rPr>
          <w:rFonts w:hint="eastAsia"/>
        </w:rPr>
        <w:t>ITPEC</w:t>
      </w:r>
      <w:r>
        <w:rPr>
          <w:rFonts w:hint="eastAsia"/>
        </w:rPr>
        <w:t>試験運用システムの更新</w:t>
      </w:r>
    </w:p>
    <w:p w14:paraId="28CBB104" w14:textId="77777777" w:rsidR="001B5752" w:rsidRDefault="001B5752" w:rsidP="000315F8">
      <w:pPr>
        <w:pStyle w:val="1"/>
        <w:numPr>
          <w:ilvl w:val="0"/>
          <w:numId w:val="28"/>
        </w:numPr>
        <w:tabs>
          <w:tab w:val="clear" w:pos="425"/>
          <w:tab w:val="num" w:pos="1372"/>
        </w:tabs>
        <w:spacing w:beforeLines="50" w:before="160" w:afterLines="50" w:after="160"/>
        <w:ind w:left="357" w:hanging="357"/>
        <w:rPr>
          <w:rFonts w:ascii="ＭＳ 明朝" w:eastAsia="ＭＳ 明朝" w:hAnsi="ＭＳ 明朝"/>
          <w:b/>
        </w:rPr>
      </w:pPr>
      <w:r>
        <w:rPr>
          <w:rFonts w:ascii="ＭＳ 明朝" w:eastAsia="ＭＳ 明朝" w:hAnsi="ＭＳ 明朝"/>
          <w:b/>
        </w:rPr>
        <w:t>背景</w:t>
      </w:r>
      <w:bookmarkEnd w:id="2"/>
      <w:r>
        <w:rPr>
          <w:rFonts w:ascii="ＭＳ 明朝" w:eastAsia="ＭＳ 明朝" w:hAnsi="ＭＳ 明朝"/>
          <w:b/>
        </w:rPr>
        <w:t>・目的</w:t>
      </w:r>
    </w:p>
    <w:p w14:paraId="2952A565" w14:textId="3B1D562D" w:rsidR="001B5752" w:rsidRDefault="00810645" w:rsidP="000315F8">
      <w:pPr>
        <w:pStyle w:val="2"/>
        <w:numPr>
          <w:ilvl w:val="1"/>
          <w:numId w:val="28"/>
        </w:numPr>
        <w:tabs>
          <w:tab w:val="clear" w:pos="567"/>
          <w:tab w:val="num" w:pos="1852"/>
        </w:tabs>
        <w:spacing w:beforeLines="30" w:before="96" w:afterLines="30" w:after="96"/>
        <w:ind w:left="420" w:hanging="420"/>
        <w:rPr>
          <w:rFonts w:ascii="ＭＳ 明朝" w:eastAsia="ＭＳ 明朝" w:hAnsi="ＭＳ 明朝"/>
          <w:szCs w:val="21"/>
        </w:rPr>
      </w:pPr>
      <w:r>
        <w:rPr>
          <w:rFonts w:ascii="ＭＳ 明朝" w:eastAsia="ＭＳ 明朝" w:hAnsi="ＭＳ 明朝" w:hint="eastAsia"/>
          <w:szCs w:val="21"/>
        </w:rPr>
        <w:t xml:space="preserve">　</w:t>
      </w:r>
      <w:r w:rsidR="001B5752" w:rsidRPr="00B210B5">
        <w:rPr>
          <w:rFonts w:ascii="ＭＳ 明朝" w:eastAsia="ＭＳ 明朝" w:hAnsi="ＭＳ 明朝" w:hint="eastAsia"/>
          <w:szCs w:val="21"/>
        </w:rPr>
        <w:t>背景</w:t>
      </w:r>
    </w:p>
    <w:p w14:paraId="629FDD58" w14:textId="77777777" w:rsidR="001B5752" w:rsidRDefault="001B5752" w:rsidP="001B5752">
      <w:pPr>
        <w:pStyle w:val="a5"/>
        <w:ind w:left="202" w:firstLine="140"/>
      </w:pPr>
      <w:r>
        <w:rPr>
          <w:rFonts w:hint="eastAsia"/>
        </w:rPr>
        <w:t>現在フィリピン、タイ、ベトナム、ミャンマー、モンゴル及びバングラデシュの</w:t>
      </w:r>
      <w:r>
        <w:rPr>
          <w:rFonts w:hint="eastAsia"/>
        </w:rPr>
        <w:t>6</w:t>
      </w:r>
      <w:r>
        <w:rPr>
          <w:rFonts w:hint="eastAsia"/>
        </w:rPr>
        <w:t>か国では、独立行政法人情報処理推進機構（以下「</w:t>
      </w:r>
      <w:r>
        <w:rPr>
          <w:rFonts w:hint="eastAsia"/>
        </w:rPr>
        <w:t>IPA</w:t>
      </w:r>
      <w:r>
        <w:rPr>
          <w:rFonts w:hint="eastAsia"/>
        </w:rPr>
        <w:t>」という。）の協力のもと、「アジア共通統一試験（</w:t>
      </w:r>
      <w:r>
        <w:rPr>
          <w:rFonts w:hint="eastAsia"/>
        </w:rPr>
        <w:t>ITP</w:t>
      </w:r>
      <w:r>
        <w:t>EC</w:t>
      </w:r>
      <w:r w:rsidRPr="0043062E">
        <w:rPr>
          <w:vertAlign w:val="superscript"/>
        </w:rPr>
        <w:footnoteReference w:id="1"/>
      </w:r>
      <w:r>
        <w:rPr>
          <w:rFonts w:hint="eastAsia"/>
        </w:rPr>
        <w:t>試験）」を実施している。本試験は、同じ日の、同じ時間に、同じ問題を使用し実施する共通統一試験で、毎年原則として</w:t>
      </w:r>
      <w:r>
        <w:rPr>
          <w:rFonts w:hint="eastAsia"/>
        </w:rPr>
        <w:t>4</w:t>
      </w:r>
      <w:r>
        <w:rPr>
          <w:rFonts w:hint="eastAsia"/>
        </w:rPr>
        <w:t>月と</w:t>
      </w:r>
      <w:r>
        <w:rPr>
          <w:rFonts w:hint="eastAsia"/>
        </w:rPr>
        <w:t>10</w:t>
      </w:r>
      <w:r>
        <w:rPr>
          <w:rFonts w:hint="eastAsia"/>
        </w:rPr>
        <w:t>月の年</w:t>
      </w:r>
      <w:r>
        <w:rPr>
          <w:rFonts w:hint="eastAsia"/>
        </w:rPr>
        <w:t>2</w:t>
      </w:r>
      <w:r>
        <w:rPr>
          <w:rFonts w:hint="eastAsia"/>
        </w:rPr>
        <w:t>回実施されている。</w:t>
      </w:r>
    </w:p>
    <w:p w14:paraId="29FB6804" w14:textId="77777777" w:rsidR="001B5752" w:rsidRDefault="001B5752" w:rsidP="001B5752">
      <w:pPr>
        <w:pStyle w:val="a5"/>
        <w:ind w:left="202" w:firstLine="140"/>
      </w:pPr>
      <w:r>
        <w:rPr>
          <w:rFonts w:hint="eastAsia"/>
        </w:rPr>
        <w:t>各国における試験の実施を支援するため、</w:t>
      </w:r>
      <w:r>
        <w:rPr>
          <w:rFonts w:hint="eastAsia"/>
        </w:rPr>
        <w:t>IPA</w:t>
      </w:r>
      <w:r>
        <w:rPr>
          <w:rFonts w:hint="eastAsia"/>
        </w:rPr>
        <w:t>では</w:t>
      </w:r>
      <w:r>
        <w:rPr>
          <w:rFonts w:hint="eastAsia"/>
        </w:rPr>
        <w:t>2002</w:t>
      </w:r>
      <w:r>
        <w:rPr>
          <w:rFonts w:hint="eastAsia"/>
        </w:rPr>
        <w:t>年度から「アジア試験運用システム（</w:t>
      </w:r>
      <w:r>
        <w:rPr>
          <w:rFonts w:hint="eastAsia"/>
        </w:rPr>
        <w:t>IT Professionals Examination Support System</w:t>
      </w:r>
      <w:r>
        <w:rPr>
          <w:rFonts w:hint="eastAsia"/>
        </w:rPr>
        <w:t>、以下</w:t>
      </w:r>
      <w:r w:rsidRPr="00AE558C">
        <w:t>ITES</w:t>
      </w:r>
      <w:r>
        <w:rPr>
          <w:rFonts w:hint="eastAsia"/>
        </w:rPr>
        <w:t>と略す）」を開発し、各国に提供してきた。提供しているのはその開発されたソフトウェアのみであり、ハードウェアは各国試験実施機関のものを利用し、実際の運用は各国試験実施機関が行う形態をとっている。</w:t>
      </w:r>
    </w:p>
    <w:p w14:paraId="2CD21C46" w14:textId="77777777" w:rsidR="001B5752" w:rsidRPr="007F1BCB" w:rsidRDefault="001B5752" w:rsidP="001B5752">
      <w:pPr>
        <w:pStyle w:val="a5"/>
        <w:ind w:left="202" w:firstLine="140"/>
      </w:pPr>
      <w:r>
        <w:rPr>
          <w:rFonts w:hint="eastAsia"/>
        </w:rPr>
        <w:t>開発時点の</w:t>
      </w:r>
      <w:r>
        <w:rPr>
          <w:rFonts w:hint="eastAsia"/>
        </w:rPr>
        <w:t>ITES</w:t>
      </w:r>
      <w:r>
        <w:rPr>
          <w:rFonts w:hint="eastAsia"/>
        </w:rPr>
        <w:t>では、その当時の日本の情報処理技術者試験制度に合わせて、日本の試験に相当する試験を実施・運用することを想定してシステムの機能を定めていた。その後、</w:t>
      </w:r>
      <w:r>
        <w:rPr>
          <w:rFonts w:hint="eastAsia"/>
        </w:rPr>
        <w:t>2009</w:t>
      </w:r>
      <w:r>
        <w:rPr>
          <w:rFonts w:hint="eastAsia"/>
        </w:rPr>
        <w:t>年度に日本の試験制度が変わり、</w:t>
      </w:r>
      <w:r>
        <w:rPr>
          <w:rFonts w:hint="eastAsia"/>
        </w:rPr>
        <w:t>IT</w:t>
      </w:r>
      <w:r>
        <w:rPr>
          <w:rFonts w:hint="eastAsia"/>
        </w:rPr>
        <w:t>パスポート（</w:t>
      </w:r>
      <w:r>
        <w:rPr>
          <w:rFonts w:hint="eastAsia"/>
        </w:rPr>
        <w:t>IP</w:t>
      </w:r>
      <w:r>
        <w:rPr>
          <w:rFonts w:hint="eastAsia"/>
        </w:rPr>
        <w:t>）試験等、新たな試験区分が実施されるようになったため、</w:t>
      </w:r>
      <w:r>
        <w:rPr>
          <w:rFonts w:hint="eastAsia"/>
        </w:rPr>
        <w:t>ITES</w:t>
      </w:r>
      <w:r>
        <w:rPr>
          <w:rFonts w:hint="eastAsia"/>
        </w:rPr>
        <w:t>も、日本の試験制度変更に対応して、試験区分の追加等の更新を行い、合わせて、</w:t>
      </w:r>
      <w:r>
        <w:rPr>
          <w:rFonts w:hint="eastAsia"/>
        </w:rPr>
        <w:t>OS</w:t>
      </w:r>
      <w:r>
        <w:rPr>
          <w:rFonts w:hint="eastAsia"/>
        </w:rPr>
        <w:t>のバージョンアップに対応した（</w:t>
      </w:r>
      <w:r>
        <w:rPr>
          <w:rFonts w:hint="eastAsia"/>
        </w:rPr>
        <w:t>W</w:t>
      </w:r>
      <w:r>
        <w:t>indows 7</w:t>
      </w:r>
      <w:r>
        <w:rPr>
          <w:rFonts w:hint="eastAsia"/>
        </w:rPr>
        <w:t>上で稼働する</w:t>
      </w:r>
      <w:r>
        <w:rPr>
          <w:rFonts w:hint="eastAsia"/>
        </w:rPr>
        <w:t>I</w:t>
      </w:r>
      <w:r>
        <w:t>TES7</w:t>
      </w:r>
      <w:r>
        <w:rPr>
          <w:rFonts w:hint="eastAsia"/>
        </w:rPr>
        <w:t>）。</w:t>
      </w:r>
      <w:r>
        <w:rPr>
          <w:rFonts w:hint="eastAsia"/>
        </w:rPr>
        <w:t>2</w:t>
      </w:r>
      <w:r>
        <w:t>019</w:t>
      </w:r>
      <w:r>
        <w:rPr>
          <w:rFonts w:hint="eastAsia"/>
        </w:rPr>
        <w:t>年には、一部のシステム化されていなかった機能を取り込み、改めて</w:t>
      </w:r>
      <w:r>
        <w:rPr>
          <w:rFonts w:hint="eastAsia"/>
        </w:rPr>
        <w:t>OS</w:t>
      </w:r>
      <w:r>
        <w:rPr>
          <w:rFonts w:hint="eastAsia"/>
        </w:rPr>
        <w:t>のバージョンアップにも対応した</w:t>
      </w:r>
      <w:r>
        <w:rPr>
          <w:rFonts w:hint="eastAsia"/>
        </w:rPr>
        <w:t>W</w:t>
      </w:r>
      <w:r>
        <w:t>indows 10</w:t>
      </w:r>
      <w:r>
        <w:rPr>
          <w:rFonts w:hint="eastAsia"/>
        </w:rPr>
        <w:t>上で稼働する</w:t>
      </w:r>
      <w:r>
        <w:rPr>
          <w:rFonts w:hint="eastAsia"/>
        </w:rPr>
        <w:t>I</w:t>
      </w:r>
      <w:r>
        <w:t>TES10</w:t>
      </w:r>
      <w:r>
        <w:rPr>
          <w:rFonts w:hint="eastAsia"/>
        </w:rPr>
        <w:t>が開発され、現在、これが各国で利用されている。</w:t>
      </w:r>
    </w:p>
    <w:p w14:paraId="13937376" w14:textId="6DE0AADD" w:rsidR="001B5752" w:rsidRDefault="00810645" w:rsidP="000315F8">
      <w:pPr>
        <w:pStyle w:val="2"/>
        <w:numPr>
          <w:ilvl w:val="1"/>
          <w:numId w:val="28"/>
        </w:numPr>
        <w:tabs>
          <w:tab w:val="clear" w:pos="567"/>
          <w:tab w:val="num" w:pos="1852"/>
        </w:tabs>
        <w:spacing w:beforeLines="30" w:before="96" w:afterLines="30" w:after="96"/>
        <w:ind w:left="420" w:hanging="420"/>
        <w:rPr>
          <w:rFonts w:ascii="ＭＳ 明朝" w:eastAsia="ＭＳ 明朝" w:hAnsi="ＭＳ 明朝"/>
          <w:szCs w:val="21"/>
        </w:rPr>
      </w:pPr>
      <w:r>
        <w:rPr>
          <w:rFonts w:ascii="ＭＳ 明朝" w:eastAsia="ＭＳ 明朝" w:hAnsi="ＭＳ 明朝" w:hint="eastAsia"/>
          <w:szCs w:val="21"/>
        </w:rPr>
        <w:t xml:space="preserve">　</w:t>
      </w:r>
      <w:r w:rsidR="001B5752" w:rsidRPr="00B210B5">
        <w:rPr>
          <w:rFonts w:ascii="ＭＳ 明朝" w:eastAsia="ＭＳ 明朝" w:hAnsi="ＭＳ 明朝"/>
          <w:szCs w:val="21"/>
        </w:rPr>
        <w:t>目的</w:t>
      </w:r>
    </w:p>
    <w:p w14:paraId="1AC13B07" w14:textId="77777777" w:rsidR="001B5752" w:rsidRDefault="001B5752" w:rsidP="001B5752">
      <w:pPr>
        <w:pStyle w:val="a5"/>
        <w:ind w:left="202" w:firstLine="140"/>
      </w:pPr>
      <w:r>
        <w:rPr>
          <w:rFonts w:hint="eastAsia"/>
        </w:rPr>
        <w:t>現行システムは、</w:t>
      </w:r>
      <w:r>
        <w:rPr>
          <w:rFonts w:hint="eastAsia"/>
        </w:rPr>
        <w:t>W</w:t>
      </w:r>
      <w:r>
        <w:t>indows10</w:t>
      </w:r>
      <w:r>
        <w:rPr>
          <w:rFonts w:hint="eastAsia"/>
        </w:rPr>
        <w:t>に対応しているが、</w:t>
      </w:r>
      <w:r>
        <w:rPr>
          <w:rFonts w:hint="eastAsia"/>
        </w:rPr>
        <w:t>W</w:t>
      </w:r>
      <w:r>
        <w:t>indows 10</w:t>
      </w:r>
      <w:r>
        <w:rPr>
          <w:rFonts w:hint="eastAsia"/>
        </w:rPr>
        <w:t>は</w:t>
      </w:r>
      <w:r>
        <w:rPr>
          <w:rFonts w:hint="eastAsia"/>
        </w:rPr>
        <w:t>2</w:t>
      </w:r>
      <w:r>
        <w:t>025</w:t>
      </w:r>
      <w:r>
        <w:rPr>
          <w:rFonts w:hint="eastAsia"/>
        </w:rPr>
        <w:t>年</w:t>
      </w:r>
      <w:r>
        <w:rPr>
          <w:rFonts w:hint="eastAsia"/>
        </w:rPr>
        <w:t>1</w:t>
      </w:r>
      <w:r>
        <w:t>0</w:t>
      </w:r>
      <w:r>
        <w:rPr>
          <w:rFonts w:hint="eastAsia"/>
        </w:rPr>
        <w:t>月にサポート期限の終了を迎える。また、日本の基本情報技術者試験において出題構成の変更があり、日本では変更した形で</w:t>
      </w:r>
      <w:r>
        <w:t>2024</w:t>
      </w:r>
      <w:r>
        <w:rPr>
          <w:rFonts w:hint="eastAsia"/>
        </w:rPr>
        <w:t>年</w:t>
      </w:r>
      <w:r>
        <w:rPr>
          <w:rFonts w:hint="eastAsia"/>
        </w:rPr>
        <w:t>4</w:t>
      </w:r>
      <w:r>
        <w:rPr>
          <w:rFonts w:hint="eastAsia"/>
        </w:rPr>
        <w:t>月から実施されている。</w:t>
      </w:r>
    </w:p>
    <w:p w14:paraId="02024820" w14:textId="77777777" w:rsidR="001B5752" w:rsidRDefault="001B5752" w:rsidP="001B5752">
      <w:pPr>
        <w:pStyle w:val="a5"/>
        <w:ind w:left="202" w:firstLine="140"/>
      </w:pPr>
      <w:r>
        <w:rPr>
          <w:rFonts w:hint="eastAsia"/>
        </w:rPr>
        <w:t>そこで、今回のシステム更新では、</w:t>
      </w:r>
      <w:r>
        <w:rPr>
          <w:rFonts w:hint="eastAsia"/>
        </w:rPr>
        <w:t>I</w:t>
      </w:r>
      <w:r>
        <w:t>TPEC</w:t>
      </w:r>
      <w:r>
        <w:rPr>
          <w:rFonts w:hint="eastAsia"/>
        </w:rPr>
        <w:t>各国の試験運用が継続して円滑に行えるように、</w:t>
      </w:r>
      <w:r>
        <w:t>Windows11</w:t>
      </w:r>
      <w:r>
        <w:rPr>
          <w:rFonts w:hint="eastAsia"/>
        </w:rPr>
        <w:t>への対応と出題構成の変更等に対応することを目的とする。</w:t>
      </w:r>
    </w:p>
    <w:p w14:paraId="2C95992A" w14:textId="77777777" w:rsidR="001B5752" w:rsidRDefault="001B5752" w:rsidP="001B5752">
      <w:pPr>
        <w:pStyle w:val="a5"/>
        <w:ind w:left="202" w:firstLine="140"/>
      </w:pPr>
    </w:p>
    <w:p w14:paraId="0221BA2E" w14:textId="77777777" w:rsidR="001B5752" w:rsidRDefault="001B5752" w:rsidP="000315F8">
      <w:pPr>
        <w:pStyle w:val="1"/>
        <w:numPr>
          <w:ilvl w:val="0"/>
          <w:numId w:val="28"/>
        </w:numPr>
        <w:tabs>
          <w:tab w:val="clear" w:pos="425"/>
          <w:tab w:val="num" w:pos="1372"/>
        </w:tabs>
        <w:spacing w:beforeLines="50" w:before="160" w:afterLines="50" w:after="160"/>
        <w:ind w:left="357" w:hanging="357"/>
        <w:rPr>
          <w:rFonts w:ascii="ＭＳ 明朝" w:eastAsia="ＭＳ 明朝" w:hAnsi="ＭＳ 明朝"/>
          <w:b/>
        </w:rPr>
      </w:pPr>
      <w:r>
        <w:rPr>
          <w:rFonts w:ascii="ＭＳ 明朝" w:eastAsia="ＭＳ 明朝" w:hAnsi="ＭＳ 明朝" w:hint="eastAsia"/>
          <w:b/>
        </w:rPr>
        <w:t>現行システムの概要</w:t>
      </w:r>
    </w:p>
    <w:p w14:paraId="62F019A0" w14:textId="00AD861F" w:rsidR="001B5752" w:rsidRDefault="00810645" w:rsidP="000315F8">
      <w:pPr>
        <w:pStyle w:val="2"/>
        <w:numPr>
          <w:ilvl w:val="1"/>
          <w:numId w:val="28"/>
        </w:numPr>
        <w:tabs>
          <w:tab w:val="clear" w:pos="567"/>
          <w:tab w:val="num" w:pos="1852"/>
        </w:tabs>
        <w:spacing w:beforeLines="30" w:before="96" w:afterLines="30" w:after="96"/>
        <w:ind w:left="420" w:hanging="420"/>
        <w:rPr>
          <w:rFonts w:ascii="ＭＳ 明朝" w:eastAsia="ＭＳ 明朝" w:hAnsi="ＭＳ 明朝"/>
          <w:szCs w:val="21"/>
        </w:rPr>
      </w:pPr>
      <w:r>
        <w:rPr>
          <w:rFonts w:ascii="ＭＳ 明朝" w:eastAsia="ＭＳ 明朝" w:hAnsi="ＭＳ 明朝" w:hint="eastAsia"/>
          <w:szCs w:val="21"/>
        </w:rPr>
        <w:t xml:space="preserve">　</w:t>
      </w:r>
      <w:r w:rsidR="001B5752">
        <w:rPr>
          <w:rFonts w:ascii="ＭＳ 明朝" w:eastAsia="ＭＳ 明朝" w:hAnsi="ＭＳ 明朝" w:hint="eastAsia"/>
          <w:szCs w:val="21"/>
        </w:rPr>
        <w:t>利用環境機器構成</w:t>
      </w:r>
    </w:p>
    <w:p w14:paraId="301401B2" w14:textId="77777777" w:rsidR="001B5752" w:rsidRPr="00E22C97" w:rsidRDefault="001B5752" w:rsidP="001B5752">
      <w:pPr>
        <w:pStyle w:val="a5"/>
        <w:ind w:left="202" w:firstLine="140"/>
      </w:pPr>
      <w:r>
        <w:rPr>
          <w:rFonts w:hint="eastAsia"/>
        </w:rPr>
        <w:t>現行システムは、原則としてネットワークには繋がず、独立した</w:t>
      </w:r>
      <w:r>
        <w:rPr>
          <w:rFonts w:hint="eastAsia"/>
        </w:rPr>
        <w:t>PC</w:t>
      </w:r>
      <w:r>
        <w:rPr>
          <w:rFonts w:hint="eastAsia"/>
        </w:rPr>
        <w:t>ベース上で利用することを想定している。ただし、システムのアップデートの際は、ネットワークに繋ぐ。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089"/>
        <w:gridCol w:w="3090"/>
      </w:tblGrid>
      <w:tr w:rsidR="001B5752" w:rsidRPr="003B4EC5" w14:paraId="62C2679D" w14:textId="77777777" w:rsidTr="007648EE">
        <w:trPr>
          <w:jc w:val="center"/>
        </w:trPr>
        <w:tc>
          <w:tcPr>
            <w:tcW w:w="3089" w:type="dxa"/>
            <w:tcBorders>
              <w:top w:val="nil"/>
              <w:left w:val="nil"/>
              <w:bottom w:val="nil"/>
              <w:right w:val="nil"/>
            </w:tcBorders>
            <w:vAlign w:val="bottom"/>
          </w:tcPr>
          <w:p w14:paraId="0A91C9BB" w14:textId="77777777" w:rsidR="001B5752" w:rsidRPr="003B4EC5" w:rsidRDefault="001B5752" w:rsidP="007648EE">
            <w:pPr>
              <w:tabs>
                <w:tab w:val="left" w:pos="5370"/>
              </w:tabs>
              <w:spacing w:line="360" w:lineRule="atLeast"/>
              <w:jc w:val="left"/>
              <w:rPr>
                <w:rFonts w:ascii="ＭＳ ゴシック" w:eastAsia="ＭＳ ゴシック" w:hAnsi="ＭＳ ゴシック"/>
              </w:rPr>
            </w:pPr>
          </w:p>
          <w:p w14:paraId="15F4CA07" w14:textId="77777777" w:rsidR="001B5752" w:rsidRPr="003B4EC5" w:rsidRDefault="001B5752" w:rsidP="007648EE">
            <w:pPr>
              <w:tabs>
                <w:tab w:val="left" w:pos="5370"/>
              </w:tabs>
              <w:spacing w:line="360" w:lineRule="atLeast"/>
              <w:jc w:val="left"/>
              <w:rPr>
                <w:rFonts w:ascii="ＭＳ ゴシック" w:eastAsia="ＭＳ ゴシック" w:hAnsi="ＭＳ ゴシック"/>
              </w:rPr>
            </w:pPr>
          </w:p>
          <w:p w14:paraId="6AF71FC5" w14:textId="77777777" w:rsidR="001B5752" w:rsidRPr="003B4EC5" w:rsidRDefault="001B5752" w:rsidP="007648EE">
            <w:pPr>
              <w:tabs>
                <w:tab w:val="left" w:pos="5370"/>
              </w:tabs>
              <w:spacing w:line="360" w:lineRule="atLeast"/>
              <w:jc w:val="center"/>
              <w:rPr>
                <w:rFonts w:ascii="ＭＳ ゴシック" w:eastAsia="ＭＳ ゴシック" w:hAnsi="ＭＳ ゴシック"/>
              </w:rPr>
            </w:pPr>
            <w:r w:rsidRPr="003B4EC5">
              <w:rPr>
                <w:rFonts w:ascii="ＭＳ ゴシック" w:eastAsia="ＭＳ ゴシック" w:hAnsi="ＭＳ ゴシック"/>
                <w:noProof/>
              </w:rPr>
              <mc:AlternateContent>
                <mc:Choice Requires="wps">
                  <w:drawing>
                    <wp:anchor distT="0" distB="0" distL="114300" distR="114300" simplePos="0" relativeHeight="251663360" behindDoc="1" locked="0" layoutInCell="1" allowOverlap="1" wp14:anchorId="63D6DE3D" wp14:editId="4518B036">
                      <wp:simplePos x="0" y="0"/>
                      <wp:positionH relativeFrom="column">
                        <wp:posOffset>1574165</wp:posOffset>
                      </wp:positionH>
                      <wp:positionV relativeFrom="paragraph">
                        <wp:posOffset>190500</wp:posOffset>
                      </wp:positionV>
                      <wp:extent cx="609600" cy="635"/>
                      <wp:effectExtent l="13335" t="14605" r="15240" b="13335"/>
                      <wp:wrapNone/>
                      <wp:docPr id="60" name="直線矢印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C3AFC4" id="_x0000_t32" coordsize="21600,21600" o:spt="32" o:oned="t" path="m,l21600,21600e" filled="f">
                      <v:path arrowok="t" fillok="f" o:connecttype="none"/>
                      <o:lock v:ext="edit" shapetype="t"/>
                    </v:shapetype>
                    <v:shape id="直線矢印コネクタ 60" o:spid="_x0000_s1026" type="#_x0000_t32" style="position:absolute;left:0;text-align:left;margin-left:123.95pt;margin-top:15pt;width:48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" strokeweight="1.5pt"/>
                  </w:pict>
                </mc:Fallback>
              </mc:AlternateContent>
            </w:r>
            <w:r w:rsidRPr="003B4EC5">
              <w:rPr>
                <w:rFonts w:ascii="ＭＳ ゴシック" w:eastAsia="ＭＳ ゴシック" w:hAnsi="ＭＳ ゴシック"/>
                <w:noProof/>
              </w:rPr>
              <w:drawing>
                <wp:inline distT="0" distB="0" distL="0" distR="0" wp14:anchorId="5F2CF097" wp14:editId="5A16BD0D">
                  <wp:extent cx="1123950" cy="3619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3950" cy="361950"/>
                          </a:xfrm>
                          <a:prstGeom prst="rect">
                            <a:avLst/>
                          </a:prstGeom>
                          <a:noFill/>
                          <a:ln>
                            <a:noFill/>
                          </a:ln>
                        </pic:spPr>
                      </pic:pic>
                    </a:graphicData>
                  </a:graphic>
                </wp:inline>
              </w:drawing>
            </w:r>
          </w:p>
        </w:tc>
        <w:tc>
          <w:tcPr>
            <w:tcW w:w="3089" w:type="dxa"/>
            <w:tcBorders>
              <w:top w:val="nil"/>
              <w:left w:val="nil"/>
              <w:bottom w:val="nil"/>
              <w:right w:val="nil"/>
            </w:tcBorders>
            <w:vAlign w:val="bottom"/>
          </w:tcPr>
          <w:p w14:paraId="258AAF5F" w14:textId="77777777" w:rsidR="001B5752" w:rsidRPr="003B4EC5" w:rsidRDefault="001B5752" w:rsidP="007648EE">
            <w:pPr>
              <w:tabs>
                <w:tab w:val="left" w:pos="5370"/>
              </w:tabs>
              <w:spacing w:line="360" w:lineRule="atLeast"/>
              <w:jc w:val="center"/>
              <w:rPr>
                <w:rFonts w:ascii="ＭＳ ゴシック" w:eastAsia="ＭＳ ゴシック" w:hAnsi="ＭＳ ゴシック"/>
              </w:rPr>
            </w:pPr>
            <w:r w:rsidRPr="003B4EC5">
              <w:rPr>
                <w:rFonts w:ascii="ＭＳ ゴシック" w:eastAsia="ＭＳ ゴシック" w:hAnsi="ＭＳ ゴシック"/>
                <w:noProof/>
              </w:rPr>
              <mc:AlternateContent>
                <mc:Choice Requires="wps">
                  <w:drawing>
                    <wp:anchor distT="0" distB="0" distL="114300" distR="114300" simplePos="0" relativeHeight="251664384" behindDoc="0" locked="0" layoutInCell="1" allowOverlap="1" wp14:anchorId="355F80A7" wp14:editId="2BD753D8">
                      <wp:simplePos x="0" y="0"/>
                      <wp:positionH relativeFrom="column">
                        <wp:posOffset>1570355</wp:posOffset>
                      </wp:positionH>
                      <wp:positionV relativeFrom="paragraph">
                        <wp:posOffset>651510</wp:posOffset>
                      </wp:positionV>
                      <wp:extent cx="609600" cy="635"/>
                      <wp:effectExtent l="18415" t="18415" r="10160" b="9525"/>
                      <wp:wrapNone/>
                      <wp:docPr id="59" name="直線矢印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53659" id="直線矢印コネクタ 59" o:spid="_x0000_s1026" type="#_x0000_t32" style="position:absolute;left:0;text-align:left;margin-left:123.65pt;margin-top:51.3pt;width:48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" strokeweight="1.5pt"/>
                  </w:pict>
                </mc:Fallback>
              </mc:AlternateContent>
            </w:r>
            <w:r w:rsidRPr="003B4EC5">
              <w:rPr>
                <w:rFonts w:ascii="ＭＳ ゴシック" w:eastAsia="ＭＳ ゴシック" w:hAnsi="ＭＳ ゴシック"/>
                <w:noProof/>
              </w:rPr>
              <w:drawing>
                <wp:inline distT="0" distB="0" distL="0" distR="0" wp14:anchorId="7EB862C0" wp14:editId="02B1656D">
                  <wp:extent cx="1266825" cy="723900"/>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6825" cy="723900"/>
                          </a:xfrm>
                          <a:prstGeom prst="rect">
                            <a:avLst/>
                          </a:prstGeom>
                          <a:noFill/>
                          <a:ln>
                            <a:noFill/>
                          </a:ln>
                        </pic:spPr>
                      </pic:pic>
                    </a:graphicData>
                  </a:graphic>
                </wp:inline>
              </w:drawing>
            </w:r>
          </w:p>
        </w:tc>
        <w:tc>
          <w:tcPr>
            <w:tcW w:w="3090" w:type="dxa"/>
            <w:tcBorders>
              <w:top w:val="nil"/>
              <w:left w:val="nil"/>
              <w:bottom w:val="nil"/>
              <w:right w:val="nil"/>
            </w:tcBorders>
            <w:vAlign w:val="bottom"/>
          </w:tcPr>
          <w:p w14:paraId="54768B14" w14:textId="77777777" w:rsidR="001B5752" w:rsidRPr="003B4EC5" w:rsidRDefault="001B5752" w:rsidP="007648EE">
            <w:pPr>
              <w:tabs>
                <w:tab w:val="left" w:pos="5370"/>
              </w:tabs>
              <w:spacing w:line="360" w:lineRule="atLeast"/>
              <w:jc w:val="center"/>
              <w:rPr>
                <w:rFonts w:ascii="ＭＳ ゴシック" w:eastAsia="ＭＳ ゴシック" w:hAnsi="ＭＳ ゴシック"/>
              </w:rPr>
            </w:pPr>
            <w:r w:rsidRPr="003B4EC5">
              <w:rPr>
                <w:rFonts w:ascii="ＭＳ ゴシック" w:eastAsia="ＭＳ ゴシック" w:hAnsi="ＭＳ ゴシック"/>
                <w:noProof/>
              </w:rPr>
              <w:drawing>
                <wp:inline distT="0" distB="0" distL="0" distR="0" wp14:anchorId="6A8CBBDF" wp14:editId="34103979">
                  <wp:extent cx="1143000" cy="361950"/>
                  <wp:effectExtent l="0" t="0" r="0" b="0"/>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0" cy="361950"/>
                          </a:xfrm>
                          <a:prstGeom prst="rect">
                            <a:avLst/>
                          </a:prstGeom>
                          <a:noFill/>
                          <a:ln>
                            <a:noFill/>
                          </a:ln>
                        </pic:spPr>
                      </pic:pic>
                    </a:graphicData>
                  </a:graphic>
                </wp:inline>
              </w:drawing>
            </w:r>
          </w:p>
        </w:tc>
      </w:tr>
      <w:tr w:rsidR="001B5752" w:rsidRPr="003B4EC5" w14:paraId="675F3F1F" w14:textId="77777777" w:rsidTr="007648EE">
        <w:trPr>
          <w:jc w:val="center"/>
        </w:trPr>
        <w:tc>
          <w:tcPr>
            <w:tcW w:w="3089" w:type="dxa"/>
            <w:tcBorders>
              <w:top w:val="nil"/>
              <w:left w:val="nil"/>
              <w:bottom w:val="nil"/>
              <w:right w:val="nil"/>
            </w:tcBorders>
            <w:vAlign w:val="bottom"/>
          </w:tcPr>
          <w:p w14:paraId="570DDAB5" w14:textId="77777777" w:rsidR="001B5752" w:rsidRPr="003B4EC5" w:rsidRDefault="001B5752" w:rsidP="007648EE">
            <w:pPr>
              <w:tabs>
                <w:tab w:val="left" w:pos="5370"/>
              </w:tabs>
              <w:spacing w:line="360" w:lineRule="atLeast"/>
              <w:jc w:val="center"/>
              <w:rPr>
                <w:rFonts w:ascii="ＭＳ ゴシック" w:eastAsia="ＭＳ ゴシック" w:hAnsi="ＭＳ ゴシック"/>
              </w:rPr>
            </w:pPr>
            <w:r w:rsidRPr="003B4EC5">
              <w:rPr>
                <w:rFonts w:ascii="ＭＳ ゴシック" w:eastAsia="ＭＳ ゴシック" w:hAnsi="ＭＳ ゴシック" w:hint="eastAsia"/>
              </w:rPr>
              <w:t>スキャナ</w:t>
            </w:r>
          </w:p>
        </w:tc>
        <w:tc>
          <w:tcPr>
            <w:tcW w:w="3089" w:type="dxa"/>
            <w:tcBorders>
              <w:top w:val="nil"/>
              <w:left w:val="nil"/>
              <w:bottom w:val="nil"/>
              <w:right w:val="nil"/>
            </w:tcBorders>
            <w:vAlign w:val="bottom"/>
          </w:tcPr>
          <w:p w14:paraId="498C4871" w14:textId="77777777" w:rsidR="001B5752" w:rsidRPr="003B4EC5" w:rsidRDefault="001B5752" w:rsidP="007648EE">
            <w:pPr>
              <w:tabs>
                <w:tab w:val="left" w:pos="5370"/>
              </w:tabs>
              <w:spacing w:line="360" w:lineRule="atLeast"/>
              <w:jc w:val="center"/>
              <w:rPr>
                <w:rFonts w:ascii="ＭＳ ゴシック" w:eastAsia="ＭＳ ゴシック" w:hAnsi="ＭＳ ゴシック"/>
              </w:rPr>
            </w:pPr>
            <w:r w:rsidRPr="003B4EC5">
              <w:rPr>
                <w:rFonts w:ascii="ＭＳ ゴシック" w:eastAsia="ＭＳ ゴシック" w:hAnsi="ＭＳ ゴシック" w:hint="eastAsia"/>
              </w:rPr>
              <w:t>PC</w:t>
            </w:r>
          </w:p>
        </w:tc>
        <w:tc>
          <w:tcPr>
            <w:tcW w:w="3090" w:type="dxa"/>
            <w:tcBorders>
              <w:top w:val="nil"/>
              <w:left w:val="nil"/>
              <w:bottom w:val="nil"/>
              <w:right w:val="nil"/>
            </w:tcBorders>
            <w:vAlign w:val="bottom"/>
          </w:tcPr>
          <w:p w14:paraId="25C3E61A" w14:textId="77777777" w:rsidR="001B5752" w:rsidRPr="003B4EC5" w:rsidRDefault="001B5752" w:rsidP="007648EE">
            <w:pPr>
              <w:tabs>
                <w:tab w:val="left" w:pos="5370"/>
              </w:tabs>
              <w:spacing w:line="360" w:lineRule="atLeast"/>
              <w:jc w:val="center"/>
              <w:rPr>
                <w:rFonts w:ascii="ＭＳ ゴシック" w:eastAsia="ＭＳ ゴシック" w:hAnsi="ＭＳ ゴシック"/>
              </w:rPr>
            </w:pPr>
            <w:r w:rsidRPr="003B4EC5">
              <w:rPr>
                <w:rFonts w:ascii="ＭＳ ゴシック" w:eastAsia="ＭＳ ゴシック" w:hAnsi="ＭＳ ゴシック" w:hint="eastAsia"/>
              </w:rPr>
              <w:t>プリンタ</w:t>
            </w:r>
          </w:p>
        </w:tc>
      </w:tr>
    </w:tbl>
    <w:p w14:paraId="4C0573A2" w14:textId="77777777" w:rsidR="001B5752" w:rsidRDefault="001B5752" w:rsidP="001B5752"/>
    <w:p w14:paraId="0831F2DC" w14:textId="77777777" w:rsidR="001B5752" w:rsidRPr="00872200" w:rsidRDefault="001B5752" w:rsidP="001B5752">
      <w:pPr>
        <w:pStyle w:val="a5"/>
        <w:numPr>
          <w:ilvl w:val="3"/>
          <w:numId w:val="29"/>
        </w:numPr>
        <w:tabs>
          <w:tab w:val="clear" w:pos="1544"/>
          <w:tab w:val="num" w:pos="851"/>
        </w:tabs>
        <w:overflowPunct w:val="0"/>
        <w:adjustRightInd w:val="0"/>
        <w:ind w:leftChars="0" w:left="851"/>
        <w:textAlignment w:val="baseline"/>
      </w:pPr>
      <w:r w:rsidRPr="00171FA4">
        <w:rPr>
          <w:rFonts w:hint="eastAsia"/>
        </w:rPr>
        <w:t xml:space="preserve">スキャナ　</w:t>
      </w:r>
      <w:r>
        <w:rPr>
          <w:rFonts w:hint="eastAsia"/>
        </w:rPr>
        <w:t>1</w:t>
      </w:r>
      <w:r w:rsidRPr="00171FA4">
        <w:rPr>
          <w:rFonts w:hint="eastAsia"/>
        </w:rPr>
        <w:t>台</w:t>
      </w:r>
    </w:p>
    <w:p w14:paraId="7F3E8FB3" w14:textId="77777777" w:rsidR="001B5752" w:rsidRPr="00872200" w:rsidRDefault="001B5752" w:rsidP="001B5752">
      <w:pPr>
        <w:pStyle w:val="a5"/>
        <w:ind w:leftChars="328" w:left="664" w:firstLineChars="100" w:firstLine="202"/>
      </w:pPr>
      <w:r>
        <w:rPr>
          <w:rFonts w:hint="eastAsia"/>
        </w:rPr>
        <w:t>受験者から回収した</w:t>
      </w:r>
      <w:r>
        <w:rPr>
          <w:rFonts w:hint="eastAsia"/>
        </w:rPr>
        <w:t>OMR</w:t>
      </w:r>
      <w:r>
        <w:rPr>
          <w:rFonts w:hint="eastAsia"/>
        </w:rPr>
        <w:t>答案用紙を読み込む</w:t>
      </w:r>
      <w:r w:rsidRPr="00872200">
        <w:rPr>
          <w:rFonts w:hint="eastAsia"/>
        </w:rPr>
        <w:t>。</w:t>
      </w:r>
    </w:p>
    <w:p w14:paraId="1E1BC58F" w14:textId="77777777" w:rsidR="001B5752" w:rsidRPr="00872200" w:rsidRDefault="001B5752" w:rsidP="001B5752">
      <w:pPr>
        <w:pStyle w:val="a5"/>
        <w:numPr>
          <w:ilvl w:val="3"/>
          <w:numId w:val="29"/>
        </w:numPr>
        <w:tabs>
          <w:tab w:val="clear" w:pos="1544"/>
          <w:tab w:val="num" w:pos="851"/>
        </w:tabs>
        <w:overflowPunct w:val="0"/>
        <w:adjustRightInd w:val="0"/>
        <w:ind w:leftChars="0" w:left="851"/>
        <w:textAlignment w:val="baseline"/>
      </w:pPr>
      <w:r>
        <w:rPr>
          <w:rFonts w:hint="eastAsia"/>
        </w:rPr>
        <w:t>PC</w:t>
      </w:r>
      <w:r w:rsidRPr="00171FA4">
        <w:rPr>
          <w:rFonts w:hint="eastAsia"/>
        </w:rPr>
        <w:t xml:space="preserve">　</w:t>
      </w:r>
      <w:r>
        <w:rPr>
          <w:rFonts w:hint="eastAsia"/>
        </w:rPr>
        <w:t>1</w:t>
      </w:r>
      <w:r w:rsidRPr="00171FA4">
        <w:rPr>
          <w:rFonts w:hint="eastAsia"/>
        </w:rPr>
        <w:t>台</w:t>
      </w:r>
    </w:p>
    <w:p w14:paraId="2A76B86C" w14:textId="77777777" w:rsidR="001B5752" w:rsidRPr="00872200" w:rsidRDefault="001B5752" w:rsidP="001B5752">
      <w:pPr>
        <w:pStyle w:val="a5"/>
        <w:ind w:leftChars="328" w:left="664" w:firstLineChars="100" w:firstLine="202"/>
      </w:pPr>
      <w:r w:rsidRPr="00E22C97">
        <w:rPr>
          <w:rFonts w:hint="eastAsia"/>
        </w:rPr>
        <w:t>スキャナから読み込んだものを文字データに変換し、</w:t>
      </w:r>
      <w:r>
        <w:rPr>
          <w:rFonts w:hint="eastAsia"/>
        </w:rPr>
        <w:t>ITES</w:t>
      </w:r>
      <w:r>
        <w:t xml:space="preserve"> </w:t>
      </w:r>
      <w:r>
        <w:rPr>
          <w:rFonts w:hint="eastAsia"/>
        </w:rPr>
        <w:t>1</w:t>
      </w:r>
      <w:r>
        <w:t>0</w:t>
      </w:r>
      <w:r>
        <w:rPr>
          <w:rFonts w:hint="eastAsia"/>
        </w:rPr>
        <w:t>で</w:t>
      </w:r>
      <w:r w:rsidRPr="00E22C97">
        <w:rPr>
          <w:rFonts w:hint="eastAsia"/>
        </w:rPr>
        <w:t>読み込んだ上で採点</w:t>
      </w:r>
      <w:r>
        <w:rPr>
          <w:rFonts w:hint="eastAsia"/>
        </w:rPr>
        <w:t>等</w:t>
      </w:r>
      <w:r w:rsidRPr="00E22C97">
        <w:rPr>
          <w:rFonts w:hint="eastAsia"/>
        </w:rPr>
        <w:t>の処理を行い、応募者ならびに合格者の管理を行う</w:t>
      </w:r>
      <w:r w:rsidRPr="00E1401D">
        <w:rPr>
          <w:rFonts w:hint="eastAsia"/>
        </w:rPr>
        <w:t>。</w:t>
      </w:r>
    </w:p>
    <w:p w14:paraId="278DC6ED" w14:textId="77777777" w:rsidR="001B5752" w:rsidRPr="00872200" w:rsidRDefault="001B5752" w:rsidP="001B5752">
      <w:pPr>
        <w:pStyle w:val="a5"/>
        <w:numPr>
          <w:ilvl w:val="3"/>
          <w:numId w:val="29"/>
        </w:numPr>
        <w:tabs>
          <w:tab w:val="clear" w:pos="1544"/>
          <w:tab w:val="num" w:pos="851"/>
        </w:tabs>
        <w:overflowPunct w:val="0"/>
        <w:adjustRightInd w:val="0"/>
        <w:ind w:leftChars="0" w:left="851"/>
        <w:textAlignment w:val="baseline"/>
      </w:pPr>
      <w:r w:rsidRPr="00E22C97">
        <w:rPr>
          <w:rFonts w:hint="eastAsia"/>
        </w:rPr>
        <w:t xml:space="preserve">プリンタ　</w:t>
      </w:r>
      <w:r>
        <w:rPr>
          <w:rFonts w:hint="eastAsia"/>
        </w:rPr>
        <w:t>1</w:t>
      </w:r>
      <w:r w:rsidRPr="00E22C97">
        <w:rPr>
          <w:rFonts w:hint="eastAsia"/>
        </w:rPr>
        <w:t>台</w:t>
      </w:r>
    </w:p>
    <w:p w14:paraId="051534B6" w14:textId="77777777" w:rsidR="001B5752" w:rsidRDefault="001B5752" w:rsidP="001B5752">
      <w:pPr>
        <w:pStyle w:val="a5"/>
        <w:ind w:leftChars="328" w:left="664" w:firstLineChars="100" w:firstLine="202"/>
      </w:pPr>
      <w:r w:rsidRPr="00E22C97">
        <w:rPr>
          <w:rFonts w:hint="eastAsia"/>
        </w:rPr>
        <w:t>統計データ</w:t>
      </w:r>
      <w:r>
        <w:rPr>
          <w:rFonts w:hint="eastAsia"/>
        </w:rPr>
        <w:t>等</w:t>
      </w:r>
      <w:r w:rsidRPr="00E22C97">
        <w:rPr>
          <w:rFonts w:hint="eastAsia"/>
        </w:rPr>
        <w:t>の出力を行う</w:t>
      </w:r>
      <w:r w:rsidRPr="00872200">
        <w:rPr>
          <w:rFonts w:hint="eastAsia"/>
        </w:rPr>
        <w:t>。</w:t>
      </w:r>
    </w:p>
    <w:p w14:paraId="1993EFF4" w14:textId="1B1F28D1" w:rsidR="001B5752" w:rsidRDefault="00810645" w:rsidP="000315F8">
      <w:pPr>
        <w:pStyle w:val="2"/>
        <w:numPr>
          <w:ilvl w:val="1"/>
          <w:numId w:val="28"/>
        </w:numPr>
        <w:tabs>
          <w:tab w:val="clear" w:pos="567"/>
          <w:tab w:val="num" w:pos="1852"/>
        </w:tabs>
        <w:spacing w:beforeLines="50" w:before="160" w:afterLines="50" w:after="160"/>
        <w:ind w:left="420" w:hanging="420"/>
        <w:rPr>
          <w:rFonts w:ascii="ＭＳ 明朝" w:eastAsia="ＭＳ 明朝" w:hAnsi="ＭＳ 明朝"/>
          <w:szCs w:val="21"/>
        </w:rPr>
      </w:pPr>
      <w:r w:rsidRPr="000315F8">
        <w:rPr>
          <w:rFonts w:ascii="ＭＳ 明朝" w:eastAsia="ＭＳ 明朝" w:hAnsi="ＭＳ 明朝" w:hint="eastAsia"/>
          <w:szCs w:val="21"/>
        </w:rPr>
        <w:t xml:space="preserve">　</w:t>
      </w:r>
      <w:r w:rsidR="001B5752">
        <w:rPr>
          <w:rFonts w:ascii="ＭＳ 明朝" w:eastAsia="ＭＳ 明朝" w:hAnsi="ＭＳ 明朝" w:hint="eastAsia"/>
          <w:szCs w:val="21"/>
        </w:rPr>
        <w:t>システム構成</w:t>
      </w:r>
    </w:p>
    <w:p w14:paraId="5B692234" w14:textId="77777777" w:rsidR="001B5752" w:rsidRDefault="001B5752" w:rsidP="001B5752">
      <w:pPr>
        <w:pStyle w:val="a5"/>
        <w:ind w:left="202" w:firstLine="140"/>
      </w:pPr>
      <w:r>
        <w:rPr>
          <w:rFonts w:hint="eastAsia"/>
        </w:rPr>
        <w:t>現行システムの構成について示す。</w:t>
      </w:r>
    </w:p>
    <w:p w14:paraId="6B52186D" w14:textId="77777777" w:rsidR="001B5752" w:rsidRDefault="001B5752" w:rsidP="001B5752">
      <w:pPr>
        <w:pStyle w:val="a5"/>
        <w:ind w:left="202" w:firstLine="140"/>
      </w:pPr>
    </w:p>
    <w:p w14:paraId="4780113F" w14:textId="77777777" w:rsidR="001B5752" w:rsidRDefault="001B5752" w:rsidP="001B5752"/>
    <w:p w14:paraId="17227D46" w14:textId="77777777" w:rsidR="001B5752" w:rsidRDefault="001B5752" w:rsidP="001B5752">
      <w:r>
        <w:rPr>
          <w:noProof/>
        </w:rPr>
        <mc:AlternateContent>
          <mc:Choice Requires="wps">
            <w:drawing>
              <wp:anchor distT="0" distB="0" distL="114300" distR="114300" simplePos="0" relativeHeight="251667456" behindDoc="0" locked="0" layoutInCell="1" allowOverlap="1" wp14:anchorId="6D79B12B" wp14:editId="708EB322">
                <wp:simplePos x="0" y="0"/>
                <wp:positionH relativeFrom="column">
                  <wp:posOffset>105410</wp:posOffset>
                </wp:positionH>
                <wp:positionV relativeFrom="paragraph">
                  <wp:posOffset>-226060</wp:posOffset>
                </wp:positionV>
                <wp:extent cx="2063750" cy="283845"/>
                <wp:effectExtent l="0" t="0" r="0" b="4445"/>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6A8B9" w14:textId="77777777" w:rsidR="001B5752" w:rsidRPr="00614956" w:rsidRDefault="001B5752" w:rsidP="001B5752">
                            <w:pPr>
                              <w:rPr>
                                <w:rFonts w:ascii="IPAゴシック" w:eastAsia="IPAゴシック" w:hAnsi="IPAゴシック"/>
                                <w:sz w:val="20"/>
                                <w:szCs w:val="20"/>
                              </w:rPr>
                            </w:pPr>
                            <w:r>
                              <w:rPr>
                                <w:rFonts w:ascii="IPAゴシック" w:eastAsia="IPAゴシック" w:hAnsi="IPAゴシック" w:cs="ＭＳ Ｐゴシック" w:hint="eastAsia"/>
                                <w:b/>
                                <w:bCs/>
                                <w:sz w:val="20"/>
                                <w:szCs w:val="20"/>
                              </w:rPr>
                              <w:t>ITPEC試験運用システム</w:t>
                            </w:r>
                            <w:r w:rsidRPr="00614956">
                              <w:rPr>
                                <w:rFonts w:ascii="IPAゴシック" w:eastAsia="IPAゴシック" w:hAnsi="IPAゴシック" w:cs="ＭＳ Ｐゴシック" w:hint="eastAsia"/>
                                <w:b/>
                                <w:bCs/>
                                <w:sz w:val="20"/>
                                <w:szCs w:val="20"/>
                              </w:rPr>
                              <w:t>（ITES</w:t>
                            </w:r>
                            <w:r w:rsidRPr="00614956">
                              <w:rPr>
                                <w:rFonts w:ascii="IPAゴシック" w:eastAsia="IPAゴシック" w:hAnsi="IPAゴシック" w:cs="ＭＳ Ｐゴシック"/>
                                <w:b/>
                                <w:bCs/>
                                <w:sz w:val="20"/>
                                <w:szCs w:val="20"/>
                              </w:rPr>
                              <w:t xml:space="preserve"> </w:t>
                            </w:r>
                            <w:r>
                              <w:rPr>
                                <w:rFonts w:ascii="IPAゴシック" w:eastAsia="IPAゴシック" w:hAnsi="IPAゴシック" w:cs="ＭＳ Ｐゴシック"/>
                                <w:b/>
                                <w:bCs/>
                                <w:sz w:val="20"/>
                                <w:szCs w:val="20"/>
                              </w:rPr>
                              <w:t>10</w:t>
                            </w:r>
                            <w:r w:rsidRPr="00614956">
                              <w:rPr>
                                <w:rFonts w:ascii="IPAゴシック" w:eastAsia="IPAゴシック" w:hAnsi="IPAゴシック" w:cs="ＭＳ Ｐゴシック" w:hint="eastAsia"/>
                                <w:b/>
                                <w:bCs/>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9B12B" id="正方形/長方形 58" o:spid="_x0000_s1028" style="position:absolute;left:0;text-align:left;margin-left:8.3pt;margin-top:-17.8pt;width:162.5pt;height:2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" filled="f" stroked="f">
                <v:textbox inset="0,0,0,0">
                  <w:txbxContent>
                    <w:p w14:paraId="4C76A8B9" w14:textId="77777777" w:rsidR="001B5752" w:rsidRPr="00614956" w:rsidRDefault="001B5752" w:rsidP="001B5752">
                      <w:pPr>
                        <w:rPr>
                          <w:rFonts w:ascii="IPAゴシック" w:eastAsia="IPAゴシック" w:hAnsi="IPAゴシック"/>
                          <w:sz w:val="20"/>
                          <w:szCs w:val="20"/>
                        </w:rPr>
                      </w:pPr>
                      <w:r>
                        <w:rPr>
                          <w:rFonts w:ascii="IPAゴシック" w:eastAsia="IPAゴシック" w:hAnsi="IPAゴシック" w:cs="ＭＳ Ｐゴシック" w:hint="eastAsia"/>
                          <w:b/>
                          <w:bCs/>
                          <w:sz w:val="20"/>
                          <w:szCs w:val="20"/>
                        </w:rPr>
                        <w:t>ITPEC試験運用システム</w:t>
                      </w:r>
                      <w:r w:rsidRPr="00614956">
                        <w:rPr>
                          <w:rFonts w:ascii="IPAゴシック" w:eastAsia="IPAゴシック" w:hAnsi="IPAゴシック" w:cs="ＭＳ Ｐゴシック" w:hint="eastAsia"/>
                          <w:b/>
                          <w:bCs/>
                          <w:sz w:val="20"/>
                          <w:szCs w:val="20"/>
                        </w:rPr>
                        <w:t>（ITES</w:t>
                      </w:r>
                      <w:r w:rsidRPr="00614956">
                        <w:rPr>
                          <w:rFonts w:ascii="IPAゴシック" w:eastAsia="IPAゴシック" w:hAnsi="IPAゴシック" w:cs="ＭＳ Ｐゴシック"/>
                          <w:b/>
                          <w:bCs/>
                          <w:sz w:val="20"/>
                          <w:szCs w:val="20"/>
                        </w:rPr>
                        <w:t xml:space="preserve"> </w:t>
                      </w:r>
                      <w:r>
                        <w:rPr>
                          <w:rFonts w:ascii="IPAゴシック" w:eastAsia="IPAゴシック" w:hAnsi="IPAゴシック" w:cs="ＭＳ Ｐゴシック"/>
                          <w:b/>
                          <w:bCs/>
                          <w:sz w:val="20"/>
                          <w:szCs w:val="20"/>
                        </w:rPr>
                        <w:t>10</w:t>
                      </w:r>
                      <w:r w:rsidRPr="00614956">
                        <w:rPr>
                          <w:rFonts w:ascii="IPAゴシック" w:eastAsia="IPAゴシック" w:hAnsi="IPAゴシック" w:cs="ＭＳ Ｐゴシック" w:hint="eastAsia"/>
                          <w:b/>
                          <w:bCs/>
                          <w:sz w:val="20"/>
                          <w:szCs w:val="20"/>
                        </w:rPr>
                        <w:t>）</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2D7B0A93" wp14:editId="6451808B">
                <wp:simplePos x="0" y="0"/>
                <wp:positionH relativeFrom="column">
                  <wp:posOffset>-74930</wp:posOffset>
                </wp:positionH>
                <wp:positionV relativeFrom="paragraph">
                  <wp:posOffset>-1270</wp:posOffset>
                </wp:positionV>
                <wp:extent cx="3908425" cy="4436110"/>
                <wp:effectExtent l="15875" t="12700" r="19050" b="18415"/>
                <wp:wrapNone/>
                <wp:docPr id="57" name="四角形: 角を丸くする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8425" cy="4436110"/>
                        </a:xfrm>
                        <a:prstGeom prst="roundRect">
                          <a:avLst>
                            <a:gd name="adj" fmla="val 6583"/>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513351" id="四角形: 角を丸くする 57" o:spid="_x0000_s1026" style="position:absolute;left:0;text-align:left;margin-left:-5.9pt;margin-top:-.1pt;width:307.75pt;height:34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3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" filled="f" strokeweight="1.75pt">
                <v:textbox inset="5.85pt,.7pt,5.85pt,.7pt"/>
              </v:roundrect>
            </w:pict>
          </mc:Fallback>
        </mc:AlternateContent>
      </w:r>
      <w:r>
        <w:rPr>
          <w:noProof/>
        </w:rPr>
        <mc:AlternateContent>
          <mc:Choice Requires="wps">
            <w:drawing>
              <wp:anchor distT="0" distB="0" distL="114300" distR="114300" simplePos="0" relativeHeight="251665408" behindDoc="0" locked="0" layoutInCell="1" allowOverlap="1" wp14:anchorId="25BD37DA" wp14:editId="67147A7D">
                <wp:simplePos x="0" y="0"/>
                <wp:positionH relativeFrom="column">
                  <wp:posOffset>4223385</wp:posOffset>
                </wp:positionH>
                <wp:positionV relativeFrom="paragraph">
                  <wp:posOffset>1331595</wp:posOffset>
                </wp:positionV>
                <wp:extent cx="1079500" cy="780415"/>
                <wp:effectExtent l="0" t="2540" r="0" b="0"/>
                <wp:wrapNone/>
                <wp:docPr id="56" name="正方形/長方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78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8890">
                              <a:solidFill>
                                <a:srgbClr val="FFFFFF"/>
                              </a:solidFill>
                              <a:miter lim="800000"/>
                              <a:headEnd/>
                              <a:tailEnd/>
                            </a14:hiddenLine>
                          </a:ext>
                        </a:extLst>
                      </wps:spPr>
                      <wps:txbx>
                        <w:txbxContent>
                          <w:p w14:paraId="7A5706F3" w14:textId="77777777" w:rsidR="001B5752" w:rsidRPr="00614956" w:rsidRDefault="001B5752" w:rsidP="001B5752">
                            <w:pPr>
                              <w:rPr>
                                <w:rFonts w:ascii="IPAゴシック" w:eastAsia="IPAゴシック" w:hAnsi="IPAゴシック"/>
                                <w:sz w:val="20"/>
                                <w:szCs w:val="20"/>
                              </w:rPr>
                            </w:pPr>
                            <w:r w:rsidRPr="00614956">
                              <w:rPr>
                                <w:rFonts w:ascii="IPAゴシック" w:eastAsia="IPAゴシック" w:hAnsi="IPAゴシック" w:hint="eastAsia"/>
                                <w:sz w:val="20"/>
                                <w:szCs w:val="20"/>
                              </w:rPr>
                              <w:t>システム開発</w:t>
                            </w:r>
                          </w:p>
                          <w:p w14:paraId="77B2963B" w14:textId="77777777" w:rsidR="001B5752" w:rsidRPr="00614956" w:rsidRDefault="001B5752" w:rsidP="001B5752">
                            <w:pPr>
                              <w:rPr>
                                <w:rFonts w:ascii="IPAゴシック" w:eastAsia="IPAゴシック" w:hAnsi="IPAゴシック"/>
                                <w:sz w:val="20"/>
                                <w:szCs w:val="20"/>
                              </w:rPr>
                            </w:pPr>
                            <w:r w:rsidRPr="00614956">
                              <w:rPr>
                                <w:rFonts w:ascii="IPAゴシック" w:eastAsia="IPAゴシック" w:hAnsi="IPAゴシック" w:hint="eastAsia"/>
                                <w:sz w:val="20"/>
                                <w:szCs w:val="20"/>
                              </w:rPr>
                              <w:t>対象範囲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D37DA" id="正方形/長方形 56" o:spid="_x0000_s1029" style="position:absolute;left:0;text-align:left;margin-left:332.55pt;margin-top:104.85pt;width:85pt;height:6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" filled="f" stroked="f" strokecolor="white" strokeweight=".7pt">
                <v:textbox>
                  <w:txbxContent>
                    <w:p w14:paraId="7A5706F3" w14:textId="77777777" w:rsidR="001B5752" w:rsidRPr="00614956" w:rsidRDefault="001B5752" w:rsidP="001B5752">
                      <w:pPr>
                        <w:rPr>
                          <w:rFonts w:ascii="IPAゴシック" w:eastAsia="IPAゴシック" w:hAnsi="IPAゴシック"/>
                          <w:sz w:val="20"/>
                          <w:szCs w:val="20"/>
                        </w:rPr>
                      </w:pPr>
                      <w:r w:rsidRPr="00614956">
                        <w:rPr>
                          <w:rFonts w:ascii="IPAゴシック" w:eastAsia="IPAゴシック" w:hAnsi="IPAゴシック" w:hint="eastAsia"/>
                          <w:sz w:val="20"/>
                          <w:szCs w:val="20"/>
                        </w:rPr>
                        <w:t>システム開発</w:t>
                      </w:r>
                    </w:p>
                    <w:p w14:paraId="77B2963B" w14:textId="77777777" w:rsidR="001B5752" w:rsidRPr="00614956" w:rsidRDefault="001B5752" w:rsidP="001B5752">
                      <w:pPr>
                        <w:rPr>
                          <w:rFonts w:ascii="IPAゴシック" w:eastAsia="IPAゴシック" w:hAnsi="IPAゴシック"/>
                          <w:sz w:val="20"/>
                          <w:szCs w:val="20"/>
                        </w:rPr>
                      </w:pPr>
                      <w:r w:rsidRPr="00614956">
                        <w:rPr>
                          <w:rFonts w:ascii="IPAゴシック" w:eastAsia="IPAゴシック" w:hAnsi="IPAゴシック" w:hint="eastAsia"/>
                          <w:sz w:val="20"/>
                          <w:szCs w:val="20"/>
                        </w:rPr>
                        <w:t>対象範囲</w:t>
                      </w:r>
                    </w:p>
                  </w:txbxContent>
                </v:textbox>
              </v:rect>
            </w:pict>
          </mc:Fallback>
        </mc:AlternateContent>
      </w:r>
      <w:r>
        <w:rPr>
          <w:noProof/>
        </w:rPr>
        <mc:AlternateContent>
          <mc:Choice Requires="wpc">
            <w:drawing>
              <wp:inline distT="0" distB="0" distL="0" distR="0" wp14:anchorId="17ABF484" wp14:editId="3AD01D08">
                <wp:extent cx="5077460" cy="4211320"/>
                <wp:effectExtent l="0" t="0" r="8890" b="0"/>
                <wp:docPr id="64" name="キャンバス 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
                        <wps:cNvSpPr>
                          <a:spLocks noChangeArrowheads="1"/>
                        </wps:cNvSpPr>
                        <wps:spPr bwMode="auto">
                          <a:xfrm>
                            <a:off x="18415" y="18415"/>
                            <a:ext cx="3420110" cy="1080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5"/>
                        <wps:cNvSpPr>
                          <a:spLocks/>
                        </wps:cNvSpPr>
                        <wps:spPr bwMode="auto">
                          <a:xfrm>
                            <a:off x="189230" y="3258185"/>
                            <a:ext cx="899160" cy="899795"/>
                          </a:xfrm>
                          <a:custGeom>
                            <a:avLst/>
                            <a:gdLst>
                              <a:gd name="T0" fmla="*/ 0 w 1416"/>
                              <a:gd name="T1" fmla="*/ 1245 h 1417"/>
                              <a:gd name="T2" fmla="*/ 3 w 1416"/>
                              <a:gd name="T3" fmla="*/ 1257 h 1417"/>
                              <a:gd name="T4" fmla="*/ 11 w 1416"/>
                              <a:gd name="T5" fmla="*/ 1271 h 1417"/>
                              <a:gd name="T6" fmla="*/ 21 w 1416"/>
                              <a:gd name="T7" fmla="*/ 1284 h 1417"/>
                              <a:gd name="T8" fmla="*/ 37 w 1416"/>
                              <a:gd name="T9" fmla="*/ 1296 h 1417"/>
                              <a:gd name="T10" fmla="*/ 69 w 1416"/>
                              <a:gd name="T11" fmla="*/ 1316 h 1417"/>
                              <a:gd name="T12" fmla="*/ 121 w 1416"/>
                              <a:gd name="T13" fmla="*/ 1340 h 1417"/>
                              <a:gd name="T14" fmla="*/ 184 w 1416"/>
                              <a:gd name="T15" fmla="*/ 1360 h 1417"/>
                              <a:gd name="T16" fmla="*/ 257 w 1416"/>
                              <a:gd name="T17" fmla="*/ 1377 h 1417"/>
                              <a:gd name="T18" fmla="*/ 341 w 1416"/>
                              <a:gd name="T19" fmla="*/ 1391 h 1417"/>
                              <a:gd name="T20" fmla="*/ 432 w 1416"/>
                              <a:gd name="T21" fmla="*/ 1403 h 1417"/>
                              <a:gd name="T22" fmla="*/ 531 w 1416"/>
                              <a:gd name="T23" fmla="*/ 1411 h 1417"/>
                              <a:gd name="T24" fmla="*/ 635 w 1416"/>
                              <a:gd name="T25" fmla="*/ 1415 h 1417"/>
                              <a:gd name="T26" fmla="*/ 745 w 1416"/>
                              <a:gd name="T27" fmla="*/ 1417 h 1417"/>
                              <a:gd name="T28" fmla="*/ 851 w 1416"/>
                              <a:gd name="T29" fmla="*/ 1414 h 1417"/>
                              <a:gd name="T30" fmla="*/ 951 w 1416"/>
                              <a:gd name="T31" fmla="*/ 1406 h 1417"/>
                              <a:gd name="T32" fmla="*/ 1046 w 1416"/>
                              <a:gd name="T33" fmla="*/ 1395 h 1417"/>
                              <a:gd name="T34" fmla="*/ 1133 w 1416"/>
                              <a:gd name="T35" fmla="*/ 1381 h 1417"/>
                              <a:gd name="T36" fmla="*/ 1209 w 1416"/>
                              <a:gd name="T37" fmla="*/ 1366 h 1417"/>
                              <a:gd name="T38" fmla="*/ 1275 w 1416"/>
                              <a:gd name="T39" fmla="*/ 1346 h 1417"/>
                              <a:gd name="T40" fmla="*/ 1331 w 1416"/>
                              <a:gd name="T41" fmla="*/ 1324 h 1417"/>
                              <a:gd name="T42" fmla="*/ 1374 w 1416"/>
                              <a:gd name="T43" fmla="*/ 1301 h 1417"/>
                              <a:gd name="T44" fmla="*/ 1390 w 1416"/>
                              <a:gd name="T45" fmla="*/ 1288 h 1417"/>
                              <a:gd name="T46" fmla="*/ 1402 w 1416"/>
                              <a:gd name="T47" fmla="*/ 1276 h 1417"/>
                              <a:gd name="T48" fmla="*/ 1412 w 1416"/>
                              <a:gd name="T49" fmla="*/ 1262 h 1417"/>
                              <a:gd name="T50" fmla="*/ 1416 w 1416"/>
                              <a:gd name="T51" fmla="*/ 1250 h 1417"/>
                              <a:gd name="T52" fmla="*/ 1416 w 1416"/>
                              <a:gd name="T53" fmla="*/ 1240 h 1417"/>
                              <a:gd name="T54" fmla="*/ 1416 w 1416"/>
                              <a:gd name="T55" fmla="*/ 172 h 1417"/>
                              <a:gd name="T56" fmla="*/ 1413 w 1416"/>
                              <a:gd name="T57" fmla="*/ 159 h 1417"/>
                              <a:gd name="T58" fmla="*/ 1405 w 1416"/>
                              <a:gd name="T59" fmla="*/ 146 h 1417"/>
                              <a:gd name="T60" fmla="*/ 1395 w 1416"/>
                              <a:gd name="T61" fmla="*/ 132 h 1417"/>
                              <a:gd name="T62" fmla="*/ 1379 w 1416"/>
                              <a:gd name="T63" fmla="*/ 120 h 1417"/>
                              <a:gd name="T64" fmla="*/ 1347 w 1416"/>
                              <a:gd name="T65" fmla="*/ 100 h 1417"/>
                              <a:gd name="T66" fmla="*/ 1295 w 1416"/>
                              <a:gd name="T67" fmla="*/ 78 h 1417"/>
                              <a:gd name="T68" fmla="*/ 1232 w 1416"/>
                              <a:gd name="T69" fmla="*/ 58 h 1417"/>
                              <a:gd name="T70" fmla="*/ 1159 w 1416"/>
                              <a:gd name="T71" fmla="*/ 41 h 1417"/>
                              <a:gd name="T72" fmla="*/ 1075 w 1416"/>
                              <a:gd name="T73" fmla="*/ 25 h 1417"/>
                              <a:gd name="T74" fmla="*/ 984 w 1416"/>
                              <a:gd name="T75" fmla="*/ 14 h 1417"/>
                              <a:gd name="T76" fmla="*/ 885 w 1416"/>
                              <a:gd name="T77" fmla="*/ 5 h 1417"/>
                              <a:gd name="T78" fmla="*/ 781 w 1416"/>
                              <a:gd name="T79" fmla="*/ 0 h 1417"/>
                              <a:gd name="T80" fmla="*/ 672 w 1416"/>
                              <a:gd name="T81" fmla="*/ 0 h 1417"/>
                              <a:gd name="T82" fmla="*/ 565 w 1416"/>
                              <a:gd name="T83" fmla="*/ 4 h 1417"/>
                              <a:gd name="T84" fmla="*/ 465 w 1416"/>
                              <a:gd name="T85" fmla="*/ 11 h 1417"/>
                              <a:gd name="T86" fmla="*/ 370 w 1416"/>
                              <a:gd name="T87" fmla="*/ 22 h 1417"/>
                              <a:gd name="T88" fmla="*/ 285 w 1416"/>
                              <a:gd name="T89" fmla="*/ 35 h 1417"/>
                              <a:gd name="T90" fmla="*/ 207 w 1416"/>
                              <a:gd name="T91" fmla="*/ 52 h 1417"/>
                              <a:gd name="T92" fmla="*/ 141 w 1416"/>
                              <a:gd name="T93" fmla="*/ 72 h 1417"/>
                              <a:gd name="T94" fmla="*/ 85 w 1416"/>
                              <a:gd name="T95" fmla="*/ 92 h 1417"/>
                              <a:gd name="T96" fmla="*/ 43 w 1416"/>
                              <a:gd name="T97" fmla="*/ 117 h 1417"/>
                              <a:gd name="T98" fmla="*/ 26 w 1416"/>
                              <a:gd name="T99" fmla="*/ 129 h 1417"/>
                              <a:gd name="T100" fmla="*/ 14 w 1416"/>
                              <a:gd name="T101" fmla="*/ 141 h 1417"/>
                              <a:gd name="T102" fmla="*/ 6 w 1416"/>
                              <a:gd name="T103" fmla="*/ 154 h 1417"/>
                              <a:gd name="T104" fmla="*/ 1 w 1416"/>
                              <a:gd name="T105" fmla="*/ 168 h 1417"/>
                              <a:gd name="T106" fmla="*/ 0 w 1416"/>
                              <a:gd name="T107" fmla="*/ 177 h 14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416" h="1417">
                                <a:moveTo>
                                  <a:pt x="0" y="177"/>
                                </a:moveTo>
                                <a:lnTo>
                                  <a:pt x="0" y="1240"/>
                                </a:lnTo>
                                <a:lnTo>
                                  <a:pt x="0" y="1245"/>
                                </a:lnTo>
                                <a:lnTo>
                                  <a:pt x="1" y="1250"/>
                                </a:lnTo>
                                <a:lnTo>
                                  <a:pt x="1" y="1254"/>
                                </a:lnTo>
                                <a:lnTo>
                                  <a:pt x="3" y="1257"/>
                                </a:lnTo>
                                <a:lnTo>
                                  <a:pt x="6" y="1262"/>
                                </a:lnTo>
                                <a:lnTo>
                                  <a:pt x="7" y="1267"/>
                                </a:lnTo>
                                <a:lnTo>
                                  <a:pt x="11" y="1271"/>
                                </a:lnTo>
                                <a:lnTo>
                                  <a:pt x="14" y="1276"/>
                                </a:lnTo>
                                <a:lnTo>
                                  <a:pt x="18" y="1281"/>
                                </a:lnTo>
                                <a:lnTo>
                                  <a:pt x="21" y="1284"/>
                                </a:lnTo>
                                <a:lnTo>
                                  <a:pt x="26" y="1288"/>
                                </a:lnTo>
                                <a:lnTo>
                                  <a:pt x="32" y="1293"/>
                                </a:lnTo>
                                <a:lnTo>
                                  <a:pt x="37" y="1296"/>
                                </a:lnTo>
                                <a:lnTo>
                                  <a:pt x="43" y="1301"/>
                                </a:lnTo>
                                <a:lnTo>
                                  <a:pt x="56" y="1309"/>
                                </a:lnTo>
                                <a:lnTo>
                                  <a:pt x="69" y="1316"/>
                                </a:lnTo>
                                <a:lnTo>
                                  <a:pt x="85" y="1324"/>
                                </a:lnTo>
                                <a:lnTo>
                                  <a:pt x="102" y="1332"/>
                                </a:lnTo>
                                <a:lnTo>
                                  <a:pt x="121" y="1340"/>
                                </a:lnTo>
                                <a:lnTo>
                                  <a:pt x="141" y="1346"/>
                                </a:lnTo>
                                <a:lnTo>
                                  <a:pt x="161" y="1352"/>
                                </a:lnTo>
                                <a:lnTo>
                                  <a:pt x="184" y="1360"/>
                                </a:lnTo>
                                <a:lnTo>
                                  <a:pt x="207" y="1366"/>
                                </a:lnTo>
                                <a:lnTo>
                                  <a:pt x="232" y="1371"/>
                                </a:lnTo>
                                <a:lnTo>
                                  <a:pt x="257" y="1377"/>
                                </a:lnTo>
                                <a:lnTo>
                                  <a:pt x="285" y="1381"/>
                                </a:lnTo>
                                <a:lnTo>
                                  <a:pt x="313" y="1386"/>
                                </a:lnTo>
                                <a:lnTo>
                                  <a:pt x="341" y="1391"/>
                                </a:lnTo>
                                <a:lnTo>
                                  <a:pt x="370" y="1395"/>
                                </a:lnTo>
                                <a:lnTo>
                                  <a:pt x="401" y="1400"/>
                                </a:lnTo>
                                <a:lnTo>
                                  <a:pt x="432" y="1403"/>
                                </a:lnTo>
                                <a:lnTo>
                                  <a:pt x="465" y="1406"/>
                                </a:lnTo>
                                <a:lnTo>
                                  <a:pt x="497" y="1409"/>
                                </a:lnTo>
                                <a:lnTo>
                                  <a:pt x="531" y="1411"/>
                                </a:lnTo>
                                <a:lnTo>
                                  <a:pt x="565" y="1414"/>
                                </a:lnTo>
                                <a:lnTo>
                                  <a:pt x="601" y="1415"/>
                                </a:lnTo>
                                <a:lnTo>
                                  <a:pt x="635" y="1415"/>
                                </a:lnTo>
                                <a:lnTo>
                                  <a:pt x="672" y="1417"/>
                                </a:lnTo>
                                <a:lnTo>
                                  <a:pt x="708" y="1417"/>
                                </a:lnTo>
                                <a:lnTo>
                                  <a:pt x="745" y="1417"/>
                                </a:lnTo>
                                <a:lnTo>
                                  <a:pt x="781" y="1415"/>
                                </a:lnTo>
                                <a:lnTo>
                                  <a:pt x="817" y="1415"/>
                                </a:lnTo>
                                <a:lnTo>
                                  <a:pt x="851" y="1414"/>
                                </a:lnTo>
                                <a:lnTo>
                                  <a:pt x="885" y="1411"/>
                                </a:lnTo>
                                <a:lnTo>
                                  <a:pt x="919" y="1409"/>
                                </a:lnTo>
                                <a:lnTo>
                                  <a:pt x="951" y="1406"/>
                                </a:lnTo>
                                <a:lnTo>
                                  <a:pt x="984" y="1403"/>
                                </a:lnTo>
                                <a:lnTo>
                                  <a:pt x="1015" y="1400"/>
                                </a:lnTo>
                                <a:lnTo>
                                  <a:pt x="1046" y="1395"/>
                                </a:lnTo>
                                <a:lnTo>
                                  <a:pt x="1075" y="1391"/>
                                </a:lnTo>
                                <a:lnTo>
                                  <a:pt x="1105" y="1386"/>
                                </a:lnTo>
                                <a:lnTo>
                                  <a:pt x="1133" y="1381"/>
                                </a:lnTo>
                                <a:lnTo>
                                  <a:pt x="1159" y="1377"/>
                                </a:lnTo>
                                <a:lnTo>
                                  <a:pt x="1184" y="1371"/>
                                </a:lnTo>
                                <a:lnTo>
                                  <a:pt x="1209" y="1366"/>
                                </a:lnTo>
                                <a:lnTo>
                                  <a:pt x="1233" y="1360"/>
                                </a:lnTo>
                                <a:lnTo>
                                  <a:pt x="1255" y="1352"/>
                                </a:lnTo>
                                <a:lnTo>
                                  <a:pt x="1275" y="1346"/>
                                </a:lnTo>
                                <a:lnTo>
                                  <a:pt x="1295" y="1340"/>
                                </a:lnTo>
                                <a:lnTo>
                                  <a:pt x="1314" y="1332"/>
                                </a:lnTo>
                                <a:lnTo>
                                  <a:pt x="1331" y="1324"/>
                                </a:lnTo>
                                <a:lnTo>
                                  <a:pt x="1347" y="1316"/>
                                </a:lnTo>
                                <a:lnTo>
                                  <a:pt x="1361" y="1309"/>
                                </a:lnTo>
                                <a:lnTo>
                                  <a:pt x="1374" y="1301"/>
                                </a:lnTo>
                                <a:lnTo>
                                  <a:pt x="1379" y="1296"/>
                                </a:lnTo>
                                <a:lnTo>
                                  <a:pt x="1385" y="1293"/>
                                </a:lnTo>
                                <a:lnTo>
                                  <a:pt x="1390" y="1288"/>
                                </a:lnTo>
                                <a:lnTo>
                                  <a:pt x="1395" y="1284"/>
                                </a:lnTo>
                                <a:lnTo>
                                  <a:pt x="1399" y="1281"/>
                                </a:lnTo>
                                <a:lnTo>
                                  <a:pt x="1402" y="1276"/>
                                </a:lnTo>
                                <a:lnTo>
                                  <a:pt x="1405" y="1271"/>
                                </a:lnTo>
                                <a:lnTo>
                                  <a:pt x="1409" y="1267"/>
                                </a:lnTo>
                                <a:lnTo>
                                  <a:pt x="1412" y="1262"/>
                                </a:lnTo>
                                <a:lnTo>
                                  <a:pt x="1413" y="1257"/>
                                </a:lnTo>
                                <a:lnTo>
                                  <a:pt x="1415" y="1254"/>
                                </a:lnTo>
                                <a:lnTo>
                                  <a:pt x="1416" y="1250"/>
                                </a:lnTo>
                                <a:lnTo>
                                  <a:pt x="1416" y="1245"/>
                                </a:lnTo>
                                <a:lnTo>
                                  <a:pt x="1416" y="1240"/>
                                </a:lnTo>
                                <a:lnTo>
                                  <a:pt x="1416" y="1240"/>
                                </a:lnTo>
                                <a:lnTo>
                                  <a:pt x="1416" y="1240"/>
                                </a:lnTo>
                                <a:lnTo>
                                  <a:pt x="1416" y="177"/>
                                </a:lnTo>
                                <a:lnTo>
                                  <a:pt x="1416" y="172"/>
                                </a:lnTo>
                                <a:lnTo>
                                  <a:pt x="1416" y="168"/>
                                </a:lnTo>
                                <a:lnTo>
                                  <a:pt x="1415" y="163"/>
                                </a:lnTo>
                                <a:lnTo>
                                  <a:pt x="1413" y="159"/>
                                </a:lnTo>
                                <a:lnTo>
                                  <a:pt x="1412" y="154"/>
                                </a:lnTo>
                                <a:lnTo>
                                  <a:pt x="1409" y="151"/>
                                </a:lnTo>
                                <a:lnTo>
                                  <a:pt x="1405" y="146"/>
                                </a:lnTo>
                                <a:lnTo>
                                  <a:pt x="1402" y="141"/>
                                </a:lnTo>
                                <a:lnTo>
                                  <a:pt x="1399" y="137"/>
                                </a:lnTo>
                                <a:lnTo>
                                  <a:pt x="1395" y="132"/>
                                </a:lnTo>
                                <a:lnTo>
                                  <a:pt x="1390" y="129"/>
                                </a:lnTo>
                                <a:lnTo>
                                  <a:pt x="1385" y="124"/>
                                </a:lnTo>
                                <a:lnTo>
                                  <a:pt x="1379" y="120"/>
                                </a:lnTo>
                                <a:lnTo>
                                  <a:pt x="1374" y="117"/>
                                </a:lnTo>
                                <a:lnTo>
                                  <a:pt x="1361" y="107"/>
                                </a:lnTo>
                                <a:lnTo>
                                  <a:pt x="1347" y="100"/>
                                </a:lnTo>
                                <a:lnTo>
                                  <a:pt x="1331" y="92"/>
                                </a:lnTo>
                                <a:lnTo>
                                  <a:pt x="1314" y="86"/>
                                </a:lnTo>
                                <a:lnTo>
                                  <a:pt x="1295" y="78"/>
                                </a:lnTo>
                                <a:lnTo>
                                  <a:pt x="1275" y="72"/>
                                </a:lnTo>
                                <a:lnTo>
                                  <a:pt x="1255" y="64"/>
                                </a:lnTo>
                                <a:lnTo>
                                  <a:pt x="1232" y="58"/>
                                </a:lnTo>
                                <a:lnTo>
                                  <a:pt x="1209" y="52"/>
                                </a:lnTo>
                                <a:lnTo>
                                  <a:pt x="1184" y="45"/>
                                </a:lnTo>
                                <a:lnTo>
                                  <a:pt x="1159" y="41"/>
                                </a:lnTo>
                                <a:lnTo>
                                  <a:pt x="1133" y="35"/>
                                </a:lnTo>
                                <a:lnTo>
                                  <a:pt x="1105" y="30"/>
                                </a:lnTo>
                                <a:lnTo>
                                  <a:pt x="1075" y="25"/>
                                </a:lnTo>
                                <a:lnTo>
                                  <a:pt x="1046" y="22"/>
                                </a:lnTo>
                                <a:lnTo>
                                  <a:pt x="1015" y="18"/>
                                </a:lnTo>
                                <a:lnTo>
                                  <a:pt x="984" y="14"/>
                                </a:lnTo>
                                <a:lnTo>
                                  <a:pt x="951" y="11"/>
                                </a:lnTo>
                                <a:lnTo>
                                  <a:pt x="919" y="8"/>
                                </a:lnTo>
                                <a:lnTo>
                                  <a:pt x="885" y="5"/>
                                </a:lnTo>
                                <a:lnTo>
                                  <a:pt x="851" y="4"/>
                                </a:lnTo>
                                <a:lnTo>
                                  <a:pt x="817" y="2"/>
                                </a:lnTo>
                                <a:lnTo>
                                  <a:pt x="781" y="0"/>
                                </a:lnTo>
                                <a:lnTo>
                                  <a:pt x="745" y="0"/>
                                </a:lnTo>
                                <a:lnTo>
                                  <a:pt x="708" y="0"/>
                                </a:lnTo>
                                <a:lnTo>
                                  <a:pt x="672" y="0"/>
                                </a:lnTo>
                                <a:lnTo>
                                  <a:pt x="637" y="0"/>
                                </a:lnTo>
                                <a:lnTo>
                                  <a:pt x="601" y="2"/>
                                </a:lnTo>
                                <a:lnTo>
                                  <a:pt x="565" y="4"/>
                                </a:lnTo>
                                <a:lnTo>
                                  <a:pt x="531" y="5"/>
                                </a:lnTo>
                                <a:lnTo>
                                  <a:pt x="497" y="8"/>
                                </a:lnTo>
                                <a:lnTo>
                                  <a:pt x="465" y="11"/>
                                </a:lnTo>
                                <a:lnTo>
                                  <a:pt x="432" y="14"/>
                                </a:lnTo>
                                <a:lnTo>
                                  <a:pt x="401" y="18"/>
                                </a:lnTo>
                                <a:lnTo>
                                  <a:pt x="370" y="22"/>
                                </a:lnTo>
                                <a:lnTo>
                                  <a:pt x="341" y="25"/>
                                </a:lnTo>
                                <a:lnTo>
                                  <a:pt x="313" y="30"/>
                                </a:lnTo>
                                <a:lnTo>
                                  <a:pt x="285" y="35"/>
                                </a:lnTo>
                                <a:lnTo>
                                  <a:pt x="257" y="41"/>
                                </a:lnTo>
                                <a:lnTo>
                                  <a:pt x="232" y="45"/>
                                </a:lnTo>
                                <a:lnTo>
                                  <a:pt x="207" y="52"/>
                                </a:lnTo>
                                <a:lnTo>
                                  <a:pt x="184" y="58"/>
                                </a:lnTo>
                                <a:lnTo>
                                  <a:pt x="161" y="64"/>
                                </a:lnTo>
                                <a:lnTo>
                                  <a:pt x="141" y="72"/>
                                </a:lnTo>
                                <a:lnTo>
                                  <a:pt x="121" y="78"/>
                                </a:lnTo>
                                <a:lnTo>
                                  <a:pt x="102" y="86"/>
                                </a:lnTo>
                                <a:lnTo>
                                  <a:pt x="85" y="92"/>
                                </a:lnTo>
                                <a:lnTo>
                                  <a:pt x="69" y="100"/>
                                </a:lnTo>
                                <a:lnTo>
                                  <a:pt x="56" y="107"/>
                                </a:lnTo>
                                <a:lnTo>
                                  <a:pt x="43" y="117"/>
                                </a:lnTo>
                                <a:lnTo>
                                  <a:pt x="37" y="120"/>
                                </a:lnTo>
                                <a:lnTo>
                                  <a:pt x="32" y="124"/>
                                </a:lnTo>
                                <a:lnTo>
                                  <a:pt x="26" y="129"/>
                                </a:lnTo>
                                <a:lnTo>
                                  <a:pt x="21" y="132"/>
                                </a:lnTo>
                                <a:lnTo>
                                  <a:pt x="18" y="137"/>
                                </a:lnTo>
                                <a:lnTo>
                                  <a:pt x="14" y="141"/>
                                </a:lnTo>
                                <a:lnTo>
                                  <a:pt x="11" y="146"/>
                                </a:lnTo>
                                <a:lnTo>
                                  <a:pt x="7" y="151"/>
                                </a:lnTo>
                                <a:lnTo>
                                  <a:pt x="6" y="154"/>
                                </a:lnTo>
                                <a:lnTo>
                                  <a:pt x="3" y="159"/>
                                </a:lnTo>
                                <a:lnTo>
                                  <a:pt x="1" y="163"/>
                                </a:lnTo>
                                <a:lnTo>
                                  <a:pt x="1" y="168"/>
                                </a:lnTo>
                                <a:lnTo>
                                  <a:pt x="0" y="172"/>
                                </a:lnTo>
                                <a:lnTo>
                                  <a:pt x="0" y="177"/>
                                </a:lnTo>
                                <a:lnTo>
                                  <a:pt x="0" y="1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6"/>
                        <wps:cNvSpPr>
                          <a:spLocks/>
                        </wps:cNvSpPr>
                        <wps:spPr bwMode="auto">
                          <a:xfrm>
                            <a:off x="189230" y="3258185"/>
                            <a:ext cx="899160" cy="899795"/>
                          </a:xfrm>
                          <a:custGeom>
                            <a:avLst/>
                            <a:gdLst>
                              <a:gd name="T0" fmla="*/ 0 w 1416"/>
                              <a:gd name="T1" fmla="*/ 1245 h 1417"/>
                              <a:gd name="T2" fmla="*/ 3 w 1416"/>
                              <a:gd name="T3" fmla="*/ 1257 h 1417"/>
                              <a:gd name="T4" fmla="*/ 11 w 1416"/>
                              <a:gd name="T5" fmla="*/ 1271 h 1417"/>
                              <a:gd name="T6" fmla="*/ 21 w 1416"/>
                              <a:gd name="T7" fmla="*/ 1284 h 1417"/>
                              <a:gd name="T8" fmla="*/ 37 w 1416"/>
                              <a:gd name="T9" fmla="*/ 1296 h 1417"/>
                              <a:gd name="T10" fmla="*/ 69 w 1416"/>
                              <a:gd name="T11" fmla="*/ 1316 h 1417"/>
                              <a:gd name="T12" fmla="*/ 121 w 1416"/>
                              <a:gd name="T13" fmla="*/ 1340 h 1417"/>
                              <a:gd name="T14" fmla="*/ 184 w 1416"/>
                              <a:gd name="T15" fmla="*/ 1360 h 1417"/>
                              <a:gd name="T16" fmla="*/ 257 w 1416"/>
                              <a:gd name="T17" fmla="*/ 1377 h 1417"/>
                              <a:gd name="T18" fmla="*/ 341 w 1416"/>
                              <a:gd name="T19" fmla="*/ 1391 h 1417"/>
                              <a:gd name="T20" fmla="*/ 432 w 1416"/>
                              <a:gd name="T21" fmla="*/ 1403 h 1417"/>
                              <a:gd name="T22" fmla="*/ 531 w 1416"/>
                              <a:gd name="T23" fmla="*/ 1411 h 1417"/>
                              <a:gd name="T24" fmla="*/ 635 w 1416"/>
                              <a:gd name="T25" fmla="*/ 1415 h 1417"/>
                              <a:gd name="T26" fmla="*/ 745 w 1416"/>
                              <a:gd name="T27" fmla="*/ 1417 h 1417"/>
                              <a:gd name="T28" fmla="*/ 851 w 1416"/>
                              <a:gd name="T29" fmla="*/ 1414 h 1417"/>
                              <a:gd name="T30" fmla="*/ 951 w 1416"/>
                              <a:gd name="T31" fmla="*/ 1406 h 1417"/>
                              <a:gd name="T32" fmla="*/ 1046 w 1416"/>
                              <a:gd name="T33" fmla="*/ 1395 h 1417"/>
                              <a:gd name="T34" fmla="*/ 1133 w 1416"/>
                              <a:gd name="T35" fmla="*/ 1381 h 1417"/>
                              <a:gd name="T36" fmla="*/ 1209 w 1416"/>
                              <a:gd name="T37" fmla="*/ 1366 h 1417"/>
                              <a:gd name="T38" fmla="*/ 1275 w 1416"/>
                              <a:gd name="T39" fmla="*/ 1346 h 1417"/>
                              <a:gd name="T40" fmla="*/ 1331 w 1416"/>
                              <a:gd name="T41" fmla="*/ 1324 h 1417"/>
                              <a:gd name="T42" fmla="*/ 1374 w 1416"/>
                              <a:gd name="T43" fmla="*/ 1301 h 1417"/>
                              <a:gd name="T44" fmla="*/ 1390 w 1416"/>
                              <a:gd name="T45" fmla="*/ 1288 h 1417"/>
                              <a:gd name="T46" fmla="*/ 1402 w 1416"/>
                              <a:gd name="T47" fmla="*/ 1276 h 1417"/>
                              <a:gd name="T48" fmla="*/ 1412 w 1416"/>
                              <a:gd name="T49" fmla="*/ 1262 h 1417"/>
                              <a:gd name="T50" fmla="*/ 1416 w 1416"/>
                              <a:gd name="T51" fmla="*/ 1250 h 1417"/>
                              <a:gd name="T52" fmla="*/ 1416 w 1416"/>
                              <a:gd name="T53" fmla="*/ 1240 h 1417"/>
                              <a:gd name="T54" fmla="*/ 1416 w 1416"/>
                              <a:gd name="T55" fmla="*/ 172 h 1417"/>
                              <a:gd name="T56" fmla="*/ 1413 w 1416"/>
                              <a:gd name="T57" fmla="*/ 159 h 1417"/>
                              <a:gd name="T58" fmla="*/ 1405 w 1416"/>
                              <a:gd name="T59" fmla="*/ 146 h 1417"/>
                              <a:gd name="T60" fmla="*/ 1395 w 1416"/>
                              <a:gd name="T61" fmla="*/ 132 h 1417"/>
                              <a:gd name="T62" fmla="*/ 1379 w 1416"/>
                              <a:gd name="T63" fmla="*/ 120 h 1417"/>
                              <a:gd name="T64" fmla="*/ 1347 w 1416"/>
                              <a:gd name="T65" fmla="*/ 100 h 1417"/>
                              <a:gd name="T66" fmla="*/ 1295 w 1416"/>
                              <a:gd name="T67" fmla="*/ 78 h 1417"/>
                              <a:gd name="T68" fmla="*/ 1232 w 1416"/>
                              <a:gd name="T69" fmla="*/ 58 h 1417"/>
                              <a:gd name="T70" fmla="*/ 1159 w 1416"/>
                              <a:gd name="T71" fmla="*/ 41 h 1417"/>
                              <a:gd name="T72" fmla="*/ 1075 w 1416"/>
                              <a:gd name="T73" fmla="*/ 25 h 1417"/>
                              <a:gd name="T74" fmla="*/ 984 w 1416"/>
                              <a:gd name="T75" fmla="*/ 14 h 1417"/>
                              <a:gd name="T76" fmla="*/ 885 w 1416"/>
                              <a:gd name="T77" fmla="*/ 5 h 1417"/>
                              <a:gd name="T78" fmla="*/ 781 w 1416"/>
                              <a:gd name="T79" fmla="*/ 0 h 1417"/>
                              <a:gd name="T80" fmla="*/ 672 w 1416"/>
                              <a:gd name="T81" fmla="*/ 0 h 1417"/>
                              <a:gd name="T82" fmla="*/ 565 w 1416"/>
                              <a:gd name="T83" fmla="*/ 4 h 1417"/>
                              <a:gd name="T84" fmla="*/ 465 w 1416"/>
                              <a:gd name="T85" fmla="*/ 11 h 1417"/>
                              <a:gd name="T86" fmla="*/ 370 w 1416"/>
                              <a:gd name="T87" fmla="*/ 22 h 1417"/>
                              <a:gd name="T88" fmla="*/ 285 w 1416"/>
                              <a:gd name="T89" fmla="*/ 35 h 1417"/>
                              <a:gd name="T90" fmla="*/ 207 w 1416"/>
                              <a:gd name="T91" fmla="*/ 52 h 1417"/>
                              <a:gd name="T92" fmla="*/ 141 w 1416"/>
                              <a:gd name="T93" fmla="*/ 72 h 1417"/>
                              <a:gd name="T94" fmla="*/ 85 w 1416"/>
                              <a:gd name="T95" fmla="*/ 92 h 1417"/>
                              <a:gd name="T96" fmla="*/ 43 w 1416"/>
                              <a:gd name="T97" fmla="*/ 117 h 1417"/>
                              <a:gd name="T98" fmla="*/ 26 w 1416"/>
                              <a:gd name="T99" fmla="*/ 129 h 1417"/>
                              <a:gd name="T100" fmla="*/ 14 w 1416"/>
                              <a:gd name="T101" fmla="*/ 141 h 1417"/>
                              <a:gd name="T102" fmla="*/ 6 w 1416"/>
                              <a:gd name="T103" fmla="*/ 154 h 1417"/>
                              <a:gd name="T104" fmla="*/ 1 w 1416"/>
                              <a:gd name="T105" fmla="*/ 168 h 14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416" h="1417">
                                <a:moveTo>
                                  <a:pt x="0" y="177"/>
                                </a:moveTo>
                                <a:lnTo>
                                  <a:pt x="0" y="1240"/>
                                </a:lnTo>
                                <a:lnTo>
                                  <a:pt x="0" y="1245"/>
                                </a:lnTo>
                                <a:lnTo>
                                  <a:pt x="1" y="1250"/>
                                </a:lnTo>
                                <a:lnTo>
                                  <a:pt x="1" y="1254"/>
                                </a:lnTo>
                                <a:lnTo>
                                  <a:pt x="3" y="1257"/>
                                </a:lnTo>
                                <a:lnTo>
                                  <a:pt x="6" y="1262"/>
                                </a:lnTo>
                                <a:lnTo>
                                  <a:pt x="7" y="1267"/>
                                </a:lnTo>
                                <a:lnTo>
                                  <a:pt x="11" y="1271"/>
                                </a:lnTo>
                                <a:lnTo>
                                  <a:pt x="14" y="1276"/>
                                </a:lnTo>
                                <a:lnTo>
                                  <a:pt x="18" y="1281"/>
                                </a:lnTo>
                                <a:lnTo>
                                  <a:pt x="21" y="1284"/>
                                </a:lnTo>
                                <a:lnTo>
                                  <a:pt x="26" y="1288"/>
                                </a:lnTo>
                                <a:lnTo>
                                  <a:pt x="32" y="1293"/>
                                </a:lnTo>
                                <a:lnTo>
                                  <a:pt x="37" y="1296"/>
                                </a:lnTo>
                                <a:lnTo>
                                  <a:pt x="43" y="1301"/>
                                </a:lnTo>
                                <a:lnTo>
                                  <a:pt x="56" y="1309"/>
                                </a:lnTo>
                                <a:lnTo>
                                  <a:pt x="69" y="1316"/>
                                </a:lnTo>
                                <a:lnTo>
                                  <a:pt x="85" y="1324"/>
                                </a:lnTo>
                                <a:lnTo>
                                  <a:pt x="102" y="1332"/>
                                </a:lnTo>
                                <a:lnTo>
                                  <a:pt x="121" y="1340"/>
                                </a:lnTo>
                                <a:lnTo>
                                  <a:pt x="141" y="1346"/>
                                </a:lnTo>
                                <a:lnTo>
                                  <a:pt x="161" y="1352"/>
                                </a:lnTo>
                                <a:lnTo>
                                  <a:pt x="184" y="1360"/>
                                </a:lnTo>
                                <a:lnTo>
                                  <a:pt x="207" y="1366"/>
                                </a:lnTo>
                                <a:lnTo>
                                  <a:pt x="232" y="1371"/>
                                </a:lnTo>
                                <a:lnTo>
                                  <a:pt x="257" y="1377"/>
                                </a:lnTo>
                                <a:lnTo>
                                  <a:pt x="285" y="1381"/>
                                </a:lnTo>
                                <a:lnTo>
                                  <a:pt x="313" y="1386"/>
                                </a:lnTo>
                                <a:lnTo>
                                  <a:pt x="341" y="1391"/>
                                </a:lnTo>
                                <a:lnTo>
                                  <a:pt x="370" y="1395"/>
                                </a:lnTo>
                                <a:lnTo>
                                  <a:pt x="401" y="1400"/>
                                </a:lnTo>
                                <a:lnTo>
                                  <a:pt x="432" y="1403"/>
                                </a:lnTo>
                                <a:lnTo>
                                  <a:pt x="465" y="1406"/>
                                </a:lnTo>
                                <a:lnTo>
                                  <a:pt x="497" y="1409"/>
                                </a:lnTo>
                                <a:lnTo>
                                  <a:pt x="531" y="1411"/>
                                </a:lnTo>
                                <a:lnTo>
                                  <a:pt x="565" y="1414"/>
                                </a:lnTo>
                                <a:lnTo>
                                  <a:pt x="601" y="1415"/>
                                </a:lnTo>
                                <a:lnTo>
                                  <a:pt x="635" y="1415"/>
                                </a:lnTo>
                                <a:lnTo>
                                  <a:pt x="672" y="1417"/>
                                </a:lnTo>
                                <a:lnTo>
                                  <a:pt x="708" y="1417"/>
                                </a:lnTo>
                                <a:lnTo>
                                  <a:pt x="745" y="1417"/>
                                </a:lnTo>
                                <a:lnTo>
                                  <a:pt x="781" y="1415"/>
                                </a:lnTo>
                                <a:lnTo>
                                  <a:pt x="817" y="1415"/>
                                </a:lnTo>
                                <a:lnTo>
                                  <a:pt x="851" y="1414"/>
                                </a:lnTo>
                                <a:lnTo>
                                  <a:pt x="885" y="1411"/>
                                </a:lnTo>
                                <a:lnTo>
                                  <a:pt x="919" y="1409"/>
                                </a:lnTo>
                                <a:lnTo>
                                  <a:pt x="951" y="1406"/>
                                </a:lnTo>
                                <a:lnTo>
                                  <a:pt x="984" y="1403"/>
                                </a:lnTo>
                                <a:lnTo>
                                  <a:pt x="1015" y="1400"/>
                                </a:lnTo>
                                <a:lnTo>
                                  <a:pt x="1046" y="1395"/>
                                </a:lnTo>
                                <a:lnTo>
                                  <a:pt x="1075" y="1391"/>
                                </a:lnTo>
                                <a:lnTo>
                                  <a:pt x="1105" y="1386"/>
                                </a:lnTo>
                                <a:lnTo>
                                  <a:pt x="1133" y="1381"/>
                                </a:lnTo>
                                <a:lnTo>
                                  <a:pt x="1159" y="1377"/>
                                </a:lnTo>
                                <a:lnTo>
                                  <a:pt x="1184" y="1371"/>
                                </a:lnTo>
                                <a:lnTo>
                                  <a:pt x="1209" y="1366"/>
                                </a:lnTo>
                                <a:lnTo>
                                  <a:pt x="1233" y="1360"/>
                                </a:lnTo>
                                <a:lnTo>
                                  <a:pt x="1255" y="1352"/>
                                </a:lnTo>
                                <a:lnTo>
                                  <a:pt x="1275" y="1346"/>
                                </a:lnTo>
                                <a:lnTo>
                                  <a:pt x="1295" y="1340"/>
                                </a:lnTo>
                                <a:lnTo>
                                  <a:pt x="1314" y="1332"/>
                                </a:lnTo>
                                <a:lnTo>
                                  <a:pt x="1331" y="1324"/>
                                </a:lnTo>
                                <a:lnTo>
                                  <a:pt x="1347" y="1316"/>
                                </a:lnTo>
                                <a:lnTo>
                                  <a:pt x="1361" y="1309"/>
                                </a:lnTo>
                                <a:lnTo>
                                  <a:pt x="1374" y="1301"/>
                                </a:lnTo>
                                <a:lnTo>
                                  <a:pt x="1379" y="1296"/>
                                </a:lnTo>
                                <a:lnTo>
                                  <a:pt x="1385" y="1293"/>
                                </a:lnTo>
                                <a:lnTo>
                                  <a:pt x="1390" y="1288"/>
                                </a:lnTo>
                                <a:lnTo>
                                  <a:pt x="1395" y="1284"/>
                                </a:lnTo>
                                <a:lnTo>
                                  <a:pt x="1399" y="1281"/>
                                </a:lnTo>
                                <a:lnTo>
                                  <a:pt x="1402" y="1276"/>
                                </a:lnTo>
                                <a:lnTo>
                                  <a:pt x="1405" y="1271"/>
                                </a:lnTo>
                                <a:lnTo>
                                  <a:pt x="1409" y="1267"/>
                                </a:lnTo>
                                <a:lnTo>
                                  <a:pt x="1412" y="1262"/>
                                </a:lnTo>
                                <a:lnTo>
                                  <a:pt x="1413" y="1257"/>
                                </a:lnTo>
                                <a:lnTo>
                                  <a:pt x="1415" y="1254"/>
                                </a:lnTo>
                                <a:lnTo>
                                  <a:pt x="1416" y="1250"/>
                                </a:lnTo>
                                <a:lnTo>
                                  <a:pt x="1416" y="1245"/>
                                </a:lnTo>
                                <a:lnTo>
                                  <a:pt x="1416" y="1240"/>
                                </a:lnTo>
                                <a:lnTo>
                                  <a:pt x="1416" y="1240"/>
                                </a:lnTo>
                                <a:lnTo>
                                  <a:pt x="1416" y="1240"/>
                                </a:lnTo>
                                <a:lnTo>
                                  <a:pt x="1416" y="177"/>
                                </a:lnTo>
                                <a:lnTo>
                                  <a:pt x="1416" y="172"/>
                                </a:lnTo>
                                <a:lnTo>
                                  <a:pt x="1416" y="168"/>
                                </a:lnTo>
                                <a:lnTo>
                                  <a:pt x="1415" y="163"/>
                                </a:lnTo>
                                <a:lnTo>
                                  <a:pt x="1413" y="159"/>
                                </a:lnTo>
                                <a:lnTo>
                                  <a:pt x="1412" y="154"/>
                                </a:lnTo>
                                <a:lnTo>
                                  <a:pt x="1409" y="151"/>
                                </a:lnTo>
                                <a:lnTo>
                                  <a:pt x="1405" y="146"/>
                                </a:lnTo>
                                <a:lnTo>
                                  <a:pt x="1402" y="141"/>
                                </a:lnTo>
                                <a:lnTo>
                                  <a:pt x="1399" y="137"/>
                                </a:lnTo>
                                <a:lnTo>
                                  <a:pt x="1395" y="132"/>
                                </a:lnTo>
                                <a:lnTo>
                                  <a:pt x="1390" y="129"/>
                                </a:lnTo>
                                <a:lnTo>
                                  <a:pt x="1385" y="124"/>
                                </a:lnTo>
                                <a:lnTo>
                                  <a:pt x="1379" y="120"/>
                                </a:lnTo>
                                <a:lnTo>
                                  <a:pt x="1374" y="117"/>
                                </a:lnTo>
                                <a:lnTo>
                                  <a:pt x="1361" y="107"/>
                                </a:lnTo>
                                <a:lnTo>
                                  <a:pt x="1347" y="100"/>
                                </a:lnTo>
                                <a:lnTo>
                                  <a:pt x="1331" y="92"/>
                                </a:lnTo>
                                <a:lnTo>
                                  <a:pt x="1314" y="86"/>
                                </a:lnTo>
                                <a:lnTo>
                                  <a:pt x="1295" y="78"/>
                                </a:lnTo>
                                <a:lnTo>
                                  <a:pt x="1275" y="72"/>
                                </a:lnTo>
                                <a:lnTo>
                                  <a:pt x="1255" y="64"/>
                                </a:lnTo>
                                <a:lnTo>
                                  <a:pt x="1232" y="58"/>
                                </a:lnTo>
                                <a:lnTo>
                                  <a:pt x="1209" y="52"/>
                                </a:lnTo>
                                <a:lnTo>
                                  <a:pt x="1184" y="45"/>
                                </a:lnTo>
                                <a:lnTo>
                                  <a:pt x="1159" y="41"/>
                                </a:lnTo>
                                <a:lnTo>
                                  <a:pt x="1133" y="35"/>
                                </a:lnTo>
                                <a:lnTo>
                                  <a:pt x="1105" y="30"/>
                                </a:lnTo>
                                <a:lnTo>
                                  <a:pt x="1075" y="25"/>
                                </a:lnTo>
                                <a:lnTo>
                                  <a:pt x="1046" y="22"/>
                                </a:lnTo>
                                <a:lnTo>
                                  <a:pt x="1015" y="18"/>
                                </a:lnTo>
                                <a:lnTo>
                                  <a:pt x="984" y="14"/>
                                </a:lnTo>
                                <a:lnTo>
                                  <a:pt x="951" y="11"/>
                                </a:lnTo>
                                <a:lnTo>
                                  <a:pt x="919" y="8"/>
                                </a:lnTo>
                                <a:lnTo>
                                  <a:pt x="885" y="5"/>
                                </a:lnTo>
                                <a:lnTo>
                                  <a:pt x="851" y="4"/>
                                </a:lnTo>
                                <a:lnTo>
                                  <a:pt x="817" y="2"/>
                                </a:lnTo>
                                <a:lnTo>
                                  <a:pt x="781" y="0"/>
                                </a:lnTo>
                                <a:lnTo>
                                  <a:pt x="745" y="0"/>
                                </a:lnTo>
                                <a:lnTo>
                                  <a:pt x="708" y="0"/>
                                </a:lnTo>
                                <a:lnTo>
                                  <a:pt x="672" y="0"/>
                                </a:lnTo>
                                <a:lnTo>
                                  <a:pt x="637" y="0"/>
                                </a:lnTo>
                                <a:lnTo>
                                  <a:pt x="601" y="2"/>
                                </a:lnTo>
                                <a:lnTo>
                                  <a:pt x="565" y="4"/>
                                </a:lnTo>
                                <a:lnTo>
                                  <a:pt x="531" y="5"/>
                                </a:lnTo>
                                <a:lnTo>
                                  <a:pt x="497" y="8"/>
                                </a:lnTo>
                                <a:lnTo>
                                  <a:pt x="465" y="11"/>
                                </a:lnTo>
                                <a:lnTo>
                                  <a:pt x="432" y="14"/>
                                </a:lnTo>
                                <a:lnTo>
                                  <a:pt x="401" y="18"/>
                                </a:lnTo>
                                <a:lnTo>
                                  <a:pt x="370" y="22"/>
                                </a:lnTo>
                                <a:lnTo>
                                  <a:pt x="341" y="25"/>
                                </a:lnTo>
                                <a:lnTo>
                                  <a:pt x="313" y="30"/>
                                </a:lnTo>
                                <a:lnTo>
                                  <a:pt x="285" y="35"/>
                                </a:lnTo>
                                <a:lnTo>
                                  <a:pt x="257" y="41"/>
                                </a:lnTo>
                                <a:lnTo>
                                  <a:pt x="232" y="45"/>
                                </a:lnTo>
                                <a:lnTo>
                                  <a:pt x="207" y="52"/>
                                </a:lnTo>
                                <a:lnTo>
                                  <a:pt x="184" y="58"/>
                                </a:lnTo>
                                <a:lnTo>
                                  <a:pt x="161" y="64"/>
                                </a:lnTo>
                                <a:lnTo>
                                  <a:pt x="141" y="72"/>
                                </a:lnTo>
                                <a:lnTo>
                                  <a:pt x="121" y="78"/>
                                </a:lnTo>
                                <a:lnTo>
                                  <a:pt x="102" y="86"/>
                                </a:lnTo>
                                <a:lnTo>
                                  <a:pt x="85" y="92"/>
                                </a:lnTo>
                                <a:lnTo>
                                  <a:pt x="69" y="100"/>
                                </a:lnTo>
                                <a:lnTo>
                                  <a:pt x="56" y="107"/>
                                </a:lnTo>
                                <a:lnTo>
                                  <a:pt x="43" y="117"/>
                                </a:lnTo>
                                <a:lnTo>
                                  <a:pt x="37" y="120"/>
                                </a:lnTo>
                                <a:lnTo>
                                  <a:pt x="32" y="124"/>
                                </a:lnTo>
                                <a:lnTo>
                                  <a:pt x="26" y="129"/>
                                </a:lnTo>
                                <a:lnTo>
                                  <a:pt x="21" y="132"/>
                                </a:lnTo>
                                <a:lnTo>
                                  <a:pt x="18" y="137"/>
                                </a:lnTo>
                                <a:lnTo>
                                  <a:pt x="14" y="141"/>
                                </a:lnTo>
                                <a:lnTo>
                                  <a:pt x="11" y="146"/>
                                </a:lnTo>
                                <a:lnTo>
                                  <a:pt x="7" y="151"/>
                                </a:lnTo>
                                <a:lnTo>
                                  <a:pt x="6" y="154"/>
                                </a:lnTo>
                                <a:lnTo>
                                  <a:pt x="3" y="159"/>
                                </a:lnTo>
                                <a:lnTo>
                                  <a:pt x="1" y="163"/>
                                </a:lnTo>
                                <a:lnTo>
                                  <a:pt x="1" y="168"/>
                                </a:lnTo>
                                <a:lnTo>
                                  <a:pt x="0" y="172"/>
                                </a:lnTo>
                                <a:lnTo>
                                  <a:pt x="0" y="177"/>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7"/>
                        <wps:cNvSpPr>
                          <a:spLocks/>
                        </wps:cNvSpPr>
                        <wps:spPr bwMode="auto">
                          <a:xfrm>
                            <a:off x="189230" y="3370580"/>
                            <a:ext cx="899160" cy="112395"/>
                          </a:xfrm>
                          <a:custGeom>
                            <a:avLst/>
                            <a:gdLst>
                              <a:gd name="T0" fmla="*/ 0 w 1416"/>
                              <a:gd name="T1" fmla="*/ 5 h 177"/>
                              <a:gd name="T2" fmla="*/ 1 w 1416"/>
                              <a:gd name="T3" fmla="*/ 14 h 177"/>
                              <a:gd name="T4" fmla="*/ 6 w 1416"/>
                              <a:gd name="T5" fmla="*/ 23 h 177"/>
                              <a:gd name="T6" fmla="*/ 11 w 1416"/>
                              <a:gd name="T7" fmla="*/ 31 h 177"/>
                              <a:gd name="T8" fmla="*/ 18 w 1416"/>
                              <a:gd name="T9" fmla="*/ 40 h 177"/>
                              <a:gd name="T10" fmla="*/ 26 w 1416"/>
                              <a:gd name="T11" fmla="*/ 48 h 177"/>
                              <a:gd name="T12" fmla="*/ 37 w 1416"/>
                              <a:gd name="T13" fmla="*/ 57 h 177"/>
                              <a:gd name="T14" fmla="*/ 56 w 1416"/>
                              <a:gd name="T15" fmla="*/ 68 h 177"/>
                              <a:gd name="T16" fmla="*/ 85 w 1416"/>
                              <a:gd name="T17" fmla="*/ 84 h 177"/>
                              <a:gd name="T18" fmla="*/ 121 w 1416"/>
                              <a:gd name="T19" fmla="*/ 99 h 177"/>
                              <a:gd name="T20" fmla="*/ 161 w 1416"/>
                              <a:gd name="T21" fmla="*/ 113 h 177"/>
                              <a:gd name="T22" fmla="*/ 207 w 1416"/>
                              <a:gd name="T23" fmla="*/ 126 h 177"/>
                              <a:gd name="T24" fmla="*/ 257 w 1416"/>
                              <a:gd name="T25" fmla="*/ 137 h 177"/>
                              <a:gd name="T26" fmla="*/ 313 w 1416"/>
                              <a:gd name="T27" fmla="*/ 147 h 177"/>
                              <a:gd name="T28" fmla="*/ 370 w 1416"/>
                              <a:gd name="T29" fmla="*/ 155 h 177"/>
                              <a:gd name="T30" fmla="*/ 432 w 1416"/>
                              <a:gd name="T31" fmla="*/ 163 h 177"/>
                              <a:gd name="T32" fmla="*/ 497 w 1416"/>
                              <a:gd name="T33" fmla="*/ 169 h 177"/>
                              <a:gd name="T34" fmla="*/ 565 w 1416"/>
                              <a:gd name="T35" fmla="*/ 174 h 177"/>
                              <a:gd name="T36" fmla="*/ 635 w 1416"/>
                              <a:gd name="T37" fmla="*/ 177 h 177"/>
                              <a:gd name="T38" fmla="*/ 708 w 1416"/>
                              <a:gd name="T39" fmla="*/ 177 h 177"/>
                              <a:gd name="T40" fmla="*/ 781 w 1416"/>
                              <a:gd name="T41" fmla="*/ 177 h 177"/>
                              <a:gd name="T42" fmla="*/ 851 w 1416"/>
                              <a:gd name="T43" fmla="*/ 174 h 177"/>
                              <a:gd name="T44" fmla="*/ 919 w 1416"/>
                              <a:gd name="T45" fmla="*/ 169 h 177"/>
                              <a:gd name="T46" fmla="*/ 984 w 1416"/>
                              <a:gd name="T47" fmla="*/ 163 h 177"/>
                              <a:gd name="T48" fmla="*/ 1046 w 1416"/>
                              <a:gd name="T49" fmla="*/ 155 h 177"/>
                              <a:gd name="T50" fmla="*/ 1105 w 1416"/>
                              <a:gd name="T51" fmla="*/ 147 h 177"/>
                              <a:gd name="T52" fmla="*/ 1159 w 1416"/>
                              <a:gd name="T53" fmla="*/ 137 h 177"/>
                              <a:gd name="T54" fmla="*/ 1209 w 1416"/>
                              <a:gd name="T55" fmla="*/ 126 h 177"/>
                              <a:gd name="T56" fmla="*/ 1255 w 1416"/>
                              <a:gd name="T57" fmla="*/ 113 h 177"/>
                              <a:gd name="T58" fmla="*/ 1295 w 1416"/>
                              <a:gd name="T59" fmla="*/ 99 h 177"/>
                              <a:gd name="T60" fmla="*/ 1331 w 1416"/>
                              <a:gd name="T61" fmla="*/ 84 h 177"/>
                              <a:gd name="T62" fmla="*/ 1361 w 1416"/>
                              <a:gd name="T63" fmla="*/ 68 h 177"/>
                              <a:gd name="T64" fmla="*/ 1379 w 1416"/>
                              <a:gd name="T65" fmla="*/ 57 h 177"/>
                              <a:gd name="T66" fmla="*/ 1390 w 1416"/>
                              <a:gd name="T67" fmla="*/ 48 h 177"/>
                              <a:gd name="T68" fmla="*/ 1399 w 1416"/>
                              <a:gd name="T69" fmla="*/ 40 h 177"/>
                              <a:gd name="T70" fmla="*/ 1405 w 1416"/>
                              <a:gd name="T71" fmla="*/ 31 h 177"/>
                              <a:gd name="T72" fmla="*/ 1412 w 1416"/>
                              <a:gd name="T73" fmla="*/ 23 h 177"/>
                              <a:gd name="T74" fmla="*/ 1415 w 1416"/>
                              <a:gd name="T75" fmla="*/ 14 h 177"/>
                              <a:gd name="T76" fmla="*/ 1416 w 1416"/>
                              <a:gd name="T77" fmla="*/ 5 h 177"/>
                              <a:gd name="T78" fmla="*/ 1416 w 1416"/>
                              <a:gd name="T79"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16" h="177">
                                <a:moveTo>
                                  <a:pt x="0" y="0"/>
                                </a:moveTo>
                                <a:lnTo>
                                  <a:pt x="0" y="5"/>
                                </a:lnTo>
                                <a:lnTo>
                                  <a:pt x="1" y="9"/>
                                </a:lnTo>
                                <a:lnTo>
                                  <a:pt x="1" y="14"/>
                                </a:lnTo>
                                <a:lnTo>
                                  <a:pt x="3" y="19"/>
                                </a:lnTo>
                                <a:lnTo>
                                  <a:pt x="6" y="23"/>
                                </a:lnTo>
                                <a:lnTo>
                                  <a:pt x="7" y="26"/>
                                </a:lnTo>
                                <a:lnTo>
                                  <a:pt x="11" y="31"/>
                                </a:lnTo>
                                <a:lnTo>
                                  <a:pt x="14" y="36"/>
                                </a:lnTo>
                                <a:lnTo>
                                  <a:pt x="18" y="40"/>
                                </a:lnTo>
                                <a:lnTo>
                                  <a:pt x="21" y="45"/>
                                </a:lnTo>
                                <a:lnTo>
                                  <a:pt x="26" y="48"/>
                                </a:lnTo>
                                <a:lnTo>
                                  <a:pt x="32" y="53"/>
                                </a:lnTo>
                                <a:lnTo>
                                  <a:pt x="37" y="57"/>
                                </a:lnTo>
                                <a:lnTo>
                                  <a:pt x="43" y="61"/>
                                </a:lnTo>
                                <a:lnTo>
                                  <a:pt x="56" y="68"/>
                                </a:lnTo>
                                <a:lnTo>
                                  <a:pt x="69" y="78"/>
                                </a:lnTo>
                                <a:lnTo>
                                  <a:pt x="85" y="84"/>
                                </a:lnTo>
                                <a:lnTo>
                                  <a:pt x="102" y="92"/>
                                </a:lnTo>
                                <a:lnTo>
                                  <a:pt x="121" y="99"/>
                                </a:lnTo>
                                <a:lnTo>
                                  <a:pt x="141" y="106"/>
                                </a:lnTo>
                                <a:lnTo>
                                  <a:pt x="161" y="113"/>
                                </a:lnTo>
                                <a:lnTo>
                                  <a:pt x="184" y="119"/>
                                </a:lnTo>
                                <a:lnTo>
                                  <a:pt x="207" y="126"/>
                                </a:lnTo>
                                <a:lnTo>
                                  <a:pt x="232" y="132"/>
                                </a:lnTo>
                                <a:lnTo>
                                  <a:pt x="257" y="137"/>
                                </a:lnTo>
                                <a:lnTo>
                                  <a:pt x="285" y="143"/>
                                </a:lnTo>
                                <a:lnTo>
                                  <a:pt x="313" y="147"/>
                                </a:lnTo>
                                <a:lnTo>
                                  <a:pt x="341" y="152"/>
                                </a:lnTo>
                                <a:lnTo>
                                  <a:pt x="370" y="155"/>
                                </a:lnTo>
                                <a:lnTo>
                                  <a:pt x="401" y="160"/>
                                </a:lnTo>
                                <a:lnTo>
                                  <a:pt x="432" y="163"/>
                                </a:lnTo>
                                <a:lnTo>
                                  <a:pt x="465" y="166"/>
                                </a:lnTo>
                                <a:lnTo>
                                  <a:pt x="497" y="169"/>
                                </a:lnTo>
                                <a:lnTo>
                                  <a:pt x="531" y="172"/>
                                </a:lnTo>
                                <a:lnTo>
                                  <a:pt x="565" y="174"/>
                                </a:lnTo>
                                <a:lnTo>
                                  <a:pt x="601" y="175"/>
                                </a:lnTo>
                                <a:lnTo>
                                  <a:pt x="635" y="177"/>
                                </a:lnTo>
                                <a:lnTo>
                                  <a:pt x="672" y="177"/>
                                </a:lnTo>
                                <a:lnTo>
                                  <a:pt x="708" y="177"/>
                                </a:lnTo>
                                <a:lnTo>
                                  <a:pt x="745" y="177"/>
                                </a:lnTo>
                                <a:lnTo>
                                  <a:pt x="781" y="177"/>
                                </a:lnTo>
                                <a:lnTo>
                                  <a:pt x="817" y="175"/>
                                </a:lnTo>
                                <a:lnTo>
                                  <a:pt x="851" y="174"/>
                                </a:lnTo>
                                <a:lnTo>
                                  <a:pt x="885" y="172"/>
                                </a:lnTo>
                                <a:lnTo>
                                  <a:pt x="919" y="169"/>
                                </a:lnTo>
                                <a:lnTo>
                                  <a:pt x="951" y="166"/>
                                </a:lnTo>
                                <a:lnTo>
                                  <a:pt x="984" y="163"/>
                                </a:lnTo>
                                <a:lnTo>
                                  <a:pt x="1015" y="160"/>
                                </a:lnTo>
                                <a:lnTo>
                                  <a:pt x="1046" y="155"/>
                                </a:lnTo>
                                <a:lnTo>
                                  <a:pt x="1075" y="152"/>
                                </a:lnTo>
                                <a:lnTo>
                                  <a:pt x="1105" y="147"/>
                                </a:lnTo>
                                <a:lnTo>
                                  <a:pt x="1133" y="143"/>
                                </a:lnTo>
                                <a:lnTo>
                                  <a:pt x="1159" y="137"/>
                                </a:lnTo>
                                <a:lnTo>
                                  <a:pt x="1184" y="132"/>
                                </a:lnTo>
                                <a:lnTo>
                                  <a:pt x="1209" y="126"/>
                                </a:lnTo>
                                <a:lnTo>
                                  <a:pt x="1233" y="119"/>
                                </a:lnTo>
                                <a:lnTo>
                                  <a:pt x="1255" y="113"/>
                                </a:lnTo>
                                <a:lnTo>
                                  <a:pt x="1275" y="106"/>
                                </a:lnTo>
                                <a:lnTo>
                                  <a:pt x="1295" y="99"/>
                                </a:lnTo>
                                <a:lnTo>
                                  <a:pt x="1314" y="92"/>
                                </a:lnTo>
                                <a:lnTo>
                                  <a:pt x="1331" y="84"/>
                                </a:lnTo>
                                <a:lnTo>
                                  <a:pt x="1347" y="78"/>
                                </a:lnTo>
                                <a:lnTo>
                                  <a:pt x="1361" y="68"/>
                                </a:lnTo>
                                <a:lnTo>
                                  <a:pt x="1374" y="61"/>
                                </a:lnTo>
                                <a:lnTo>
                                  <a:pt x="1379" y="57"/>
                                </a:lnTo>
                                <a:lnTo>
                                  <a:pt x="1385" y="53"/>
                                </a:lnTo>
                                <a:lnTo>
                                  <a:pt x="1390" y="48"/>
                                </a:lnTo>
                                <a:lnTo>
                                  <a:pt x="1395" y="45"/>
                                </a:lnTo>
                                <a:lnTo>
                                  <a:pt x="1399" y="40"/>
                                </a:lnTo>
                                <a:lnTo>
                                  <a:pt x="1402" y="36"/>
                                </a:lnTo>
                                <a:lnTo>
                                  <a:pt x="1405" y="31"/>
                                </a:lnTo>
                                <a:lnTo>
                                  <a:pt x="1409" y="26"/>
                                </a:lnTo>
                                <a:lnTo>
                                  <a:pt x="1412" y="23"/>
                                </a:lnTo>
                                <a:lnTo>
                                  <a:pt x="1413" y="19"/>
                                </a:lnTo>
                                <a:lnTo>
                                  <a:pt x="1415" y="14"/>
                                </a:lnTo>
                                <a:lnTo>
                                  <a:pt x="1416" y="9"/>
                                </a:lnTo>
                                <a:lnTo>
                                  <a:pt x="1416" y="5"/>
                                </a:lnTo>
                                <a:lnTo>
                                  <a:pt x="1416" y="0"/>
                                </a:lnTo>
                                <a:lnTo>
                                  <a:pt x="1416"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8"/>
                        <wps:cNvSpPr>
                          <a:spLocks/>
                        </wps:cNvSpPr>
                        <wps:spPr bwMode="auto">
                          <a:xfrm>
                            <a:off x="1376680" y="3258185"/>
                            <a:ext cx="890270" cy="890905"/>
                          </a:xfrm>
                          <a:custGeom>
                            <a:avLst/>
                            <a:gdLst>
                              <a:gd name="T0" fmla="*/ 0 w 1402"/>
                              <a:gd name="T1" fmla="*/ 1233 h 1403"/>
                              <a:gd name="T2" fmla="*/ 3 w 1402"/>
                              <a:gd name="T3" fmla="*/ 1247 h 1403"/>
                              <a:gd name="T4" fmla="*/ 10 w 1402"/>
                              <a:gd name="T5" fmla="*/ 1259 h 1403"/>
                              <a:gd name="T6" fmla="*/ 21 w 1402"/>
                              <a:gd name="T7" fmla="*/ 1271 h 1403"/>
                              <a:gd name="T8" fmla="*/ 35 w 1402"/>
                              <a:gd name="T9" fmla="*/ 1284 h 1403"/>
                              <a:gd name="T10" fmla="*/ 68 w 1402"/>
                              <a:gd name="T11" fmla="*/ 1304 h 1403"/>
                              <a:gd name="T12" fmla="*/ 119 w 1402"/>
                              <a:gd name="T13" fmla="*/ 1326 h 1403"/>
                              <a:gd name="T14" fmla="*/ 181 w 1402"/>
                              <a:gd name="T15" fmla="*/ 1346 h 1403"/>
                              <a:gd name="T16" fmla="*/ 254 w 1402"/>
                              <a:gd name="T17" fmla="*/ 1363 h 1403"/>
                              <a:gd name="T18" fmla="*/ 337 w 1402"/>
                              <a:gd name="T19" fmla="*/ 1378 h 1403"/>
                              <a:gd name="T20" fmla="*/ 427 w 1402"/>
                              <a:gd name="T21" fmla="*/ 1389 h 1403"/>
                              <a:gd name="T22" fmla="*/ 525 w 1402"/>
                              <a:gd name="T23" fmla="*/ 1398 h 1403"/>
                              <a:gd name="T24" fmla="*/ 629 w 1402"/>
                              <a:gd name="T25" fmla="*/ 1403 h 1403"/>
                              <a:gd name="T26" fmla="*/ 737 w 1402"/>
                              <a:gd name="T27" fmla="*/ 1403 h 1403"/>
                              <a:gd name="T28" fmla="*/ 843 w 1402"/>
                              <a:gd name="T29" fmla="*/ 1400 h 1403"/>
                              <a:gd name="T30" fmla="*/ 942 w 1402"/>
                              <a:gd name="T31" fmla="*/ 1392 h 1403"/>
                              <a:gd name="T32" fmla="*/ 1035 w 1402"/>
                              <a:gd name="T33" fmla="*/ 1383 h 1403"/>
                              <a:gd name="T34" fmla="*/ 1120 w 1402"/>
                              <a:gd name="T35" fmla="*/ 1369 h 1403"/>
                              <a:gd name="T36" fmla="*/ 1198 w 1402"/>
                              <a:gd name="T37" fmla="*/ 1352 h 1403"/>
                              <a:gd name="T38" fmla="*/ 1263 w 1402"/>
                              <a:gd name="T39" fmla="*/ 1333 h 1403"/>
                              <a:gd name="T40" fmla="*/ 1318 w 1402"/>
                              <a:gd name="T41" fmla="*/ 1312 h 1403"/>
                              <a:gd name="T42" fmla="*/ 1360 w 1402"/>
                              <a:gd name="T43" fmla="*/ 1288 h 1403"/>
                              <a:gd name="T44" fmla="*/ 1376 w 1402"/>
                              <a:gd name="T45" fmla="*/ 1276 h 1403"/>
                              <a:gd name="T46" fmla="*/ 1388 w 1402"/>
                              <a:gd name="T47" fmla="*/ 1264 h 1403"/>
                              <a:gd name="T48" fmla="*/ 1398 w 1402"/>
                              <a:gd name="T49" fmla="*/ 1250 h 1403"/>
                              <a:gd name="T50" fmla="*/ 1402 w 1402"/>
                              <a:gd name="T51" fmla="*/ 1237 h 1403"/>
                              <a:gd name="T52" fmla="*/ 1402 w 1402"/>
                              <a:gd name="T53" fmla="*/ 1228 h 1403"/>
                              <a:gd name="T54" fmla="*/ 1402 w 1402"/>
                              <a:gd name="T55" fmla="*/ 171 h 1403"/>
                              <a:gd name="T56" fmla="*/ 1399 w 1402"/>
                              <a:gd name="T57" fmla="*/ 157 h 1403"/>
                              <a:gd name="T58" fmla="*/ 1391 w 1402"/>
                              <a:gd name="T59" fmla="*/ 145 h 1403"/>
                              <a:gd name="T60" fmla="*/ 1380 w 1402"/>
                              <a:gd name="T61" fmla="*/ 132 h 1403"/>
                              <a:gd name="T62" fmla="*/ 1365 w 1402"/>
                              <a:gd name="T63" fmla="*/ 120 h 1403"/>
                              <a:gd name="T64" fmla="*/ 1334 w 1402"/>
                              <a:gd name="T65" fmla="*/ 100 h 1403"/>
                              <a:gd name="T66" fmla="*/ 1283 w 1402"/>
                              <a:gd name="T67" fmla="*/ 78 h 1403"/>
                              <a:gd name="T68" fmla="*/ 1221 w 1402"/>
                              <a:gd name="T69" fmla="*/ 58 h 1403"/>
                              <a:gd name="T70" fmla="*/ 1146 w 1402"/>
                              <a:gd name="T71" fmla="*/ 41 h 1403"/>
                              <a:gd name="T72" fmla="*/ 1064 w 1402"/>
                              <a:gd name="T73" fmla="*/ 25 h 1403"/>
                              <a:gd name="T74" fmla="*/ 974 w 1402"/>
                              <a:gd name="T75" fmla="*/ 14 h 1403"/>
                              <a:gd name="T76" fmla="*/ 875 w 1402"/>
                              <a:gd name="T77" fmla="*/ 5 h 1403"/>
                              <a:gd name="T78" fmla="*/ 771 w 1402"/>
                              <a:gd name="T79" fmla="*/ 0 h 1403"/>
                              <a:gd name="T80" fmla="*/ 664 w 1402"/>
                              <a:gd name="T81" fmla="*/ 0 h 1403"/>
                              <a:gd name="T82" fmla="*/ 559 w 1402"/>
                              <a:gd name="T83" fmla="*/ 4 h 1403"/>
                              <a:gd name="T84" fmla="*/ 460 w 1402"/>
                              <a:gd name="T85" fmla="*/ 11 h 1403"/>
                              <a:gd name="T86" fmla="*/ 365 w 1402"/>
                              <a:gd name="T87" fmla="*/ 21 h 1403"/>
                              <a:gd name="T88" fmla="*/ 280 w 1402"/>
                              <a:gd name="T89" fmla="*/ 35 h 1403"/>
                              <a:gd name="T90" fmla="*/ 204 w 1402"/>
                              <a:gd name="T91" fmla="*/ 52 h 1403"/>
                              <a:gd name="T92" fmla="*/ 137 w 1402"/>
                              <a:gd name="T93" fmla="*/ 70 h 1403"/>
                              <a:gd name="T94" fmla="*/ 83 w 1402"/>
                              <a:gd name="T95" fmla="*/ 92 h 1403"/>
                              <a:gd name="T96" fmla="*/ 41 w 1402"/>
                              <a:gd name="T97" fmla="*/ 115 h 1403"/>
                              <a:gd name="T98" fmla="*/ 26 w 1402"/>
                              <a:gd name="T99" fmla="*/ 128 h 1403"/>
                              <a:gd name="T100" fmla="*/ 13 w 1402"/>
                              <a:gd name="T101" fmla="*/ 140 h 1403"/>
                              <a:gd name="T102" fmla="*/ 4 w 1402"/>
                              <a:gd name="T103" fmla="*/ 154 h 1403"/>
                              <a:gd name="T104" fmla="*/ 0 w 1402"/>
                              <a:gd name="T105" fmla="*/ 166 h 1403"/>
                              <a:gd name="T106" fmla="*/ 0 w 1402"/>
                              <a:gd name="T107" fmla="*/ 176 h 1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402" h="1403">
                                <a:moveTo>
                                  <a:pt x="0" y="176"/>
                                </a:moveTo>
                                <a:lnTo>
                                  <a:pt x="0" y="1228"/>
                                </a:lnTo>
                                <a:lnTo>
                                  <a:pt x="0" y="1233"/>
                                </a:lnTo>
                                <a:lnTo>
                                  <a:pt x="0" y="1237"/>
                                </a:lnTo>
                                <a:lnTo>
                                  <a:pt x="1" y="1242"/>
                                </a:lnTo>
                                <a:lnTo>
                                  <a:pt x="3" y="1247"/>
                                </a:lnTo>
                                <a:lnTo>
                                  <a:pt x="4" y="1250"/>
                                </a:lnTo>
                                <a:lnTo>
                                  <a:pt x="7" y="1254"/>
                                </a:lnTo>
                                <a:lnTo>
                                  <a:pt x="10" y="1259"/>
                                </a:lnTo>
                                <a:lnTo>
                                  <a:pt x="13" y="1264"/>
                                </a:lnTo>
                                <a:lnTo>
                                  <a:pt x="17" y="1268"/>
                                </a:lnTo>
                                <a:lnTo>
                                  <a:pt x="21" y="1271"/>
                                </a:lnTo>
                                <a:lnTo>
                                  <a:pt x="26" y="1276"/>
                                </a:lnTo>
                                <a:lnTo>
                                  <a:pt x="31" y="1281"/>
                                </a:lnTo>
                                <a:lnTo>
                                  <a:pt x="35" y="1284"/>
                                </a:lnTo>
                                <a:lnTo>
                                  <a:pt x="41" y="1288"/>
                                </a:lnTo>
                                <a:lnTo>
                                  <a:pt x="54" y="1296"/>
                                </a:lnTo>
                                <a:lnTo>
                                  <a:pt x="68" y="1304"/>
                                </a:lnTo>
                                <a:lnTo>
                                  <a:pt x="83" y="1312"/>
                                </a:lnTo>
                                <a:lnTo>
                                  <a:pt x="100" y="1319"/>
                                </a:lnTo>
                                <a:lnTo>
                                  <a:pt x="119" y="1326"/>
                                </a:lnTo>
                                <a:lnTo>
                                  <a:pt x="137" y="1333"/>
                                </a:lnTo>
                                <a:lnTo>
                                  <a:pt x="159" y="1340"/>
                                </a:lnTo>
                                <a:lnTo>
                                  <a:pt x="181" y="1346"/>
                                </a:lnTo>
                                <a:lnTo>
                                  <a:pt x="204" y="1352"/>
                                </a:lnTo>
                                <a:lnTo>
                                  <a:pt x="229" y="1358"/>
                                </a:lnTo>
                                <a:lnTo>
                                  <a:pt x="254" y="1363"/>
                                </a:lnTo>
                                <a:lnTo>
                                  <a:pt x="280" y="1369"/>
                                </a:lnTo>
                                <a:lnTo>
                                  <a:pt x="308" y="1374"/>
                                </a:lnTo>
                                <a:lnTo>
                                  <a:pt x="337" y="1378"/>
                                </a:lnTo>
                                <a:lnTo>
                                  <a:pt x="365" y="1383"/>
                                </a:lnTo>
                                <a:lnTo>
                                  <a:pt x="396" y="1386"/>
                                </a:lnTo>
                                <a:lnTo>
                                  <a:pt x="427" y="1389"/>
                                </a:lnTo>
                                <a:lnTo>
                                  <a:pt x="460" y="1392"/>
                                </a:lnTo>
                                <a:lnTo>
                                  <a:pt x="492" y="1395"/>
                                </a:lnTo>
                                <a:lnTo>
                                  <a:pt x="525" y="1398"/>
                                </a:lnTo>
                                <a:lnTo>
                                  <a:pt x="559" y="1400"/>
                                </a:lnTo>
                                <a:lnTo>
                                  <a:pt x="593" y="1402"/>
                                </a:lnTo>
                                <a:lnTo>
                                  <a:pt x="629" y="1403"/>
                                </a:lnTo>
                                <a:lnTo>
                                  <a:pt x="664" y="1403"/>
                                </a:lnTo>
                                <a:lnTo>
                                  <a:pt x="700" y="1403"/>
                                </a:lnTo>
                                <a:lnTo>
                                  <a:pt x="737" y="1403"/>
                                </a:lnTo>
                                <a:lnTo>
                                  <a:pt x="773" y="1403"/>
                                </a:lnTo>
                                <a:lnTo>
                                  <a:pt x="807" y="1402"/>
                                </a:lnTo>
                                <a:lnTo>
                                  <a:pt x="843" y="1400"/>
                                </a:lnTo>
                                <a:lnTo>
                                  <a:pt x="877" y="1398"/>
                                </a:lnTo>
                                <a:lnTo>
                                  <a:pt x="909" y="1395"/>
                                </a:lnTo>
                                <a:lnTo>
                                  <a:pt x="942" y="1392"/>
                                </a:lnTo>
                                <a:lnTo>
                                  <a:pt x="974" y="1389"/>
                                </a:lnTo>
                                <a:lnTo>
                                  <a:pt x="1005" y="1386"/>
                                </a:lnTo>
                                <a:lnTo>
                                  <a:pt x="1035" y="1383"/>
                                </a:lnTo>
                                <a:lnTo>
                                  <a:pt x="1064" y="1378"/>
                                </a:lnTo>
                                <a:lnTo>
                                  <a:pt x="1094" y="1374"/>
                                </a:lnTo>
                                <a:lnTo>
                                  <a:pt x="1120" y="1369"/>
                                </a:lnTo>
                                <a:lnTo>
                                  <a:pt x="1146" y="1363"/>
                                </a:lnTo>
                                <a:lnTo>
                                  <a:pt x="1173" y="1358"/>
                                </a:lnTo>
                                <a:lnTo>
                                  <a:pt x="1198" y="1352"/>
                                </a:lnTo>
                                <a:lnTo>
                                  <a:pt x="1221" y="1346"/>
                                </a:lnTo>
                                <a:lnTo>
                                  <a:pt x="1243" y="1340"/>
                                </a:lnTo>
                                <a:lnTo>
                                  <a:pt x="1263" y="1333"/>
                                </a:lnTo>
                                <a:lnTo>
                                  <a:pt x="1283" y="1326"/>
                                </a:lnTo>
                                <a:lnTo>
                                  <a:pt x="1301" y="1319"/>
                                </a:lnTo>
                                <a:lnTo>
                                  <a:pt x="1318" y="1312"/>
                                </a:lnTo>
                                <a:lnTo>
                                  <a:pt x="1334" y="1304"/>
                                </a:lnTo>
                                <a:lnTo>
                                  <a:pt x="1348" y="1296"/>
                                </a:lnTo>
                                <a:lnTo>
                                  <a:pt x="1360" y="1288"/>
                                </a:lnTo>
                                <a:lnTo>
                                  <a:pt x="1365" y="1284"/>
                                </a:lnTo>
                                <a:lnTo>
                                  <a:pt x="1371" y="1281"/>
                                </a:lnTo>
                                <a:lnTo>
                                  <a:pt x="1376" y="1276"/>
                                </a:lnTo>
                                <a:lnTo>
                                  <a:pt x="1380" y="1271"/>
                                </a:lnTo>
                                <a:lnTo>
                                  <a:pt x="1385" y="1268"/>
                                </a:lnTo>
                                <a:lnTo>
                                  <a:pt x="1388" y="1264"/>
                                </a:lnTo>
                                <a:lnTo>
                                  <a:pt x="1391" y="1259"/>
                                </a:lnTo>
                                <a:lnTo>
                                  <a:pt x="1394" y="1254"/>
                                </a:lnTo>
                                <a:lnTo>
                                  <a:pt x="1398" y="1250"/>
                                </a:lnTo>
                                <a:lnTo>
                                  <a:pt x="1399" y="1247"/>
                                </a:lnTo>
                                <a:lnTo>
                                  <a:pt x="1401" y="1242"/>
                                </a:lnTo>
                                <a:lnTo>
                                  <a:pt x="1402" y="1237"/>
                                </a:lnTo>
                                <a:lnTo>
                                  <a:pt x="1402" y="1233"/>
                                </a:lnTo>
                                <a:lnTo>
                                  <a:pt x="1402" y="1228"/>
                                </a:lnTo>
                                <a:lnTo>
                                  <a:pt x="1402" y="1228"/>
                                </a:lnTo>
                                <a:lnTo>
                                  <a:pt x="1402" y="1228"/>
                                </a:lnTo>
                                <a:lnTo>
                                  <a:pt x="1402" y="176"/>
                                </a:lnTo>
                                <a:lnTo>
                                  <a:pt x="1402" y="171"/>
                                </a:lnTo>
                                <a:lnTo>
                                  <a:pt x="1402" y="166"/>
                                </a:lnTo>
                                <a:lnTo>
                                  <a:pt x="1401" y="162"/>
                                </a:lnTo>
                                <a:lnTo>
                                  <a:pt x="1399" y="157"/>
                                </a:lnTo>
                                <a:lnTo>
                                  <a:pt x="1398" y="154"/>
                                </a:lnTo>
                                <a:lnTo>
                                  <a:pt x="1394" y="149"/>
                                </a:lnTo>
                                <a:lnTo>
                                  <a:pt x="1391" y="145"/>
                                </a:lnTo>
                                <a:lnTo>
                                  <a:pt x="1388" y="140"/>
                                </a:lnTo>
                                <a:lnTo>
                                  <a:pt x="1385" y="135"/>
                                </a:lnTo>
                                <a:lnTo>
                                  <a:pt x="1380" y="132"/>
                                </a:lnTo>
                                <a:lnTo>
                                  <a:pt x="1376" y="128"/>
                                </a:lnTo>
                                <a:lnTo>
                                  <a:pt x="1371" y="123"/>
                                </a:lnTo>
                                <a:lnTo>
                                  <a:pt x="1365" y="120"/>
                                </a:lnTo>
                                <a:lnTo>
                                  <a:pt x="1360" y="115"/>
                                </a:lnTo>
                                <a:lnTo>
                                  <a:pt x="1348" y="107"/>
                                </a:lnTo>
                                <a:lnTo>
                                  <a:pt x="1334" y="100"/>
                                </a:lnTo>
                                <a:lnTo>
                                  <a:pt x="1318" y="92"/>
                                </a:lnTo>
                                <a:lnTo>
                                  <a:pt x="1301" y="84"/>
                                </a:lnTo>
                                <a:lnTo>
                                  <a:pt x="1283" y="78"/>
                                </a:lnTo>
                                <a:lnTo>
                                  <a:pt x="1263" y="70"/>
                                </a:lnTo>
                                <a:lnTo>
                                  <a:pt x="1243" y="64"/>
                                </a:lnTo>
                                <a:lnTo>
                                  <a:pt x="1221" y="58"/>
                                </a:lnTo>
                                <a:lnTo>
                                  <a:pt x="1198" y="52"/>
                                </a:lnTo>
                                <a:lnTo>
                                  <a:pt x="1173" y="45"/>
                                </a:lnTo>
                                <a:lnTo>
                                  <a:pt x="1146" y="41"/>
                                </a:lnTo>
                                <a:lnTo>
                                  <a:pt x="1120" y="35"/>
                                </a:lnTo>
                                <a:lnTo>
                                  <a:pt x="1094" y="30"/>
                                </a:lnTo>
                                <a:lnTo>
                                  <a:pt x="1064" y="25"/>
                                </a:lnTo>
                                <a:lnTo>
                                  <a:pt x="1035" y="21"/>
                                </a:lnTo>
                                <a:lnTo>
                                  <a:pt x="1005" y="18"/>
                                </a:lnTo>
                                <a:lnTo>
                                  <a:pt x="974" y="14"/>
                                </a:lnTo>
                                <a:lnTo>
                                  <a:pt x="942" y="11"/>
                                </a:lnTo>
                                <a:lnTo>
                                  <a:pt x="909" y="8"/>
                                </a:lnTo>
                                <a:lnTo>
                                  <a:pt x="875" y="5"/>
                                </a:lnTo>
                                <a:lnTo>
                                  <a:pt x="841" y="4"/>
                                </a:lnTo>
                                <a:lnTo>
                                  <a:pt x="807" y="2"/>
                                </a:lnTo>
                                <a:lnTo>
                                  <a:pt x="771" y="0"/>
                                </a:lnTo>
                                <a:lnTo>
                                  <a:pt x="736" y="0"/>
                                </a:lnTo>
                                <a:lnTo>
                                  <a:pt x="700" y="0"/>
                                </a:lnTo>
                                <a:lnTo>
                                  <a:pt x="664" y="0"/>
                                </a:lnTo>
                                <a:lnTo>
                                  <a:pt x="629" y="0"/>
                                </a:lnTo>
                                <a:lnTo>
                                  <a:pt x="593" y="2"/>
                                </a:lnTo>
                                <a:lnTo>
                                  <a:pt x="559" y="4"/>
                                </a:lnTo>
                                <a:lnTo>
                                  <a:pt x="525" y="5"/>
                                </a:lnTo>
                                <a:lnTo>
                                  <a:pt x="492" y="8"/>
                                </a:lnTo>
                                <a:lnTo>
                                  <a:pt x="460" y="11"/>
                                </a:lnTo>
                                <a:lnTo>
                                  <a:pt x="427" y="14"/>
                                </a:lnTo>
                                <a:lnTo>
                                  <a:pt x="396" y="18"/>
                                </a:lnTo>
                                <a:lnTo>
                                  <a:pt x="365" y="21"/>
                                </a:lnTo>
                                <a:lnTo>
                                  <a:pt x="337" y="25"/>
                                </a:lnTo>
                                <a:lnTo>
                                  <a:pt x="308" y="30"/>
                                </a:lnTo>
                                <a:lnTo>
                                  <a:pt x="280" y="35"/>
                                </a:lnTo>
                                <a:lnTo>
                                  <a:pt x="254" y="41"/>
                                </a:lnTo>
                                <a:lnTo>
                                  <a:pt x="229" y="45"/>
                                </a:lnTo>
                                <a:lnTo>
                                  <a:pt x="204" y="52"/>
                                </a:lnTo>
                                <a:lnTo>
                                  <a:pt x="181" y="58"/>
                                </a:lnTo>
                                <a:lnTo>
                                  <a:pt x="159" y="64"/>
                                </a:lnTo>
                                <a:lnTo>
                                  <a:pt x="137" y="70"/>
                                </a:lnTo>
                                <a:lnTo>
                                  <a:pt x="119" y="78"/>
                                </a:lnTo>
                                <a:lnTo>
                                  <a:pt x="100" y="84"/>
                                </a:lnTo>
                                <a:lnTo>
                                  <a:pt x="83" y="92"/>
                                </a:lnTo>
                                <a:lnTo>
                                  <a:pt x="68" y="100"/>
                                </a:lnTo>
                                <a:lnTo>
                                  <a:pt x="54" y="107"/>
                                </a:lnTo>
                                <a:lnTo>
                                  <a:pt x="41" y="115"/>
                                </a:lnTo>
                                <a:lnTo>
                                  <a:pt x="35" y="120"/>
                                </a:lnTo>
                                <a:lnTo>
                                  <a:pt x="31" y="123"/>
                                </a:lnTo>
                                <a:lnTo>
                                  <a:pt x="26" y="128"/>
                                </a:lnTo>
                                <a:lnTo>
                                  <a:pt x="21" y="132"/>
                                </a:lnTo>
                                <a:lnTo>
                                  <a:pt x="17" y="135"/>
                                </a:lnTo>
                                <a:lnTo>
                                  <a:pt x="13" y="140"/>
                                </a:lnTo>
                                <a:lnTo>
                                  <a:pt x="10" y="145"/>
                                </a:lnTo>
                                <a:lnTo>
                                  <a:pt x="7" y="149"/>
                                </a:lnTo>
                                <a:lnTo>
                                  <a:pt x="4" y="154"/>
                                </a:lnTo>
                                <a:lnTo>
                                  <a:pt x="3" y="157"/>
                                </a:lnTo>
                                <a:lnTo>
                                  <a:pt x="1" y="162"/>
                                </a:lnTo>
                                <a:lnTo>
                                  <a:pt x="0" y="166"/>
                                </a:lnTo>
                                <a:lnTo>
                                  <a:pt x="0" y="171"/>
                                </a:lnTo>
                                <a:lnTo>
                                  <a:pt x="0" y="176"/>
                                </a:lnTo>
                                <a:lnTo>
                                  <a:pt x="0" y="1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376680" y="3258185"/>
                            <a:ext cx="890270" cy="890905"/>
                          </a:xfrm>
                          <a:custGeom>
                            <a:avLst/>
                            <a:gdLst>
                              <a:gd name="T0" fmla="*/ 0 w 1402"/>
                              <a:gd name="T1" fmla="*/ 1233 h 1403"/>
                              <a:gd name="T2" fmla="*/ 3 w 1402"/>
                              <a:gd name="T3" fmla="*/ 1247 h 1403"/>
                              <a:gd name="T4" fmla="*/ 10 w 1402"/>
                              <a:gd name="T5" fmla="*/ 1259 h 1403"/>
                              <a:gd name="T6" fmla="*/ 21 w 1402"/>
                              <a:gd name="T7" fmla="*/ 1271 h 1403"/>
                              <a:gd name="T8" fmla="*/ 35 w 1402"/>
                              <a:gd name="T9" fmla="*/ 1284 h 1403"/>
                              <a:gd name="T10" fmla="*/ 68 w 1402"/>
                              <a:gd name="T11" fmla="*/ 1304 h 1403"/>
                              <a:gd name="T12" fmla="*/ 119 w 1402"/>
                              <a:gd name="T13" fmla="*/ 1326 h 1403"/>
                              <a:gd name="T14" fmla="*/ 181 w 1402"/>
                              <a:gd name="T15" fmla="*/ 1346 h 1403"/>
                              <a:gd name="T16" fmla="*/ 254 w 1402"/>
                              <a:gd name="T17" fmla="*/ 1363 h 1403"/>
                              <a:gd name="T18" fmla="*/ 337 w 1402"/>
                              <a:gd name="T19" fmla="*/ 1378 h 1403"/>
                              <a:gd name="T20" fmla="*/ 427 w 1402"/>
                              <a:gd name="T21" fmla="*/ 1389 h 1403"/>
                              <a:gd name="T22" fmla="*/ 525 w 1402"/>
                              <a:gd name="T23" fmla="*/ 1398 h 1403"/>
                              <a:gd name="T24" fmla="*/ 629 w 1402"/>
                              <a:gd name="T25" fmla="*/ 1403 h 1403"/>
                              <a:gd name="T26" fmla="*/ 737 w 1402"/>
                              <a:gd name="T27" fmla="*/ 1403 h 1403"/>
                              <a:gd name="T28" fmla="*/ 843 w 1402"/>
                              <a:gd name="T29" fmla="*/ 1400 h 1403"/>
                              <a:gd name="T30" fmla="*/ 942 w 1402"/>
                              <a:gd name="T31" fmla="*/ 1392 h 1403"/>
                              <a:gd name="T32" fmla="*/ 1035 w 1402"/>
                              <a:gd name="T33" fmla="*/ 1383 h 1403"/>
                              <a:gd name="T34" fmla="*/ 1120 w 1402"/>
                              <a:gd name="T35" fmla="*/ 1369 h 1403"/>
                              <a:gd name="T36" fmla="*/ 1198 w 1402"/>
                              <a:gd name="T37" fmla="*/ 1352 h 1403"/>
                              <a:gd name="T38" fmla="*/ 1263 w 1402"/>
                              <a:gd name="T39" fmla="*/ 1333 h 1403"/>
                              <a:gd name="T40" fmla="*/ 1318 w 1402"/>
                              <a:gd name="T41" fmla="*/ 1312 h 1403"/>
                              <a:gd name="T42" fmla="*/ 1360 w 1402"/>
                              <a:gd name="T43" fmla="*/ 1288 h 1403"/>
                              <a:gd name="T44" fmla="*/ 1376 w 1402"/>
                              <a:gd name="T45" fmla="*/ 1276 h 1403"/>
                              <a:gd name="T46" fmla="*/ 1388 w 1402"/>
                              <a:gd name="T47" fmla="*/ 1264 h 1403"/>
                              <a:gd name="T48" fmla="*/ 1398 w 1402"/>
                              <a:gd name="T49" fmla="*/ 1250 h 1403"/>
                              <a:gd name="T50" fmla="*/ 1402 w 1402"/>
                              <a:gd name="T51" fmla="*/ 1237 h 1403"/>
                              <a:gd name="T52" fmla="*/ 1402 w 1402"/>
                              <a:gd name="T53" fmla="*/ 1228 h 1403"/>
                              <a:gd name="T54" fmla="*/ 1402 w 1402"/>
                              <a:gd name="T55" fmla="*/ 171 h 1403"/>
                              <a:gd name="T56" fmla="*/ 1399 w 1402"/>
                              <a:gd name="T57" fmla="*/ 157 h 1403"/>
                              <a:gd name="T58" fmla="*/ 1391 w 1402"/>
                              <a:gd name="T59" fmla="*/ 145 h 1403"/>
                              <a:gd name="T60" fmla="*/ 1380 w 1402"/>
                              <a:gd name="T61" fmla="*/ 132 h 1403"/>
                              <a:gd name="T62" fmla="*/ 1365 w 1402"/>
                              <a:gd name="T63" fmla="*/ 120 h 1403"/>
                              <a:gd name="T64" fmla="*/ 1334 w 1402"/>
                              <a:gd name="T65" fmla="*/ 100 h 1403"/>
                              <a:gd name="T66" fmla="*/ 1283 w 1402"/>
                              <a:gd name="T67" fmla="*/ 78 h 1403"/>
                              <a:gd name="T68" fmla="*/ 1221 w 1402"/>
                              <a:gd name="T69" fmla="*/ 58 h 1403"/>
                              <a:gd name="T70" fmla="*/ 1146 w 1402"/>
                              <a:gd name="T71" fmla="*/ 41 h 1403"/>
                              <a:gd name="T72" fmla="*/ 1064 w 1402"/>
                              <a:gd name="T73" fmla="*/ 25 h 1403"/>
                              <a:gd name="T74" fmla="*/ 974 w 1402"/>
                              <a:gd name="T75" fmla="*/ 14 h 1403"/>
                              <a:gd name="T76" fmla="*/ 875 w 1402"/>
                              <a:gd name="T77" fmla="*/ 5 h 1403"/>
                              <a:gd name="T78" fmla="*/ 771 w 1402"/>
                              <a:gd name="T79" fmla="*/ 0 h 1403"/>
                              <a:gd name="T80" fmla="*/ 664 w 1402"/>
                              <a:gd name="T81" fmla="*/ 0 h 1403"/>
                              <a:gd name="T82" fmla="*/ 559 w 1402"/>
                              <a:gd name="T83" fmla="*/ 4 h 1403"/>
                              <a:gd name="T84" fmla="*/ 460 w 1402"/>
                              <a:gd name="T85" fmla="*/ 11 h 1403"/>
                              <a:gd name="T86" fmla="*/ 365 w 1402"/>
                              <a:gd name="T87" fmla="*/ 21 h 1403"/>
                              <a:gd name="T88" fmla="*/ 280 w 1402"/>
                              <a:gd name="T89" fmla="*/ 35 h 1403"/>
                              <a:gd name="T90" fmla="*/ 204 w 1402"/>
                              <a:gd name="T91" fmla="*/ 52 h 1403"/>
                              <a:gd name="T92" fmla="*/ 137 w 1402"/>
                              <a:gd name="T93" fmla="*/ 70 h 1403"/>
                              <a:gd name="T94" fmla="*/ 83 w 1402"/>
                              <a:gd name="T95" fmla="*/ 92 h 1403"/>
                              <a:gd name="T96" fmla="*/ 41 w 1402"/>
                              <a:gd name="T97" fmla="*/ 115 h 1403"/>
                              <a:gd name="T98" fmla="*/ 26 w 1402"/>
                              <a:gd name="T99" fmla="*/ 128 h 1403"/>
                              <a:gd name="T100" fmla="*/ 13 w 1402"/>
                              <a:gd name="T101" fmla="*/ 140 h 1403"/>
                              <a:gd name="T102" fmla="*/ 4 w 1402"/>
                              <a:gd name="T103" fmla="*/ 154 h 1403"/>
                              <a:gd name="T104" fmla="*/ 0 w 1402"/>
                              <a:gd name="T105" fmla="*/ 166 h 1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402" h="1403">
                                <a:moveTo>
                                  <a:pt x="0" y="176"/>
                                </a:moveTo>
                                <a:lnTo>
                                  <a:pt x="0" y="1228"/>
                                </a:lnTo>
                                <a:lnTo>
                                  <a:pt x="0" y="1233"/>
                                </a:lnTo>
                                <a:lnTo>
                                  <a:pt x="0" y="1237"/>
                                </a:lnTo>
                                <a:lnTo>
                                  <a:pt x="1" y="1242"/>
                                </a:lnTo>
                                <a:lnTo>
                                  <a:pt x="3" y="1247"/>
                                </a:lnTo>
                                <a:lnTo>
                                  <a:pt x="4" y="1250"/>
                                </a:lnTo>
                                <a:lnTo>
                                  <a:pt x="7" y="1254"/>
                                </a:lnTo>
                                <a:lnTo>
                                  <a:pt x="10" y="1259"/>
                                </a:lnTo>
                                <a:lnTo>
                                  <a:pt x="13" y="1264"/>
                                </a:lnTo>
                                <a:lnTo>
                                  <a:pt x="17" y="1268"/>
                                </a:lnTo>
                                <a:lnTo>
                                  <a:pt x="21" y="1271"/>
                                </a:lnTo>
                                <a:lnTo>
                                  <a:pt x="26" y="1276"/>
                                </a:lnTo>
                                <a:lnTo>
                                  <a:pt x="31" y="1281"/>
                                </a:lnTo>
                                <a:lnTo>
                                  <a:pt x="35" y="1284"/>
                                </a:lnTo>
                                <a:lnTo>
                                  <a:pt x="41" y="1288"/>
                                </a:lnTo>
                                <a:lnTo>
                                  <a:pt x="54" y="1296"/>
                                </a:lnTo>
                                <a:lnTo>
                                  <a:pt x="68" y="1304"/>
                                </a:lnTo>
                                <a:lnTo>
                                  <a:pt x="83" y="1312"/>
                                </a:lnTo>
                                <a:lnTo>
                                  <a:pt x="100" y="1319"/>
                                </a:lnTo>
                                <a:lnTo>
                                  <a:pt x="119" y="1326"/>
                                </a:lnTo>
                                <a:lnTo>
                                  <a:pt x="137" y="1333"/>
                                </a:lnTo>
                                <a:lnTo>
                                  <a:pt x="159" y="1340"/>
                                </a:lnTo>
                                <a:lnTo>
                                  <a:pt x="181" y="1346"/>
                                </a:lnTo>
                                <a:lnTo>
                                  <a:pt x="204" y="1352"/>
                                </a:lnTo>
                                <a:lnTo>
                                  <a:pt x="229" y="1358"/>
                                </a:lnTo>
                                <a:lnTo>
                                  <a:pt x="254" y="1363"/>
                                </a:lnTo>
                                <a:lnTo>
                                  <a:pt x="280" y="1369"/>
                                </a:lnTo>
                                <a:lnTo>
                                  <a:pt x="308" y="1374"/>
                                </a:lnTo>
                                <a:lnTo>
                                  <a:pt x="337" y="1378"/>
                                </a:lnTo>
                                <a:lnTo>
                                  <a:pt x="365" y="1383"/>
                                </a:lnTo>
                                <a:lnTo>
                                  <a:pt x="396" y="1386"/>
                                </a:lnTo>
                                <a:lnTo>
                                  <a:pt x="427" y="1389"/>
                                </a:lnTo>
                                <a:lnTo>
                                  <a:pt x="460" y="1392"/>
                                </a:lnTo>
                                <a:lnTo>
                                  <a:pt x="492" y="1395"/>
                                </a:lnTo>
                                <a:lnTo>
                                  <a:pt x="525" y="1398"/>
                                </a:lnTo>
                                <a:lnTo>
                                  <a:pt x="559" y="1400"/>
                                </a:lnTo>
                                <a:lnTo>
                                  <a:pt x="593" y="1402"/>
                                </a:lnTo>
                                <a:lnTo>
                                  <a:pt x="629" y="1403"/>
                                </a:lnTo>
                                <a:lnTo>
                                  <a:pt x="664" y="1403"/>
                                </a:lnTo>
                                <a:lnTo>
                                  <a:pt x="700" y="1403"/>
                                </a:lnTo>
                                <a:lnTo>
                                  <a:pt x="737" y="1403"/>
                                </a:lnTo>
                                <a:lnTo>
                                  <a:pt x="773" y="1403"/>
                                </a:lnTo>
                                <a:lnTo>
                                  <a:pt x="807" y="1402"/>
                                </a:lnTo>
                                <a:lnTo>
                                  <a:pt x="843" y="1400"/>
                                </a:lnTo>
                                <a:lnTo>
                                  <a:pt x="877" y="1398"/>
                                </a:lnTo>
                                <a:lnTo>
                                  <a:pt x="909" y="1395"/>
                                </a:lnTo>
                                <a:lnTo>
                                  <a:pt x="942" y="1392"/>
                                </a:lnTo>
                                <a:lnTo>
                                  <a:pt x="974" y="1389"/>
                                </a:lnTo>
                                <a:lnTo>
                                  <a:pt x="1005" y="1386"/>
                                </a:lnTo>
                                <a:lnTo>
                                  <a:pt x="1035" y="1383"/>
                                </a:lnTo>
                                <a:lnTo>
                                  <a:pt x="1064" y="1378"/>
                                </a:lnTo>
                                <a:lnTo>
                                  <a:pt x="1094" y="1374"/>
                                </a:lnTo>
                                <a:lnTo>
                                  <a:pt x="1120" y="1369"/>
                                </a:lnTo>
                                <a:lnTo>
                                  <a:pt x="1146" y="1363"/>
                                </a:lnTo>
                                <a:lnTo>
                                  <a:pt x="1173" y="1358"/>
                                </a:lnTo>
                                <a:lnTo>
                                  <a:pt x="1198" y="1352"/>
                                </a:lnTo>
                                <a:lnTo>
                                  <a:pt x="1221" y="1346"/>
                                </a:lnTo>
                                <a:lnTo>
                                  <a:pt x="1243" y="1340"/>
                                </a:lnTo>
                                <a:lnTo>
                                  <a:pt x="1263" y="1333"/>
                                </a:lnTo>
                                <a:lnTo>
                                  <a:pt x="1283" y="1326"/>
                                </a:lnTo>
                                <a:lnTo>
                                  <a:pt x="1301" y="1319"/>
                                </a:lnTo>
                                <a:lnTo>
                                  <a:pt x="1318" y="1312"/>
                                </a:lnTo>
                                <a:lnTo>
                                  <a:pt x="1334" y="1304"/>
                                </a:lnTo>
                                <a:lnTo>
                                  <a:pt x="1348" y="1296"/>
                                </a:lnTo>
                                <a:lnTo>
                                  <a:pt x="1360" y="1288"/>
                                </a:lnTo>
                                <a:lnTo>
                                  <a:pt x="1365" y="1284"/>
                                </a:lnTo>
                                <a:lnTo>
                                  <a:pt x="1371" y="1281"/>
                                </a:lnTo>
                                <a:lnTo>
                                  <a:pt x="1376" y="1276"/>
                                </a:lnTo>
                                <a:lnTo>
                                  <a:pt x="1380" y="1271"/>
                                </a:lnTo>
                                <a:lnTo>
                                  <a:pt x="1385" y="1268"/>
                                </a:lnTo>
                                <a:lnTo>
                                  <a:pt x="1388" y="1264"/>
                                </a:lnTo>
                                <a:lnTo>
                                  <a:pt x="1391" y="1259"/>
                                </a:lnTo>
                                <a:lnTo>
                                  <a:pt x="1394" y="1254"/>
                                </a:lnTo>
                                <a:lnTo>
                                  <a:pt x="1398" y="1250"/>
                                </a:lnTo>
                                <a:lnTo>
                                  <a:pt x="1399" y="1247"/>
                                </a:lnTo>
                                <a:lnTo>
                                  <a:pt x="1401" y="1242"/>
                                </a:lnTo>
                                <a:lnTo>
                                  <a:pt x="1402" y="1237"/>
                                </a:lnTo>
                                <a:lnTo>
                                  <a:pt x="1402" y="1233"/>
                                </a:lnTo>
                                <a:lnTo>
                                  <a:pt x="1402" y="1228"/>
                                </a:lnTo>
                                <a:lnTo>
                                  <a:pt x="1402" y="1228"/>
                                </a:lnTo>
                                <a:lnTo>
                                  <a:pt x="1402" y="1228"/>
                                </a:lnTo>
                                <a:lnTo>
                                  <a:pt x="1402" y="176"/>
                                </a:lnTo>
                                <a:lnTo>
                                  <a:pt x="1402" y="171"/>
                                </a:lnTo>
                                <a:lnTo>
                                  <a:pt x="1402" y="166"/>
                                </a:lnTo>
                                <a:lnTo>
                                  <a:pt x="1401" y="162"/>
                                </a:lnTo>
                                <a:lnTo>
                                  <a:pt x="1399" y="157"/>
                                </a:lnTo>
                                <a:lnTo>
                                  <a:pt x="1398" y="154"/>
                                </a:lnTo>
                                <a:lnTo>
                                  <a:pt x="1394" y="149"/>
                                </a:lnTo>
                                <a:lnTo>
                                  <a:pt x="1391" y="145"/>
                                </a:lnTo>
                                <a:lnTo>
                                  <a:pt x="1388" y="140"/>
                                </a:lnTo>
                                <a:lnTo>
                                  <a:pt x="1385" y="135"/>
                                </a:lnTo>
                                <a:lnTo>
                                  <a:pt x="1380" y="132"/>
                                </a:lnTo>
                                <a:lnTo>
                                  <a:pt x="1376" y="128"/>
                                </a:lnTo>
                                <a:lnTo>
                                  <a:pt x="1371" y="123"/>
                                </a:lnTo>
                                <a:lnTo>
                                  <a:pt x="1365" y="120"/>
                                </a:lnTo>
                                <a:lnTo>
                                  <a:pt x="1360" y="115"/>
                                </a:lnTo>
                                <a:lnTo>
                                  <a:pt x="1348" y="107"/>
                                </a:lnTo>
                                <a:lnTo>
                                  <a:pt x="1334" y="100"/>
                                </a:lnTo>
                                <a:lnTo>
                                  <a:pt x="1318" y="92"/>
                                </a:lnTo>
                                <a:lnTo>
                                  <a:pt x="1301" y="84"/>
                                </a:lnTo>
                                <a:lnTo>
                                  <a:pt x="1283" y="78"/>
                                </a:lnTo>
                                <a:lnTo>
                                  <a:pt x="1263" y="70"/>
                                </a:lnTo>
                                <a:lnTo>
                                  <a:pt x="1243" y="64"/>
                                </a:lnTo>
                                <a:lnTo>
                                  <a:pt x="1221" y="58"/>
                                </a:lnTo>
                                <a:lnTo>
                                  <a:pt x="1198" y="52"/>
                                </a:lnTo>
                                <a:lnTo>
                                  <a:pt x="1173" y="45"/>
                                </a:lnTo>
                                <a:lnTo>
                                  <a:pt x="1146" y="41"/>
                                </a:lnTo>
                                <a:lnTo>
                                  <a:pt x="1120" y="35"/>
                                </a:lnTo>
                                <a:lnTo>
                                  <a:pt x="1094" y="30"/>
                                </a:lnTo>
                                <a:lnTo>
                                  <a:pt x="1064" y="25"/>
                                </a:lnTo>
                                <a:lnTo>
                                  <a:pt x="1035" y="21"/>
                                </a:lnTo>
                                <a:lnTo>
                                  <a:pt x="1005" y="18"/>
                                </a:lnTo>
                                <a:lnTo>
                                  <a:pt x="974" y="14"/>
                                </a:lnTo>
                                <a:lnTo>
                                  <a:pt x="942" y="11"/>
                                </a:lnTo>
                                <a:lnTo>
                                  <a:pt x="909" y="8"/>
                                </a:lnTo>
                                <a:lnTo>
                                  <a:pt x="875" y="5"/>
                                </a:lnTo>
                                <a:lnTo>
                                  <a:pt x="841" y="4"/>
                                </a:lnTo>
                                <a:lnTo>
                                  <a:pt x="807" y="2"/>
                                </a:lnTo>
                                <a:lnTo>
                                  <a:pt x="771" y="0"/>
                                </a:lnTo>
                                <a:lnTo>
                                  <a:pt x="736" y="0"/>
                                </a:lnTo>
                                <a:lnTo>
                                  <a:pt x="700" y="0"/>
                                </a:lnTo>
                                <a:lnTo>
                                  <a:pt x="664" y="0"/>
                                </a:lnTo>
                                <a:lnTo>
                                  <a:pt x="629" y="0"/>
                                </a:lnTo>
                                <a:lnTo>
                                  <a:pt x="593" y="2"/>
                                </a:lnTo>
                                <a:lnTo>
                                  <a:pt x="559" y="4"/>
                                </a:lnTo>
                                <a:lnTo>
                                  <a:pt x="525" y="5"/>
                                </a:lnTo>
                                <a:lnTo>
                                  <a:pt x="492" y="8"/>
                                </a:lnTo>
                                <a:lnTo>
                                  <a:pt x="460" y="11"/>
                                </a:lnTo>
                                <a:lnTo>
                                  <a:pt x="427" y="14"/>
                                </a:lnTo>
                                <a:lnTo>
                                  <a:pt x="396" y="18"/>
                                </a:lnTo>
                                <a:lnTo>
                                  <a:pt x="365" y="21"/>
                                </a:lnTo>
                                <a:lnTo>
                                  <a:pt x="337" y="25"/>
                                </a:lnTo>
                                <a:lnTo>
                                  <a:pt x="308" y="30"/>
                                </a:lnTo>
                                <a:lnTo>
                                  <a:pt x="280" y="35"/>
                                </a:lnTo>
                                <a:lnTo>
                                  <a:pt x="254" y="41"/>
                                </a:lnTo>
                                <a:lnTo>
                                  <a:pt x="229" y="45"/>
                                </a:lnTo>
                                <a:lnTo>
                                  <a:pt x="204" y="52"/>
                                </a:lnTo>
                                <a:lnTo>
                                  <a:pt x="181" y="58"/>
                                </a:lnTo>
                                <a:lnTo>
                                  <a:pt x="159" y="64"/>
                                </a:lnTo>
                                <a:lnTo>
                                  <a:pt x="137" y="70"/>
                                </a:lnTo>
                                <a:lnTo>
                                  <a:pt x="119" y="78"/>
                                </a:lnTo>
                                <a:lnTo>
                                  <a:pt x="100" y="84"/>
                                </a:lnTo>
                                <a:lnTo>
                                  <a:pt x="83" y="92"/>
                                </a:lnTo>
                                <a:lnTo>
                                  <a:pt x="68" y="100"/>
                                </a:lnTo>
                                <a:lnTo>
                                  <a:pt x="54" y="107"/>
                                </a:lnTo>
                                <a:lnTo>
                                  <a:pt x="41" y="115"/>
                                </a:lnTo>
                                <a:lnTo>
                                  <a:pt x="35" y="120"/>
                                </a:lnTo>
                                <a:lnTo>
                                  <a:pt x="31" y="123"/>
                                </a:lnTo>
                                <a:lnTo>
                                  <a:pt x="26" y="128"/>
                                </a:lnTo>
                                <a:lnTo>
                                  <a:pt x="21" y="132"/>
                                </a:lnTo>
                                <a:lnTo>
                                  <a:pt x="17" y="135"/>
                                </a:lnTo>
                                <a:lnTo>
                                  <a:pt x="13" y="140"/>
                                </a:lnTo>
                                <a:lnTo>
                                  <a:pt x="10" y="145"/>
                                </a:lnTo>
                                <a:lnTo>
                                  <a:pt x="7" y="149"/>
                                </a:lnTo>
                                <a:lnTo>
                                  <a:pt x="4" y="154"/>
                                </a:lnTo>
                                <a:lnTo>
                                  <a:pt x="3" y="157"/>
                                </a:lnTo>
                                <a:lnTo>
                                  <a:pt x="1" y="162"/>
                                </a:lnTo>
                                <a:lnTo>
                                  <a:pt x="0" y="166"/>
                                </a:lnTo>
                                <a:lnTo>
                                  <a:pt x="0" y="171"/>
                                </a:lnTo>
                                <a:lnTo>
                                  <a:pt x="0" y="176"/>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0"/>
                        <wps:cNvSpPr>
                          <a:spLocks/>
                        </wps:cNvSpPr>
                        <wps:spPr bwMode="auto">
                          <a:xfrm>
                            <a:off x="1376680" y="3369945"/>
                            <a:ext cx="890270" cy="111125"/>
                          </a:xfrm>
                          <a:custGeom>
                            <a:avLst/>
                            <a:gdLst>
                              <a:gd name="T0" fmla="*/ 0 w 1402"/>
                              <a:gd name="T1" fmla="*/ 4 h 175"/>
                              <a:gd name="T2" fmla="*/ 1 w 1402"/>
                              <a:gd name="T3" fmla="*/ 14 h 175"/>
                              <a:gd name="T4" fmla="*/ 4 w 1402"/>
                              <a:gd name="T5" fmla="*/ 21 h 175"/>
                              <a:gd name="T6" fmla="*/ 10 w 1402"/>
                              <a:gd name="T7" fmla="*/ 31 h 175"/>
                              <a:gd name="T8" fmla="*/ 17 w 1402"/>
                              <a:gd name="T9" fmla="*/ 40 h 175"/>
                              <a:gd name="T10" fmla="*/ 26 w 1402"/>
                              <a:gd name="T11" fmla="*/ 48 h 175"/>
                              <a:gd name="T12" fmla="*/ 35 w 1402"/>
                              <a:gd name="T13" fmla="*/ 55 h 175"/>
                              <a:gd name="T14" fmla="*/ 54 w 1402"/>
                              <a:gd name="T15" fmla="*/ 68 h 175"/>
                              <a:gd name="T16" fmla="*/ 83 w 1402"/>
                              <a:gd name="T17" fmla="*/ 83 h 175"/>
                              <a:gd name="T18" fmla="*/ 119 w 1402"/>
                              <a:gd name="T19" fmla="*/ 97 h 175"/>
                              <a:gd name="T20" fmla="*/ 159 w 1402"/>
                              <a:gd name="T21" fmla="*/ 111 h 175"/>
                              <a:gd name="T22" fmla="*/ 204 w 1402"/>
                              <a:gd name="T23" fmla="*/ 124 h 175"/>
                              <a:gd name="T24" fmla="*/ 254 w 1402"/>
                              <a:gd name="T25" fmla="*/ 134 h 175"/>
                              <a:gd name="T26" fmla="*/ 308 w 1402"/>
                              <a:gd name="T27" fmla="*/ 145 h 175"/>
                              <a:gd name="T28" fmla="*/ 365 w 1402"/>
                              <a:gd name="T29" fmla="*/ 153 h 175"/>
                              <a:gd name="T30" fmla="*/ 427 w 1402"/>
                              <a:gd name="T31" fmla="*/ 161 h 175"/>
                              <a:gd name="T32" fmla="*/ 492 w 1402"/>
                              <a:gd name="T33" fmla="*/ 167 h 175"/>
                              <a:gd name="T34" fmla="*/ 559 w 1402"/>
                              <a:gd name="T35" fmla="*/ 172 h 175"/>
                              <a:gd name="T36" fmla="*/ 629 w 1402"/>
                              <a:gd name="T37" fmla="*/ 173 h 175"/>
                              <a:gd name="T38" fmla="*/ 700 w 1402"/>
                              <a:gd name="T39" fmla="*/ 175 h 175"/>
                              <a:gd name="T40" fmla="*/ 773 w 1402"/>
                              <a:gd name="T41" fmla="*/ 173 h 175"/>
                              <a:gd name="T42" fmla="*/ 843 w 1402"/>
                              <a:gd name="T43" fmla="*/ 172 h 175"/>
                              <a:gd name="T44" fmla="*/ 909 w 1402"/>
                              <a:gd name="T45" fmla="*/ 167 h 175"/>
                              <a:gd name="T46" fmla="*/ 974 w 1402"/>
                              <a:gd name="T47" fmla="*/ 161 h 175"/>
                              <a:gd name="T48" fmla="*/ 1035 w 1402"/>
                              <a:gd name="T49" fmla="*/ 153 h 175"/>
                              <a:gd name="T50" fmla="*/ 1094 w 1402"/>
                              <a:gd name="T51" fmla="*/ 145 h 175"/>
                              <a:gd name="T52" fmla="*/ 1146 w 1402"/>
                              <a:gd name="T53" fmla="*/ 134 h 175"/>
                              <a:gd name="T54" fmla="*/ 1198 w 1402"/>
                              <a:gd name="T55" fmla="*/ 124 h 175"/>
                              <a:gd name="T56" fmla="*/ 1243 w 1402"/>
                              <a:gd name="T57" fmla="*/ 111 h 175"/>
                              <a:gd name="T58" fmla="*/ 1283 w 1402"/>
                              <a:gd name="T59" fmla="*/ 97 h 175"/>
                              <a:gd name="T60" fmla="*/ 1318 w 1402"/>
                              <a:gd name="T61" fmla="*/ 83 h 175"/>
                              <a:gd name="T62" fmla="*/ 1348 w 1402"/>
                              <a:gd name="T63" fmla="*/ 68 h 175"/>
                              <a:gd name="T64" fmla="*/ 1365 w 1402"/>
                              <a:gd name="T65" fmla="*/ 55 h 175"/>
                              <a:gd name="T66" fmla="*/ 1376 w 1402"/>
                              <a:gd name="T67" fmla="*/ 48 h 175"/>
                              <a:gd name="T68" fmla="*/ 1385 w 1402"/>
                              <a:gd name="T69" fmla="*/ 40 h 175"/>
                              <a:gd name="T70" fmla="*/ 1391 w 1402"/>
                              <a:gd name="T71" fmla="*/ 31 h 175"/>
                              <a:gd name="T72" fmla="*/ 1398 w 1402"/>
                              <a:gd name="T73" fmla="*/ 21 h 175"/>
                              <a:gd name="T74" fmla="*/ 1401 w 1402"/>
                              <a:gd name="T75" fmla="*/ 14 h 175"/>
                              <a:gd name="T76" fmla="*/ 1402 w 1402"/>
                              <a:gd name="T77" fmla="*/ 4 h 175"/>
                              <a:gd name="T78" fmla="*/ 1402 w 1402"/>
                              <a:gd name="T79" fmla="*/ 0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02" h="175">
                                <a:moveTo>
                                  <a:pt x="0" y="0"/>
                                </a:moveTo>
                                <a:lnTo>
                                  <a:pt x="0" y="4"/>
                                </a:lnTo>
                                <a:lnTo>
                                  <a:pt x="0" y="9"/>
                                </a:lnTo>
                                <a:lnTo>
                                  <a:pt x="1" y="14"/>
                                </a:lnTo>
                                <a:lnTo>
                                  <a:pt x="3" y="18"/>
                                </a:lnTo>
                                <a:lnTo>
                                  <a:pt x="4" y="21"/>
                                </a:lnTo>
                                <a:lnTo>
                                  <a:pt x="7" y="26"/>
                                </a:lnTo>
                                <a:lnTo>
                                  <a:pt x="10" y="31"/>
                                </a:lnTo>
                                <a:lnTo>
                                  <a:pt x="13" y="35"/>
                                </a:lnTo>
                                <a:lnTo>
                                  <a:pt x="17" y="40"/>
                                </a:lnTo>
                                <a:lnTo>
                                  <a:pt x="21" y="43"/>
                                </a:lnTo>
                                <a:lnTo>
                                  <a:pt x="26" y="48"/>
                                </a:lnTo>
                                <a:lnTo>
                                  <a:pt x="31" y="52"/>
                                </a:lnTo>
                                <a:lnTo>
                                  <a:pt x="35" y="55"/>
                                </a:lnTo>
                                <a:lnTo>
                                  <a:pt x="41" y="60"/>
                                </a:lnTo>
                                <a:lnTo>
                                  <a:pt x="54" y="68"/>
                                </a:lnTo>
                                <a:lnTo>
                                  <a:pt x="68" y="76"/>
                                </a:lnTo>
                                <a:lnTo>
                                  <a:pt x="83" y="83"/>
                                </a:lnTo>
                                <a:lnTo>
                                  <a:pt x="100" y="91"/>
                                </a:lnTo>
                                <a:lnTo>
                                  <a:pt x="119" y="97"/>
                                </a:lnTo>
                                <a:lnTo>
                                  <a:pt x="137" y="105"/>
                                </a:lnTo>
                                <a:lnTo>
                                  <a:pt x="159" y="111"/>
                                </a:lnTo>
                                <a:lnTo>
                                  <a:pt x="181" y="117"/>
                                </a:lnTo>
                                <a:lnTo>
                                  <a:pt x="204" y="124"/>
                                </a:lnTo>
                                <a:lnTo>
                                  <a:pt x="229" y="130"/>
                                </a:lnTo>
                                <a:lnTo>
                                  <a:pt x="254" y="134"/>
                                </a:lnTo>
                                <a:lnTo>
                                  <a:pt x="280" y="141"/>
                                </a:lnTo>
                                <a:lnTo>
                                  <a:pt x="308" y="145"/>
                                </a:lnTo>
                                <a:lnTo>
                                  <a:pt x="337" y="150"/>
                                </a:lnTo>
                                <a:lnTo>
                                  <a:pt x="365" y="153"/>
                                </a:lnTo>
                                <a:lnTo>
                                  <a:pt x="396" y="158"/>
                                </a:lnTo>
                                <a:lnTo>
                                  <a:pt x="427" y="161"/>
                                </a:lnTo>
                                <a:lnTo>
                                  <a:pt x="460" y="164"/>
                                </a:lnTo>
                                <a:lnTo>
                                  <a:pt x="492" y="167"/>
                                </a:lnTo>
                                <a:lnTo>
                                  <a:pt x="525" y="169"/>
                                </a:lnTo>
                                <a:lnTo>
                                  <a:pt x="559" y="172"/>
                                </a:lnTo>
                                <a:lnTo>
                                  <a:pt x="593" y="173"/>
                                </a:lnTo>
                                <a:lnTo>
                                  <a:pt x="629" y="173"/>
                                </a:lnTo>
                                <a:lnTo>
                                  <a:pt x="664" y="175"/>
                                </a:lnTo>
                                <a:lnTo>
                                  <a:pt x="700" y="175"/>
                                </a:lnTo>
                                <a:lnTo>
                                  <a:pt x="737" y="175"/>
                                </a:lnTo>
                                <a:lnTo>
                                  <a:pt x="773" y="173"/>
                                </a:lnTo>
                                <a:lnTo>
                                  <a:pt x="807" y="173"/>
                                </a:lnTo>
                                <a:lnTo>
                                  <a:pt x="843" y="172"/>
                                </a:lnTo>
                                <a:lnTo>
                                  <a:pt x="877" y="169"/>
                                </a:lnTo>
                                <a:lnTo>
                                  <a:pt x="909" y="167"/>
                                </a:lnTo>
                                <a:lnTo>
                                  <a:pt x="942" y="164"/>
                                </a:lnTo>
                                <a:lnTo>
                                  <a:pt x="974" y="161"/>
                                </a:lnTo>
                                <a:lnTo>
                                  <a:pt x="1005" y="158"/>
                                </a:lnTo>
                                <a:lnTo>
                                  <a:pt x="1035" y="153"/>
                                </a:lnTo>
                                <a:lnTo>
                                  <a:pt x="1064" y="150"/>
                                </a:lnTo>
                                <a:lnTo>
                                  <a:pt x="1094" y="145"/>
                                </a:lnTo>
                                <a:lnTo>
                                  <a:pt x="1120" y="141"/>
                                </a:lnTo>
                                <a:lnTo>
                                  <a:pt x="1146" y="134"/>
                                </a:lnTo>
                                <a:lnTo>
                                  <a:pt x="1173" y="130"/>
                                </a:lnTo>
                                <a:lnTo>
                                  <a:pt x="1198" y="124"/>
                                </a:lnTo>
                                <a:lnTo>
                                  <a:pt x="1221" y="117"/>
                                </a:lnTo>
                                <a:lnTo>
                                  <a:pt x="1243" y="111"/>
                                </a:lnTo>
                                <a:lnTo>
                                  <a:pt x="1263" y="105"/>
                                </a:lnTo>
                                <a:lnTo>
                                  <a:pt x="1283" y="97"/>
                                </a:lnTo>
                                <a:lnTo>
                                  <a:pt x="1301" y="91"/>
                                </a:lnTo>
                                <a:lnTo>
                                  <a:pt x="1318" y="83"/>
                                </a:lnTo>
                                <a:lnTo>
                                  <a:pt x="1334" y="76"/>
                                </a:lnTo>
                                <a:lnTo>
                                  <a:pt x="1348" y="68"/>
                                </a:lnTo>
                                <a:lnTo>
                                  <a:pt x="1360" y="60"/>
                                </a:lnTo>
                                <a:lnTo>
                                  <a:pt x="1365" y="55"/>
                                </a:lnTo>
                                <a:lnTo>
                                  <a:pt x="1371" y="52"/>
                                </a:lnTo>
                                <a:lnTo>
                                  <a:pt x="1376" y="48"/>
                                </a:lnTo>
                                <a:lnTo>
                                  <a:pt x="1380" y="43"/>
                                </a:lnTo>
                                <a:lnTo>
                                  <a:pt x="1385" y="40"/>
                                </a:lnTo>
                                <a:lnTo>
                                  <a:pt x="1388" y="35"/>
                                </a:lnTo>
                                <a:lnTo>
                                  <a:pt x="1391" y="31"/>
                                </a:lnTo>
                                <a:lnTo>
                                  <a:pt x="1394" y="26"/>
                                </a:lnTo>
                                <a:lnTo>
                                  <a:pt x="1398" y="21"/>
                                </a:lnTo>
                                <a:lnTo>
                                  <a:pt x="1399" y="18"/>
                                </a:lnTo>
                                <a:lnTo>
                                  <a:pt x="1401" y="14"/>
                                </a:lnTo>
                                <a:lnTo>
                                  <a:pt x="1402" y="9"/>
                                </a:lnTo>
                                <a:lnTo>
                                  <a:pt x="1402" y="4"/>
                                </a:lnTo>
                                <a:lnTo>
                                  <a:pt x="1402" y="0"/>
                                </a:lnTo>
                                <a:lnTo>
                                  <a:pt x="1402"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1"/>
                        <wps:cNvSpPr>
                          <a:spLocks noChangeArrowheads="1"/>
                        </wps:cNvSpPr>
                        <wps:spPr bwMode="auto">
                          <a:xfrm>
                            <a:off x="173355" y="379095"/>
                            <a:ext cx="925195" cy="513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2"/>
                        <wps:cNvSpPr>
                          <a:spLocks noChangeArrowheads="1"/>
                        </wps:cNvSpPr>
                        <wps:spPr bwMode="auto">
                          <a:xfrm>
                            <a:off x="173355" y="379095"/>
                            <a:ext cx="925195" cy="513715"/>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3"/>
                        <wps:cNvSpPr>
                          <a:spLocks noChangeArrowheads="1"/>
                        </wps:cNvSpPr>
                        <wps:spPr bwMode="auto">
                          <a:xfrm>
                            <a:off x="216535" y="546100"/>
                            <a:ext cx="73342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88BAC" w14:textId="77777777" w:rsidR="001B5752" w:rsidRPr="00614956" w:rsidRDefault="001B5752" w:rsidP="001B5752">
                              <w:pPr>
                                <w:rPr>
                                  <w:rFonts w:ascii="IPAゴシック" w:eastAsia="IPAゴシック" w:hAnsi="IPAゴシック"/>
                                  <w:sz w:val="20"/>
                                  <w:szCs w:val="20"/>
                                </w:rPr>
                              </w:pPr>
                              <w:r w:rsidRPr="00614956">
                                <w:rPr>
                                  <w:rFonts w:ascii="IPAゴシック" w:eastAsia="IPAゴシック" w:hAnsi="IPAゴシック" w:cs="ＭＳ Ｐゴシック" w:hint="eastAsia"/>
                                  <w:sz w:val="20"/>
                                  <w:szCs w:val="20"/>
                                </w:rPr>
                                <w:t>全体管理機能</w:t>
                              </w:r>
                            </w:p>
                          </w:txbxContent>
                        </wps:txbx>
                        <wps:bodyPr rot="0" vert="horz" wrap="none" lIns="0" tIns="0" rIns="0" bIns="0" anchor="t" anchorCtr="0" upright="1">
                          <a:spAutoFit/>
                        </wps:bodyPr>
                      </wps:wsp>
                      <wps:wsp>
                        <wps:cNvPr id="16" name="Rectangle 14"/>
                        <wps:cNvSpPr>
                          <a:spLocks noChangeArrowheads="1"/>
                        </wps:cNvSpPr>
                        <wps:spPr bwMode="auto">
                          <a:xfrm>
                            <a:off x="1206500" y="379095"/>
                            <a:ext cx="89979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5"/>
                        <wps:cNvSpPr>
                          <a:spLocks noChangeArrowheads="1"/>
                        </wps:cNvSpPr>
                        <wps:spPr bwMode="auto">
                          <a:xfrm>
                            <a:off x="1206500" y="379095"/>
                            <a:ext cx="899795" cy="51435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6"/>
                        <wps:cNvSpPr>
                          <a:spLocks noChangeArrowheads="1"/>
                        </wps:cNvSpPr>
                        <wps:spPr bwMode="auto">
                          <a:xfrm>
                            <a:off x="1247140" y="546100"/>
                            <a:ext cx="73342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5C524" w14:textId="77777777" w:rsidR="001B5752" w:rsidRPr="00614956" w:rsidRDefault="001B5752" w:rsidP="001B5752">
                              <w:pPr>
                                <w:rPr>
                                  <w:rFonts w:ascii="IPAゴシック" w:eastAsia="IPAゴシック" w:hAnsi="IPAゴシック"/>
                                  <w:sz w:val="20"/>
                                  <w:szCs w:val="20"/>
                                </w:rPr>
                              </w:pPr>
                              <w:r w:rsidRPr="00614956">
                                <w:rPr>
                                  <w:rFonts w:ascii="IPAゴシック" w:eastAsia="IPAゴシック" w:hAnsi="IPAゴシック" w:cs="ＭＳ Ｐゴシック" w:hint="eastAsia"/>
                                  <w:sz w:val="20"/>
                                  <w:szCs w:val="20"/>
                                </w:rPr>
                                <w:t>試験単位機能</w:t>
                              </w:r>
                            </w:p>
                          </w:txbxContent>
                        </wps:txbx>
                        <wps:bodyPr rot="0" vert="horz" wrap="none" lIns="0" tIns="0" rIns="0" bIns="0" anchor="t" anchorCtr="0" upright="1">
                          <a:spAutoFit/>
                        </wps:bodyPr>
                      </wps:wsp>
                      <wps:wsp>
                        <wps:cNvPr id="19" name="Rectangle 17"/>
                        <wps:cNvSpPr>
                          <a:spLocks noChangeArrowheads="1"/>
                        </wps:cNvSpPr>
                        <wps:spPr bwMode="auto">
                          <a:xfrm>
                            <a:off x="2196465" y="379095"/>
                            <a:ext cx="109791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8"/>
                        <wps:cNvSpPr>
                          <a:spLocks noChangeArrowheads="1"/>
                        </wps:cNvSpPr>
                        <wps:spPr bwMode="auto">
                          <a:xfrm>
                            <a:off x="2196465" y="379095"/>
                            <a:ext cx="1097915" cy="51435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19"/>
                        <wps:cNvSpPr>
                          <a:spLocks noChangeArrowheads="1"/>
                        </wps:cNvSpPr>
                        <wps:spPr bwMode="auto">
                          <a:xfrm>
                            <a:off x="2230120" y="546100"/>
                            <a:ext cx="9779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771E7" w14:textId="77777777" w:rsidR="001B5752" w:rsidRPr="00614956" w:rsidRDefault="001B5752" w:rsidP="001B5752">
                              <w:pPr>
                                <w:rPr>
                                  <w:rFonts w:ascii="IPAゴシック" w:eastAsia="IPAゴシック" w:hAnsi="IPAゴシック"/>
                                  <w:sz w:val="20"/>
                                  <w:szCs w:val="20"/>
                                </w:rPr>
                              </w:pPr>
                              <w:r w:rsidRPr="00614956">
                                <w:rPr>
                                  <w:rFonts w:ascii="IPAゴシック" w:eastAsia="IPAゴシック" w:hAnsi="IPAゴシック" w:cs="ＭＳ Ｐゴシック" w:hint="eastAsia"/>
                                  <w:sz w:val="20"/>
                                  <w:szCs w:val="20"/>
                                </w:rPr>
                                <w:t>システム管理機能</w:t>
                              </w:r>
                            </w:p>
                          </w:txbxContent>
                        </wps:txbx>
                        <wps:bodyPr rot="0" vert="horz" wrap="none" lIns="0" tIns="0" rIns="0" bIns="0" anchor="t" anchorCtr="0" upright="1">
                          <a:spAutoFit/>
                        </wps:bodyPr>
                      </wps:wsp>
                      <wps:wsp>
                        <wps:cNvPr id="22" name="Rectangle 20"/>
                        <wps:cNvSpPr>
                          <a:spLocks noChangeArrowheads="1"/>
                        </wps:cNvSpPr>
                        <wps:spPr bwMode="auto">
                          <a:xfrm>
                            <a:off x="186690" y="1458595"/>
                            <a:ext cx="3242945"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1"/>
                        <wps:cNvSpPr>
                          <a:spLocks noChangeArrowheads="1"/>
                        </wps:cNvSpPr>
                        <wps:spPr bwMode="auto">
                          <a:xfrm>
                            <a:off x="186690" y="1458595"/>
                            <a:ext cx="3242945" cy="457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2"/>
                        <wps:cNvSpPr>
                          <a:spLocks noChangeArrowheads="1"/>
                        </wps:cNvSpPr>
                        <wps:spPr bwMode="auto">
                          <a:xfrm>
                            <a:off x="397510" y="1616075"/>
                            <a:ext cx="197612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8F0EC" w14:textId="77777777" w:rsidR="001B5752" w:rsidRPr="00614956" w:rsidRDefault="001B5752" w:rsidP="001B5752">
                              <w:pPr>
                                <w:rPr>
                                  <w:rFonts w:ascii="IPAゴシック" w:eastAsia="IPAゴシック" w:hAnsi="IPAゴシック"/>
                                  <w:sz w:val="20"/>
                                  <w:szCs w:val="20"/>
                                </w:rPr>
                              </w:pPr>
                              <w:r>
                                <w:rPr>
                                  <w:rFonts w:ascii="ＭＳ Ｐゴシック" w:eastAsia="ＭＳ Ｐゴシック" w:cs="ＭＳ Ｐゴシック" w:hint="eastAsia"/>
                                </w:rPr>
                                <w:t xml:space="preserve">　　　　　　　　　　　　　</w:t>
                              </w:r>
                              <w:r w:rsidRPr="00614956">
                                <w:rPr>
                                  <w:rFonts w:ascii="IPAゴシック" w:eastAsia="IPAゴシック" w:hAnsi="IPAゴシック" w:cs="ＭＳ Ｐゴシック" w:hint="eastAsia"/>
                                  <w:sz w:val="20"/>
                                  <w:szCs w:val="20"/>
                                </w:rPr>
                                <w:t xml:space="preserve">.NET Framework　　　　　　　　　　　　</w:t>
                              </w:r>
                            </w:p>
                          </w:txbxContent>
                        </wps:txbx>
                        <wps:bodyPr rot="0" vert="horz" wrap="none" lIns="0" tIns="0" rIns="0" bIns="0" anchor="t" anchorCtr="0" upright="1">
                          <a:spAutoFit/>
                        </wps:bodyPr>
                      </wps:wsp>
                      <wps:wsp>
                        <wps:cNvPr id="26" name="Rectangle 23"/>
                        <wps:cNvSpPr>
                          <a:spLocks noChangeArrowheads="1"/>
                        </wps:cNvSpPr>
                        <wps:spPr bwMode="auto">
                          <a:xfrm>
                            <a:off x="189230" y="2309495"/>
                            <a:ext cx="323850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4"/>
                        <wps:cNvSpPr>
                          <a:spLocks noChangeArrowheads="1"/>
                        </wps:cNvSpPr>
                        <wps:spPr bwMode="auto">
                          <a:xfrm>
                            <a:off x="189230" y="2309495"/>
                            <a:ext cx="3238500" cy="457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25"/>
                        <wps:cNvSpPr>
                          <a:spLocks noChangeArrowheads="1"/>
                        </wps:cNvSpPr>
                        <wps:spPr bwMode="auto">
                          <a:xfrm>
                            <a:off x="399415" y="2466975"/>
                            <a:ext cx="145097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CDA61" w14:textId="77777777" w:rsidR="001B5752" w:rsidRPr="00614956" w:rsidRDefault="001B5752" w:rsidP="001B5752">
                              <w:pPr>
                                <w:rPr>
                                  <w:rFonts w:ascii="IPAゴシック" w:eastAsia="IPAゴシック" w:hAnsi="IPAゴシック"/>
                                  <w:sz w:val="20"/>
                                  <w:szCs w:val="20"/>
                                </w:rPr>
                              </w:pPr>
                              <w:r>
                                <w:rPr>
                                  <w:rFonts w:ascii="ＭＳ Ｐゴシック" w:eastAsia="ＭＳ Ｐゴシック" w:cs="ＭＳ Ｐゴシック" w:hint="eastAsia"/>
                                </w:rPr>
                                <w:t xml:space="preserve">　　　　　　　　　　　　　　</w:t>
                              </w:r>
                              <w:r w:rsidRPr="00614956">
                                <w:rPr>
                                  <w:rFonts w:ascii="IPAゴシック" w:eastAsia="IPAゴシック" w:hAnsi="IPAゴシック" w:cs="ＭＳ Ｐゴシック" w:hint="eastAsia"/>
                                  <w:sz w:val="20"/>
                                  <w:szCs w:val="20"/>
                                </w:rPr>
                                <w:t xml:space="preserve">MSDE　　　　　　　　　　　　　　　　　</w:t>
                              </w:r>
                            </w:p>
                          </w:txbxContent>
                        </wps:txbx>
                        <wps:bodyPr rot="0" vert="horz" wrap="none" lIns="0" tIns="0" rIns="0" bIns="0" anchor="t" anchorCtr="0" upright="1">
                          <a:spAutoFit/>
                        </wps:bodyPr>
                      </wps:wsp>
                      <wps:wsp>
                        <wps:cNvPr id="31" name="Rectangle 26"/>
                        <wps:cNvSpPr>
                          <a:spLocks noChangeArrowheads="1"/>
                        </wps:cNvSpPr>
                        <wps:spPr bwMode="auto">
                          <a:xfrm>
                            <a:off x="76835" y="69850"/>
                            <a:ext cx="66230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27"/>
                        <wps:cNvCnPr>
                          <a:cxnSpLocks noChangeShapeType="1"/>
                        </wps:cNvCnPr>
                        <wps:spPr bwMode="auto">
                          <a:xfrm>
                            <a:off x="1728470" y="1211580"/>
                            <a:ext cx="0" cy="13398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3" name="Freeform 28"/>
                        <wps:cNvSpPr>
                          <a:spLocks/>
                        </wps:cNvSpPr>
                        <wps:spPr bwMode="auto">
                          <a:xfrm>
                            <a:off x="1687830" y="1098550"/>
                            <a:ext cx="81915" cy="123825"/>
                          </a:xfrm>
                          <a:custGeom>
                            <a:avLst/>
                            <a:gdLst>
                              <a:gd name="T0" fmla="*/ 0 w 129"/>
                              <a:gd name="T1" fmla="*/ 195 h 195"/>
                              <a:gd name="T2" fmla="*/ 64 w 129"/>
                              <a:gd name="T3" fmla="*/ 0 h 195"/>
                              <a:gd name="T4" fmla="*/ 129 w 129"/>
                              <a:gd name="T5" fmla="*/ 195 h 195"/>
                              <a:gd name="T6" fmla="*/ 0 w 129"/>
                              <a:gd name="T7" fmla="*/ 195 h 195"/>
                            </a:gdLst>
                            <a:ahLst/>
                            <a:cxnLst>
                              <a:cxn ang="0">
                                <a:pos x="T0" y="T1"/>
                              </a:cxn>
                              <a:cxn ang="0">
                                <a:pos x="T2" y="T3"/>
                              </a:cxn>
                              <a:cxn ang="0">
                                <a:pos x="T4" y="T5"/>
                              </a:cxn>
                              <a:cxn ang="0">
                                <a:pos x="T6" y="T7"/>
                              </a:cxn>
                            </a:cxnLst>
                            <a:rect l="0" t="0" r="r" b="b"/>
                            <a:pathLst>
                              <a:path w="129" h="195">
                                <a:moveTo>
                                  <a:pt x="0" y="195"/>
                                </a:moveTo>
                                <a:lnTo>
                                  <a:pt x="64" y="0"/>
                                </a:lnTo>
                                <a:lnTo>
                                  <a:pt x="129" y="195"/>
                                </a:lnTo>
                                <a:lnTo>
                                  <a:pt x="0" y="1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9"/>
                        <wps:cNvSpPr>
                          <a:spLocks/>
                        </wps:cNvSpPr>
                        <wps:spPr bwMode="auto">
                          <a:xfrm>
                            <a:off x="1687830" y="1335405"/>
                            <a:ext cx="81915" cy="123190"/>
                          </a:xfrm>
                          <a:custGeom>
                            <a:avLst/>
                            <a:gdLst>
                              <a:gd name="T0" fmla="*/ 129 w 129"/>
                              <a:gd name="T1" fmla="*/ 0 h 194"/>
                              <a:gd name="T2" fmla="*/ 64 w 129"/>
                              <a:gd name="T3" fmla="*/ 194 h 194"/>
                              <a:gd name="T4" fmla="*/ 0 w 129"/>
                              <a:gd name="T5" fmla="*/ 0 h 194"/>
                              <a:gd name="T6" fmla="*/ 129 w 129"/>
                              <a:gd name="T7" fmla="*/ 0 h 194"/>
                            </a:gdLst>
                            <a:ahLst/>
                            <a:cxnLst>
                              <a:cxn ang="0">
                                <a:pos x="T0" y="T1"/>
                              </a:cxn>
                              <a:cxn ang="0">
                                <a:pos x="T2" y="T3"/>
                              </a:cxn>
                              <a:cxn ang="0">
                                <a:pos x="T4" y="T5"/>
                              </a:cxn>
                              <a:cxn ang="0">
                                <a:pos x="T6" y="T7"/>
                              </a:cxn>
                            </a:cxnLst>
                            <a:rect l="0" t="0" r="r" b="b"/>
                            <a:pathLst>
                              <a:path w="129" h="194">
                                <a:moveTo>
                                  <a:pt x="129" y="0"/>
                                </a:moveTo>
                                <a:lnTo>
                                  <a:pt x="64" y="194"/>
                                </a:lnTo>
                                <a:lnTo>
                                  <a:pt x="0" y="0"/>
                                </a:lnTo>
                                <a:lnTo>
                                  <a:pt x="1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Line 30"/>
                        <wps:cNvCnPr>
                          <a:cxnSpLocks noChangeShapeType="1"/>
                        </wps:cNvCnPr>
                        <wps:spPr bwMode="auto">
                          <a:xfrm>
                            <a:off x="1728470" y="2029460"/>
                            <a:ext cx="0" cy="16700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6" name="Freeform 31"/>
                        <wps:cNvSpPr>
                          <a:spLocks/>
                        </wps:cNvSpPr>
                        <wps:spPr bwMode="auto">
                          <a:xfrm>
                            <a:off x="1687830" y="1916430"/>
                            <a:ext cx="81915" cy="122555"/>
                          </a:xfrm>
                          <a:custGeom>
                            <a:avLst/>
                            <a:gdLst>
                              <a:gd name="T0" fmla="*/ 0 w 129"/>
                              <a:gd name="T1" fmla="*/ 193 h 193"/>
                              <a:gd name="T2" fmla="*/ 64 w 129"/>
                              <a:gd name="T3" fmla="*/ 0 h 193"/>
                              <a:gd name="T4" fmla="*/ 129 w 129"/>
                              <a:gd name="T5" fmla="*/ 193 h 193"/>
                              <a:gd name="T6" fmla="*/ 0 w 129"/>
                              <a:gd name="T7" fmla="*/ 193 h 193"/>
                            </a:gdLst>
                            <a:ahLst/>
                            <a:cxnLst>
                              <a:cxn ang="0">
                                <a:pos x="T0" y="T1"/>
                              </a:cxn>
                              <a:cxn ang="0">
                                <a:pos x="T2" y="T3"/>
                              </a:cxn>
                              <a:cxn ang="0">
                                <a:pos x="T4" y="T5"/>
                              </a:cxn>
                              <a:cxn ang="0">
                                <a:pos x="T6" y="T7"/>
                              </a:cxn>
                            </a:cxnLst>
                            <a:rect l="0" t="0" r="r" b="b"/>
                            <a:pathLst>
                              <a:path w="129" h="193">
                                <a:moveTo>
                                  <a:pt x="0" y="193"/>
                                </a:moveTo>
                                <a:lnTo>
                                  <a:pt x="64" y="0"/>
                                </a:lnTo>
                                <a:lnTo>
                                  <a:pt x="129" y="193"/>
                                </a:lnTo>
                                <a:lnTo>
                                  <a:pt x="0" y="1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2"/>
                        <wps:cNvSpPr>
                          <a:spLocks/>
                        </wps:cNvSpPr>
                        <wps:spPr bwMode="auto">
                          <a:xfrm>
                            <a:off x="1687830" y="2186940"/>
                            <a:ext cx="81915" cy="122555"/>
                          </a:xfrm>
                          <a:custGeom>
                            <a:avLst/>
                            <a:gdLst>
                              <a:gd name="T0" fmla="*/ 129 w 129"/>
                              <a:gd name="T1" fmla="*/ 0 h 193"/>
                              <a:gd name="T2" fmla="*/ 64 w 129"/>
                              <a:gd name="T3" fmla="*/ 193 h 193"/>
                              <a:gd name="T4" fmla="*/ 0 w 129"/>
                              <a:gd name="T5" fmla="*/ 0 h 193"/>
                              <a:gd name="T6" fmla="*/ 129 w 129"/>
                              <a:gd name="T7" fmla="*/ 0 h 193"/>
                            </a:gdLst>
                            <a:ahLst/>
                            <a:cxnLst>
                              <a:cxn ang="0">
                                <a:pos x="T0" y="T1"/>
                              </a:cxn>
                              <a:cxn ang="0">
                                <a:pos x="T2" y="T3"/>
                              </a:cxn>
                              <a:cxn ang="0">
                                <a:pos x="T4" y="T5"/>
                              </a:cxn>
                              <a:cxn ang="0">
                                <a:pos x="T6" y="T7"/>
                              </a:cxn>
                            </a:cxnLst>
                            <a:rect l="0" t="0" r="r" b="b"/>
                            <a:pathLst>
                              <a:path w="129" h="193">
                                <a:moveTo>
                                  <a:pt x="129" y="0"/>
                                </a:moveTo>
                                <a:lnTo>
                                  <a:pt x="64" y="193"/>
                                </a:lnTo>
                                <a:lnTo>
                                  <a:pt x="0" y="0"/>
                                </a:lnTo>
                                <a:lnTo>
                                  <a:pt x="1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3"/>
                        <wps:cNvSpPr>
                          <a:spLocks/>
                        </wps:cNvSpPr>
                        <wps:spPr bwMode="auto">
                          <a:xfrm>
                            <a:off x="634365" y="3042920"/>
                            <a:ext cx="2377440" cy="142240"/>
                          </a:xfrm>
                          <a:custGeom>
                            <a:avLst/>
                            <a:gdLst>
                              <a:gd name="T0" fmla="*/ 0 w 2827"/>
                              <a:gd name="T1" fmla="*/ 169 h 169"/>
                              <a:gd name="T2" fmla="*/ 0 w 2827"/>
                              <a:gd name="T3" fmla="*/ 0 h 169"/>
                              <a:gd name="T4" fmla="*/ 2827 w 2827"/>
                              <a:gd name="T5" fmla="*/ 0 h 169"/>
                              <a:gd name="T6" fmla="*/ 2827 w 2827"/>
                              <a:gd name="T7" fmla="*/ 169 h 169"/>
                            </a:gdLst>
                            <a:ahLst/>
                            <a:cxnLst>
                              <a:cxn ang="0">
                                <a:pos x="T0" y="T1"/>
                              </a:cxn>
                              <a:cxn ang="0">
                                <a:pos x="T2" y="T3"/>
                              </a:cxn>
                              <a:cxn ang="0">
                                <a:pos x="T4" y="T5"/>
                              </a:cxn>
                              <a:cxn ang="0">
                                <a:pos x="T6" y="T7"/>
                              </a:cxn>
                            </a:cxnLst>
                            <a:rect l="0" t="0" r="r" b="b"/>
                            <a:pathLst>
                              <a:path w="2827" h="169">
                                <a:moveTo>
                                  <a:pt x="0" y="169"/>
                                </a:moveTo>
                                <a:lnTo>
                                  <a:pt x="0" y="0"/>
                                </a:lnTo>
                                <a:lnTo>
                                  <a:pt x="2827" y="0"/>
                                </a:lnTo>
                                <a:lnTo>
                                  <a:pt x="2827" y="169"/>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4"/>
                        <wps:cNvSpPr>
                          <a:spLocks/>
                        </wps:cNvSpPr>
                        <wps:spPr bwMode="auto">
                          <a:xfrm>
                            <a:off x="593090" y="3134360"/>
                            <a:ext cx="82550" cy="123825"/>
                          </a:xfrm>
                          <a:custGeom>
                            <a:avLst/>
                            <a:gdLst>
                              <a:gd name="T0" fmla="*/ 130 w 130"/>
                              <a:gd name="T1" fmla="*/ 0 h 195"/>
                              <a:gd name="T2" fmla="*/ 65 w 130"/>
                              <a:gd name="T3" fmla="*/ 195 h 195"/>
                              <a:gd name="T4" fmla="*/ 0 w 130"/>
                              <a:gd name="T5" fmla="*/ 0 h 195"/>
                              <a:gd name="T6" fmla="*/ 130 w 130"/>
                              <a:gd name="T7" fmla="*/ 0 h 195"/>
                            </a:gdLst>
                            <a:ahLst/>
                            <a:cxnLst>
                              <a:cxn ang="0">
                                <a:pos x="T0" y="T1"/>
                              </a:cxn>
                              <a:cxn ang="0">
                                <a:pos x="T2" y="T3"/>
                              </a:cxn>
                              <a:cxn ang="0">
                                <a:pos x="T4" y="T5"/>
                              </a:cxn>
                              <a:cxn ang="0">
                                <a:pos x="T6" y="T7"/>
                              </a:cxn>
                            </a:cxnLst>
                            <a:rect l="0" t="0" r="r" b="b"/>
                            <a:pathLst>
                              <a:path w="130" h="195">
                                <a:moveTo>
                                  <a:pt x="130" y="0"/>
                                </a:moveTo>
                                <a:lnTo>
                                  <a:pt x="65" y="195"/>
                                </a:lnTo>
                                <a:lnTo>
                                  <a:pt x="0" y="0"/>
                                </a:lnTo>
                                <a:lnTo>
                                  <a:pt x="1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5"/>
                        <wps:cNvSpPr>
                          <a:spLocks/>
                        </wps:cNvSpPr>
                        <wps:spPr bwMode="auto">
                          <a:xfrm>
                            <a:off x="2967990" y="3145155"/>
                            <a:ext cx="81280" cy="123825"/>
                          </a:xfrm>
                          <a:custGeom>
                            <a:avLst/>
                            <a:gdLst>
                              <a:gd name="T0" fmla="*/ 128 w 128"/>
                              <a:gd name="T1" fmla="*/ 0 h 195"/>
                              <a:gd name="T2" fmla="*/ 63 w 128"/>
                              <a:gd name="T3" fmla="*/ 195 h 195"/>
                              <a:gd name="T4" fmla="*/ 0 w 128"/>
                              <a:gd name="T5" fmla="*/ 0 h 195"/>
                              <a:gd name="T6" fmla="*/ 128 w 128"/>
                              <a:gd name="T7" fmla="*/ 0 h 195"/>
                            </a:gdLst>
                            <a:ahLst/>
                            <a:cxnLst>
                              <a:cxn ang="0">
                                <a:pos x="T0" y="T1"/>
                              </a:cxn>
                              <a:cxn ang="0">
                                <a:pos x="T2" y="T3"/>
                              </a:cxn>
                              <a:cxn ang="0">
                                <a:pos x="T4" y="T5"/>
                              </a:cxn>
                              <a:cxn ang="0">
                                <a:pos x="T6" y="T7"/>
                              </a:cxn>
                            </a:cxnLst>
                            <a:rect l="0" t="0" r="r" b="b"/>
                            <a:pathLst>
                              <a:path w="128" h="195">
                                <a:moveTo>
                                  <a:pt x="128" y="0"/>
                                </a:moveTo>
                                <a:lnTo>
                                  <a:pt x="63" y="195"/>
                                </a:lnTo>
                                <a:lnTo>
                                  <a:pt x="0" y="0"/>
                                </a:lnTo>
                                <a:lnTo>
                                  <a:pt x="1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Line 36"/>
                        <wps:cNvCnPr>
                          <a:cxnSpLocks noChangeShapeType="1"/>
                        </wps:cNvCnPr>
                        <wps:spPr bwMode="auto">
                          <a:xfrm>
                            <a:off x="1728470" y="2879725"/>
                            <a:ext cx="0" cy="16256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42" name="Freeform 37"/>
                        <wps:cNvSpPr>
                          <a:spLocks/>
                        </wps:cNvSpPr>
                        <wps:spPr bwMode="auto">
                          <a:xfrm>
                            <a:off x="1687830" y="2767330"/>
                            <a:ext cx="81915" cy="123190"/>
                          </a:xfrm>
                          <a:custGeom>
                            <a:avLst/>
                            <a:gdLst>
                              <a:gd name="T0" fmla="*/ 0 w 129"/>
                              <a:gd name="T1" fmla="*/ 194 h 194"/>
                              <a:gd name="T2" fmla="*/ 64 w 129"/>
                              <a:gd name="T3" fmla="*/ 0 h 194"/>
                              <a:gd name="T4" fmla="*/ 129 w 129"/>
                              <a:gd name="T5" fmla="*/ 194 h 194"/>
                              <a:gd name="T6" fmla="*/ 0 w 129"/>
                              <a:gd name="T7" fmla="*/ 194 h 194"/>
                            </a:gdLst>
                            <a:ahLst/>
                            <a:cxnLst>
                              <a:cxn ang="0">
                                <a:pos x="T0" y="T1"/>
                              </a:cxn>
                              <a:cxn ang="0">
                                <a:pos x="T2" y="T3"/>
                              </a:cxn>
                              <a:cxn ang="0">
                                <a:pos x="T4" y="T5"/>
                              </a:cxn>
                              <a:cxn ang="0">
                                <a:pos x="T6" y="T7"/>
                              </a:cxn>
                            </a:cxnLst>
                            <a:rect l="0" t="0" r="r" b="b"/>
                            <a:pathLst>
                              <a:path w="129" h="194">
                                <a:moveTo>
                                  <a:pt x="0" y="194"/>
                                </a:moveTo>
                                <a:lnTo>
                                  <a:pt x="64" y="0"/>
                                </a:lnTo>
                                <a:lnTo>
                                  <a:pt x="129" y="194"/>
                                </a:lnTo>
                                <a:lnTo>
                                  <a:pt x="0" y="1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Rectangle 38"/>
                        <wps:cNvSpPr>
                          <a:spLocks noChangeArrowheads="1"/>
                        </wps:cNvSpPr>
                        <wps:spPr bwMode="auto">
                          <a:xfrm>
                            <a:off x="4230370" y="144780"/>
                            <a:ext cx="82740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39"/>
                        <wps:cNvSpPr>
                          <a:spLocks noChangeArrowheads="1"/>
                        </wps:cNvSpPr>
                        <wps:spPr bwMode="auto">
                          <a:xfrm>
                            <a:off x="4230370" y="211455"/>
                            <a:ext cx="827405" cy="828675"/>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40"/>
                        <wps:cNvSpPr>
                          <a:spLocks noChangeArrowheads="1"/>
                        </wps:cNvSpPr>
                        <wps:spPr bwMode="auto">
                          <a:xfrm>
                            <a:off x="4326890" y="525145"/>
                            <a:ext cx="6115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998AD" w14:textId="77777777" w:rsidR="001B5752" w:rsidRPr="00614956" w:rsidRDefault="001B5752" w:rsidP="001B5752">
                              <w:pPr>
                                <w:rPr>
                                  <w:rFonts w:ascii="IPAゴシック" w:eastAsia="IPAゴシック" w:hAnsi="IPAゴシック"/>
                                  <w:sz w:val="20"/>
                                  <w:szCs w:val="20"/>
                                </w:rPr>
                              </w:pPr>
                              <w:r w:rsidRPr="00614956">
                                <w:rPr>
                                  <w:rFonts w:ascii="IPAゴシック" w:eastAsia="IPAゴシック" w:hAnsi="IPAゴシック" w:cs="ＭＳ Ｐゴシック" w:hint="eastAsia"/>
                                  <w:sz w:val="20"/>
                                  <w:szCs w:val="20"/>
                                </w:rPr>
                                <w:t>外部データ</w:t>
                              </w:r>
                            </w:p>
                          </w:txbxContent>
                        </wps:txbx>
                        <wps:bodyPr rot="0" vert="horz" wrap="none" lIns="0" tIns="0" rIns="0" bIns="0" anchor="t" anchorCtr="0" upright="1">
                          <a:spAutoFit/>
                        </wps:bodyPr>
                      </wps:wsp>
                      <wps:wsp>
                        <wps:cNvPr id="46" name="Line 41"/>
                        <wps:cNvCnPr>
                          <a:cxnSpLocks noChangeShapeType="1"/>
                        </wps:cNvCnPr>
                        <wps:spPr bwMode="auto">
                          <a:xfrm>
                            <a:off x="3597325" y="635000"/>
                            <a:ext cx="494030"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47" name="Freeform 42"/>
                        <wps:cNvSpPr>
                          <a:spLocks/>
                        </wps:cNvSpPr>
                        <wps:spPr bwMode="auto">
                          <a:xfrm>
                            <a:off x="3476980" y="593725"/>
                            <a:ext cx="123825" cy="82550"/>
                          </a:xfrm>
                          <a:custGeom>
                            <a:avLst/>
                            <a:gdLst>
                              <a:gd name="T0" fmla="*/ 195 w 195"/>
                              <a:gd name="T1" fmla="*/ 130 h 130"/>
                              <a:gd name="T2" fmla="*/ 0 w 195"/>
                              <a:gd name="T3" fmla="*/ 65 h 130"/>
                              <a:gd name="T4" fmla="*/ 195 w 195"/>
                              <a:gd name="T5" fmla="*/ 0 h 130"/>
                              <a:gd name="T6" fmla="*/ 195 w 195"/>
                              <a:gd name="T7" fmla="*/ 130 h 130"/>
                            </a:gdLst>
                            <a:ahLst/>
                            <a:cxnLst>
                              <a:cxn ang="0">
                                <a:pos x="T0" y="T1"/>
                              </a:cxn>
                              <a:cxn ang="0">
                                <a:pos x="T2" y="T3"/>
                              </a:cxn>
                              <a:cxn ang="0">
                                <a:pos x="T4" y="T5"/>
                              </a:cxn>
                              <a:cxn ang="0">
                                <a:pos x="T6" y="T7"/>
                              </a:cxn>
                            </a:cxnLst>
                            <a:rect l="0" t="0" r="r" b="b"/>
                            <a:pathLst>
                              <a:path w="195" h="130">
                                <a:moveTo>
                                  <a:pt x="195" y="130"/>
                                </a:moveTo>
                                <a:lnTo>
                                  <a:pt x="0" y="65"/>
                                </a:lnTo>
                                <a:lnTo>
                                  <a:pt x="195" y="0"/>
                                </a:lnTo>
                                <a:lnTo>
                                  <a:pt x="195"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3"/>
                        <wps:cNvSpPr>
                          <a:spLocks/>
                        </wps:cNvSpPr>
                        <wps:spPr bwMode="auto">
                          <a:xfrm>
                            <a:off x="4051300" y="593725"/>
                            <a:ext cx="124460" cy="82550"/>
                          </a:xfrm>
                          <a:custGeom>
                            <a:avLst/>
                            <a:gdLst>
                              <a:gd name="T0" fmla="*/ 0 w 196"/>
                              <a:gd name="T1" fmla="*/ 0 h 130"/>
                              <a:gd name="T2" fmla="*/ 196 w 196"/>
                              <a:gd name="T3" fmla="*/ 65 h 130"/>
                              <a:gd name="T4" fmla="*/ 0 w 196"/>
                              <a:gd name="T5" fmla="*/ 130 h 130"/>
                              <a:gd name="T6" fmla="*/ 0 w 196"/>
                              <a:gd name="T7" fmla="*/ 0 h 130"/>
                            </a:gdLst>
                            <a:ahLst/>
                            <a:cxnLst>
                              <a:cxn ang="0">
                                <a:pos x="T0" y="T1"/>
                              </a:cxn>
                              <a:cxn ang="0">
                                <a:pos x="T2" y="T3"/>
                              </a:cxn>
                              <a:cxn ang="0">
                                <a:pos x="T4" y="T5"/>
                              </a:cxn>
                              <a:cxn ang="0">
                                <a:pos x="T6" y="T7"/>
                              </a:cxn>
                            </a:cxnLst>
                            <a:rect l="0" t="0" r="r" b="b"/>
                            <a:pathLst>
                              <a:path w="196" h="130">
                                <a:moveTo>
                                  <a:pt x="0" y="0"/>
                                </a:moveTo>
                                <a:lnTo>
                                  <a:pt x="196" y="65"/>
                                </a:lnTo>
                                <a:lnTo>
                                  <a:pt x="0" y="13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4"/>
                        <wps:cNvSpPr>
                          <a:spLocks/>
                        </wps:cNvSpPr>
                        <wps:spPr bwMode="auto">
                          <a:xfrm>
                            <a:off x="2552065" y="3263265"/>
                            <a:ext cx="890270" cy="890905"/>
                          </a:xfrm>
                          <a:custGeom>
                            <a:avLst/>
                            <a:gdLst>
                              <a:gd name="T0" fmla="*/ 0 w 1402"/>
                              <a:gd name="T1" fmla="*/ 1233 h 1403"/>
                              <a:gd name="T2" fmla="*/ 3 w 1402"/>
                              <a:gd name="T3" fmla="*/ 1247 h 1403"/>
                              <a:gd name="T4" fmla="*/ 10 w 1402"/>
                              <a:gd name="T5" fmla="*/ 1259 h 1403"/>
                              <a:gd name="T6" fmla="*/ 21 w 1402"/>
                              <a:gd name="T7" fmla="*/ 1271 h 1403"/>
                              <a:gd name="T8" fmla="*/ 35 w 1402"/>
                              <a:gd name="T9" fmla="*/ 1284 h 1403"/>
                              <a:gd name="T10" fmla="*/ 68 w 1402"/>
                              <a:gd name="T11" fmla="*/ 1304 h 1403"/>
                              <a:gd name="T12" fmla="*/ 119 w 1402"/>
                              <a:gd name="T13" fmla="*/ 1326 h 1403"/>
                              <a:gd name="T14" fmla="*/ 181 w 1402"/>
                              <a:gd name="T15" fmla="*/ 1346 h 1403"/>
                              <a:gd name="T16" fmla="*/ 254 w 1402"/>
                              <a:gd name="T17" fmla="*/ 1363 h 1403"/>
                              <a:gd name="T18" fmla="*/ 337 w 1402"/>
                              <a:gd name="T19" fmla="*/ 1378 h 1403"/>
                              <a:gd name="T20" fmla="*/ 427 w 1402"/>
                              <a:gd name="T21" fmla="*/ 1389 h 1403"/>
                              <a:gd name="T22" fmla="*/ 525 w 1402"/>
                              <a:gd name="T23" fmla="*/ 1398 h 1403"/>
                              <a:gd name="T24" fmla="*/ 629 w 1402"/>
                              <a:gd name="T25" fmla="*/ 1403 h 1403"/>
                              <a:gd name="T26" fmla="*/ 737 w 1402"/>
                              <a:gd name="T27" fmla="*/ 1403 h 1403"/>
                              <a:gd name="T28" fmla="*/ 843 w 1402"/>
                              <a:gd name="T29" fmla="*/ 1400 h 1403"/>
                              <a:gd name="T30" fmla="*/ 942 w 1402"/>
                              <a:gd name="T31" fmla="*/ 1392 h 1403"/>
                              <a:gd name="T32" fmla="*/ 1035 w 1402"/>
                              <a:gd name="T33" fmla="*/ 1383 h 1403"/>
                              <a:gd name="T34" fmla="*/ 1120 w 1402"/>
                              <a:gd name="T35" fmla="*/ 1369 h 1403"/>
                              <a:gd name="T36" fmla="*/ 1198 w 1402"/>
                              <a:gd name="T37" fmla="*/ 1352 h 1403"/>
                              <a:gd name="T38" fmla="*/ 1263 w 1402"/>
                              <a:gd name="T39" fmla="*/ 1333 h 1403"/>
                              <a:gd name="T40" fmla="*/ 1318 w 1402"/>
                              <a:gd name="T41" fmla="*/ 1312 h 1403"/>
                              <a:gd name="T42" fmla="*/ 1360 w 1402"/>
                              <a:gd name="T43" fmla="*/ 1288 h 1403"/>
                              <a:gd name="T44" fmla="*/ 1376 w 1402"/>
                              <a:gd name="T45" fmla="*/ 1276 h 1403"/>
                              <a:gd name="T46" fmla="*/ 1388 w 1402"/>
                              <a:gd name="T47" fmla="*/ 1264 h 1403"/>
                              <a:gd name="T48" fmla="*/ 1398 w 1402"/>
                              <a:gd name="T49" fmla="*/ 1250 h 1403"/>
                              <a:gd name="T50" fmla="*/ 1402 w 1402"/>
                              <a:gd name="T51" fmla="*/ 1237 h 1403"/>
                              <a:gd name="T52" fmla="*/ 1402 w 1402"/>
                              <a:gd name="T53" fmla="*/ 1228 h 1403"/>
                              <a:gd name="T54" fmla="*/ 1402 w 1402"/>
                              <a:gd name="T55" fmla="*/ 171 h 1403"/>
                              <a:gd name="T56" fmla="*/ 1399 w 1402"/>
                              <a:gd name="T57" fmla="*/ 157 h 1403"/>
                              <a:gd name="T58" fmla="*/ 1391 w 1402"/>
                              <a:gd name="T59" fmla="*/ 145 h 1403"/>
                              <a:gd name="T60" fmla="*/ 1380 w 1402"/>
                              <a:gd name="T61" fmla="*/ 132 h 1403"/>
                              <a:gd name="T62" fmla="*/ 1365 w 1402"/>
                              <a:gd name="T63" fmla="*/ 120 h 1403"/>
                              <a:gd name="T64" fmla="*/ 1334 w 1402"/>
                              <a:gd name="T65" fmla="*/ 100 h 1403"/>
                              <a:gd name="T66" fmla="*/ 1283 w 1402"/>
                              <a:gd name="T67" fmla="*/ 78 h 1403"/>
                              <a:gd name="T68" fmla="*/ 1221 w 1402"/>
                              <a:gd name="T69" fmla="*/ 58 h 1403"/>
                              <a:gd name="T70" fmla="*/ 1146 w 1402"/>
                              <a:gd name="T71" fmla="*/ 41 h 1403"/>
                              <a:gd name="T72" fmla="*/ 1064 w 1402"/>
                              <a:gd name="T73" fmla="*/ 25 h 1403"/>
                              <a:gd name="T74" fmla="*/ 974 w 1402"/>
                              <a:gd name="T75" fmla="*/ 14 h 1403"/>
                              <a:gd name="T76" fmla="*/ 875 w 1402"/>
                              <a:gd name="T77" fmla="*/ 5 h 1403"/>
                              <a:gd name="T78" fmla="*/ 771 w 1402"/>
                              <a:gd name="T79" fmla="*/ 0 h 1403"/>
                              <a:gd name="T80" fmla="*/ 664 w 1402"/>
                              <a:gd name="T81" fmla="*/ 0 h 1403"/>
                              <a:gd name="T82" fmla="*/ 559 w 1402"/>
                              <a:gd name="T83" fmla="*/ 4 h 1403"/>
                              <a:gd name="T84" fmla="*/ 460 w 1402"/>
                              <a:gd name="T85" fmla="*/ 11 h 1403"/>
                              <a:gd name="T86" fmla="*/ 365 w 1402"/>
                              <a:gd name="T87" fmla="*/ 21 h 1403"/>
                              <a:gd name="T88" fmla="*/ 280 w 1402"/>
                              <a:gd name="T89" fmla="*/ 35 h 1403"/>
                              <a:gd name="T90" fmla="*/ 204 w 1402"/>
                              <a:gd name="T91" fmla="*/ 52 h 1403"/>
                              <a:gd name="T92" fmla="*/ 137 w 1402"/>
                              <a:gd name="T93" fmla="*/ 70 h 1403"/>
                              <a:gd name="T94" fmla="*/ 83 w 1402"/>
                              <a:gd name="T95" fmla="*/ 92 h 1403"/>
                              <a:gd name="T96" fmla="*/ 41 w 1402"/>
                              <a:gd name="T97" fmla="*/ 115 h 1403"/>
                              <a:gd name="T98" fmla="*/ 26 w 1402"/>
                              <a:gd name="T99" fmla="*/ 128 h 1403"/>
                              <a:gd name="T100" fmla="*/ 13 w 1402"/>
                              <a:gd name="T101" fmla="*/ 140 h 1403"/>
                              <a:gd name="T102" fmla="*/ 4 w 1402"/>
                              <a:gd name="T103" fmla="*/ 154 h 1403"/>
                              <a:gd name="T104" fmla="*/ 0 w 1402"/>
                              <a:gd name="T105" fmla="*/ 166 h 1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402" h="1403">
                                <a:moveTo>
                                  <a:pt x="0" y="176"/>
                                </a:moveTo>
                                <a:lnTo>
                                  <a:pt x="0" y="1228"/>
                                </a:lnTo>
                                <a:lnTo>
                                  <a:pt x="0" y="1233"/>
                                </a:lnTo>
                                <a:lnTo>
                                  <a:pt x="0" y="1237"/>
                                </a:lnTo>
                                <a:lnTo>
                                  <a:pt x="1" y="1242"/>
                                </a:lnTo>
                                <a:lnTo>
                                  <a:pt x="3" y="1247"/>
                                </a:lnTo>
                                <a:lnTo>
                                  <a:pt x="4" y="1250"/>
                                </a:lnTo>
                                <a:lnTo>
                                  <a:pt x="7" y="1254"/>
                                </a:lnTo>
                                <a:lnTo>
                                  <a:pt x="10" y="1259"/>
                                </a:lnTo>
                                <a:lnTo>
                                  <a:pt x="13" y="1264"/>
                                </a:lnTo>
                                <a:lnTo>
                                  <a:pt x="17" y="1268"/>
                                </a:lnTo>
                                <a:lnTo>
                                  <a:pt x="21" y="1271"/>
                                </a:lnTo>
                                <a:lnTo>
                                  <a:pt x="26" y="1276"/>
                                </a:lnTo>
                                <a:lnTo>
                                  <a:pt x="31" y="1281"/>
                                </a:lnTo>
                                <a:lnTo>
                                  <a:pt x="35" y="1284"/>
                                </a:lnTo>
                                <a:lnTo>
                                  <a:pt x="41" y="1288"/>
                                </a:lnTo>
                                <a:lnTo>
                                  <a:pt x="54" y="1296"/>
                                </a:lnTo>
                                <a:lnTo>
                                  <a:pt x="68" y="1304"/>
                                </a:lnTo>
                                <a:lnTo>
                                  <a:pt x="83" y="1312"/>
                                </a:lnTo>
                                <a:lnTo>
                                  <a:pt x="100" y="1319"/>
                                </a:lnTo>
                                <a:lnTo>
                                  <a:pt x="119" y="1326"/>
                                </a:lnTo>
                                <a:lnTo>
                                  <a:pt x="137" y="1333"/>
                                </a:lnTo>
                                <a:lnTo>
                                  <a:pt x="159" y="1340"/>
                                </a:lnTo>
                                <a:lnTo>
                                  <a:pt x="181" y="1346"/>
                                </a:lnTo>
                                <a:lnTo>
                                  <a:pt x="204" y="1352"/>
                                </a:lnTo>
                                <a:lnTo>
                                  <a:pt x="229" y="1358"/>
                                </a:lnTo>
                                <a:lnTo>
                                  <a:pt x="254" y="1363"/>
                                </a:lnTo>
                                <a:lnTo>
                                  <a:pt x="280" y="1369"/>
                                </a:lnTo>
                                <a:lnTo>
                                  <a:pt x="308" y="1374"/>
                                </a:lnTo>
                                <a:lnTo>
                                  <a:pt x="337" y="1378"/>
                                </a:lnTo>
                                <a:lnTo>
                                  <a:pt x="365" y="1383"/>
                                </a:lnTo>
                                <a:lnTo>
                                  <a:pt x="396" y="1386"/>
                                </a:lnTo>
                                <a:lnTo>
                                  <a:pt x="427" y="1389"/>
                                </a:lnTo>
                                <a:lnTo>
                                  <a:pt x="460" y="1392"/>
                                </a:lnTo>
                                <a:lnTo>
                                  <a:pt x="492" y="1395"/>
                                </a:lnTo>
                                <a:lnTo>
                                  <a:pt x="525" y="1398"/>
                                </a:lnTo>
                                <a:lnTo>
                                  <a:pt x="559" y="1400"/>
                                </a:lnTo>
                                <a:lnTo>
                                  <a:pt x="593" y="1402"/>
                                </a:lnTo>
                                <a:lnTo>
                                  <a:pt x="629" y="1403"/>
                                </a:lnTo>
                                <a:lnTo>
                                  <a:pt x="664" y="1403"/>
                                </a:lnTo>
                                <a:lnTo>
                                  <a:pt x="700" y="1403"/>
                                </a:lnTo>
                                <a:lnTo>
                                  <a:pt x="737" y="1403"/>
                                </a:lnTo>
                                <a:lnTo>
                                  <a:pt x="773" y="1403"/>
                                </a:lnTo>
                                <a:lnTo>
                                  <a:pt x="807" y="1402"/>
                                </a:lnTo>
                                <a:lnTo>
                                  <a:pt x="843" y="1400"/>
                                </a:lnTo>
                                <a:lnTo>
                                  <a:pt x="877" y="1398"/>
                                </a:lnTo>
                                <a:lnTo>
                                  <a:pt x="909" y="1395"/>
                                </a:lnTo>
                                <a:lnTo>
                                  <a:pt x="942" y="1392"/>
                                </a:lnTo>
                                <a:lnTo>
                                  <a:pt x="974" y="1389"/>
                                </a:lnTo>
                                <a:lnTo>
                                  <a:pt x="1005" y="1386"/>
                                </a:lnTo>
                                <a:lnTo>
                                  <a:pt x="1035" y="1383"/>
                                </a:lnTo>
                                <a:lnTo>
                                  <a:pt x="1064" y="1378"/>
                                </a:lnTo>
                                <a:lnTo>
                                  <a:pt x="1094" y="1374"/>
                                </a:lnTo>
                                <a:lnTo>
                                  <a:pt x="1120" y="1369"/>
                                </a:lnTo>
                                <a:lnTo>
                                  <a:pt x="1146" y="1363"/>
                                </a:lnTo>
                                <a:lnTo>
                                  <a:pt x="1173" y="1358"/>
                                </a:lnTo>
                                <a:lnTo>
                                  <a:pt x="1198" y="1352"/>
                                </a:lnTo>
                                <a:lnTo>
                                  <a:pt x="1221" y="1346"/>
                                </a:lnTo>
                                <a:lnTo>
                                  <a:pt x="1243" y="1340"/>
                                </a:lnTo>
                                <a:lnTo>
                                  <a:pt x="1263" y="1333"/>
                                </a:lnTo>
                                <a:lnTo>
                                  <a:pt x="1283" y="1326"/>
                                </a:lnTo>
                                <a:lnTo>
                                  <a:pt x="1301" y="1319"/>
                                </a:lnTo>
                                <a:lnTo>
                                  <a:pt x="1318" y="1312"/>
                                </a:lnTo>
                                <a:lnTo>
                                  <a:pt x="1334" y="1304"/>
                                </a:lnTo>
                                <a:lnTo>
                                  <a:pt x="1348" y="1296"/>
                                </a:lnTo>
                                <a:lnTo>
                                  <a:pt x="1360" y="1288"/>
                                </a:lnTo>
                                <a:lnTo>
                                  <a:pt x="1365" y="1284"/>
                                </a:lnTo>
                                <a:lnTo>
                                  <a:pt x="1371" y="1281"/>
                                </a:lnTo>
                                <a:lnTo>
                                  <a:pt x="1376" y="1276"/>
                                </a:lnTo>
                                <a:lnTo>
                                  <a:pt x="1380" y="1271"/>
                                </a:lnTo>
                                <a:lnTo>
                                  <a:pt x="1385" y="1268"/>
                                </a:lnTo>
                                <a:lnTo>
                                  <a:pt x="1388" y="1264"/>
                                </a:lnTo>
                                <a:lnTo>
                                  <a:pt x="1391" y="1259"/>
                                </a:lnTo>
                                <a:lnTo>
                                  <a:pt x="1394" y="1254"/>
                                </a:lnTo>
                                <a:lnTo>
                                  <a:pt x="1398" y="1250"/>
                                </a:lnTo>
                                <a:lnTo>
                                  <a:pt x="1399" y="1247"/>
                                </a:lnTo>
                                <a:lnTo>
                                  <a:pt x="1401" y="1242"/>
                                </a:lnTo>
                                <a:lnTo>
                                  <a:pt x="1402" y="1237"/>
                                </a:lnTo>
                                <a:lnTo>
                                  <a:pt x="1402" y="1233"/>
                                </a:lnTo>
                                <a:lnTo>
                                  <a:pt x="1402" y="1228"/>
                                </a:lnTo>
                                <a:lnTo>
                                  <a:pt x="1402" y="1228"/>
                                </a:lnTo>
                                <a:lnTo>
                                  <a:pt x="1402" y="1228"/>
                                </a:lnTo>
                                <a:lnTo>
                                  <a:pt x="1402" y="176"/>
                                </a:lnTo>
                                <a:lnTo>
                                  <a:pt x="1402" y="171"/>
                                </a:lnTo>
                                <a:lnTo>
                                  <a:pt x="1402" y="166"/>
                                </a:lnTo>
                                <a:lnTo>
                                  <a:pt x="1401" y="162"/>
                                </a:lnTo>
                                <a:lnTo>
                                  <a:pt x="1399" y="157"/>
                                </a:lnTo>
                                <a:lnTo>
                                  <a:pt x="1398" y="154"/>
                                </a:lnTo>
                                <a:lnTo>
                                  <a:pt x="1394" y="149"/>
                                </a:lnTo>
                                <a:lnTo>
                                  <a:pt x="1391" y="145"/>
                                </a:lnTo>
                                <a:lnTo>
                                  <a:pt x="1388" y="140"/>
                                </a:lnTo>
                                <a:lnTo>
                                  <a:pt x="1385" y="135"/>
                                </a:lnTo>
                                <a:lnTo>
                                  <a:pt x="1380" y="132"/>
                                </a:lnTo>
                                <a:lnTo>
                                  <a:pt x="1376" y="128"/>
                                </a:lnTo>
                                <a:lnTo>
                                  <a:pt x="1371" y="123"/>
                                </a:lnTo>
                                <a:lnTo>
                                  <a:pt x="1365" y="120"/>
                                </a:lnTo>
                                <a:lnTo>
                                  <a:pt x="1360" y="115"/>
                                </a:lnTo>
                                <a:lnTo>
                                  <a:pt x="1348" y="107"/>
                                </a:lnTo>
                                <a:lnTo>
                                  <a:pt x="1334" y="100"/>
                                </a:lnTo>
                                <a:lnTo>
                                  <a:pt x="1318" y="92"/>
                                </a:lnTo>
                                <a:lnTo>
                                  <a:pt x="1301" y="84"/>
                                </a:lnTo>
                                <a:lnTo>
                                  <a:pt x="1283" y="78"/>
                                </a:lnTo>
                                <a:lnTo>
                                  <a:pt x="1263" y="70"/>
                                </a:lnTo>
                                <a:lnTo>
                                  <a:pt x="1243" y="64"/>
                                </a:lnTo>
                                <a:lnTo>
                                  <a:pt x="1221" y="58"/>
                                </a:lnTo>
                                <a:lnTo>
                                  <a:pt x="1198" y="52"/>
                                </a:lnTo>
                                <a:lnTo>
                                  <a:pt x="1173" y="45"/>
                                </a:lnTo>
                                <a:lnTo>
                                  <a:pt x="1146" y="41"/>
                                </a:lnTo>
                                <a:lnTo>
                                  <a:pt x="1120" y="35"/>
                                </a:lnTo>
                                <a:lnTo>
                                  <a:pt x="1094" y="30"/>
                                </a:lnTo>
                                <a:lnTo>
                                  <a:pt x="1064" y="25"/>
                                </a:lnTo>
                                <a:lnTo>
                                  <a:pt x="1035" y="21"/>
                                </a:lnTo>
                                <a:lnTo>
                                  <a:pt x="1005" y="18"/>
                                </a:lnTo>
                                <a:lnTo>
                                  <a:pt x="974" y="14"/>
                                </a:lnTo>
                                <a:lnTo>
                                  <a:pt x="942" y="11"/>
                                </a:lnTo>
                                <a:lnTo>
                                  <a:pt x="909" y="8"/>
                                </a:lnTo>
                                <a:lnTo>
                                  <a:pt x="875" y="5"/>
                                </a:lnTo>
                                <a:lnTo>
                                  <a:pt x="841" y="4"/>
                                </a:lnTo>
                                <a:lnTo>
                                  <a:pt x="807" y="2"/>
                                </a:lnTo>
                                <a:lnTo>
                                  <a:pt x="771" y="0"/>
                                </a:lnTo>
                                <a:lnTo>
                                  <a:pt x="736" y="0"/>
                                </a:lnTo>
                                <a:lnTo>
                                  <a:pt x="700" y="0"/>
                                </a:lnTo>
                                <a:lnTo>
                                  <a:pt x="664" y="0"/>
                                </a:lnTo>
                                <a:lnTo>
                                  <a:pt x="629" y="0"/>
                                </a:lnTo>
                                <a:lnTo>
                                  <a:pt x="593" y="2"/>
                                </a:lnTo>
                                <a:lnTo>
                                  <a:pt x="559" y="4"/>
                                </a:lnTo>
                                <a:lnTo>
                                  <a:pt x="525" y="5"/>
                                </a:lnTo>
                                <a:lnTo>
                                  <a:pt x="492" y="8"/>
                                </a:lnTo>
                                <a:lnTo>
                                  <a:pt x="460" y="11"/>
                                </a:lnTo>
                                <a:lnTo>
                                  <a:pt x="427" y="14"/>
                                </a:lnTo>
                                <a:lnTo>
                                  <a:pt x="396" y="18"/>
                                </a:lnTo>
                                <a:lnTo>
                                  <a:pt x="365" y="21"/>
                                </a:lnTo>
                                <a:lnTo>
                                  <a:pt x="337" y="25"/>
                                </a:lnTo>
                                <a:lnTo>
                                  <a:pt x="308" y="30"/>
                                </a:lnTo>
                                <a:lnTo>
                                  <a:pt x="280" y="35"/>
                                </a:lnTo>
                                <a:lnTo>
                                  <a:pt x="254" y="41"/>
                                </a:lnTo>
                                <a:lnTo>
                                  <a:pt x="229" y="45"/>
                                </a:lnTo>
                                <a:lnTo>
                                  <a:pt x="204" y="52"/>
                                </a:lnTo>
                                <a:lnTo>
                                  <a:pt x="181" y="58"/>
                                </a:lnTo>
                                <a:lnTo>
                                  <a:pt x="159" y="64"/>
                                </a:lnTo>
                                <a:lnTo>
                                  <a:pt x="137" y="70"/>
                                </a:lnTo>
                                <a:lnTo>
                                  <a:pt x="119" y="78"/>
                                </a:lnTo>
                                <a:lnTo>
                                  <a:pt x="100" y="84"/>
                                </a:lnTo>
                                <a:lnTo>
                                  <a:pt x="83" y="92"/>
                                </a:lnTo>
                                <a:lnTo>
                                  <a:pt x="68" y="100"/>
                                </a:lnTo>
                                <a:lnTo>
                                  <a:pt x="54" y="107"/>
                                </a:lnTo>
                                <a:lnTo>
                                  <a:pt x="41" y="115"/>
                                </a:lnTo>
                                <a:lnTo>
                                  <a:pt x="35" y="120"/>
                                </a:lnTo>
                                <a:lnTo>
                                  <a:pt x="31" y="123"/>
                                </a:lnTo>
                                <a:lnTo>
                                  <a:pt x="26" y="128"/>
                                </a:lnTo>
                                <a:lnTo>
                                  <a:pt x="21" y="132"/>
                                </a:lnTo>
                                <a:lnTo>
                                  <a:pt x="17" y="135"/>
                                </a:lnTo>
                                <a:lnTo>
                                  <a:pt x="13" y="140"/>
                                </a:lnTo>
                                <a:lnTo>
                                  <a:pt x="10" y="145"/>
                                </a:lnTo>
                                <a:lnTo>
                                  <a:pt x="7" y="149"/>
                                </a:lnTo>
                                <a:lnTo>
                                  <a:pt x="4" y="154"/>
                                </a:lnTo>
                                <a:lnTo>
                                  <a:pt x="3" y="157"/>
                                </a:lnTo>
                                <a:lnTo>
                                  <a:pt x="1" y="162"/>
                                </a:lnTo>
                                <a:lnTo>
                                  <a:pt x="0" y="166"/>
                                </a:lnTo>
                                <a:lnTo>
                                  <a:pt x="0" y="171"/>
                                </a:lnTo>
                                <a:lnTo>
                                  <a:pt x="0" y="176"/>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45"/>
                        <wps:cNvSpPr>
                          <a:spLocks/>
                        </wps:cNvSpPr>
                        <wps:spPr bwMode="auto">
                          <a:xfrm>
                            <a:off x="2552065" y="3375025"/>
                            <a:ext cx="890270" cy="111125"/>
                          </a:xfrm>
                          <a:custGeom>
                            <a:avLst/>
                            <a:gdLst>
                              <a:gd name="T0" fmla="*/ 0 w 1402"/>
                              <a:gd name="T1" fmla="*/ 4 h 175"/>
                              <a:gd name="T2" fmla="*/ 1 w 1402"/>
                              <a:gd name="T3" fmla="*/ 14 h 175"/>
                              <a:gd name="T4" fmla="*/ 4 w 1402"/>
                              <a:gd name="T5" fmla="*/ 21 h 175"/>
                              <a:gd name="T6" fmla="*/ 10 w 1402"/>
                              <a:gd name="T7" fmla="*/ 31 h 175"/>
                              <a:gd name="T8" fmla="*/ 17 w 1402"/>
                              <a:gd name="T9" fmla="*/ 40 h 175"/>
                              <a:gd name="T10" fmla="*/ 26 w 1402"/>
                              <a:gd name="T11" fmla="*/ 48 h 175"/>
                              <a:gd name="T12" fmla="*/ 35 w 1402"/>
                              <a:gd name="T13" fmla="*/ 55 h 175"/>
                              <a:gd name="T14" fmla="*/ 54 w 1402"/>
                              <a:gd name="T15" fmla="*/ 68 h 175"/>
                              <a:gd name="T16" fmla="*/ 83 w 1402"/>
                              <a:gd name="T17" fmla="*/ 83 h 175"/>
                              <a:gd name="T18" fmla="*/ 119 w 1402"/>
                              <a:gd name="T19" fmla="*/ 97 h 175"/>
                              <a:gd name="T20" fmla="*/ 159 w 1402"/>
                              <a:gd name="T21" fmla="*/ 111 h 175"/>
                              <a:gd name="T22" fmla="*/ 204 w 1402"/>
                              <a:gd name="T23" fmla="*/ 124 h 175"/>
                              <a:gd name="T24" fmla="*/ 254 w 1402"/>
                              <a:gd name="T25" fmla="*/ 134 h 175"/>
                              <a:gd name="T26" fmla="*/ 308 w 1402"/>
                              <a:gd name="T27" fmla="*/ 145 h 175"/>
                              <a:gd name="T28" fmla="*/ 365 w 1402"/>
                              <a:gd name="T29" fmla="*/ 153 h 175"/>
                              <a:gd name="T30" fmla="*/ 427 w 1402"/>
                              <a:gd name="T31" fmla="*/ 161 h 175"/>
                              <a:gd name="T32" fmla="*/ 492 w 1402"/>
                              <a:gd name="T33" fmla="*/ 167 h 175"/>
                              <a:gd name="T34" fmla="*/ 559 w 1402"/>
                              <a:gd name="T35" fmla="*/ 172 h 175"/>
                              <a:gd name="T36" fmla="*/ 629 w 1402"/>
                              <a:gd name="T37" fmla="*/ 173 h 175"/>
                              <a:gd name="T38" fmla="*/ 700 w 1402"/>
                              <a:gd name="T39" fmla="*/ 175 h 175"/>
                              <a:gd name="T40" fmla="*/ 773 w 1402"/>
                              <a:gd name="T41" fmla="*/ 173 h 175"/>
                              <a:gd name="T42" fmla="*/ 843 w 1402"/>
                              <a:gd name="T43" fmla="*/ 172 h 175"/>
                              <a:gd name="T44" fmla="*/ 909 w 1402"/>
                              <a:gd name="T45" fmla="*/ 167 h 175"/>
                              <a:gd name="T46" fmla="*/ 974 w 1402"/>
                              <a:gd name="T47" fmla="*/ 161 h 175"/>
                              <a:gd name="T48" fmla="*/ 1035 w 1402"/>
                              <a:gd name="T49" fmla="*/ 153 h 175"/>
                              <a:gd name="T50" fmla="*/ 1094 w 1402"/>
                              <a:gd name="T51" fmla="*/ 145 h 175"/>
                              <a:gd name="T52" fmla="*/ 1146 w 1402"/>
                              <a:gd name="T53" fmla="*/ 134 h 175"/>
                              <a:gd name="T54" fmla="*/ 1198 w 1402"/>
                              <a:gd name="T55" fmla="*/ 124 h 175"/>
                              <a:gd name="T56" fmla="*/ 1243 w 1402"/>
                              <a:gd name="T57" fmla="*/ 111 h 175"/>
                              <a:gd name="T58" fmla="*/ 1283 w 1402"/>
                              <a:gd name="T59" fmla="*/ 97 h 175"/>
                              <a:gd name="T60" fmla="*/ 1318 w 1402"/>
                              <a:gd name="T61" fmla="*/ 83 h 175"/>
                              <a:gd name="T62" fmla="*/ 1348 w 1402"/>
                              <a:gd name="T63" fmla="*/ 68 h 175"/>
                              <a:gd name="T64" fmla="*/ 1365 w 1402"/>
                              <a:gd name="T65" fmla="*/ 55 h 175"/>
                              <a:gd name="T66" fmla="*/ 1376 w 1402"/>
                              <a:gd name="T67" fmla="*/ 48 h 175"/>
                              <a:gd name="T68" fmla="*/ 1385 w 1402"/>
                              <a:gd name="T69" fmla="*/ 40 h 175"/>
                              <a:gd name="T70" fmla="*/ 1391 w 1402"/>
                              <a:gd name="T71" fmla="*/ 31 h 175"/>
                              <a:gd name="T72" fmla="*/ 1398 w 1402"/>
                              <a:gd name="T73" fmla="*/ 21 h 175"/>
                              <a:gd name="T74" fmla="*/ 1401 w 1402"/>
                              <a:gd name="T75" fmla="*/ 14 h 175"/>
                              <a:gd name="T76" fmla="*/ 1402 w 1402"/>
                              <a:gd name="T77" fmla="*/ 4 h 175"/>
                              <a:gd name="T78" fmla="*/ 1402 w 1402"/>
                              <a:gd name="T79" fmla="*/ 0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02" h="175">
                                <a:moveTo>
                                  <a:pt x="0" y="0"/>
                                </a:moveTo>
                                <a:lnTo>
                                  <a:pt x="0" y="4"/>
                                </a:lnTo>
                                <a:lnTo>
                                  <a:pt x="0" y="9"/>
                                </a:lnTo>
                                <a:lnTo>
                                  <a:pt x="1" y="14"/>
                                </a:lnTo>
                                <a:lnTo>
                                  <a:pt x="3" y="18"/>
                                </a:lnTo>
                                <a:lnTo>
                                  <a:pt x="4" y="21"/>
                                </a:lnTo>
                                <a:lnTo>
                                  <a:pt x="7" y="26"/>
                                </a:lnTo>
                                <a:lnTo>
                                  <a:pt x="10" y="31"/>
                                </a:lnTo>
                                <a:lnTo>
                                  <a:pt x="13" y="35"/>
                                </a:lnTo>
                                <a:lnTo>
                                  <a:pt x="17" y="40"/>
                                </a:lnTo>
                                <a:lnTo>
                                  <a:pt x="21" y="43"/>
                                </a:lnTo>
                                <a:lnTo>
                                  <a:pt x="26" y="48"/>
                                </a:lnTo>
                                <a:lnTo>
                                  <a:pt x="31" y="52"/>
                                </a:lnTo>
                                <a:lnTo>
                                  <a:pt x="35" y="55"/>
                                </a:lnTo>
                                <a:lnTo>
                                  <a:pt x="41" y="60"/>
                                </a:lnTo>
                                <a:lnTo>
                                  <a:pt x="54" y="68"/>
                                </a:lnTo>
                                <a:lnTo>
                                  <a:pt x="68" y="76"/>
                                </a:lnTo>
                                <a:lnTo>
                                  <a:pt x="83" y="83"/>
                                </a:lnTo>
                                <a:lnTo>
                                  <a:pt x="100" y="91"/>
                                </a:lnTo>
                                <a:lnTo>
                                  <a:pt x="119" y="97"/>
                                </a:lnTo>
                                <a:lnTo>
                                  <a:pt x="137" y="105"/>
                                </a:lnTo>
                                <a:lnTo>
                                  <a:pt x="159" y="111"/>
                                </a:lnTo>
                                <a:lnTo>
                                  <a:pt x="181" y="117"/>
                                </a:lnTo>
                                <a:lnTo>
                                  <a:pt x="204" y="124"/>
                                </a:lnTo>
                                <a:lnTo>
                                  <a:pt x="229" y="130"/>
                                </a:lnTo>
                                <a:lnTo>
                                  <a:pt x="254" y="134"/>
                                </a:lnTo>
                                <a:lnTo>
                                  <a:pt x="280" y="141"/>
                                </a:lnTo>
                                <a:lnTo>
                                  <a:pt x="308" y="145"/>
                                </a:lnTo>
                                <a:lnTo>
                                  <a:pt x="337" y="150"/>
                                </a:lnTo>
                                <a:lnTo>
                                  <a:pt x="365" y="153"/>
                                </a:lnTo>
                                <a:lnTo>
                                  <a:pt x="396" y="158"/>
                                </a:lnTo>
                                <a:lnTo>
                                  <a:pt x="427" y="161"/>
                                </a:lnTo>
                                <a:lnTo>
                                  <a:pt x="460" y="164"/>
                                </a:lnTo>
                                <a:lnTo>
                                  <a:pt x="492" y="167"/>
                                </a:lnTo>
                                <a:lnTo>
                                  <a:pt x="525" y="169"/>
                                </a:lnTo>
                                <a:lnTo>
                                  <a:pt x="559" y="172"/>
                                </a:lnTo>
                                <a:lnTo>
                                  <a:pt x="593" y="173"/>
                                </a:lnTo>
                                <a:lnTo>
                                  <a:pt x="629" y="173"/>
                                </a:lnTo>
                                <a:lnTo>
                                  <a:pt x="664" y="175"/>
                                </a:lnTo>
                                <a:lnTo>
                                  <a:pt x="700" y="175"/>
                                </a:lnTo>
                                <a:lnTo>
                                  <a:pt x="737" y="175"/>
                                </a:lnTo>
                                <a:lnTo>
                                  <a:pt x="773" y="173"/>
                                </a:lnTo>
                                <a:lnTo>
                                  <a:pt x="807" y="173"/>
                                </a:lnTo>
                                <a:lnTo>
                                  <a:pt x="843" y="172"/>
                                </a:lnTo>
                                <a:lnTo>
                                  <a:pt x="877" y="169"/>
                                </a:lnTo>
                                <a:lnTo>
                                  <a:pt x="909" y="167"/>
                                </a:lnTo>
                                <a:lnTo>
                                  <a:pt x="942" y="164"/>
                                </a:lnTo>
                                <a:lnTo>
                                  <a:pt x="974" y="161"/>
                                </a:lnTo>
                                <a:lnTo>
                                  <a:pt x="1005" y="158"/>
                                </a:lnTo>
                                <a:lnTo>
                                  <a:pt x="1035" y="153"/>
                                </a:lnTo>
                                <a:lnTo>
                                  <a:pt x="1064" y="150"/>
                                </a:lnTo>
                                <a:lnTo>
                                  <a:pt x="1094" y="145"/>
                                </a:lnTo>
                                <a:lnTo>
                                  <a:pt x="1120" y="141"/>
                                </a:lnTo>
                                <a:lnTo>
                                  <a:pt x="1146" y="134"/>
                                </a:lnTo>
                                <a:lnTo>
                                  <a:pt x="1173" y="130"/>
                                </a:lnTo>
                                <a:lnTo>
                                  <a:pt x="1198" y="124"/>
                                </a:lnTo>
                                <a:lnTo>
                                  <a:pt x="1221" y="117"/>
                                </a:lnTo>
                                <a:lnTo>
                                  <a:pt x="1243" y="111"/>
                                </a:lnTo>
                                <a:lnTo>
                                  <a:pt x="1263" y="105"/>
                                </a:lnTo>
                                <a:lnTo>
                                  <a:pt x="1283" y="97"/>
                                </a:lnTo>
                                <a:lnTo>
                                  <a:pt x="1301" y="91"/>
                                </a:lnTo>
                                <a:lnTo>
                                  <a:pt x="1318" y="83"/>
                                </a:lnTo>
                                <a:lnTo>
                                  <a:pt x="1334" y="76"/>
                                </a:lnTo>
                                <a:lnTo>
                                  <a:pt x="1348" y="68"/>
                                </a:lnTo>
                                <a:lnTo>
                                  <a:pt x="1360" y="60"/>
                                </a:lnTo>
                                <a:lnTo>
                                  <a:pt x="1365" y="55"/>
                                </a:lnTo>
                                <a:lnTo>
                                  <a:pt x="1371" y="52"/>
                                </a:lnTo>
                                <a:lnTo>
                                  <a:pt x="1376" y="48"/>
                                </a:lnTo>
                                <a:lnTo>
                                  <a:pt x="1380" y="43"/>
                                </a:lnTo>
                                <a:lnTo>
                                  <a:pt x="1385" y="40"/>
                                </a:lnTo>
                                <a:lnTo>
                                  <a:pt x="1388" y="35"/>
                                </a:lnTo>
                                <a:lnTo>
                                  <a:pt x="1391" y="31"/>
                                </a:lnTo>
                                <a:lnTo>
                                  <a:pt x="1394" y="26"/>
                                </a:lnTo>
                                <a:lnTo>
                                  <a:pt x="1398" y="21"/>
                                </a:lnTo>
                                <a:lnTo>
                                  <a:pt x="1399" y="18"/>
                                </a:lnTo>
                                <a:lnTo>
                                  <a:pt x="1401" y="14"/>
                                </a:lnTo>
                                <a:lnTo>
                                  <a:pt x="1402" y="9"/>
                                </a:lnTo>
                                <a:lnTo>
                                  <a:pt x="1402" y="4"/>
                                </a:lnTo>
                                <a:lnTo>
                                  <a:pt x="1402" y="0"/>
                                </a:lnTo>
                                <a:lnTo>
                                  <a:pt x="1402"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46"/>
                        <wps:cNvSpPr>
                          <a:spLocks noChangeArrowheads="1"/>
                        </wps:cNvSpPr>
                        <wps:spPr bwMode="auto">
                          <a:xfrm>
                            <a:off x="2717800" y="3685540"/>
                            <a:ext cx="60452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E6614" w14:textId="77777777" w:rsidR="001B5752" w:rsidRPr="00614956" w:rsidRDefault="001B5752" w:rsidP="001B5752">
                              <w:pPr>
                                <w:rPr>
                                  <w:rFonts w:ascii="IPAゴシック" w:eastAsia="IPAゴシック" w:hAnsi="IPAゴシック"/>
                                  <w:sz w:val="20"/>
                                  <w:szCs w:val="20"/>
                                </w:rPr>
                              </w:pPr>
                              <w:r w:rsidRPr="00614956">
                                <w:rPr>
                                  <w:rFonts w:ascii="IPAゴシック" w:eastAsia="IPAゴシック" w:hAnsi="IPAゴシック" w:cs="ＭＳ Ｐゴシック" w:hint="eastAsia"/>
                                  <w:sz w:val="20"/>
                                  <w:szCs w:val="20"/>
                                </w:rPr>
                                <w:t>合格者DB</w:t>
                              </w:r>
                            </w:p>
                          </w:txbxContent>
                        </wps:txbx>
                        <wps:bodyPr rot="0" vert="horz" wrap="square" lIns="0" tIns="0" rIns="0" bIns="0" anchor="t" anchorCtr="0" upright="1">
                          <a:spAutoFit/>
                        </wps:bodyPr>
                      </wps:wsp>
                      <wps:wsp>
                        <wps:cNvPr id="52" name="Rectangle 47"/>
                        <wps:cNvSpPr>
                          <a:spLocks noChangeArrowheads="1"/>
                        </wps:cNvSpPr>
                        <wps:spPr bwMode="auto">
                          <a:xfrm>
                            <a:off x="1524000" y="3696335"/>
                            <a:ext cx="60452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1B2B3" w14:textId="77777777" w:rsidR="001B5752" w:rsidRPr="00614956" w:rsidRDefault="001B5752" w:rsidP="001B5752">
                              <w:pPr>
                                <w:rPr>
                                  <w:rFonts w:ascii="IPAゴシック" w:eastAsia="IPAゴシック" w:hAnsi="IPAゴシック"/>
                                  <w:sz w:val="20"/>
                                  <w:szCs w:val="20"/>
                                </w:rPr>
                              </w:pPr>
                              <w:r w:rsidRPr="00614956">
                                <w:rPr>
                                  <w:rFonts w:ascii="IPAゴシック" w:eastAsia="IPAゴシック" w:hAnsi="IPAゴシック" w:cs="ＭＳ Ｐゴシック" w:hint="eastAsia"/>
                                  <w:sz w:val="20"/>
                                  <w:szCs w:val="20"/>
                                </w:rPr>
                                <w:t>受験者DB</w:t>
                              </w:r>
                            </w:p>
                          </w:txbxContent>
                        </wps:txbx>
                        <wps:bodyPr rot="0" vert="horz" wrap="square" lIns="0" tIns="0" rIns="0" bIns="0" anchor="t" anchorCtr="0" upright="1">
                          <a:spAutoFit/>
                        </wps:bodyPr>
                      </wps:wsp>
                      <wps:wsp>
                        <wps:cNvPr id="53" name="Rectangle 48"/>
                        <wps:cNvSpPr>
                          <a:spLocks noChangeArrowheads="1"/>
                        </wps:cNvSpPr>
                        <wps:spPr bwMode="auto">
                          <a:xfrm>
                            <a:off x="224790" y="3705860"/>
                            <a:ext cx="8877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92E1D" w14:textId="77777777" w:rsidR="001B5752" w:rsidRPr="00614956" w:rsidRDefault="001B5752" w:rsidP="001B5752">
                              <w:pPr>
                                <w:rPr>
                                  <w:rFonts w:ascii="IPAゴシック" w:eastAsia="IPAゴシック" w:hAnsi="IPAゴシック"/>
                                  <w:sz w:val="20"/>
                                  <w:szCs w:val="20"/>
                                </w:rPr>
                              </w:pPr>
                              <w:r>
                                <w:rPr>
                                  <w:rFonts w:ascii="IPAゴシック" w:eastAsia="IPAゴシック" w:hAnsi="IPAゴシック" w:cs="ＭＳ Ｐゴシック" w:hint="eastAsia"/>
                                  <w:sz w:val="20"/>
                                  <w:szCs w:val="20"/>
                                </w:rPr>
                                <w:t>一部</w:t>
                              </w:r>
                              <w:r w:rsidRPr="00614956">
                                <w:rPr>
                                  <w:rFonts w:ascii="IPAゴシック" w:eastAsia="IPAゴシック" w:hAnsi="IPAゴシック" w:cs="ＭＳ Ｐゴシック" w:hint="eastAsia"/>
                                  <w:sz w:val="20"/>
                                  <w:szCs w:val="20"/>
                                </w:rPr>
                                <w:t>免除者DB</w:t>
                              </w:r>
                            </w:p>
                          </w:txbxContent>
                        </wps:txbx>
                        <wps:bodyPr rot="0" vert="horz" wrap="square" lIns="0" tIns="0" rIns="0" bIns="0" anchor="t" anchorCtr="0" upright="1">
                          <a:spAutoFit/>
                        </wps:bodyPr>
                      </wps:wsp>
                      <wps:wsp>
                        <wps:cNvPr id="54" name="Freeform 49"/>
                        <wps:cNvSpPr>
                          <a:spLocks/>
                        </wps:cNvSpPr>
                        <wps:spPr bwMode="auto">
                          <a:xfrm>
                            <a:off x="1790700" y="3128645"/>
                            <a:ext cx="81280" cy="123825"/>
                          </a:xfrm>
                          <a:custGeom>
                            <a:avLst/>
                            <a:gdLst>
                              <a:gd name="T0" fmla="*/ 128 w 128"/>
                              <a:gd name="T1" fmla="*/ 0 h 195"/>
                              <a:gd name="T2" fmla="*/ 63 w 128"/>
                              <a:gd name="T3" fmla="*/ 195 h 195"/>
                              <a:gd name="T4" fmla="*/ 0 w 128"/>
                              <a:gd name="T5" fmla="*/ 0 h 195"/>
                              <a:gd name="T6" fmla="*/ 128 w 128"/>
                              <a:gd name="T7" fmla="*/ 0 h 195"/>
                            </a:gdLst>
                            <a:ahLst/>
                            <a:cxnLst>
                              <a:cxn ang="0">
                                <a:pos x="T0" y="T1"/>
                              </a:cxn>
                              <a:cxn ang="0">
                                <a:pos x="T2" y="T3"/>
                              </a:cxn>
                              <a:cxn ang="0">
                                <a:pos x="T4" y="T5"/>
                              </a:cxn>
                              <a:cxn ang="0">
                                <a:pos x="T6" y="T7"/>
                              </a:cxn>
                            </a:cxnLst>
                            <a:rect l="0" t="0" r="r" b="b"/>
                            <a:pathLst>
                              <a:path w="128" h="195">
                                <a:moveTo>
                                  <a:pt x="128" y="0"/>
                                </a:moveTo>
                                <a:lnTo>
                                  <a:pt x="63" y="195"/>
                                </a:lnTo>
                                <a:lnTo>
                                  <a:pt x="0" y="0"/>
                                </a:lnTo>
                                <a:lnTo>
                                  <a:pt x="1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50"/>
                        <wps:cNvCnPr>
                          <a:cxnSpLocks noChangeShapeType="1"/>
                        </wps:cNvCnPr>
                        <wps:spPr bwMode="auto">
                          <a:xfrm>
                            <a:off x="1830070" y="3041650"/>
                            <a:ext cx="635" cy="16256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51"/>
                        <wps:cNvSpPr>
                          <a:spLocks noChangeArrowheads="1"/>
                        </wps:cNvSpPr>
                        <wps:spPr bwMode="auto">
                          <a:xfrm>
                            <a:off x="29260" y="196850"/>
                            <a:ext cx="3459480" cy="2732736"/>
                          </a:xfrm>
                          <a:prstGeom prst="roundRect">
                            <a:avLst>
                              <a:gd name="adj" fmla="val 16667"/>
                            </a:avLst>
                          </a:prstGeom>
                          <a:noFill/>
                          <a:ln w="22225">
                            <a:solidFill>
                              <a:srgbClr val="2E74B5"/>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2" name="AutoShape 52"/>
                        <wps:cNvCnPr>
                          <a:cxnSpLocks noChangeShapeType="1"/>
                        </wps:cNvCnPr>
                        <wps:spPr bwMode="auto">
                          <a:xfrm flipH="1" flipV="1">
                            <a:off x="3488740" y="1068019"/>
                            <a:ext cx="741630" cy="344856"/>
                          </a:xfrm>
                          <a:prstGeom prst="straightConnector1">
                            <a:avLst/>
                          </a:prstGeom>
                          <a:noFill/>
                          <a:ln w="22225">
                            <a:solidFill>
                              <a:srgbClr val="2E74B5"/>
                            </a:solidFill>
                            <a:prstDash val="dash"/>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17ABF484" id="キャンバス 64" o:spid="_x0000_s1030" editas="canvas" style="width:399.8pt;height:331.6pt;mso-position-horizontal-relative:char;mso-position-vertical-relative:line" coordsize="50774,4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0774;height:42113;visibility:visible;mso-wrap-style:square">
                  <v:fill o:detectmouseclick="t"/>
                  <v:path o:connecttype="none"/>
                </v:shape>
                <v:rect id="Rectangle 4" o:spid="_x0000_s1032" style="position:absolute;left:184;top:184;width:34201;height:10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shape id="Freeform 5" o:spid="_x0000_s1033" style="position:absolute;left:1892;top:32581;width:8991;height:8998;visibility:visible;mso-wrap-style:square;v-text-anchor:top" coordsize="1416,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" path="m,177l,1240r,5l1,1250r,4l3,1257r3,5l7,1267r4,4l14,1276r4,5l21,1284r5,4l32,1293r5,3l43,1301r13,8l69,1316r16,8l102,1332r19,8l141,1346r20,6l184,1360r23,6l232,1371r25,6l285,1381r28,5l341,1391r29,4l401,1400r31,3l465,1406r32,3l531,1411r34,3l601,1415r34,l672,1417r36,l745,1417r36,-2l817,1415r34,-1l885,1411r34,-2l951,1406r33,-3l1015,1400r31,-5l1075,1391r30,-5l1133,1381r26,-4l1184,1371r25,-5l1233,1360r22,-8l1275,1346r20,-6l1314,1332r17,-8l1347,1316r14,-7l1374,1301r5,-5l1385,1293r5,-5l1395,1284r4,-3l1402,1276r3,-5l1409,1267r3,-5l1413,1257r2,-3l1416,1250r,-5l1416,1240r,l1416,1240r,-1063l1416,172r,-4l1415,163r-2,-4l1412,154r-3,-3l1405,146r-3,-5l1399,137r-4,-5l1390,129r-5,-5l1379,120r-5,-3l1361,107r-14,-7l1331,92r-17,-6l1295,78r-20,-6l1255,64r-23,-6l1209,52r-25,-7l1159,41r-26,-6l1105,30r-30,-5l1046,22r-31,-4l984,14,951,11,919,8,885,5,851,4,817,2,781,,745,,708,,672,,637,,601,2,565,4,531,5,497,8r-32,3l432,14r-31,4l370,22r-29,3l313,30r-28,5l257,41r-25,4l207,52r-23,6l161,64r-20,8l121,78r-19,8l85,92r-16,8l56,107,43,117r-6,3l32,124r-6,5l21,132r-3,5l14,141r-3,5l7,151r-1,3l3,159r-2,4l1,168,,172r,5l,177xe" stroked="f">
                  <v:path arrowok="t" o:connecttype="custom" o:connectlocs="0,790575;1905,798195;6985,807085;13335,815340;23495,822960;43815,835660;76835,850900;116840,863600;163195,874395;216535,883285;274320,890905;337185,895985;403225,898525;473075,899795;540385,897890;603885,892810;664210,885825;719455,876935;767715,867410;809625,854710;845185,840740;872490,826135;882650,817880;890270,810260;896620,801370;899160,793750;899160,787400;899160,109220;897255,100965;892175,92710;885825,83820;875665,76200;855345,63500;822325,49530;782320,36830;735965,26035;682625,15875;624840,8890;561975,3175;495935,0;426720,0;358775,2540;295275,6985;234950,13970;180975,22225;131445,33020;89535,45720;53975,58420;27305,74295;16510,81915;8890,89535;3810,97790;635,106680;0,112395" o:connectangles="0,0,0,0,0,0,0,0,0,0,0,0,0,0,0,0,0,0,0,0,0,0,0,0,0,0,0,0,0,0,0,0,0,0,0,0,0,0,0,0,0,0,0,0,0,0,0,0,0,0,0,0,0,0"/>
                </v:shape>
                <v:shape id="Freeform 6" o:spid="_x0000_s1034" style="position:absolute;left:1892;top:32581;width:8991;height:8998;visibility:visible;mso-wrap-style:square;v-text-anchor:top" coordsize="1416,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" path="m,177l,1240r,5l1,1250r,4l3,1257r3,5l7,1267r4,4l14,1276r4,5l21,1284r5,4l32,1293r5,3l43,1301r13,8l69,1316r16,8l102,1332r19,8l141,1346r20,6l184,1360r23,6l232,1371r25,6l285,1381r28,5l341,1391r29,4l401,1400r31,3l465,1406r32,3l531,1411r34,3l601,1415r34,l672,1417r36,l745,1417r36,-2l817,1415r34,-1l885,1411r34,-2l951,1406r33,-3l1015,1400r31,-5l1075,1391r30,-5l1133,1381r26,-4l1184,1371r25,-5l1233,1360r22,-8l1275,1346r20,-6l1314,1332r17,-8l1347,1316r14,-7l1374,1301r5,-5l1385,1293r5,-5l1395,1284r4,-3l1402,1276r3,-5l1409,1267r3,-5l1413,1257r2,-3l1416,1250r,-5l1416,1240r,l1416,1240r,-1063l1416,172r,-4l1415,163r-2,-4l1412,154r-3,-3l1405,146r-3,-5l1399,137r-4,-5l1390,129r-5,-5l1379,120r-5,-3l1361,107r-14,-7l1331,92r-17,-6l1295,78r-20,-6l1255,64r-23,-6l1209,52r-25,-7l1159,41r-26,-6l1105,30r-30,-5l1046,22r-31,-4l984,14,951,11,919,8,885,5,851,4,817,2,781,,745,,708,,672,,637,,601,2,565,4,531,5,497,8r-32,3l432,14r-31,4l370,22r-29,3l313,30r-28,5l257,41r-25,4l207,52r-23,6l161,64r-20,8l121,78r-19,8l85,92r-16,8l56,107,43,117r-6,3l32,124r-6,5l21,132r-3,5l14,141r-3,5l7,151r-1,3l3,159r-2,4l1,168,,172r,5e" filled="f" strokeweight=".7pt">
                  <v:path arrowok="t" o:connecttype="custom" o:connectlocs="0,790575;1905,798195;6985,807085;13335,815340;23495,822960;43815,835660;76835,850900;116840,863600;163195,874395;216535,883285;274320,890905;337185,895985;403225,898525;473075,899795;540385,897890;603885,892810;664210,885825;719455,876935;767715,867410;809625,854710;845185,840740;872490,826135;882650,817880;890270,810260;896620,801370;899160,793750;899160,787400;899160,109220;897255,100965;892175,92710;885825,83820;875665,76200;855345,63500;822325,49530;782320,36830;735965,26035;682625,15875;624840,8890;561975,3175;495935,0;426720,0;358775,2540;295275,6985;234950,13970;180975,22225;131445,33020;89535,45720;53975,58420;27305,74295;16510,81915;8890,89535;3810,97790;635,106680" o:connectangles="0,0,0,0,0,0,0,0,0,0,0,0,0,0,0,0,0,0,0,0,0,0,0,0,0,0,0,0,0,0,0,0,0,0,0,0,0,0,0,0,0,0,0,0,0,0,0,0,0,0,0,0,0"/>
                </v:shape>
                <v:shape id="Freeform 7" o:spid="_x0000_s1035" style="position:absolute;left:1892;top:33705;width:8991;height:1124;visibility:visible;mso-wrap-style:square;v-text-anchor:top" coordsize="141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" path="m,l,5,1,9r,5l3,19r3,4l7,26r4,5l14,36r4,4l21,45r5,3l32,53r5,4l43,61r13,7l69,78r16,6l102,92r19,7l141,106r20,7l184,119r23,7l232,132r25,5l285,143r28,4l341,152r29,3l401,160r31,3l465,166r32,3l531,172r34,2l601,175r34,2l672,177r36,l745,177r36,l817,175r34,-1l885,172r34,-3l951,166r33,-3l1015,160r31,-5l1075,152r30,-5l1133,143r26,-6l1184,132r25,-6l1233,119r22,-6l1275,106r20,-7l1314,92r17,-8l1347,78r14,-10l1374,61r5,-4l1385,53r5,-5l1395,45r4,-5l1402,36r3,-5l1409,26r3,-3l1413,19r2,-5l1416,9r,-4l1416,r,e" filled="f" strokeweight=".7pt">
                  <v:path arrowok="t" o:connecttype="custom" o:connectlocs="0,3175;635,8890;3810,14605;6985,19685;11430,25400;16510,30480;23495,36195;35560,43180;53975,53340;76835,62865;102235,71755;131445,80010;163195,86995;198755,93345;234950,98425;274320,103505;315595,107315;358775,110490;403225,112395;449580,112395;495935,112395;540385,110490;583565,107315;624840,103505;664210,98425;701675,93345;735965,86995;767715,80010;796925,71755;822325,62865;845185,53340;864235,43180;875665,36195;882650,30480;888365,25400;892175,19685;896620,14605;898525,8890;899160,3175;899160,0" o:connectangles="0,0,0,0,0,0,0,0,0,0,0,0,0,0,0,0,0,0,0,0,0,0,0,0,0,0,0,0,0,0,0,0,0,0,0,0,0,0,0,0"/>
                </v:shape>
                <v:shape id="Freeform 8" o:spid="_x0000_s1036" style="position:absolute;left:13766;top:32581;width:8903;height:8909;visibility:visible;mso-wrap-style:square;v-text-anchor:top" coordsize="1402,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" path="m,176l,1228r,5l,1237r1,5l3,1247r1,3l7,1254r3,5l13,1264r4,4l21,1271r5,5l31,1281r4,3l41,1288r13,8l68,1304r15,8l100,1319r19,7l137,1333r22,7l181,1346r23,6l229,1358r25,5l280,1369r28,5l337,1378r28,5l396,1386r31,3l460,1392r32,3l525,1398r34,2l593,1402r36,1l664,1403r36,l737,1403r36,l807,1402r36,-2l877,1398r32,-3l942,1392r32,-3l1005,1386r30,-3l1064,1378r30,-4l1120,1369r26,-6l1173,1358r25,-6l1221,1346r22,-6l1263,1333r20,-7l1301,1319r17,-7l1334,1304r14,-8l1360,1288r5,-4l1371,1281r5,-5l1380,1271r5,-3l1388,1264r3,-5l1394,1254r4,-4l1399,1247r2,-5l1402,1237r,-4l1402,1228r,l1402,1228r,-1052l1402,171r,-5l1401,162r-2,-5l1398,154r-4,-5l1391,145r-3,-5l1385,135r-5,-3l1376,128r-5,-5l1365,120r-5,-5l1348,107r-14,-7l1318,92r-17,-8l1283,78r-20,-8l1243,64r-22,-6l1198,52r-25,-7l1146,41r-26,-6l1094,30r-30,-5l1035,21r-30,-3l974,14,942,11,909,8,875,5,841,4,807,2,771,,736,,700,,664,,629,,593,2,559,4,525,5,492,8r-32,3l427,14r-31,4l365,21r-28,4l308,30r-28,5l254,41r-25,4l204,52r-23,6l159,64r-22,6l119,78r-19,6l83,92r-15,8l54,107r-13,8l35,120r-4,3l26,128r-5,4l17,135r-4,5l10,145r-3,4l4,154r-1,3l1,162,,166r,5l,176r,xe" stroked="f">
                  <v:path arrowok="t" o:connecttype="custom" o:connectlocs="0,782955;1905,791845;6350,799465;13335,807085;22225,815340;43180,828040;75565,842010;114935,854710;161290,865505;213995,875030;271145,882015;333375,887730;399415,890905;467995,890905;535305,889000;598170,883920;657225,878205;711200,869315;760730,858520;802005,846455;836930,833120;863600,817880;873760,810260;881380,802640;887730,793750;890270,785495;890270,779780;890270,108585;888365,99695;883285,92075;876300,83820;866775,76200;847090,63500;814705,49530;775335,36830;727710,26035;675640,15875;618490,8890;555625,3175;489585,0;421640,0;354965,2540;292100,6985;231775,13335;177800,22225;129540,33020;86995,44450;52705,58420;26035,73025;16510,81280;8255,88900;2540,97790;0,105410;0,111760" o:connectangles="0,0,0,0,0,0,0,0,0,0,0,0,0,0,0,0,0,0,0,0,0,0,0,0,0,0,0,0,0,0,0,0,0,0,0,0,0,0,0,0,0,0,0,0,0,0,0,0,0,0,0,0,0,0"/>
                </v:shape>
                <v:shape id="Freeform 9" o:spid="_x0000_s1037" style="position:absolute;left:13766;top:32581;width:8903;height:8909;visibility:visible;mso-wrap-style:square;v-text-anchor:top" coordsize="1402,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" path="m,176l,1228r,5l,1237r1,5l3,1247r1,3l7,1254r3,5l13,1264r4,4l21,1271r5,5l31,1281r4,3l41,1288r13,8l68,1304r15,8l100,1319r19,7l137,1333r22,7l181,1346r23,6l229,1358r25,5l280,1369r28,5l337,1378r28,5l396,1386r31,3l460,1392r32,3l525,1398r34,2l593,1402r36,1l664,1403r36,l737,1403r36,l807,1402r36,-2l877,1398r32,-3l942,1392r32,-3l1005,1386r30,-3l1064,1378r30,-4l1120,1369r26,-6l1173,1358r25,-6l1221,1346r22,-6l1263,1333r20,-7l1301,1319r17,-7l1334,1304r14,-8l1360,1288r5,-4l1371,1281r5,-5l1380,1271r5,-3l1388,1264r3,-5l1394,1254r4,-4l1399,1247r2,-5l1402,1237r,-4l1402,1228r,l1402,1228r,-1052l1402,171r,-5l1401,162r-2,-5l1398,154r-4,-5l1391,145r-3,-5l1385,135r-5,-3l1376,128r-5,-5l1365,120r-5,-5l1348,107r-14,-7l1318,92r-17,-8l1283,78r-20,-8l1243,64r-22,-6l1198,52r-25,-7l1146,41r-26,-6l1094,30r-30,-5l1035,21r-30,-3l974,14,942,11,909,8,875,5,841,4,807,2,771,,736,,700,,664,,629,,593,2,559,4,525,5,492,8r-32,3l427,14r-31,4l365,21r-28,4l308,30r-28,5l254,41r-25,4l204,52r-23,6l159,64r-22,6l119,78r-19,6l83,92r-15,8l54,107r-13,8l35,120r-4,3l26,128r-5,4l17,135r-4,5l10,145r-3,4l4,154r-1,3l1,162,,166r,5l,176e" filled="f" strokeweight=".7pt">
                  <v:path arrowok="t" o:connecttype="custom" o:connectlocs="0,782955;1905,791845;6350,799465;13335,807085;22225,815340;43180,828040;75565,842010;114935,854710;161290,865505;213995,875030;271145,882015;333375,887730;399415,890905;467995,890905;535305,889000;598170,883920;657225,878205;711200,869315;760730,858520;802005,846455;836930,833120;863600,817880;873760,810260;881380,802640;887730,793750;890270,785495;890270,779780;890270,108585;888365,99695;883285,92075;876300,83820;866775,76200;847090,63500;814705,49530;775335,36830;727710,26035;675640,15875;618490,8890;555625,3175;489585,0;421640,0;354965,2540;292100,6985;231775,13335;177800,22225;129540,33020;86995,44450;52705,58420;26035,73025;16510,81280;8255,88900;2540,97790;0,105410" o:connectangles="0,0,0,0,0,0,0,0,0,0,0,0,0,0,0,0,0,0,0,0,0,0,0,0,0,0,0,0,0,0,0,0,0,0,0,0,0,0,0,0,0,0,0,0,0,0,0,0,0,0,0,0,0"/>
                </v:shape>
                <v:shape id="Freeform 10" o:spid="_x0000_s1038" style="position:absolute;left:13766;top:33699;width:8903;height:1111;visibility:visible;mso-wrap-style:square;v-text-anchor:top" coordsize="140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" path="m,l,4,,9r1,5l3,18r1,3l7,26r3,5l13,35r4,5l21,43r5,5l31,52r4,3l41,60r13,8l68,76r15,7l100,91r19,6l137,105r22,6l181,117r23,7l229,130r25,4l280,141r28,4l337,150r28,3l396,158r31,3l460,164r32,3l525,169r34,3l593,173r36,l664,175r36,l737,175r36,-2l807,173r36,-1l877,169r32,-2l942,164r32,-3l1005,158r30,-5l1064,150r30,-5l1120,141r26,-7l1173,130r25,-6l1221,117r22,-6l1263,105r20,-8l1301,91r17,-8l1334,76r14,-8l1360,60r5,-5l1371,52r5,-4l1380,43r5,-3l1388,35r3,-4l1394,26r4,-5l1399,18r2,-4l1402,9r,-5l1402,r,e" filled="f" strokeweight=".7pt">
                  <v:path arrowok="t" o:connecttype="custom" o:connectlocs="0,2540;635,8890;2540,13335;6350,19685;10795,25400;16510,30480;22225,34925;34290,43180;52705,52705;75565,61595;100965,70485;129540,78740;161290,85090;195580,92075;231775,97155;271145,102235;312420,106045;354965,109220;399415,109855;444500,111125;490855,109855;535305,109220;577215,106045;618490,102235;657225,97155;694690,92075;727710,85090;760730,78740;789305,70485;814705,61595;836930,52705;855980,43180;866775,34925;873760,30480;879475,25400;883285,19685;887730,13335;889635,8890;890270,2540;890270,0" o:connectangles="0,0,0,0,0,0,0,0,0,0,0,0,0,0,0,0,0,0,0,0,0,0,0,0,0,0,0,0,0,0,0,0,0,0,0,0,0,0,0,0"/>
                </v:shape>
                <v:rect id="Rectangle 11" o:spid="_x0000_s1039" style="position:absolute;left:1733;top:3790;width:9252;height:5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rect id="Rectangle 12" o:spid="_x0000_s1040" style="position:absolute;left:1733;top:3790;width:9252;height:5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" filled="f" strokeweight=".7pt"/>
                <v:rect id="Rectangle 13" o:spid="_x0000_s1041" style="position:absolute;left:2165;top:5461;width:7334;height:20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6A288BAC" w14:textId="77777777" w:rsidR="001B5752" w:rsidRPr="00614956" w:rsidRDefault="001B5752" w:rsidP="001B5752">
                        <w:pPr>
                          <w:rPr>
                            <w:rFonts w:ascii="IPAゴシック" w:eastAsia="IPAゴシック" w:hAnsi="IPAゴシック"/>
                            <w:sz w:val="20"/>
                            <w:szCs w:val="20"/>
                          </w:rPr>
                        </w:pPr>
                        <w:r w:rsidRPr="00614956">
                          <w:rPr>
                            <w:rFonts w:ascii="IPAゴシック" w:eastAsia="IPAゴシック" w:hAnsi="IPAゴシック" w:cs="ＭＳ Ｐゴシック" w:hint="eastAsia"/>
                            <w:sz w:val="20"/>
                            <w:szCs w:val="20"/>
                          </w:rPr>
                          <w:t>全体管理機能</w:t>
                        </w:r>
                      </w:p>
                    </w:txbxContent>
                  </v:textbox>
                </v:rect>
                <v:rect id="Rectangle 14" o:spid="_x0000_s1042" style="position:absolute;left:12065;top:3790;width:8997;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rect id="Rectangle 15" o:spid="_x0000_s1043" style="position:absolute;left:12065;top:3790;width:8997;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" filled="f" strokeweight=".7pt"/>
                <v:rect id="Rectangle 16" o:spid="_x0000_s1044" style="position:absolute;left:12471;top:5461;width:7334;height:20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3415C524" w14:textId="77777777" w:rsidR="001B5752" w:rsidRPr="00614956" w:rsidRDefault="001B5752" w:rsidP="001B5752">
                        <w:pPr>
                          <w:rPr>
                            <w:rFonts w:ascii="IPAゴシック" w:eastAsia="IPAゴシック" w:hAnsi="IPAゴシック"/>
                            <w:sz w:val="20"/>
                            <w:szCs w:val="20"/>
                          </w:rPr>
                        </w:pPr>
                        <w:r w:rsidRPr="00614956">
                          <w:rPr>
                            <w:rFonts w:ascii="IPAゴシック" w:eastAsia="IPAゴシック" w:hAnsi="IPAゴシック" w:cs="ＭＳ Ｐゴシック" w:hint="eastAsia"/>
                            <w:sz w:val="20"/>
                            <w:szCs w:val="20"/>
                          </w:rPr>
                          <w:t>試験単位機能</w:t>
                        </w:r>
                      </w:p>
                    </w:txbxContent>
                  </v:textbox>
                </v:rect>
                <v:rect id="Rectangle 17" o:spid="_x0000_s1045" style="position:absolute;left:21964;top:3790;width:10979;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Rectangle 18" o:spid="_x0000_s1046" style="position:absolute;left:21964;top:3790;width:10979;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" filled="f" strokeweight=".7pt"/>
                <v:rect id="Rectangle 19" o:spid="_x0000_s1047" style="position:absolute;left:22301;top:5461;width:9779;height:20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16A771E7" w14:textId="77777777" w:rsidR="001B5752" w:rsidRPr="00614956" w:rsidRDefault="001B5752" w:rsidP="001B5752">
                        <w:pPr>
                          <w:rPr>
                            <w:rFonts w:ascii="IPAゴシック" w:eastAsia="IPAゴシック" w:hAnsi="IPAゴシック"/>
                            <w:sz w:val="20"/>
                            <w:szCs w:val="20"/>
                          </w:rPr>
                        </w:pPr>
                        <w:r w:rsidRPr="00614956">
                          <w:rPr>
                            <w:rFonts w:ascii="IPAゴシック" w:eastAsia="IPAゴシック" w:hAnsi="IPAゴシック" w:cs="ＭＳ Ｐゴシック" w:hint="eastAsia"/>
                            <w:sz w:val="20"/>
                            <w:szCs w:val="20"/>
                          </w:rPr>
                          <w:t>システム管理機能</w:t>
                        </w:r>
                      </w:p>
                    </w:txbxContent>
                  </v:textbox>
                </v:rect>
                <v:rect id="Rectangle 20" o:spid="_x0000_s1048" style="position:absolute;left:1866;top:14585;width:32430;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rect id="Rectangle 21" o:spid="_x0000_s1049" style="position:absolute;left:1866;top:14585;width:32430;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" filled="f"/>
                <v:rect id="Rectangle 22" o:spid="_x0000_s1050" style="position:absolute;left:3975;top:16160;width:19761;height:20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3908F0EC" w14:textId="77777777" w:rsidR="001B5752" w:rsidRPr="00614956" w:rsidRDefault="001B5752" w:rsidP="001B5752">
                        <w:pPr>
                          <w:rPr>
                            <w:rFonts w:ascii="IPAゴシック" w:eastAsia="IPAゴシック" w:hAnsi="IPAゴシック"/>
                            <w:sz w:val="20"/>
                            <w:szCs w:val="20"/>
                          </w:rPr>
                        </w:pPr>
                        <w:r>
                          <w:rPr>
                            <w:rFonts w:ascii="ＭＳ Ｐゴシック" w:eastAsia="ＭＳ Ｐゴシック" w:cs="ＭＳ Ｐゴシック" w:hint="eastAsia"/>
                          </w:rPr>
                          <w:t xml:space="preserve">　　　　　　　　　　　　　</w:t>
                        </w:r>
                        <w:r w:rsidRPr="00614956">
                          <w:rPr>
                            <w:rFonts w:ascii="IPAゴシック" w:eastAsia="IPAゴシック" w:hAnsi="IPAゴシック" w:cs="ＭＳ Ｐゴシック" w:hint="eastAsia"/>
                            <w:sz w:val="20"/>
                            <w:szCs w:val="20"/>
                          </w:rPr>
                          <w:t xml:space="preserve">.NET Framework　　　　　　　　　　　　</w:t>
                        </w:r>
                      </w:p>
                    </w:txbxContent>
                  </v:textbox>
                </v:rect>
                <v:rect id="Rectangle 23" o:spid="_x0000_s1051" style="position:absolute;left:1892;top:23094;width:32385;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rect id="Rectangle 24" o:spid="_x0000_s1052" style="position:absolute;left:1892;top:23094;width:32385;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" filled="f"/>
                <v:rect id="Rectangle 25" o:spid="_x0000_s1053" style="position:absolute;left:3994;top:24669;width:14509;height:20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15DCDA61" w14:textId="77777777" w:rsidR="001B5752" w:rsidRPr="00614956" w:rsidRDefault="001B5752" w:rsidP="001B5752">
                        <w:pPr>
                          <w:rPr>
                            <w:rFonts w:ascii="IPAゴシック" w:eastAsia="IPAゴシック" w:hAnsi="IPAゴシック"/>
                            <w:sz w:val="20"/>
                            <w:szCs w:val="20"/>
                          </w:rPr>
                        </w:pPr>
                        <w:r>
                          <w:rPr>
                            <w:rFonts w:ascii="ＭＳ Ｐゴシック" w:eastAsia="ＭＳ Ｐゴシック" w:cs="ＭＳ Ｐゴシック" w:hint="eastAsia"/>
                          </w:rPr>
                          <w:t xml:space="preserve">　　　　　　　　　　　　　　</w:t>
                        </w:r>
                        <w:r w:rsidRPr="00614956">
                          <w:rPr>
                            <w:rFonts w:ascii="IPAゴシック" w:eastAsia="IPAゴシック" w:hAnsi="IPAゴシック" w:cs="ＭＳ Ｐゴシック" w:hint="eastAsia"/>
                            <w:sz w:val="20"/>
                            <w:szCs w:val="20"/>
                          </w:rPr>
                          <w:t xml:space="preserve">MSDE　　　　　　　　　　　　　　　　　</w:t>
                        </w:r>
                      </w:p>
                    </w:txbxContent>
                  </v:textbox>
                </v:rect>
                <v:rect id="Rectangle 26" o:spid="_x0000_s1054" style="position:absolute;left:768;top:698;width:6623;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" stroked="f"/>
                <v:line id="Line 27" o:spid="_x0000_s1055" style="position:absolute;visibility:visible;mso-wrap-style:square" from="17284,12115" to="17284,13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" strokeweight=".7pt"/>
                <v:shape id="Freeform 28" o:spid="_x0000_s1056" style="position:absolute;left:16878;top:10985;width:819;height:1238;visibility:visible;mso-wrap-style:square;v-text-anchor:top" coordsize="129,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" path="m,195l64,r65,195l,195xe" fillcolor="black" stroked="f">
                  <v:path arrowok="t" o:connecttype="custom" o:connectlocs="0,123825;40640,0;81915,123825;0,123825" o:connectangles="0,0,0,0"/>
                </v:shape>
                <v:shape id="Freeform 29" o:spid="_x0000_s1057" style="position:absolute;left:16878;top:13354;width:819;height:1231;visibility:visible;mso-wrap-style:square;v-text-anchor:top" coordsize="129,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" path="m129,l64,194,,,129,xe" fillcolor="black" stroked="f">
                  <v:path arrowok="t" o:connecttype="custom" o:connectlocs="81915,0;40640,123190;0,0;81915,0" o:connectangles="0,0,0,0"/>
                </v:shape>
                <v:line id="Line 30" o:spid="_x0000_s1058" style="position:absolute;visibility:visible;mso-wrap-style:square" from="17284,20294" to="17284,2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" strokeweight=".7pt"/>
                <v:shape id="Freeform 31" o:spid="_x0000_s1059" style="position:absolute;left:16878;top:19164;width:819;height:1225;visibility:visible;mso-wrap-style:square;v-text-anchor:top" coordsize="129,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" path="m,193l64,r65,193l,193xe" fillcolor="black" stroked="f">
                  <v:path arrowok="t" o:connecttype="custom" o:connectlocs="0,122555;40640,0;81915,122555;0,122555" o:connectangles="0,0,0,0"/>
                </v:shape>
                <v:shape id="Freeform 32" o:spid="_x0000_s1060" style="position:absolute;left:16878;top:21869;width:819;height:1225;visibility:visible;mso-wrap-style:square;v-text-anchor:top" coordsize="129,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" path="m129,l64,193,,,129,xe" fillcolor="black" stroked="f">
                  <v:path arrowok="t" o:connecttype="custom" o:connectlocs="81915,0;40640,122555;0,0;81915,0" o:connectangles="0,0,0,0"/>
                </v:shape>
                <v:shape id="Freeform 33" o:spid="_x0000_s1061" style="position:absolute;left:6343;top:30429;width:23775;height:1422;visibility:visible;mso-wrap-style:square;v-text-anchor:top" coordsize="2827,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" path="m,169l,,2827,r,169e" filled="f" strokeweight=".7pt">
                  <v:path arrowok="t" o:connecttype="custom" o:connectlocs="0,142240;0,0;2377440,0;2377440,142240" o:connectangles="0,0,0,0"/>
                </v:shape>
                <v:shape id="Freeform 34" o:spid="_x0000_s1062" style="position:absolute;left:5930;top:31343;width:826;height:1238;visibility:visible;mso-wrap-style:square;v-text-anchor:top" coordsize="1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" path="m130,l65,195,,,130,xe" fillcolor="black" stroked="f">
                  <v:path arrowok="t" o:connecttype="custom" o:connectlocs="82550,0;41275,123825;0,0;82550,0" o:connectangles="0,0,0,0"/>
                </v:shape>
                <v:shape id="Freeform 35" o:spid="_x0000_s1063" style="position:absolute;left:29679;top:31451;width:813;height:1238;visibility:visible;mso-wrap-style:square;v-text-anchor:top" coordsize="12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" path="m128,l63,195,,,128,xe" fillcolor="black" stroked="f">
                  <v:path arrowok="t" o:connecttype="custom" o:connectlocs="81280,0;40005,123825;0,0;81280,0" o:connectangles="0,0,0,0"/>
                </v:shape>
                <v:line id="Line 36" o:spid="_x0000_s1064" style="position:absolute;visibility:visible;mso-wrap-style:square" from="17284,28797" to="17284,30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" strokeweight=".7pt"/>
                <v:shape id="Freeform 37" o:spid="_x0000_s1065" style="position:absolute;left:16878;top:27673;width:819;height:1232;visibility:visible;mso-wrap-style:square;v-text-anchor:top" coordsize="129,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" path="m,194l64,r65,194l,194xe" fillcolor="black" stroked="f">
                  <v:path arrowok="t" o:connecttype="custom" o:connectlocs="0,123190;40640,0;81915,123190;0,123190" o:connectangles="0,0,0,0"/>
                </v:shape>
                <v:rect id="Rectangle 38" o:spid="_x0000_s1066" style="position:absolute;left:42303;top:1447;width:8274;height:8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" stroked="f"/>
                <v:rect id="Rectangle 39" o:spid="_x0000_s1067" style="position:absolute;left:42303;top:2114;width:8274;height:8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" filled="f" strokeweight=".7pt"/>
                <v:rect id="Rectangle 40" o:spid="_x0000_s1068" style="position:absolute;left:43268;top:5251;width:6115;height:20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5BE998AD" w14:textId="77777777" w:rsidR="001B5752" w:rsidRPr="00614956" w:rsidRDefault="001B5752" w:rsidP="001B5752">
                        <w:pPr>
                          <w:rPr>
                            <w:rFonts w:ascii="IPAゴシック" w:eastAsia="IPAゴシック" w:hAnsi="IPAゴシック"/>
                            <w:sz w:val="20"/>
                            <w:szCs w:val="20"/>
                          </w:rPr>
                        </w:pPr>
                        <w:r w:rsidRPr="00614956">
                          <w:rPr>
                            <w:rFonts w:ascii="IPAゴシック" w:eastAsia="IPAゴシック" w:hAnsi="IPAゴシック" w:cs="ＭＳ Ｐゴシック" w:hint="eastAsia"/>
                            <w:sz w:val="20"/>
                            <w:szCs w:val="20"/>
                          </w:rPr>
                          <w:t>外部データ</w:t>
                        </w:r>
                      </w:p>
                    </w:txbxContent>
                  </v:textbox>
                </v:rect>
                <v:line id="Line 41" o:spid="_x0000_s1069" style="position:absolute;visibility:visible;mso-wrap-style:square" from="35973,6350" to="40913,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" strokeweight=".7pt"/>
                <v:shape id="Freeform 42" o:spid="_x0000_s1070" style="position:absolute;left:34769;top:5937;width:1239;height:825;visibility:visible;mso-wrap-style:square;v-text-anchor:top" coordsize="19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" path="m195,130l,65,195,r,130xe" fillcolor="black" stroked="f">
                  <v:path arrowok="t" o:connecttype="custom" o:connectlocs="123825,82550;0,41275;123825,0;123825,82550" o:connectangles="0,0,0,0"/>
                </v:shape>
                <v:shape id="Freeform 43" o:spid="_x0000_s1071" style="position:absolute;left:40513;top:5937;width:1244;height:825;visibility:visible;mso-wrap-style:square;v-text-anchor:top" coordsize="19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" path="m,l196,65,,130,,xe" fillcolor="black" stroked="f">
                  <v:path arrowok="t" o:connecttype="custom" o:connectlocs="0,0;124460,41275;0,82550;0,0" o:connectangles="0,0,0,0"/>
                </v:shape>
                <v:shape id="Freeform 44" o:spid="_x0000_s1072" style="position:absolute;left:25520;top:32632;width:8903;height:8909;visibility:visible;mso-wrap-style:square;v-text-anchor:top" coordsize="1402,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" path="m,176l,1228r,5l,1237r1,5l3,1247r1,3l7,1254r3,5l13,1264r4,4l21,1271r5,5l31,1281r4,3l41,1288r13,8l68,1304r15,8l100,1319r19,7l137,1333r22,7l181,1346r23,6l229,1358r25,5l280,1369r28,5l337,1378r28,5l396,1386r31,3l460,1392r32,3l525,1398r34,2l593,1402r36,1l664,1403r36,l737,1403r36,l807,1402r36,-2l877,1398r32,-3l942,1392r32,-3l1005,1386r30,-3l1064,1378r30,-4l1120,1369r26,-6l1173,1358r25,-6l1221,1346r22,-6l1263,1333r20,-7l1301,1319r17,-7l1334,1304r14,-8l1360,1288r5,-4l1371,1281r5,-5l1380,1271r5,-3l1388,1264r3,-5l1394,1254r4,-4l1399,1247r2,-5l1402,1237r,-4l1402,1228r,l1402,1228r,-1052l1402,171r,-5l1401,162r-2,-5l1398,154r-4,-5l1391,145r-3,-5l1385,135r-5,-3l1376,128r-5,-5l1365,120r-5,-5l1348,107r-14,-7l1318,92r-17,-8l1283,78r-20,-8l1243,64r-22,-6l1198,52r-25,-7l1146,41r-26,-6l1094,30r-30,-5l1035,21r-30,-3l974,14,942,11,909,8,875,5,841,4,807,2,771,,736,,700,,664,,629,,593,2,559,4,525,5,492,8r-32,3l427,14r-31,4l365,21r-28,4l308,30r-28,5l254,41r-25,4l204,52r-23,6l159,64r-22,6l119,78r-19,6l83,92r-15,8l54,107r-13,8l35,120r-4,3l26,128r-5,4l17,135r-4,5l10,145r-3,4l4,154r-1,3l1,162,,166r,5l,176e" filled="f" strokeweight=".7pt">
                  <v:path arrowok="t" o:connecttype="custom" o:connectlocs="0,782955;1905,791845;6350,799465;13335,807085;22225,815340;43180,828040;75565,842010;114935,854710;161290,865505;213995,875030;271145,882015;333375,887730;399415,890905;467995,890905;535305,889000;598170,883920;657225,878205;711200,869315;760730,858520;802005,846455;836930,833120;863600,817880;873760,810260;881380,802640;887730,793750;890270,785495;890270,779780;890270,108585;888365,99695;883285,92075;876300,83820;866775,76200;847090,63500;814705,49530;775335,36830;727710,26035;675640,15875;618490,8890;555625,3175;489585,0;421640,0;354965,2540;292100,6985;231775,13335;177800,22225;129540,33020;86995,44450;52705,58420;26035,73025;16510,81280;8255,88900;2540,97790;0,105410" o:connectangles="0,0,0,0,0,0,0,0,0,0,0,0,0,0,0,0,0,0,0,0,0,0,0,0,0,0,0,0,0,0,0,0,0,0,0,0,0,0,0,0,0,0,0,0,0,0,0,0,0,0,0,0,0"/>
                </v:shape>
                <v:shape id="Freeform 45" o:spid="_x0000_s1073" style="position:absolute;left:25520;top:33750;width:8903;height:1111;visibility:visible;mso-wrap-style:square;v-text-anchor:top" coordsize="140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" path="m,l,4,,9r1,5l3,18r1,3l7,26r3,5l13,35r4,5l21,43r5,5l31,52r4,3l41,60r13,8l68,76r15,7l100,91r19,6l137,105r22,6l181,117r23,7l229,130r25,4l280,141r28,4l337,150r28,3l396,158r31,3l460,164r32,3l525,169r34,3l593,173r36,l664,175r36,l737,175r36,-2l807,173r36,-1l877,169r32,-2l942,164r32,-3l1005,158r30,-5l1064,150r30,-5l1120,141r26,-7l1173,130r25,-6l1221,117r22,-6l1263,105r20,-8l1301,91r17,-8l1334,76r14,-8l1360,60r5,-5l1371,52r5,-4l1380,43r5,-3l1388,35r3,-4l1394,26r4,-5l1399,18r2,-4l1402,9r,-5l1402,r,e" filled="f" strokeweight=".7pt">
                  <v:path arrowok="t" o:connecttype="custom" o:connectlocs="0,2540;635,8890;2540,13335;6350,19685;10795,25400;16510,30480;22225,34925;34290,43180;52705,52705;75565,61595;100965,70485;129540,78740;161290,85090;195580,92075;231775,97155;271145,102235;312420,106045;354965,109220;399415,109855;444500,111125;490855,109855;535305,109220;577215,106045;618490,102235;657225,97155;694690,92075;727710,85090;760730,78740;789305,70485;814705,61595;836930,52705;855980,43180;866775,34925;873760,30480;879475,25400;883285,19685;887730,13335;889635,8890;890270,2540;890270,0" o:connectangles="0,0,0,0,0,0,0,0,0,0,0,0,0,0,0,0,0,0,0,0,0,0,0,0,0,0,0,0,0,0,0,0,0,0,0,0,0,0,0,0"/>
                </v:shape>
                <v:rect id="Rectangle 46" o:spid="_x0000_s1074" style="position:absolute;left:27178;top:36855;width:6045;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qTxAAAANsAAAAPAAAAZHJzL2Rvd25yZXYueG1sRI9Ba8JA&#10;FITvQv/D8gq9iG4UFI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KwyupPEAAAA2wAAAA8A&#10;AAAAAAAAAAAAAAAABwIAAGRycy9kb3ducmV2LnhtbFBLBQYAAAAAAwADALcAAAD4AgAAAAA=&#10;" filled="f" stroked="f">
                  <v:textbox style="mso-fit-shape-to-text:t" inset="0,0,0,0">
                    <w:txbxContent>
                      <w:p w14:paraId="458E6614" w14:textId="77777777" w:rsidR="001B5752" w:rsidRPr="00614956" w:rsidRDefault="001B5752" w:rsidP="001B5752">
                        <w:pPr>
                          <w:rPr>
                            <w:rFonts w:ascii="IPAゴシック" w:eastAsia="IPAゴシック" w:hAnsi="IPAゴシック"/>
                            <w:sz w:val="20"/>
                            <w:szCs w:val="20"/>
                          </w:rPr>
                        </w:pPr>
                        <w:r w:rsidRPr="00614956">
                          <w:rPr>
                            <w:rFonts w:ascii="IPAゴシック" w:eastAsia="IPAゴシック" w:hAnsi="IPAゴシック" w:cs="ＭＳ Ｐゴシック" w:hint="eastAsia"/>
                            <w:sz w:val="20"/>
                            <w:szCs w:val="20"/>
                          </w:rPr>
                          <w:t>合格者DB</w:t>
                        </w:r>
                      </w:p>
                    </w:txbxContent>
                  </v:textbox>
                </v:rect>
                <v:rect id="Rectangle 47" o:spid="_x0000_s1075" style="position:absolute;left:15240;top:36963;width:6045;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" filled="f" stroked="f">
                  <v:textbox style="mso-fit-shape-to-text:t" inset="0,0,0,0">
                    <w:txbxContent>
                      <w:p w14:paraId="2141B2B3" w14:textId="77777777" w:rsidR="001B5752" w:rsidRPr="00614956" w:rsidRDefault="001B5752" w:rsidP="001B5752">
                        <w:pPr>
                          <w:rPr>
                            <w:rFonts w:ascii="IPAゴシック" w:eastAsia="IPAゴシック" w:hAnsi="IPAゴシック"/>
                            <w:sz w:val="20"/>
                            <w:szCs w:val="20"/>
                          </w:rPr>
                        </w:pPr>
                        <w:r w:rsidRPr="00614956">
                          <w:rPr>
                            <w:rFonts w:ascii="IPAゴシック" w:eastAsia="IPAゴシック" w:hAnsi="IPAゴシック" w:cs="ＭＳ Ｐゴシック" w:hint="eastAsia"/>
                            <w:sz w:val="20"/>
                            <w:szCs w:val="20"/>
                          </w:rPr>
                          <w:t>受験者DB</w:t>
                        </w:r>
                      </w:p>
                    </w:txbxContent>
                  </v:textbox>
                </v:rect>
                <v:rect id="Rectangle 48" o:spid="_x0000_s1076" style="position:absolute;left:2247;top:37058;width:8878;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" filled="f" stroked="f">
                  <v:textbox style="mso-fit-shape-to-text:t" inset="0,0,0,0">
                    <w:txbxContent>
                      <w:p w14:paraId="44192E1D" w14:textId="77777777" w:rsidR="001B5752" w:rsidRPr="00614956" w:rsidRDefault="001B5752" w:rsidP="001B5752">
                        <w:pPr>
                          <w:rPr>
                            <w:rFonts w:ascii="IPAゴシック" w:eastAsia="IPAゴシック" w:hAnsi="IPAゴシック"/>
                            <w:sz w:val="20"/>
                            <w:szCs w:val="20"/>
                          </w:rPr>
                        </w:pPr>
                        <w:r>
                          <w:rPr>
                            <w:rFonts w:ascii="IPAゴシック" w:eastAsia="IPAゴシック" w:hAnsi="IPAゴシック" w:cs="ＭＳ Ｐゴシック" w:hint="eastAsia"/>
                            <w:sz w:val="20"/>
                            <w:szCs w:val="20"/>
                          </w:rPr>
                          <w:t>一部</w:t>
                        </w:r>
                        <w:r w:rsidRPr="00614956">
                          <w:rPr>
                            <w:rFonts w:ascii="IPAゴシック" w:eastAsia="IPAゴシック" w:hAnsi="IPAゴシック" w:cs="ＭＳ Ｐゴシック" w:hint="eastAsia"/>
                            <w:sz w:val="20"/>
                            <w:szCs w:val="20"/>
                          </w:rPr>
                          <w:t>免除者DB</w:t>
                        </w:r>
                      </w:p>
                    </w:txbxContent>
                  </v:textbox>
                </v:rect>
                <v:shape id="Freeform 49" o:spid="_x0000_s1077" style="position:absolute;left:17907;top:31286;width:812;height:1238;visibility:visible;mso-wrap-style:square;v-text-anchor:top" coordsize="12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" path="m128,l63,195,,,128,xe" fillcolor="black" stroked="f">
                  <v:path arrowok="t" o:connecttype="custom" o:connectlocs="81280,0;40005,123825;0,0;81280,0" o:connectangles="0,0,0,0"/>
                </v:shape>
                <v:line id="Line 50" o:spid="_x0000_s1078" style="position:absolute;visibility:visible;mso-wrap-style:square" from="18300,30416" to="18307,32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" strokeweight=".7pt"/>
                <v:roundrect id="AutoShape 51" o:spid="_x0000_s1079" style="position:absolute;left:292;top:1968;width:34595;height:273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" filled="f" strokecolor="#2e74b5" strokeweight="1.75pt">
                  <v:stroke dashstyle="longDash"/>
                  <v:textbox inset="5.85pt,.7pt,5.85pt,.7pt"/>
                </v:roundrect>
                <v:shapetype id="_x0000_t32" coordsize="21600,21600" o:spt="32" o:oned="t" path="m,l21600,21600e" filled="f">
                  <v:path arrowok="t" fillok="f" o:connecttype="none"/>
                  <o:lock v:ext="edit" shapetype="t"/>
                </v:shapetype>
                <v:shape id="AutoShape 52" o:spid="_x0000_s1080" type="#_x0000_t32" style="position:absolute;left:34887;top:10680;width:7416;height:34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" strokecolor="#2e74b5" strokeweight="1.75pt">
                  <v:stroke dashstyle="dash" endarrow="block" endarrowlength="long"/>
                </v:shape>
                <w10:anchorlock/>
              </v:group>
            </w:pict>
          </mc:Fallback>
        </mc:AlternateContent>
      </w:r>
    </w:p>
    <w:p w14:paraId="212CA2AD" w14:textId="77777777" w:rsidR="001B5752" w:rsidRDefault="001B5752" w:rsidP="001B5752"/>
    <w:p w14:paraId="48697BD2" w14:textId="77777777" w:rsidR="001B5752" w:rsidRDefault="001B5752" w:rsidP="001B5752"/>
    <w:p w14:paraId="11C0113E" w14:textId="77777777" w:rsidR="001B5752" w:rsidRDefault="001B5752" w:rsidP="001B5752">
      <w:pPr>
        <w:pStyle w:val="a5"/>
        <w:ind w:left="202" w:firstLine="140"/>
      </w:pPr>
      <w:r>
        <w:rPr>
          <w:rFonts w:hint="eastAsia"/>
        </w:rPr>
        <w:t>現行システムは、上図に示すように</w:t>
      </w:r>
      <w:r>
        <w:rPr>
          <w:rFonts w:hint="eastAsia"/>
        </w:rPr>
        <w:t>.NET Framework</w:t>
      </w:r>
      <w:r w:rsidRPr="004D19A0">
        <w:t xml:space="preserve"> 4.7.2</w:t>
      </w:r>
      <w:r>
        <w:rPr>
          <w:rFonts w:hint="eastAsia"/>
        </w:rPr>
        <w:t>上で動作するアプリケーションとして構成されている。</w:t>
      </w:r>
      <w:r w:rsidRPr="00E40CCF">
        <w:rPr>
          <w:rFonts w:hint="eastAsia"/>
        </w:rPr>
        <w:t>Database</w:t>
      </w:r>
      <w:r w:rsidRPr="00E40CCF">
        <w:rPr>
          <w:rFonts w:hint="eastAsia"/>
        </w:rPr>
        <w:t>としては、</w:t>
      </w:r>
      <w:r>
        <w:rPr>
          <w:rFonts w:hint="eastAsia"/>
        </w:rPr>
        <w:t>.NET Framework</w:t>
      </w:r>
      <w:r w:rsidRPr="004D19A0">
        <w:t xml:space="preserve"> 4.7.2</w:t>
      </w:r>
      <w:r>
        <w:rPr>
          <w:rFonts w:hint="eastAsia"/>
        </w:rPr>
        <w:t xml:space="preserve"> </w:t>
      </w:r>
      <w:r>
        <w:rPr>
          <w:rFonts w:hint="eastAsia"/>
        </w:rPr>
        <w:t>と親和性の高い</w:t>
      </w:r>
      <w:r>
        <w:rPr>
          <w:rFonts w:hint="eastAsia"/>
        </w:rPr>
        <w:t xml:space="preserve">Microsoft SQL Express </w:t>
      </w:r>
      <w:r w:rsidRPr="004D19A0">
        <w:t>2017</w:t>
      </w:r>
      <w:r w:rsidRPr="00E40CCF">
        <w:rPr>
          <w:rFonts w:hint="eastAsia"/>
        </w:rPr>
        <w:t>を用い</w:t>
      </w:r>
      <w:r>
        <w:rPr>
          <w:rFonts w:hint="eastAsia"/>
        </w:rPr>
        <w:t>ている</w:t>
      </w:r>
      <w:r w:rsidRPr="00E40CCF">
        <w:rPr>
          <w:rFonts w:hint="eastAsia"/>
        </w:rPr>
        <w:t>。</w:t>
      </w:r>
    </w:p>
    <w:p w14:paraId="106224DC" w14:textId="77777777" w:rsidR="001B5752" w:rsidRDefault="001B5752" w:rsidP="001B5752">
      <w:pPr>
        <w:pStyle w:val="a5"/>
        <w:ind w:left="202" w:firstLine="140"/>
      </w:pPr>
      <w:r>
        <w:rPr>
          <w:rFonts w:hint="eastAsia"/>
        </w:rPr>
        <w:lastRenderedPageBreak/>
        <w:t>また、他システムで作成した、応募者データ、</w:t>
      </w:r>
      <w:r>
        <w:rPr>
          <w:rFonts w:hint="eastAsia"/>
        </w:rPr>
        <w:t>OMR</w:t>
      </w:r>
      <w:r>
        <w:rPr>
          <w:rFonts w:hint="eastAsia"/>
        </w:rPr>
        <w:t>答案および手採点答案等の外部データは、画面から手入力するだけでなく、所定の形式によるファイルによっても取り込むことが可能である。データファイルは</w:t>
      </w:r>
      <w:r>
        <w:rPr>
          <w:rFonts w:hint="eastAsia"/>
        </w:rPr>
        <w:t>CSV</w:t>
      </w:r>
      <w:r>
        <w:rPr>
          <w:rFonts w:hint="eastAsia"/>
        </w:rPr>
        <w:t>（</w:t>
      </w:r>
      <w:r>
        <w:rPr>
          <w:rFonts w:hint="eastAsia"/>
        </w:rPr>
        <w:t>Comma Separated Value</w:t>
      </w:r>
      <w:r>
        <w:rPr>
          <w:rFonts w:hint="eastAsia"/>
        </w:rPr>
        <w:t>）形式とし、取り込むために必要なインタフェースを備える。</w:t>
      </w:r>
    </w:p>
    <w:p w14:paraId="202CBB47" w14:textId="77777777" w:rsidR="001B5752" w:rsidRDefault="001B5752" w:rsidP="001B5752">
      <w:pPr>
        <w:pStyle w:val="a5"/>
        <w:ind w:left="202" w:firstLine="140"/>
      </w:pPr>
      <w:r>
        <w:rPr>
          <w:rFonts w:hint="eastAsia"/>
        </w:rPr>
        <w:t>なお、アプリケーション作成においては、</w:t>
      </w:r>
      <w:r>
        <w:rPr>
          <w:rFonts w:hint="eastAsia"/>
        </w:rPr>
        <w:t xml:space="preserve">Microsoft Visual Studio </w:t>
      </w:r>
      <w:r w:rsidRPr="004D19A0">
        <w:t>2017</w:t>
      </w:r>
      <w:r>
        <w:rPr>
          <w:rFonts w:hint="eastAsia"/>
        </w:rPr>
        <w:t>の</w:t>
      </w:r>
      <w:r>
        <w:rPr>
          <w:rFonts w:hint="eastAsia"/>
        </w:rPr>
        <w:t>C#</w:t>
      </w:r>
      <w:r>
        <w:rPr>
          <w:rFonts w:hint="eastAsia"/>
        </w:rPr>
        <w:t>を用いている。そのほか、</w:t>
      </w:r>
      <w:r>
        <w:rPr>
          <w:rFonts w:hint="eastAsia"/>
        </w:rPr>
        <w:t>Grid</w:t>
      </w:r>
      <w:r>
        <w:rPr>
          <w:rFonts w:hint="eastAsia"/>
        </w:rPr>
        <w:t>コンポーネントとして</w:t>
      </w:r>
      <w:proofErr w:type="spellStart"/>
      <w:r>
        <w:rPr>
          <w:rFonts w:hint="eastAsia"/>
        </w:rPr>
        <w:t>GrapeCity</w:t>
      </w:r>
      <w:proofErr w:type="spellEnd"/>
      <w:r>
        <w:rPr>
          <w:rFonts w:hint="eastAsia"/>
        </w:rPr>
        <w:t xml:space="preserve"> </w:t>
      </w:r>
      <w:proofErr w:type="spellStart"/>
      <w:r>
        <w:rPr>
          <w:rFonts w:hint="eastAsia"/>
        </w:rPr>
        <w:t>FlexGrid</w:t>
      </w:r>
      <w:proofErr w:type="spellEnd"/>
      <w:r>
        <w:rPr>
          <w:rFonts w:hint="eastAsia"/>
        </w:rPr>
        <w:t xml:space="preserve"> for .NET</w:t>
      </w:r>
      <w:r>
        <w:rPr>
          <w:rFonts w:hint="eastAsia"/>
        </w:rPr>
        <w:t>、帳票コンポーネントとして</w:t>
      </w:r>
      <w:r>
        <w:rPr>
          <w:rFonts w:hint="eastAsia"/>
        </w:rPr>
        <w:t>Crystal Reports for Visual Studio</w:t>
      </w:r>
      <w:r>
        <w:t xml:space="preserve"> </w:t>
      </w:r>
      <w:r w:rsidRPr="004D19A0">
        <w:t>2017</w:t>
      </w:r>
      <w:r>
        <w:rPr>
          <w:rFonts w:hint="eastAsia"/>
        </w:rPr>
        <w:t>の</w:t>
      </w:r>
      <w:r>
        <w:rPr>
          <w:rFonts w:hint="eastAsia"/>
        </w:rPr>
        <w:t>2</w:t>
      </w:r>
      <w:r>
        <w:rPr>
          <w:rFonts w:hint="eastAsia"/>
        </w:rPr>
        <w:t>つのツールを使用している。</w:t>
      </w:r>
    </w:p>
    <w:p w14:paraId="6F1964D6" w14:textId="26462582" w:rsidR="001B5752" w:rsidRDefault="00810645" w:rsidP="000315F8">
      <w:pPr>
        <w:pStyle w:val="2"/>
        <w:numPr>
          <w:ilvl w:val="1"/>
          <w:numId w:val="28"/>
        </w:numPr>
        <w:tabs>
          <w:tab w:val="clear" w:pos="567"/>
          <w:tab w:val="num" w:pos="1852"/>
        </w:tabs>
        <w:spacing w:beforeLines="50" w:before="160" w:afterLines="50" w:after="160"/>
        <w:ind w:left="420" w:hanging="420"/>
        <w:rPr>
          <w:rFonts w:ascii="ＭＳ 明朝" w:eastAsia="ＭＳ 明朝" w:hAnsi="ＭＳ 明朝"/>
          <w:szCs w:val="21"/>
        </w:rPr>
      </w:pPr>
      <w:r>
        <w:rPr>
          <w:rFonts w:ascii="ＭＳ 明朝" w:eastAsia="ＭＳ 明朝" w:hAnsi="ＭＳ 明朝" w:hint="eastAsia"/>
          <w:szCs w:val="21"/>
        </w:rPr>
        <w:t xml:space="preserve">　</w:t>
      </w:r>
      <w:r w:rsidR="001B5752">
        <w:rPr>
          <w:rFonts w:ascii="ＭＳ 明朝" w:eastAsia="ＭＳ 明朝" w:hAnsi="ＭＳ 明朝" w:hint="eastAsia"/>
          <w:szCs w:val="21"/>
        </w:rPr>
        <w:t>機能構成</w:t>
      </w:r>
    </w:p>
    <w:p w14:paraId="3C3E61F9" w14:textId="77777777" w:rsidR="001B5752" w:rsidRDefault="001B5752" w:rsidP="001B5752">
      <w:pPr>
        <w:numPr>
          <w:ilvl w:val="0"/>
          <w:numId w:val="39"/>
        </w:numPr>
        <w:overflowPunct w:val="0"/>
        <w:adjustRightInd w:val="0"/>
        <w:textAlignment w:val="baseline"/>
      </w:pPr>
      <w:r>
        <w:rPr>
          <w:rFonts w:hint="eastAsia"/>
        </w:rPr>
        <w:t>機能の概要</w:t>
      </w:r>
    </w:p>
    <w:p w14:paraId="40416D97" w14:textId="77777777" w:rsidR="001B5752" w:rsidRDefault="001B5752" w:rsidP="001B5752">
      <w:pPr>
        <w:pStyle w:val="a5"/>
        <w:ind w:leftChars="131" w:left="265" w:firstLineChars="100" w:firstLine="202"/>
      </w:pPr>
      <w:r>
        <w:rPr>
          <w:rFonts w:hint="eastAsia"/>
        </w:rPr>
        <w:t>現行システム</w:t>
      </w:r>
      <w:r w:rsidRPr="00872200">
        <w:rPr>
          <w:rFonts w:hint="eastAsia"/>
        </w:rPr>
        <w:t>の機</w:t>
      </w:r>
      <w:r>
        <w:rPr>
          <w:rFonts w:hint="eastAsia"/>
        </w:rPr>
        <w:t>能は、すべての試験に共通する「全体管理機能」、試験単位ごとに処理する</w:t>
      </w:r>
      <w:r w:rsidRPr="00872200">
        <w:rPr>
          <w:rFonts w:hint="eastAsia"/>
        </w:rPr>
        <w:t>「試験単位機能」</w:t>
      </w:r>
      <w:r>
        <w:rPr>
          <w:rFonts w:hint="eastAsia"/>
        </w:rPr>
        <w:t>、システムを管理するための「システム管理機能」の三つに分かれる。</w:t>
      </w:r>
    </w:p>
    <w:p w14:paraId="2916156B" w14:textId="77777777" w:rsidR="001B5752" w:rsidRDefault="001B5752" w:rsidP="001B5752">
      <w:pPr>
        <w:pStyle w:val="a5"/>
        <w:numPr>
          <w:ilvl w:val="2"/>
          <w:numId w:val="39"/>
        </w:numPr>
        <w:tabs>
          <w:tab w:val="clear" w:pos="1260"/>
          <w:tab w:val="num" w:pos="709"/>
        </w:tabs>
        <w:overflowPunct w:val="0"/>
        <w:adjustRightInd w:val="0"/>
        <w:ind w:leftChars="0" w:left="709" w:hanging="283"/>
        <w:textAlignment w:val="baseline"/>
      </w:pPr>
      <w:r w:rsidRPr="00872200">
        <w:rPr>
          <w:rFonts w:hint="eastAsia"/>
        </w:rPr>
        <w:t>全体管理</w:t>
      </w:r>
      <w:r w:rsidRPr="00E1401D">
        <w:rPr>
          <w:rFonts w:hint="eastAsia"/>
        </w:rPr>
        <w:t>機能</w:t>
      </w:r>
    </w:p>
    <w:p w14:paraId="4F40825C" w14:textId="77777777" w:rsidR="001B5752" w:rsidRDefault="001B5752" w:rsidP="001B5752">
      <w:pPr>
        <w:pStyle w:val="a5"/>
        <w:ind w:leftChars="262" w:left="530" w:firstLineChars="100" w:firstLine="202"/>
      </w:pPr>
      <w:r w:rsidRPr="00872200">
        <w:rPr>
          <w:rFonts w:hint="eastAsia"/>
        </w:rPr>
        <w:t>「全体管理機能」はすべての試験に共通する機能で、次の</w:t>
      </w:r>
      <w:r>
        <w:rPr>
          <w:rFonts w:hint="eastAsia"/>
        </w:rPr>
        <w:t>三つ</w:t>
      </w:r>
      <w:r w:rsidRPr="00872200">
        <w:rPr>
          <w:rFonts w:hint="eastAsia"/>
        </w:rPr>
        <w:t>のサブ機能で構成</w:t>
      </w:r>
      <w:r>
        <w:rPr>
          <w:rFonts w:hint="eastAsia"/>
        </w:rPr>
        <w:t>され</w:t>
      </w:r>
      <w:r w:rsidRPr="00872200">
        <w:rPr>
          <w:rFonts w:hint="eastAsia"/>
        </w:rPr>
        <w:t>る</w:t>
      </w:r>
      <w:r w:rsidRPr="00780312">
        <w:rPr>
          <w:rFonts w:hint="eastAsia"/>
        </w:rPr>
        <w:t>。</w:t>
      </w:r>
    </w:p>
    <w:p w14:paraId="78D5F11D" w14:textId="77777777" w:rsidR="001B5752" w:rsidRPr="00872200" w:rsidRDefault="001B5752" w:rsidP="001B5752">
      <w:pPr>
        <w:pStyle w:val="a5"/>
        <w:numPr>
          <w:ilvl w:val="3"/>
          <w:numId w:val="29"/>
        </w:numPr>
        <w:tabs>
          <w:tab w:val="clear" w:pos="1544"/>
          <w:tab w:val="num" w:pos="851"/>
        </w:tabs>
        <w:overflowPunct w:val="0"/>
        <w:adjustRightInd w:val="0"/>
        <w:ind w:leftChars="0" w:left="851"/>
        <w:textAlignment w:val="baseline"/>
      </w:pPr>
      <w:r w:rsidRPr="00872200">
        <w:rPr>
          <w:rFonts w:hint="eastAsia"/>
        </w:rPr>
        <w:t>試験情報一覧機能</w:t>
      </w:r>
    </w:p>
    <w:p w14:paraId="428FE2BE" w14:textId="77777777" w:rsidR="001B5752" w:rsidRPr="00872200" w:rsidRDefault="001B5752" w:rsidP="001B5752">
      <w:pPr>
        <w:pStyle w:val="a5"/>
        <w:ind w:leftChars="328" w:left="664" w:firstLineChars="100" w:firstLine="202"/>
      </w:pPr>
      <w:r>
        <w:rPr>
          <w:rFonts w:hint="eastAsia"/>
        </w:rPr>
        <w:t>システム</w:t>
      </w:r>
      <w:r w:rsidRPr="00872200">
        <w:rPr>
          <w:rFonts w:hint="eastAsia"/>
        </w:rPr>
        <w:t>運用時点からのすべての試験について、タイトル</w:t>
      </w:r>
      <w:r w:rsidRPr="00872200">
        <w:rPr>
          <w:rFonts w:hint="eastAsia"/>
        </w:rPr>
        <w:t>(</w:t>
      </w:r>
      <w:r w:rsidRPr="00872200">
        <w:rPr>
          <w:rFonts w:hint="eastAsia"/>
        </w:rPr>
        <w:t>例“</w:t>
      </w:r>
      <w:r>
        <w:rPr>
          <w:rFonts w:hint="eastAsia"/>
        </w:rPr>
        <w:t>20</w:t>
      </w:r>
      <w:r>
        <w:t>23</w:t>
      </w:r>
      <w:r>
        <w:rPr>
          <w:rFonts w:hint="eastAsia"/>
        </w:rPr>
        <w:t xml:space="preserve"> Spring</w:t>
      </w:r>
      <w:r w:rsidRPr="00872200">
        <w:rPr>
          <w:rFonts w:hint="eastAsia"/>
        </w:rPr>
        <w:t>”</w:t>
      </w:r>
      <w:r w:rsidRPr="00872200">
        <w:rPr>
          <w:rFonts w:hint="eastAsia"/>
        </w:rPr>
        <w:t>)</w:t>
      </w:r>
      <w:r w:rsidRPr="00872200">
        <w:rPr>
          <w:rFonts w:hint="eastAsia"/>
        </w:rPr>
        <w:t>、試験日、試験区分、応募者、受験者、合格者等の試験に関する情報を表示する機能である。</w:t>
      </w:r>
    </w:p>
    <w:p w14:paraId="24FA5A95" w14:textId="77777777" w:rsidR="001B5752" w:rsidRPr="00872200" w:rsidRDefault="001B5752" w:rsidP="001B5752">
      <w:pPr>
        <w:pStyle w:val="a5"/>
        <w:numPr>
          <w:ilvl w:val="3"/>
          <w:numId w:val="29"/>
        </w:numPr>
        <w:tabs>
          <w:tab w:val="clear" w:pos="1544"/>
          <w:tab w:val="num" w:pos="851"/>
        </w:tabs>
        <w:overflowPunct w:val="0"/>
        <w:adjustRightInd w:val="0"/>
        <w:ind w:leftChars="0" w:left="851"/>
        <w:textAlignment w:val="baseline"/>
      </w:pPr>
      <w:r w:rsidRPr="00E1401D">
        <w:rPr>
          <w:rFonts w:hint="eastAsia"/>
        </w:rPr>
        <w:t>合格情報管理機能</w:t>
      </w:r>
    </w:p>
    <w:p w14:paraId="3371CB83" w14:textId="77777777" w:rsidR="001B5752" w:rsidRPr="00872200" w:rsidRDefault="001B5752" w:rsidP="001B5752">
      <w:pPr>
        <w:pStyle w:val="a5"/>
        <w:ind w:leftChars="328" w:left="664" w:firstLineChars="100" w:firstLine="202"/>
      </w:pPr>
      <w:r>
        <w:rPr>
          <w:rFonts w:hint="eastAsia"/>
        </w:rPr>
        <w:t>システム運用時点からのすべての合格者の情報を表示する機能である</w:t>
      </w:r>
      <w:r w:rsidRPr="00872200">
        <w:rPr>
          <w:rFonts w:hint="eastAsia"/>
        </w:rPr>
        <w:t>。</w:t>
      </w:r>
    </w:p>
    <w:p w14:paraId="2F994213" w14:textId="77777777" w:rsidR="001B5752" w:rsidRPr="00872200" w:rsidRDefault="001B5752" w:rsidP="001B5752">
      <w:pPr>
        <w:pStyle w:val="a5"/>
        <w:numPr>
          <w:ilvl w:val="3"/>
          <w:numId w:val="29"/>
        </w:numPr>
        <w:tabs>
          <w:tab w:val="clear" w:pos="1544"/>
          <w:tab w:val="num" w:pos="851"/>
        </w:tabs>
        <w:overflowPunct w:val="0"/>
        <w:adjustRightInd w:val="0"/>
        <w:ind w:leftChars="0" w:left="851"/>
        <w:textAlignment w:val="baseline"/>
      </w:pPr>
      <w:r w:rsidRPr="00E1401D">
        <w:rPr>
          <w:rFonts w:hint="eastAsia"/>
        </w:rPr>
        <w:t>個人情報管理機能</w:t>
      </w:r>
    </w:p>
    <w:p w14:paraId="25889272" w14:textId="77777777" w:rsidR="001B5752" w:rsidRPr="00872200" w:rsidRDefault="001B5752" w:rsidP="001B5752">
      <w:pPr>
        <w:pStyle w:val="a5"/>
        <w:ind w:leftChars="328" w:left="664" w:firstLineChars="100" w:firstLine="202"/>
      </w:pPr>
      <w:r w:rsidRPr="00E1401D">
        <w:rPr>
          <w:rFonts w:hint="eastAsia"/>
        </w:rPr>
        <w:t>氏名、性別、生年月日からなる個人情報を管理する機能である。</w:t>
      </w:r>
      <w:r>
        <w:rPr>
          <w:rFonts w:hint="eastAsia"/>
        </w:rPr>
        <w:t>ここ</w:t>
      </w:r>
      <w:r w:rsidRPr="00E1401D">
        <w:rPr>
          <w:rFonts w:hint="eastAsia"/>
        </w:rPr>
        <w:t>では個人情報に各受験情報を</w:t>
      </w:r>
      <w:r>
        <w:rPr>
          <w:rFonts w:hint="eastAsia"/>
        </w:rPr>
        <w:t>関連</w:t>
      </w:r>
      <w:r w:rsidRPr="00E1401D">
        <w:rPr>
          <w:rFonts w:hint="eastAsia"/>
        </w:rPr>
        <w:t>付けていくので、個人ごとの受験履歴も本機能で一覧可能である</w:t>
      </w:r>
      <w:r w:rsidRPr="00872200">
        <w:rPr>
          <w:rFonts w:hint="eastAsia"/>
        </w:rPr>
        <w:t>。</w:t>
      </w:r>
    </w:p>
    <w:p w14:paraId="0366D418" w14:textId="77777777" w:rsidR="001B5752" w:rsidRDefault="001B5752" w:rsidP="001B5752">
      <w:pPr>
        <w:pStyle w:val="a5"/>
        <w:numPr>
          <w:ilvl w:val="2"/>
          <w:numId w:val="29"/>
        </w:numPr>
        <w:overflowPunct w:val="0"/>
        <w:adjustRightInd w:val="0"/>
        <w:ind w:leftChars="0"/>
        <w:textAlignment w:val="baseline"/>
      </w:pPr>
      <w:r w:rsidRPr="00E1401D">
        <w:rPr>
          <w:rFonts w:hint="eastAsia"/>
        </w:rPr>
        <w:t>試験単位機能</w:t>
      </w:r>
    </w:p>
    <w:p w14:paraId="1AE3446F" w14:textId="77777777" w:rsidR="001B5752" w:rsidRDefault="001B5752" w:rsidP="001B5752">
      <w:pPr>
        <w:pStyle w:val="a5"/>
        <w:ind w:leftChars="262" w:left="530" w:firstLineChars="100" w:firstLine="202"/>
      </w:pPr>
      <w:r>
        <w:rPr>
          <w:rFonts w:hint="eastAsia"/>
        </w:rPr>
        <w:t>「試験単位機能」は試験単位ごとに処理する</w:t>
      </w:r>
      <w:r w:rsidRPr="00E1401D">
        <w:rPr>
          <w:rFonts w:hint="eastAsia"/>
        </w:rPr>
        <w:t>機能で、次の</w:t>
      </w:r>
      <w:r w:rsidRPr="00E1401D">
        <w:rPr>
          <w:rFonts w:hint="eastAsia"/>
        </w:rPr>
        <w:t>12</w:t>
      </w:r>
      <w:r w:rsidRPr="00E1401D">
        <w:rPr>
          <w:rFonts w:hint="eastAsia"/>
        </w:rPr>
        <w:t>のサブ機能で構成</w:t>
      </w:r>
      <w:r>
        <w:rPr>
          <w:rFonts w:hint="eastAsia"/>
        </w:rPr>
        <w:t>され</w:t>
      </w:r>
      <w:r w:rsidRPr="00E1401D">
        <w:rPr>
          <w:rFonts w:hint="eastAsia"/>
        </w:rPr>
        <w:t>る。各機能は、試験単位の下位レベルである試験区分ごとに機能する</w:t>
      </w:r>
      <w:r w:rsidRPr="00780312">
        <w:rPr>
          <w:rFonts w:hint="eastAsia"/>
        </w:rPr>
        <w:t>。</w:t>
      </w:r>
    </w:p>
    <w:p w14:paraId="1BC51425" w14:textId="77777777" w:rsidR="001B5752" w:rsidRPr="00872200" w:rsidRDefault="001B5752" w:rsidP="001B5752">
      <w:pPr>
        <w:pStyle w:val="a5"/>
        <w:numPr>
          <w:ilvl w:val="3"/>
          <w:numId w:val="29"/>
        </w:numPr>
        <w:tabs>
          <w:tab w:val="clear" w:pos="1544"/>
          <w:tab w:val="num" w:pos="851"/>
        </w:tabs>
        <w:overflowPunct w:val="0"/>
        <w:adjustRightInd w:val="0"/>
        <w:ind w:leftChars="0" w:left="851"/>
        <w:textAlignment w:val="baseline"/>
      </w:pPr>
      <w:r w:rsidRPr="00E1401D">
        <w:rPr>
          <w:rFonts w:hint="eastAsia"/>
        </w:rPr>
        <w:t>タイトル管理機能</w:t>
      </w:r>
    </w:p>
    <w:p w14:paraId="72A27D4B" w14:textId="77777777" w:rsidR="001B5752" w:rsidRPr="00872200" w:rsidRDefault="001B5752" w:rsidP="001B5752">
      <w:pPr>
        <w:pStyle w:val="a5"/>
        <w:ind w:leftChars="328" w:left="664" w:firstLineChars="100" w:firstLine="202"/>
      </w:pPr>
      <w:r w:rsidRPr="00E1401D">
        <w:rPr>
          <w:rFonts w:hint="eastAsia"/>
        </w:rPr>
        <w:t>実施する試験のタイトル</w:t>
      </w:r>
      <w:r w:rsidRPr="00E1401D">
        <w:rPr>
          <w:rFonts w:hint="eastAsia"/>
        </w:rPr>
        <w:t>(</w:t>
      </w:r>
      <w:r w:rsidRPr="00E1401D">
        <w:rPr>
          <w:rFonts w:hint="eastAsia"/>
        </w:rPr>
        <w:t>例“</w:t>
      </w:r>
      <w:r>
        <w:rPr>
          <w:rFonts w:hint="eastAsia"/>
        </w:rPr>
        <w:t>20</w:t>
      </w:r>
      <w:r>
        <w:t>23</w:t>
      </w:r>
      <w:r>
        <w:rPr>
          <w:rFonts w:hint="eastAsia"/>
        </w:rPr>
        <w:t xml:space="preserve"> Spring</w:t>
      </w:r>
      <w:r w:rsidRPr="00E1401D">
        <w:rPr>
          <w:rFonts w:hint="eastAsia"/>
        </w:rPr>
        <w:t>”</w:t>
      </w:r>
      <w:r w:rsidRPr="00E1401D">
        <w:rPr>
          <w:rFonts w:hint="eastAsia"/>
        </w:rPr>
        <w:t>)</w:t>
      </w:r>
      <w:r w:rsidRPr="00E1401D">
        <w:rPr>
          <w:rFonts w:hint="eastAsia"/>
        </w:rPr>
        <w:t>、試験日、試験区分等を管理する機能である。試験を実施する際に最初に使用する機能となる</w:t>
      </w:r>
      <w:r w:rsidRPr="00872200">
        <w:rPr>
          <w:rFonts w:hint="eastAsia"/>
        </w:rPr>
        <w:t>。</w:t>
      </w:r>
    </w:p>
    <w:p w14:paraId="5EADACBE" w14:textId="77777777" w:rsidR="001B5752" w:rsidRPr="00872200" w:rsidRDefault="001B5752" w:rsidP="001B5752">
      <w:pPr>
        <w:pStyle w:val="a5"/>
        <w:numPr>
          <w:ilvl w:val="3"/>
          <w:numId w:val="29"/>
        </w:numPr>
        <w:tabs>
          <w:tab w:val="clear" w:pos="1544"/>
          <w:tab w:val="num" w:pos="851"/>
        </w:tabs>
        <w:overflowPunct w:val="0"/>
        <w:adjustRightInd w:val="0"/>
        <w:ind w:leftChars="0" w:left="851"/>
        <w:textAlignment w:val="baseline"/>
      </w:pPr>
      <w:r w:rsidRPr="00E1401D">
        <w:rPr>
          <w:rFonts w:hint="eastAsia"/>
        </w:rPr>
        <w:t>会場管理機能</w:t>
      </w:r>
    </w:p>
    <w:p w14:paraId="47C8D0A9" w14:textId="77777777" w:rsidR="001B5752" w:rsidRPr="00872200" w:rsidRDefault="001B5752" w:rsidP="001B5752">
      <w:pPr>
        <w:pStyle w:val="a5"/>
        <w:ind w:leftChars="328" w:left="664" w:firstLineChars="100" w:firstLine="202"/>
      </w:pPr>
      <w:r w:rsidRPr="00E1401D">
        <w:rPr>
          <w:rFonts w:hint="eastAsia"/>
        </w:rPr>
        <w:t>試験を行う会場を管理する機能である。前回の試験の会場情報を初期値として複写する機能も持つ</w:t>
      </w:r>
      <w:r w:rsidRPr="00872200">
        <w:rPr>
          <w:rFonts w:hint="eastAsia"/>
        </w:rPr>
        <w:t>。</w:t>
      </w:r>
    </w:p>
    <w:p w14:paraId="7DF9C2DA" w14:textId="77777777" w:rsidR="001B5752" w:rsidRPr="00872200" w:rsidRDefault="001B5752" w:rsidP="001B5752">
      <w:pPr>
        <w:pStyle w:val="a5"/>
        <w:numPr>
          <w:ilvl w:val="3"/>
          <w:numId w:val="29"/>
        </w:numPr>
        <w:tabs>
          <w:tab w:val="clear" w:pos="1544"/>
          <w:tab w:val="num" w:pos="851"/>
        </w:tabs>
        <w:overflowPunct w:val="0"/>
        <w:adjustRightInd w:val="0"/>
        <w:ind w:leftChars="0" w:left="851"/>
        <w:textAlignment w:val="baseline"/>
      </w:pPr>
      <w:r w:rsidRPr="00E1401D">
        <w:rPr>
          <w:rFonts w:hint="eastAsia"/>
        </w:rPr>
        <w:t>協力</w:t>
      </w:r>
      <w:r>
        <w:rPr>
          <w:rFonts w:hint="eastAsia"/>
        </w:rPr>
        <w:t>者</w:t>
      </w:r>
      <w:r w:rsidRPr="00E1401D">
        <w:rPr>
          <w:rFonts w:hint="eastAsia"/>
        </w:rPr>
        <w:t>管理機能</w:t>
      </w:r>
    </w:p>
    <w:p w14:paraId="71B50EC4" w14:textId="77777777" w:rsidR="001B5752" w:rsidRPr="00872200" w:rsidRDefault="001B5752" w:rsidP="001B5752">
      <w:pPr>
        <w:pStyle w:val="a5"/>
        <w:ind w:leftChars="328" w:left="664" w:firstLineChars="100" w:firstLine="202"/>
      </w:pPr>
      <w:r w:rsidRPr="00E1401D">
        <w:rPr>
          <w:rFonts w:hint="eastAsia"/>
        </w:rPr>
        <w:t>試験を管理する協力</w:t>
      </w:r>
      <w:r>
        <w:rPr>
          <w:rFonts w:hint="eastAsia"/>
        </w:rPr>
        <w:t>者</w:t>
      </w:r>
      <w:r w:rsidRPr="00E1401D">
        <w:rPr>
          <w:rFonts w:hint="eastAsia"/>
        </w:rPr>
        <w:t>を管理する機能である。前回の試験の協力</w:t>
      </w:r>
      <w:r>
        <w:rPr>
          <w:rFonts w:hint="eastAsia"/>
        </w:rPr>
        <w:t>者</w:t>
      </w:r>
      <w:r w:rsidRPr="00E1401D">
        <w:rPr>
          <w:rFonts w:hint="eastAsia"/>
        </w:rPr>
        <w:t>情報を初期値として複写する機能も持つ。</w:t>
      </w:r>
    </w:p>
    <w:p w14:paraId="4A0472DC" w14:textId="77777777" w:rsidR="001B5752" w:rsidRPr="00872200" w:rsidRDefault="001B5752" w:rsidP="001B5752">
      <w:pPr>
        <w:pStyle w:val="a5"/>
        <w:numPr>
          <w:ilvl w:val="3"/>
          <w:numId w:val="29"/>
        </w:numPr>
        <w:tabs>
          <w:tab w:val="clear" w:pos="1544"/>
          <w:tab w:val="num" w:pos="851"/>
        </w:tabs>
        <w:overflowPunct w:val="0"/>
        <w:adjustRightInd w:val="0"/>
        <w:ind w:leftChars="0" w:left="851"/>
        <w:textAlignment w:val="baseline"/>
      </w:pPr>
      <w:r w:rsidRPr="00E1401D">
        <w:rPr>
          <w:rFonts w:hint="eastAsia"/>
        </w:rPr>
        <w:t>応募者管理機能</w:t>
      </w:r>
    </w:p>
    <w:p w14:paraId="27B72CED" w14:textId="77777777" w:rsidR="001B5752" w:rsidRPr="00872200" w:rsidRDefault="001B5752" w:rsidP="001B5752">
      <w:pPr>
        <w:pStyle w:val="a5"/>
        <w:ind w:leftChars="328" w:left="664" w:firstLineChars="100" w:firstLine="202"/>
      </w:pPr>
      <w:r>
        <w:rPr>
          <w:rFonts w:hint="eastAsia"/>
        </w:rPr>
        <w:t>試験の</w:t>
      </w:r>
      <w:r w:rsidRPr="00E1401D">
        <w:rPr>
          <w:rFonts w:hint="eastAsia"/>
        </w:rPr>
        <w:t>応募者を管理する機能である。応募者情報は１件ずつ画面から入力することも、</w:t>
      </w:r>
      <w:r w:rsidRPr="00E1401D">
        <w:rPr>
          <w:rFonts w:hint="eastAsia"/>
        </w:rPr>
        <w:t>Excel</w:t>
      </w:r>
      <w:r w:rsidRPr="00E1401D">
        <w:rPr>
          <w:rFonts w:hint="eastAsia"/>
        </w:rPr>
        <w:t>等で作成した</w:t>
      </w:r>
      <w:r w:rsidRPr="00E1401D">
        <w:rPr>
          <w:rFonts w:hint="eastAsia"/>
        </w:rPr>
        <w:t>CSV</w:t>
      </w:r>
      <w:r w:rsidRPr="00E1401D">
        <w:rPr>
          <w:rFonts w:hint="eastAsia"/>
        </w:rPr>
        <w:t>形式のファイルから、一括して入力する</w:t>
      </w:r>
      <w:r>
        <w:rPr>
          <w:rFonts w:hint="eastAsia"/>
        </w:rPr>
        <w:t>こと</w:t>
      </w:r>
      <w:r w:rsidRPr="00E1401D">
        <w:rPr>
          <w:rFonts w:hint="eastAsia"/>
        </w:rPr>
        <w:t>も可能である。一括入力の場合は、応募者の重複や項目のエラーはエラーリストに表示する</w:t>
      </w:r>
      <w:r w:rsidRPr="00872200">
        <w:rPr>
          <w:rFonts w:hint="eastAsia"/>
        </w:rPr>
        <w:t>。</w:t>
      </w:r>
    </w:p>
    <w:p w14:paraId="3943531E" w14:textId="77777777" w:rsidR="001B5752" w:rsidRPr="00872200" w:rsidRDefault="001B5752" w:rsidP="001B5752">
      <w:pPr>
        <w:pStyle w:val="a5"/>
        <w:numPr>
          <w:ilvl w:val="3"/>
          <w:numId w:val="29"/>
        </w:numPr>
        <w:tabs>
          <w:tab w:val="clear" w:pos="1544"/>
          <w:tab w:val="num" w:pos="851"/>
        </w:tabs>
        <w:overflowPunct w:val="0"/>
        <w:adjustRightInd w:val="0"/>
        <w:ind w:leftChars="0" w:left="851"/>
        <w:textAlignment w:val="baseline"/>
      </w:pPr>
      <w:r w:rsidRPr="00E1401D">
        <w:rPr>
          <w:rFonts w:hint="eastAsia"/>
        </w:rPr>
        <w:t>受験番号発行機能</w:t>
      </w:r>
    </w:p>
    <w:p w14:paraId="66D889A0" w14:textId="77777777" w:rsidR="001B5752" w:rsidRPr="00872200" w:rsidRDefault="001B5752" w:rsidP="001B5752">
      <w:pPr>
        <w:pStyle w:val="a5"/>
        <w:ind w:leftChars="328" w:left="664" w:firstLineChars="100" w:firstLine="202"/>
      </w:pPr>
      <w:r w:rsidRPr="00E1401D">
        <w:rPr>
          <w:rFonts w:hint="eastAsia"/>
        </w:rPr>
        <w:t>応募者に受験番号を発行する機能である。応募者が希望した試験地情報を</w:t>
      </w:r>
      <w:r>
        <w:rPr>
          <w:rFonts w:hint="eastAsia"/>
        </w:rPr>
        <w:t>基に</w:t>
      </w:r>
      <w:r w:rsidRPr="00E1401D">
        <w:rPr>
          <w:rFonts w:hint="eastAsia"/>
        </w:rPr>
        <w:t>会場を割り付け、受験番号を発行する</w:t>
      </w:r>
      <w:r w:rsidRPr="00872200">
        <w:rPr>
          <w:rFonts w:hint="eastAsia"/>
        </w:rPr>
        <w:t>。</w:t>
      </w:r>
    </w:p>
    <w:p w14:paraId="1C24B643" w14:textId="77777777" w:rsidR="001B5752" w:rsidRPr="00872200" w:rsidRDefault="001B5752" w:rsidP="001B5752">
      <w:pPr>
        <w:pStyle w:val="a5"/>
        <w:numPr>
          <w:ilvl w:val="3"/>
          <w:numId w:val="29"/>
        </w:numPr>
        <w:tabs>
          <w:tab w:val="clear" w:pos="1544"/>
          <w:tab w:val="num" w:pos="851"/>
        </w:tabs>
        <w:overflowPunct w:val="0"/>
        <w:adjustRightInd w:val="0"/>
        <w:ind w:leftChars="0" w:left="851"/>
        <w:textAlignment w:val="baseline"/>
      </w:pPr>
      <w:r w:rsidRPr="00E1401D">
        <w:rPr>
          <w:rFonts w:hint="eastAsia"/>
        </w:rPr>
        <w:t>受験者管理機能</w:t>
      </w:r>
    </w:p>
    <w:p w14:paraId="4770FAD6" w14:textId="77777777" w:rsidR="001B5752" w:rsidRPr="00872200" w:rsidRDefault="001B5752" w:rsidP="001B5752">
      <w:pPr>
        <w:pStyle w:val="a5"/>
        <w:ind w:leftChars="328" w:left="664" w:firstLineChars="100" w:firstLine="202"/>
      </w:pPr>
      <w:r w:rsidRPr="00E1401D">
        <w:rPr>
          <w:rFonts w:hint="eastAsia"/>
        </w:rPr>
        <w:t>受験者を管理する機能である。受験票印刷用のデータを</w:t>
      </w:r>
      <w:r w:rsidRPr="00E1401D">
        <w:rPr>
          <w:rFonts w:hint="eastAsia"/>
        </w:rPr>
        <w:t>CSV</w:t>
      </w:r>
      <w:r w:rsidRPr="00E1401D">
        <w:rPr>
          <w:rFonts w:hint="eastAsia"/>
        </w:rPr>
        <w:t>形式で出力する機能も持つ。</w:t>
      </w:r>
    </w:p>
    <w:p w14:paraId="5453BD0E" w14:textId="77777777" w:rsidR="001B5752" w:rsidRPr="00872200" w:rsidRDefault="001B5752" w:rsidP="001B5752">
      <w:pPr>
        <w:pStyle w:val="a5"/>
        <w:numPr>
          <w:ilvl w:val="3"/>
          <w:numId w:val="29"/>
        </w:numPr>
        <w:tabs>
          <w:tab w:val="clear" w:pos="1544"/>
          <w:tab w:val="num" w:pos="851"/>
        </w:tabs>
        <w:overflowPunct w:val="0"/>
        <w:adjustRightInd w:val="0"/>
        <w:ind w:leftChars="0" w:left="851"/>
        <w:textAlignment w:val="baseline"/>
      </w:pPr>
      <w:r w:rsidRPr="00E1401D">
        <w:rPr>
          <w:rFonts w:hint="eastAsia"/>
        </w:rPr>
        <w:t>答案管理機能</w:t>
      </w:r>
    </w:p>
    <w:p w14:paraId="2B88AFB5" w14:textId="77777777" w:rsidR="001B5752" w:rsidRPr="00872200" w:rsidRDefault="001B5752" w:rsidP="001B5752">
      <w:pPr>
        <w:pStyle w:val="a5"/>
        <w:ind w:leftChars="328" w:left="664" w:firstLineChars="100" w:firstLine="202"/>
      </w:pPr>
      <w:r w:rsidRPr="00E1401D">
        <w:rPr>
          <w:rFonts w:hint="eastAsia"/>
        </w:rPr>
        <w:t>答案を管理する機能である。答案データは</w:t>
      </w:r>
      <w:r w:rsidRPr="00E1401D">
        <w:rPr>
          <w:rFonts w:hint="eastAsia"/>
        </w:rPr>
        <w:t>CSV</w:t>
      </w:r>
      <w:r w:rsidRPr="00E1401D">
        <w:rPr>
          <w:rFonts w:hint="eastAsia"/>
        </w:rPr>
        <w:t>形式のファイルから一括して入力する。入力の際に受験番号のマッチィング処理を行い、受験番号の一致しない答案や受験番号が重複する答案はエラーリストに表示する</w:t>
      </w:r>
      <w:r w:rsidRPr="00872200">
        <w:rPr>
          <w:rFonts w:hint="eastAsia"/>
        </w:rPr>
        <w:t>。</w:t>
      </w:r>
    </w:p>
    <w:p w14:paraId="35C982A1" w14:textId="77777777" w:rsidR="001B5752" w:rsidRPr="00872200" w:rsidRDefault="001B5752" w:rsidP="001B5752">
      <w:pPr>
        <w:pStyle w:val="a5"/>
        <w:numPr>
          <w:ilvl w:val="3"/>
          <w:numId w:val="29"/>
        </w:numPr>
        <w:tabs>
          <w:tab w:val="clear" w:pos="1544"/>
          <w:tab w:val="num" w:pos="851"/>
        </w:tabs>
        <w:overflowPunct w:val="0"/>
        <w:adjustRightInd w:val="0"/>
        <w:ind w:leftChars="0" w:left="851"/>
        <w:textAlignment w:val="baseline"/>
      </w:pPr>
      <w:r w:rsidRPr="00E1401D">
        <w:rPr>
          <w:rFonts w:hint="eastAsia"/>
        </w:rPr>
        <w:lastRenderedPageBreak/>
        <w:t>正答・配点管理機能</w:t>
      </w:r>
    </w:p>
    <w:p w14:paraId="0EA52618" w14:textId="77777777" w:rsidR="001B5752" w:rsidRPr="00872200" w:rsidRDefault="001B5752" w:rsidP="001B5752">
      <w:pPr>
        <w:pStyle w:val="a5"/>
        <w:ind w:leftChars="328" w:left="664" w:firstLineChars="100" w:firstLine="202"/>
      </w:pPr>
      <w:r w:rsidRPr="00E1401D">
        <w:rPr>
          <w:rFonts w:hint="eastAsia"/>
        </w:rPr>
        <w:t>正答と配点を管理する機能である。多肢選択式の問題は正答と配点を、記述式の問題は正答</w:t>
      </w:r>
      <w:r w:rsidRPr="00E1401D">
        <w:rPr>
          <w:rFonts w:hint="eastAsia"/>
        </w:rPr>
        <w:t>(</w:t>
      </w:r>
      <w:r w:rsidRPr="00E1401D">
        <w:rPr>
          <w:rFonts w:hint="eastAsia"/>
        </w:rPr>
        <w:t>入力するかは任意</w:t>
      </w:r>
      <w:r w:rsidRPr="00E1401D">
        <w:rPr>
          <w:rFonts w:hint="eastAsia"/>
        </w:rPr>
        <w:t>)</w:t>
      </w:r>
      <w:r w:rsidRPr="00E1401D">
        <w:rPr>
          <w:rFonts w:hint="eastAsia"/>
        </w:rPr>
        <w:t>と配点を、</w:t>
      </w:r>
      <w:r>
        <w:rPr>
          <w:rFonts w:hint="eastAsia"/>
        </w:rPr>
        <w:t>論述</w:t>
      </w:r>
      <w:r w:rsidRPr="00E1401D">
        <w:rPr>
          <w:rFonts w:hint="eastAsia"/>
        </w:rPr>
        <w:t>式の問題は配点のみ管理する。必須</w:t>
      </w:r>
      <w:r>
        <w:rPr>
          <w:rFonts w:hint="eastAsia"/>
        </w:rPr>
        <w:t>問題／選択問題</w:t>
      </w:r>
      <w:r w:rsidRPr="00E1401D">
        <w:rPr>
          <w:rFonts w:hint="eastAsia"/>
        </w:rPr>
        <w:t>の区別も管理する</w:t>
      </w:r>
      <w:r>
        <w:rPr>
          <w:rFonts w:hint="eastAsia"/>
        </w:rPr>
        <w:t>（例えば、“問</w:t>
      </w:r>
      <w:r>
        <w:rPr>
          <w:rFonts w:hint="eastAsia"/>
        </w:rPr>
        <w:t>1</w:t>
      </w:r>
      <w:r>
        <w:rPr>
          <w:rFonts w:hint="eastAsia"/>
        </w:rPr>
        <w:t>と問</w:t>
      </w:r>
      <w:r>
        <w:rPr>
          <w:rFonts w:hint="eastAsia"/>
        </w:rPr>
        <w:t>6</w:t>
      </w:r>
      <w:r>
        <w:rPr>
          <w:rFonts w:hint="eastAsia"/>
        </w:rPr>
        <w:t>は必須、問</w:t>
      </w:r>
      <w:r>
        <w:rPr>
          <w:rFonts w:hint="eastAsia"/>
        </w:rPr>
        <w:t>2</w:t>
      </w:r>
      <w:r>
        <w:rPr>
          <w:rFonts w:hint="eastAsia"/>
        </w:rPr>
        <w:t>～問</w:t>
      </w:r>
      <w:r>
        <w:rPr>
          <w:rFonts w:hint="eastAsia"/>
        </w:rPr>
        <w:t>5</w:t>
      </w:r>
      <w:r>
        <w:rPr>
          <w:rFonts w:hint="eastAsia"/>
        </w:rPr>
        <w:t>は</w:t>
      </w:r>
      <w:r>
        <w:rPr>
          <w:rFonts w:hint="eastAsia"/>
        </w:rPr>
        <w:t>4</w:t>
      </w:r>
      <w:r>
        <w:rPr>
          <w:rFonts w:hint="eastAsia"/>
        </w:rPr>
        <w:t>問の中から</w:t>
      </w:r>
      <w:r>
        <w:rPr>
          <w:rFonts w:hint="eastAsia"/>
        </w:rPr>
        <w:t>2</w:t>
      </w:r>
      <w:r>
        <w:rPr>
          <w:rFonts w:hint="eastAsia"/>
        </w:rPr>
        <w:t>問選択、問</w:t>
      </w:r>
      <w:r>
        <w:t>7</w:t>
      </w:r>
      <w:r>
        <w:rPr>
          <w:rFonts w:hint="eastAsia"/>
        </w:rPr>
        <w:t>と問</w:t>
      </w:r>
      <w:r>
        <w:t>8</w:t>
      </w:r>
      <w:r>
        <w:rPr>
          <w:rFonts w:hint="eastAsia"/>
        </w:rPr>
        <w:t>は</w:t>
      </w:r>
      <w:r>
        <w:rPr>
          <w:rFonts w:hint="eastAsia"/>
        </w:rPr>
        <w:t>2</w:t>
      </w:r>
      <w:r>
        <w:rPr>
          <w:rFonts w:hint="eastAsia"/>
        </w:rPr>
        <w:t>問の中から</w:t>
      </w:r>
      <w:r>
        <w:rPr>
          <w:rFonts w:hint="eastAsia"/>
        </w:rPr>
        <w:t>1</w:t>
      </w:r>
      <w:r>
        <w:rPr>
          <w:rFonts w:hint="eastAsia"/>
        </w:rPr>
        <w:t>問選択”等）</w:t>
      </w:r>
      <w:r w:rsidRPr="00872200">
        <w:rPr>
          <w:rFonts w:hint="eastAsia"/>
        </w:rPr>
        <w:t>。</w:t>
      </w:r>
    </w:p>
    <w:p w14:paraId="70B324C2" w14:textId="77777777" w:rsidR="001B5752" w:rsidRPr="00872200" w:rsidRDefault="001B5752" w:rsidP="001B5752">
      <w:pPr>
        <w:pStyle w:val="a5"/>
        <w:numPr>
          <w:ilvl w:val="3"/>
          <w:numId w:val="29"/>
        </w:numPr>
        <w:tabs>
          <w:tab w:val="clear" w:pos="1544"/>
          <w:tab w:val="num" w:pos="851"/>
        </w:tabs>
        <w:overflowPunct w:val="0"/>
        <w:adjustRightInd w:val="0"/>
        <w:ind w:leftChars="0" w:left="851"/>
        <w:textAlignment w:val="baseline"/>
      </w:pPr>
      <w:r w:rsidRPr="00E1401D">
        <w:rPr>
          <w:rFonts w:hint="eastAsia"/>
        </w:rPr>
        <w:t>採点機能</w:t>
      </w:r>
    </w:p>
    <w:p w14:paraId="23960F9A" w14:textId="77777777" w:rsidR="001B5752" w:rsidRPr="00872200" w:rsidRDefault="001B5752" w:rsidP="001B5752">
      <w:pPr>
        <w:pStyle w:val="a5"/>
        <w:ind w:leftChars="328" w:left="664" w:firstLineChars="100" w:firstLine="202"/>
      </w:pPr>
      <w:r w:rsidRPr="00E1401D">
        <w:rPr>
          <w:rFonts w:hint="eastAsia"/>
        </w:rPr>
        <w:t>入力した正答・配点情報を用いて採点を行う機能である。</w:t>
      </w:r>
    </w:p>
    <w:p w14:paraId="4EE15ACA" w14:textId="77777777" w:rsidR="001B5752" w:rsidRPr="00872200" w:rsidRDefault="001B5752" w:rsidP="001B5752">
      <w:pPr>
        <w:pStyle w:val="a5"/>
        <w:numPr>
          <w:ilvl w:val="3"/>
          <w:numId w:val="29"/>
        </w:numPr>
        <w:tabs>
          <w:tab w:val="clear" w:pos="1544"/>
          <w:tab w:val="num" w:pos="851"/>
        </w:tabs>
        <w:overflowPunct w:val="0"/>
        <w:adjustRightInd w:val="0"/>
        <w:ind w:leftChars="0" w:left="851"/>
        <w:textAlignment w:val="baseline"/>
      </w:pPr>
      <w:r w:rsidRPr="00E1401D">
        <w:rPr>
          <w:rFonts w:hint="eastAsia"/>
        </w:rPr>
        <w:t>合否判定機能</w:t>
      </w:r>
    </w:p>
    <w:p w14:paraId="3664DB0A" w14:textId="77777777" w:rsidR="001B5752" w:rsidRPr="00872200" w:rsidRDefault="001B5752" w:rsidP="001B5752">
      <w:pPr>
        <w:pStyle w:val="a5"/>
        <w:ind w:leftChars="328" w:left="664" w:firstLineChars="100" w:firstLine="202"/>
      </w:pPr>
      <w:r w:rsidRPr="00E1401D">
        <w:rPr>
          <w:rFonts w:hint="eastAsia"/>
        </w:rPr>
        <w:t>合否判定用資料の出力と合格者を決定する機能である。合格者の情報は別途「合格者</w:t>
      </w:r>
      <w:r w:rsidRPr="00E1401D">
        <w:rPr>
          <w:rFonts w:hint="eastAsia"/>
        </w:rPr>
        <w:t>DB</w:t>
      </w:r>
      <w:r w:rsidRPr="00E1401D">
        <w:rPr>
          <w:rFonts w:hint="eastAsia"/>
        </w:rPr>
        <w:t>」にも複写する。合</w:t>
      </w:r>
      <w:r>
        <w:rPr>
          <w:rFonts w:hint="eastAsia"/>
        </w:rPr>
        <w:t>否判定資料としては、採点総括表、得点頻度表、得点頻度グラフ、問題別総括表、問題</w:t>
      </w:r>
      <w:r w:rsidRPr="00E1401D">
        <w:rPr>
          <w:rFonts w:hint="eastAsia"/>
        </w:rPr>
        <w:t>別得点状況表を出力する</w:t>
      </w:r>
      <w:r w:rsidRPr="00872200">
        <w:rPr>
          <w:rFonts w:hint="eastAsia"/>
        </w:rPr>
        <w:t>。</w:t>
      </w:r>
    </w:p>
    <w:p w14:paraId="5633D870" w14:textId="77777777" w:rsidR="001B5752" w:rsidRPr="00872200" w:rsidRDefault="001B5752" w:rsidP="001B5752">
      <w:pPr>
        <w:pStyle w:val="a5"/>
        <w:numPr>
          <w:ilvl w:val="3"/>
          <w:numId w:val="29"/>
        </w:numPr>
        <w:tabs>
          <w:tab w:val="clear" w:pos="1544"/>
          <w:tab w:val="num" w:pos="851"/>
        </w:tabs>
        <w:overflowPunct w:val="0"/>
        <w:adjustRightInd w:val="0"/>
        <w:ind w:leftChars="0" w:left="851"/>
        <w:textAlignment w:val="baseline"/>
      </w:pPr>
      <w:r w:rsidRPr="00E1401D">
        <w:rPr>
          <w:rFonts w:hint="eastAsia"/>
        </w:rPr>
        <w:t>合格者管理機能</w:t>
      </w:r>
    </w:p>
    <w:p w14:paraId="1E03174F" w14:textId="77777777" w:rsidR="001B5752" w:rsidRPr="00872200" w:rsidRDefault="001B5752" w:rsidP="001B5752">
      <w:pPr>
        <w:pStyle w:val="a5"/>
        <w:ind w:leftChars="328" w:left="664" w:firstLineChars="100" w:firstLine="202"/>
      </w:pPr>
      <w:r w:rsidRPr="00E1401D">
        <w:rPr>
          <w:rFonts w:hint="eastAsia"/>
        </w:rPr>
        <w:t>合格者を管理する機能である。合格証書印刷用のデータを</w:t>
      </w:r>
      <w:r w:rsidRPr="00E1401D">
        <w:rPr>
          <w:rFonts w:hint="eastAsia"/>
        </w:rPr>
        <w:t>CSV</w:t>
      </w:r>
      <w:r w:rsidRPr="00E1401D">
        <w:rPr>
          <w:rFonts w:hint="eastAsia"/>
        </w:rPr>
        <w:t>形式で出力する機能も持つ</w:t>
      </w:r>
      <w:r w:rsidRPr="00872200">
        <w:rPr>
          <w:rFonts w:hint="eastAsia"/>
        </w:rPr>
        <w:t>。</w:t>
      </w:r>
    </w:p>
    <w:p w14:paraId="77A1E446" w14:textId="77777777" w:rsidR="001B5752" w:rsidRPr="00872200" w:rsidRDefault="001B5752" w:rsidP="001B5752">
      <w:pPr>
        <w:pStyle w:val="a5"/>
        <w:numPr>
          <w:ilvl w:val="3"/>
          <w:numId w:val="29"/>
        </w:numPr>
        <w:tabs>
          <w:tab w:val="clear" w:pos="1544"/>
          <w:tab w:val="num" w:pos="851"/>
        </w:tabs>
        <w:overflowPunct w:val="0"/>
        <w:adjustRightInd w:val="0"/>
        <w:ind w:leftChars="0" w:left="851"/>
        <w:textAlignment w:val="baseline"/>
      </w:pPr>
      <w:r w:rsidRPr="00E1401D">
        <w:rPr>
          <w:rFonts w:hint="eastAsia"/>
        </w:rPr>
        <w:t>統計資料作成機能</w:t>
      </w:r>
    </w:p>
    <w:p w14:paraId="18BF4293" w14:textId="77777777" w:rsidR="001B5752" w:rsidRPr="00872200" w:rsidRDefault="001B5752" w:rsidP="001B5752">
      <w:pPr>
        <w:pStyle w:val="a5"/>
        <w:ind w:leftChars="328" w:left="664" w:firstLineChars="100" w:firstLine="202"/>
      </w:pPr>
      <w:r w:rsidRPr="00E1401D">
        <w:rPr>
          <w:rFonts w:hint="eastAsia"/>
        </w:rPr>
        <w:t>統計資料を出力する機能である。統計資料としては、合否判定資料と同様のものの他に、</w:t>
      </w:r>
      <w:r>
        <w:rPr>
          <w:rFonts w:hint="eastAsia"/>
        </w:rPr>
        <w:t>年齢別得点分布表、</w:t>
      </w:r>
      <w:r w:rsidRPr="00E1401D">
        <w:rPr>
          <w:rFonts w:hint="eastAsia"/>
        </w:rPr>
        <w:t>アンケート項目別得点状況表、推移表を出力する。</w:t>
      </w:r>
    </w:p>
    <w:p w14:paraId="7C69BFAA" w14:textId="77777777" w:rsidR="001B5752" w:rsidRDefault="001B5752" w:rsidP="001B5752">
      <w:pPr>
        <w:pStyle w:val="a5"/>
        <w:numPr>
          <w:ilvl w:val="2"/>
          <w:numId w:val="29"/>
        </w:numPr>
        <w:overflowPunct w:val="0"/>
        <w:adjustRightInd w:val="0"/>
        <w:ind w:leftChars="0"/>
        <w:textAlignment w:val="baseline"/>
      </w:pPr>
      <w:r w:rsidRPr="000E793C">
        <w:rPr>
          <w:rFonts w:hint="eastAsia"/>
        </w:rPr>
        <w:t>システム管理機能</w:t>
      </w:r>
    </w:p>
    <w:p w14:paraId="7FEADAC9" w14:textId="77777777" w:rsidR="001B5752" w:rsidRDefault="001B5752" w:rsidP="001B5752">
      <w:pPr>
        <w:pStyle w:val="a5"/>
        <w:ind w:leftChars="262" w:left="530" w:firstLineChars="100" w:firstLine="202"/>
      </w:pPr>
      <w:r w:rsidRPr="000E793C">
        <w:rPr>
          <w:rFonts w:hint="eastAsia"/>
        </w:rPr>
        <w:t>「システム管理機能」は、次の</w:t>
      </w:r>
      <w:r>
        <w:rPr>
          <w:rFonts w:hint="eastAsia"/>
        </w:rPr>
        <w:t>三つのサブ機能で構成され</w:t>
      </w:r>
      <w:r w:rsidRPr="000E793C">
        <w:rPr>
          <w:rFonts w:hint="eastAsia"/>
        </w:rPr>
        <w:t>る</w:t>
      </w:r>
      <w:r w:rsidRPr="00780312">
        <w:rPr>
          <w:rFonts w:hint="eastAsia"/>
        </w:rPr>
        <w:t>。</w:t>
      </w:r>
    </w:p>
    <w:p w14:paraId="6FD83EF0" w14:textId="77777777" w:rsidR="001B5752" w:rsidRPr="00872200" w:rsidRDefault="001B5752" w:rsidP="001B5752">
      <w:pPr>
        <w:pStyle w:val="a5"/>
        <w:numPr>
          <w:ilvl w:val="3"/>
          <w:numId w:val="29"/>
        </w:numPr>
        <w:tabs>
          <w:tab w:val="clear" w:pos="1544"/>
          <w:tab w:val="num" w:pos="851"/>
        </w:tabs>
        <w:overflowPunct w:val="0"/>
        <w:adjustRightInd w:val="0"/>
        <w:ind w:leftChars="0" w:left="851"/>
        <w:textAlignment w:val="baseline"/>
      </w:pPr>
      <w:r w:rsidRPr="000E793C">
        <w:rPr>
          <w:rFonts w:hint="eastAsia"/>
        </w:rPr>
        <w:t>パスワード管理機能</w:t>
      </w:r>
    </w:p>
    <w:p w14:paraId="55F36902" w14:textId="77777777" w:rsidR="001B5752" w:rsidRPr="00872200" w:rsidRDefault="001B5752" w:rsidP="001B5752">
      <w:pPr>
        <w:pStyle w:val="a5"/>
        <w:ind w:leftChars="328" w:left="664" w:firstLineChars="100" w:firstLine="202"/>
      </w:pPr>
      <w:r w:rsidRPr="000E793C">
        <w:rPr>
          <w:rFonts w:hint="eastAsia"/>
        </w:rPr>
        <w:t>ユーザごとのパスワードを管理する機能である</w:t>
      </w:r>
      <w:r w:rsidRPr="00872200">
        <w:rPr>
          <w:rFonts w:hint="eastAsia"/>
        </w:rPr>
        <w:t>。</w:t>
      </w:r>
    </w:p>
    <w:p w14:paraId="76105A40" w14:textId="77777777" w:rsidR="001B5752" w:rsidRPr="00872200" w:rsidRDefault="001B5752" w:rsidP="001B5752">
      <w:pPr>
        <w:pStyle w:val="a5"/>
        <w:numPr>
          <w:ilvl w:val="3"/>
          <w:numId w:val="29"/>
        </w:numPr>
        <w:tabs>
          <w:tab w:val="clear" w:pos="1544"/>
          <w:tab w:val="num" w:pos="851"/>
        </w:tabs>
        <w:overflowPunct w:val="0"/>
        <w:adjustRightInd w:val="0"/>
        <w:ind w:leftChars="0" w:left="851"/>
        <w:textAlignment w:val="baseline"/>
      </w:pPr>
      <w:r w:rsidRPr="000E793C">
        <w:rPr>
          <w:rFonts w:hint="eastAsia"/>
        </w:rPr>
        <w:t>マスタ管理機能</w:t>
      </w:r>
    </w:p>
    <w:p w14:paraId="6C6331FF" w14:textId="77777777" w:rsidR="001B5752" w:rsidRPr="00872200" w:rsidRDefault="001B5752" w:rsidP="001B5752">
      <w:pPr>
        <w:pStyle w:val="a5"/>
        <w:ind w:leftChars="328" w:left="664" w:firstLineChars="100" w:firstLine="202"/>
      </w:pPr>
      <w:r>
        <w:rPr>
          <w:rFonts w:hint="eastAsia"/>
        </w:rPr>
        <w:t>システム</w:t>
      </w:r>
      <w:r w:rsidRPr="000E793C">
        <w:rPr>
          <w:rFonts w:hint="eastAsia"/>
        </w:rPr>
        <w:t>が使用するマスタテーブルを管理する機能である</w:t>
      </w:r>
      <w:r w:rsidRPr="00872200">
        <w:rPr>
          <w:rFonts w:hint="eastAsia"/>
        </w:rPr>
        <w:t>。</w:t>
      </w:r>
    </w:p>
    <w:p w14:paraId="34820171" w14:textId="77777777" w:rsidR="001B5752" w:rsidRPr="00872200" w:rsidRDefault="001B5752" w:rsidP="001B5752">
      <w:pPr>
        <w:pStyle w:val="a5"/>
        <w:numPr>
          <w:ilvl w:val="3"/>
          <w:numId w:val="29"/>
        </w:numPr>
        <w:tabs>
          <w:tab w:val="clear" w:pos="1544"/>
          <w:tab w:val="num" w:pos="851"/>
        </w:tabs>
        <w:overflowPunct w:val="0"/>
        <w:adjustRightInd w:val="0"/>
        <w:ind w:leftChars="0" w:left="851"/>
        <w:textAlignment w:val="baseline"/>
      </w:pPr>
      <w:r w:rsidRPr="000E793C">
        <w:rPr>
          <w:rFonts w:hint="eastAsia"/>
        </w:rPr>
        <w:t>バックアップ</w:t>
      </w:r>
      <w:r>
        <w:rPr>
          <w:rFonts w:hint="eastAsia"/>
        </w:rPr>
        <w:t>／</w:t>
      </w:r>
      <w:r w:rsidRPr="000E793C">
        <w:rPr>
          <w:rFonts w:hint="eastAsia"/>
        </w:rPr>
        <w:t>リストア機能</w:t>
      </w:r>
    </w:p>
    <w:p w14:paraId="7A7E24FD" w14:textId="77777777" w:rsidR="001B5752" w:rsidRPr="00872200" w:rsidRDefault="001B5752" w:rsidP="001B5752">
      <w:pPr>
        <w:pStyle w:val="a5"/>
        <w:ind w:leftChars="328" w:left="664" w:firstLineChars="100" w:firstLine="202"/>
      </w:pPr>
      <w:r w:rsidRPr="000E793C">
        <w:rPr>
          <w:rFonts w:hint="eastAsia"/>
        </w:rPr>
        <w:t>DB</w:t>
      </w:r>
      <w:r w:rsidRPr="000E793C">
        <w:rPr>
          <w:rFonts w:hint="eastAsia"/>
        </w:rPr>
        <w:t>上の各種データをバックアップまたはリストアする機能である</w:t>
      </w:r>
      <w:r w:rsidRPr="00E1401D">
        <w:rPr>
          <w:rFonts w:hint="eastAsia"/>
        </w:rPr>
        <w:t>。</w:t>
      </w:r>
    </w:p>
    <w:p w14:paraId="545DEF0D" w14:textId="77777777" w:rsidR="001B5752" w:rsidRDefault="001B5752" w:rsidP="001B5752"/>
    <w:p w14:paraId="32A8AA5A" w14:textId="77777777" w:rsidR="001B5752" w:rsidRDefault="001B5752" w:rsidP="001B5752">
      <w:pPr>
        <w:numPr>
          <w:ilvl w:val="0"/>
          <w:numId w:val="39"/>
        </w:numPr>
        <w:overflowPunct w:val="0"/>
        <w:adjustRightInd w:val="0"/>
        <w:textAlignment w:val="baseline"/>
      </w:pPr>
      <w:r w:rsidRPr="000E793C">
        <w:rPr>
          <w:rFonts w:hint="eastAsia"/>
        </w:rPr>
        <w:t>機能</w:t>
      </w:r>
      <w:r>
        <w:rPr>
          <w:rFonts w:hint="eastAsia"/>
        </w:rPr>
        <w:t>別画面・帳票</w:t>
      </w:r>
      <w:r w:rsidRPr="000E793C">
        <w:rPr>
          <w:rFonts w:hint="eastAsia"/>
        </w:rPr>
        <w:t>一覧</w:t>
      </w:r>
    </w:p>
    <w:p w14:paraId="0B9C165D" w14:textId="77777777" w:rsidR="001B5752" w:rsidRDefault="001B5752" w:rsidP="001B5752">
      <w:pPr>
        <w:pStyle w:val="a5"/>
        <w:numPr>
          <w:ilvl w:val="2"/>
          <w:numId w:val="40"/>
        </w:numPr>
        <w:tabs>
          <w:tab w:val="clear" w:pos="1260"/>
          <w:tab w:val="num" w:pos="686"/>
        </w:tabs>
        <w:overflowPunct w:val="0"/>
        <w:adjustRightInd w:val="0"/>
        <w:ind w:leftChars="0" w:left="709" w:hanging="401"/>
        <w:textAlignment w:val="baseline"/>
      </w:pPr>
      <w:r>
        <w:rPr>
          <w:rFonts w:hint="eastAsia"/>
        </w:rPr>
        <w:t>全体管理機能</w:t>
      </w:r>
    </w:p>
    <w:tbl>
      <w:tblPr>
        <w:tblW w:w="4739" w:type="pct"/>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6"/>
        <w:gridCol w:w="1978"/>
        <w:gridCol w:w="2135"/>
        <w:gridCol w:w="3324"/>
      </w:tblGrid>
      <w:tr w:rsidR="001B5752" w14:paraId="016BB38E" w14:textId="77777777" w:rsidTr="007648EE">
        <w:trPr>
          <w:trHeight w:val="392"/>
        </w:trPr>
        <w:tc>
          <w:tcPr>
            <w:tcW w:w="973" w:type="pct"/>
            <w:tcBorders>
              <w:bottom w:val="double" w:sz="4" w:space="0" w:color="auto"/>
            </w:tcBorders>
            <w:vAlign w:val="center"/>
          </w:tcPr>
          <w:p w14:paraId="7E12B530" w14:textId="77777777" w:rsidR="001B5752" w:rsidRDefault="001B5752" w:rsidP="007648EE">
            <w:pPr>
              <w:jc w:val="center"/>
            </w:pPr>
            <w:r>
              <w:rPr>
                <w:rFonts w:hint="eastAsia"/>
              </w:rPr>
              <w:t>業務・処理</w:t>
            </w:r>
          </w:p>
        </w:tc>
        <w:tc>
          <w:tcPr>
            <w:tcW w:w="1071" w:type="pct"/>
            <w:tcBorders>
              <w:bottom w:val="double" w:sz="4" w:space="0" w:color="auto"/>
            </w:tcBorders>
            <w:vAlign w:val="center"/>
          </w:tcPr>
          <w:p w14:paraId="2EBDF69D" w14:textId="77777777" w:rsidR="001B5752" w:rsidRDefault="001B5752" w:rsidP="007648EE">
            <w:pPr>
              <w:jc w:val="center"/>
            </w:pPr>
            <w:r>
              <w:rPr>
                <w:rFonts w:hint="eastAsia"/>
              </w:rPr>
              <w:t>機能</w:t>
            </w:r>
          </w:p>
        </w:tc>
        <w:tc>
          <w:tcPr>
            <w:tcW w:w="1156" w:type="pct"/>
            <w:tcBorders>
              <w:bottom w:val="double" w:sz="4" w:space="0" w:color="auto"/>
            </w:tcBorders>
            <w:vAlign w:val="center"/>
          </w:tcPr>
          <w:p w14:paraId="48AAA865" w14:textId="77777777" w:rsidR="001B5752" w:rsidRDefault="001B5752" w:rsidP="007648EE">
            <w:pPr>
              <w:jc w:val="center"/>
            </w:pPr>
            <w:r>
              <w:rPr>
                <w:rFonts w:hint="eastAsia"/>
              </w:rPr>
              <w:t>入力・選択画面</w:t>
            </w:r>
          </w:p>
        </w:tc>
        <w:tc>
          <w:tcPr>
            <w:tcW w:w="1800" w:type="pct"/>
            <w:tcBorders>
              <w:bottom w:val="double" w:sz="4" w:space="0" w:color="auto"/>
            </w:tcBorders>
            <w:vAlign w:val="center"/>
          </w:tcPr>
          <w:p w14:paraId="560B0FD8" w14:textId="77777777" w:rsidR="001B5752" w:rsidRDefault="001B5752" w:rsidP="007648EE">
            <w:pPr>
              <w:jc w:val="center"/>
            </w:pPr>
            <w:r>
              <w:rPr>
                <w:rFonts w:hint="eastAsia"/>
              </w:rPr>
              <w:t>出力帳票</w:t>
            </w:r>
          </w:p>
        </w:tc>
      </w:tr>
      <w:tr w:rsidR="001B5752" w14:paraId="79B2CF1A" w14:textId="77777777" w:rsidTr="007648EE">
        <w:trPr>
          <w:cantSplit/>
        </w:trPr>
        <w:tc>
          <w:tcPr>
            <w:tcW w:w="973" w:type="pct"/>
            <w:tcBorders>
              <w:bottom w:val="single" w:sz="4" w:space="0" w:color="auto"/>
            </w:tcBorders>
          </w:tcPr>
          <w:p w14:paraId="1BD3F926" w14:textId="77777777" w:rsidR="001B5752" w:rsidRDefault="001B5752" w:rsidP="007648EE">
            <w:r>
              <w:rPr>
                <w:rFonts w:hint="eastAsia"/>
              </w:rPr>
              <w:t>試験情報</w:t>
            </w:r>
          </w:p>
        </w:tc>
        <w:tc>
          <w:tcPr>
            <w:tcW w:w="1071" w:type="pct"/>
            <w:tcBorders>
              <w:bottom w:val="single" w:sz="4" w:space="0" w:color="auto"/>
            </w:tcBorders>
          </w:tcPr>
          <w:p w14:paraId="2E09E0E0" w14:textId="77777777" w:rsidR="001B5752" w:rsidRDefault="001B5752" w:rsidP="007648EE">
            <w:r>
              <w:rPr>
                <w:rFonts w:hint="eastAsia"/>
              </w:rPr>
              <w:t>試験情報一覧</w:t>
            </w:r>
          </w:p>
        </w:tc>
        <w:tc>
          <w:tcPr>
            <w:tcW w:w="1156" w:type="pct"/>
            <w:tcBorders>
              <w:bottom w:val="single" w:sz="4" w:space="0" w:color="auto"/>
            </w:tcBorders>
          </w:tcPr>
          <w:p w14:paraId="4C04CDF3" w14:textId="77777777" w:rsidR="001B5752" w:rsidRDefault="001B5752" w:rsidP="007648EE">
            <w:r>
              <w:rPr>
                <w:rFonts w:hint="eastAsia"/>
              </w:rPr>
              <w:t>試験情報一覧</w:t>
            </w:r>
          </w:p>
        </w:tc>
        <w:tc>
          <w:tcPr>
            <w:tcW w:w="1800" w:type="pct"/>
            <w:tcBorders>
              <w:bottom w:val="single" w:sz="4" w:space="0" w:color="auto"/>
            </w:tcBorders>
          </w:tcPr>
          <w:p w14:paraId="6F5DB9EE" w14:textId="77777777" w:rsidR="001B5752" w:rsidRDefault="001B5752" w:rsidP="007648EE">
            <w:r>
              <w:rPr>
                <w:rFonts w:hint="eastAsia"/>
              </w:rPr>
              <w:t>試験情報一覧表</w:t>
            </w:r>
          </w:p>
        </w:tc>
      </w:tr>
      <w:tr w:rsidR="001B5752" w14:paraId="240DD9C0" w14:textId="77777777" w:rsidTr="007648EE">
        <w:trPr>
          <w:cantSplit/>
        </w:trPr>
        <w:tc>
          <w:tcPr>
            <w:tcW w:w="973" w:type="pct"/>
            <w:vMerge w:val="restart"/>
          </w:tcPr>
          <w:p w14:paraId="5BC00B29" w14:textId="77777777" w:rsidR="001B5752" w:rsidRDefault="001B5752" w:rsidP="007648EE">
            <w:r>
              <w:rPr>
                <w:rFonts w:hint="eastAsia"/>
              </w:rPr>
              <w:t>合格情報</w:t>
            </w:r>
          </w:p>
        </w:tc>
        <w:tc>
          <w:tcPr>
            <w:tcW w:w="1071" w:type="pct"/>
          </w:tcPr>
          <w:p w14:paraId="71790154" w14:textId="77777777" w:rsidR="001B5752" w:rsidRDefault="001B5752" w:rsidP="007648EE">
            <w:r>
              <w:rPr>
                <w:rFonts w:hint="eastAsia"/>
              </w:rPr>
              <w:t>合格情報一覧</w:t>
            </w:r>
          </w:p>
        </w:tc>
        <w:tc>
          <w:tcPr>
            <w:tcW w:w="1156" w:type="pct"/>
          </w:tcPr>
          <w:p w14:paraId="4A34E0C3" w14:textId="77777777" w:rsidR="001B5752" w:rsidRDefault="001B5752" w:rsidP="007648EE">
            <w:r>
              <w:rPr>
                <w:rFonts w:hint="eastAsia"/>
              </w:rPr>
              <w:t>合格情報一覧</w:t>
            </w:r>
          </w:p>
        </w:tc>
        <w:tc>
          <w:tcPr>
            <w:tcW w:w="1800" w:type="pct"/>
          </w:tcPr>
          <w:p w14:paraId="699F6C62" w14:textId="77777777" w:rsidR="001B5752" w:rsidRDefault="001B5752" w:rsidP="007648EE">
            <w:r>
              <w:rPr>
                <w:rFonts w:hint="eastAsia"/>
              </w:rPr>
              <w:t>合格情報一覧表</w:t>
            </w:r>
          </w:p>
        </w:tc>
      </w:tr>
      <w:tr w:rsidR="001B5752" w14:paraId="63298E43" w14:textId="77777777" w:rsidTr="007648EE">
        <w:trPr>
          <w:cantSplit/>
        </w:trPr>
        <w:tc>
          <w:tcPr>
            <w:tcW w:w="973" w:type="pct"/>
            <w:vMerge/>
            <w:tcBorders>
              <w:bottom w:val="single" w:sz="4" w:space="0" w:color="auto"/>
            </w:tcBorders>
          </w:tcPr>
          <w:p w14:paraId="42674EAD" w14:textId="77777777" w:rsidR="001B5752" w:rsidRDefault="001B5752" w:rsidP="007648EE"/>
        </w:tc>
        <w:tc>
          <w:tcPr>
            <w:tcW w:w="1071" w:type="pct"/>
            <w:tcBorders>
              <w:bottom w:val="single" w:sz="4" w:space="0" w:color="auto"/>
            </w:tcBorders>
          </w:tcPr>
          <w:p w14:paraId="104217F8" w14:textId="77777777" w:rsidR="001B5752" w:rsidRDefault="001B5752" w:rsidP="007648EE">
            <w:r>
              <w:rPr>
                <w:rFonts w:hint="eastAsia"/>
              </w:rPr>
              <w:t>合格情報詳細</w:t>
            </w:r>
          </w:p>
        </w:tc>
        <w:tc>
          <w:tcPr>
            <w:tcW w:w="1156" w:type="pct"/>
            <w:tcBorders>
              <w:bottom w:val="single" w:sz="4" w:space="0" w:color="auto"/>
            </w:tcBorders>
          </w:tcPr>
          <w:p w14:paraId="529E45C2" w14:textId="77777777" w:rsidR="001B5752" w:rsidRPr="00D534B6" w:rsidRDefault="001B5752" w:rsidP="007648EE">
            <w:pPr>
              <w:pStyle w:val="aa"/>
              <w:tabs>
                <w:tab w:val="clear" w:pos="4252"/>
                <w:tab w:val="clear" w:pos="8504"/>
              </w:tabs>
              <w:rPr>
                <w:rFonts w:ascii="ＭＳ 明朝" w:hAnsi="ＭＳ 明朝"/>
                <w:szCs w:val="21"/>
              </w:rPr>
            </w:pPr>
            <w:r w:rsidRPr="00D534B6">
              <w:rPr>
                <w:rFonts w:ascii="ＭＳ 明朝" w:hAnsi="ＭＳ 明朝" w:hint="eastAsia"/>
                <w:szCs w:val="21"/>
              </w:rPr>
              <w:t>合格情報詳細</w:t>
            </w:r>
          </w:p>
        </w:tc>
        <w:tc>
          <w:tcPr>
            <w:tcW w:w="1800" w:type="pct"/>
            <w:tcBorders>
              <w:bottom w:val="single" w:sz="4" w:space="0" w:color="auto"/>
            </w:tcBorders>
          </w:tcPr>
          <w:p w14:paraId="1CE6F3F4" w14:textId="77777777" w:rsidR="001B5752" w:rsidRDefault="001B5752" w:rsidP="007648EE">
            <w:r>
              <w:rPr>
                <w:rFonts w:hint="eastAsia"/>
              </w:rPr>
              <w:t>合格情報詳細表</w:t>
            </w:r>
          </w:p>
        </w:tc>
      </w:tr>
      <w:tr w:rsidR="001B5752" w14:paraId="3A26C1D9" w14:textId="77777777" w:rsidTr="007648EE">
        <w:trPr>
          <w:cantSplit/>
        </w:trPr>
        <w:tc>
          <w:tcPr>
            <w:tcW w:w="973" w:type="pct"/>
            <w:vMerge w:val="restart"/>
            <w:tcBorders>
              <w:top w:val="single" w:sz="4" w:space="0" w:color="auto"/>
              <w:bottom w:val="single" w:sz="4" w:space="0" w:color="auto"/>
            </w:tcBorders>
          </w:tcPr>
          <w:p w14:paraId="4C438A23" w14:textId="77777777" w:rsidR="001B5752" w:rsidRDefault="001B5752" w:rsidP="007648EE">
            <w:r>
              <w:rPr>
                <w:rFonts w:hint="eastAsia"/>
              </w:rPr>
              <w:t>個人情報</w:t>
            </w:r>
          </w:p>
        </w:tc>
        <w:tc>
          <w:tcPr>
            <w:tcW w:w="1071" w:type="pct"/>
            <w:tcBorders>
              <w:top w:val="single" w:sz="4" w:space="0" w:color="auto"/>
              <w:bottom w:val="single" w:sz="4" w:space="0" w:color="auto"/>
            </w:tcBorders>
          </w:tcPr>
          <w:p w14:paraId="56174CD6" w14:textId="77777777" w:rsidR="001B5752" w:rsidRDefault="001B5752" w:rsidP="007648EE">
            <w:r>
              <w:rPr>
                <w:rFonts w:hint="eastAsia"/>
              </w:rPr>
              <w:t>個人情報一覧</w:t>
            </w:r>
          </w:p>
        </w:tc>
        <w:tc>
          <w:tcPr>
            <w:tcW w:w="1156" w:type="pct"/>
            <w:tcBorders>
              <w:top w:val="single" w:sz="4" w:space="0" w:color="auto"/>
              <w:bottom w:val="single" w:sz="4" w:space="0" w:color="auto"/>
            </w:tcBorders>
          </w:tcPr>
          <w:p w14:paraId="56EB8BB4" w14:textId="77777777" w:rsidR="001B5752" w:rsidRDefault="001B5752" w:rsidP="007648EE">
            <w:r>
              <w:rPr>
                <w:rFonts w:hint="eastAsia"/>
              </w:rPr>
              <w:t>個人情報一覧</w:t>
            </w:r>
          </w:p>
        </w:tc>
        <w:tc>
          <w:tcPr>
            <w:tcW w:w="1800" w:type="pct"/>
            <w:tcBorders>
              <w:top w:val="single" w:sz="4" w:space="0" w:color="auto"/>
              <w:bottom w:val="single" w:sz="4" w:space="0" w:color="auto"/>
            </w:tcBorders>
          </w:tcPr>
          <w:p w14:paraId="255B49B1" w14:textId="77777777" w:rsidR="001B5752" w:rsidRDefault="001B5752" w:rsidP="007648EE">
            <w:r>
              <w:rPr>
                <w:rFonts w:hint="eastAsia"/>
              </w:rPr>
              <w:t>個人情報一覧表</w:t>
            </w:r>
          </w:p>
        </w:tc>
      </w:tr>
      <w:tr w:rsidR="001B5752" w14:paraId="4E87220D" w14:textId="77777777" w:rsidTr="007648EE">
        <w:trPr>
          <w:cantSplit/>
          <w:trHeight w:val="233"/>
        </w:trPr>
        <w:tc>
          <w:tcPr>
            <w:tcW w:w="973" w:type="pct"/>
            <w:vMerge/>
            <w:tcBorders>
              <w:top w:val="single" w:sz="4" w:space="0" w:color="auto"/>
              <w:bottom w:val="single" w:sz="4" w:space="0" w:color="auto"/>
            </w:tcBorders>
          </w:tcPr>
          <w:p w14:paraId="7BE784A9" w14:textId="77777777" w:rsidR="001B5752" w:rsidRDefault="001B5752" w:rsidP="007648EE"/>
        </w:tc>
        <w:tc>
          <w:tcPr>
            <w:tcW w:w="1071" w:type="pct"/>
            <w:vMerge w:val="restart"/>
            <w:tcBorders>
              <w:top w:val="single" w:sz="4" w:space="0" w:color="auto"/>
            </w:tcBorders>
          </w:tcPr>
          <w:p w14:paraId="7BD937A2" w14:textId="77777777" w:rsidR="001B5752" w:rsidRDefault="001B5752" w:rsidP="007648EE">
            <w:r>
              <w:rPr>
                <w:rFonts w:hint="eastAsia"/>
              </w:rPr>
              <w:t>個人情報詳細１</w:t>
            </w:r>
          </w:p>
        </w:tc>
        <w:tc>
          <w:tcPr>
            <w:tcW w:w="1156" w:type="pct"/>
            <w:tcBorders>
              <w:top w:val="single" w:sz="4" w:space="0" w:color="auto"/>
            </w:tcBorders>
          </w:tcPr>
          <w:p w14:paraId="573845F3" w14:textId="77777777" w:rsidR="001B5752" w:rsidRDefault="001B5752" w:rsidP="007648EE">
            <w:r>
              <w:rPr>
                <w:rFonts w:hint="eastAsia"/>
              </w:rPr>
              <w:t>個人情報詳細１</w:t>
            </w:r>
          </w:p>
        </w:tc>
        <w:tc>
          <w:tcPr>
            <w:tcW w:w="1800" w:type="pct"/>
            <w:tcBorders>
              <w:top w:val="single" w:sz="4" w:space="0" w:color="auto"/>
            </w:tcBorders>
          </w:tcPr>
          <w:p w14:paraId="24E05E1C" w14:textId="77777777" w:rsidR="001B5752" w:rsidRDefault="001B5752" w:rsidP="007648EE">
            <w:r>
              <w:rPr>
                <w:rFonts w:hint="eastAsia"/>
              </w:rPr>
              <w:t>個人情報詳細１表</w:t>
            </w:r>
          </w:p>
        </w:tc>
      </w:tr>
      <w:tr w:rsidR="001B5752" w14:paraId="5D36AA94" w14:textId="77777777" w:rsidTr="007648EE">
        <w:trPr>
          <w:cantSplit/>
          <w:trHeight w:val="233"/>
        </w:trPr>
        <w:tc>
          <w:tcPr>
            <w:tcW w:w="973" w:type="pct"/>
            <w:vMerge/>
            <w:tcBorders>
              <w:bottom w:val="single" w:sz="4" w:space="0" w:color="auto"/>
            </w:tcBorders>
          </w:tcPr>
          <w:p w14:paraId="31322A4F" w14:textId="77777777" w:rsidR="001B5752" w:rsidRDefault="001B5752" w:rsidP="007648EE"/>
        </w:tc>
        <w:tc>
          <w:tcPr>
            <w:tcW w:w="1071" w:type="pct"/>
            <w:vMerge/>
          </w:tcPr>
          <w:p w14:paraId="6C8DED84" w14:textId="77777777" w:rsidR="001B5752" w:rsidRDefault="001B5752" w:rsidP="007648EE"/>
        </w:tc>
        <w:tc>
          <w:tcPr>
            <w:tcW w:w="1156" w:type="pct"/>
          </w:tcPr>
          <w:p w14:paraId="1BDDD279" w14:textId="77777777" w:rsidR="001B5752" w:rsidRDefault="001B5752" w:rsidP="007648EE">
            <w:r>
              <w:rPr>
                <w:rFonts w:hint="eastAsia"/>
              </w:rPr>
              <w:t>個人情報移動</w:t>
            </w:r>
          </w:p>
        </w:tc>
        <w:tc>
          <w:tcPr>
            <w:tcW w:w="1800" w:type="pct"/>
            <w:tcBorders>
              <w:tl2br w:val="single" w:sz="4" w:space="0" w:color="auto"/>
            </w:tcBorders>
          </w:tcPr>
          <w:p w14:paraId="27E026A1" w14:textId="77777777" w:rsidR="001B5752" w:rsidRDefault="001B5752" w:rsidP="007648EE"/>
        </w:tc>
      </w:tr>
      <w:tr w:rsidR="001B5752" w14:paraId="1AB358EA" w14:textId="77777777" w:rsidTr="007648EE">
        <w:trPr>
          <w:cantSplit/>
        </w:trPr>
        <w:tc>
          <w:tcPr>
            <w:tcW w:w="973" w:type="pct"/>
            <w:vMerge/>
            <w:tcBorders>
              <w:bottom w:val="single" w:sz="4" w:space="0" w:color="auto"/>
            </w:tcBorders>
          </w:tcPr>
          <w:p w14:paraId="153AE388" w14:textId="77777777" w:rsidR="001B5752" w:rsidRDefault="001B5752" w:rsidP="007648EE"/>
        </w:tc>
        <w:tc>
          <w:tcPr>
            <w:tcW w:w="1071" w:type="pct"/>
          </w:tcPr>
          <w:p w14:paraId="0F37A43D" w14:textId="77777777" w:rsidR="001B5752" w:rsidRDefault="001B5752" w:rsidP="007648EE">
            <w:r>
              <w:rPr>
                <w:rFonts w:hint="eastAsia"/>
              </w:rPr>
              <w:t>個人情報詳細２</w:t>
            </w:r>
          </w:p>
        </w:tc>
        <w:tc>
          <w:tcPr>
            <w:tcW w:w="1156" w:type="pct"/>
          </w:tcPr>
          <w:p w14:paraId="64A464BE" w14:textId="77777777" w:rsidR="001B5752" w:rsidRDefault="001B5752" w:rsidP="007648EE">
            <w:r>
              <w:rPr>
                <w:rFonts w:hint="eastAsia"/>
              </w:rPr>
              <w:t>個人情報詳細２</w:t>
            </w:r>
          </w:p>
        </w:tc>
        <w:tc>
          <w:tcPr>
            <w:tcW w:w="1800" w:type="pct"/>
            <w:tcBorders>
              <w:bottom w:val="single" w:sz="4" w:space="0" w:color="auto"/>
            </w:tcBorders>
          </w:tcPr>
          <w:p w14:paraId="11B9A9CA" w14:textId="77777777" w:rsidR="001B5752" w:rsidRDefault="001B5752" w:rsidP="007648EE">
            <w:r>
              <w:rPr>
                <w:rFonts w:hint="eastAsia"/>
              </w:rPr>
              <w:t>個人情報詳細２表</w:t>
            </w:r>
          </w:p>
        </w:tc>
      </w:tr>
    </w:tbl>
    <w:p w14:paraId="6D66DB20" w14:textId="77777777" w:rsidR="001B5752" w:rsidRDefault="001B5752" w:rsidP="001B5752"/>
    <w:p w14:paraId="1DF15DD4" w14:textId="77777777" w:rsidR="001B5752" w:rsidRDefault="001B5752" w:rsidP="001B5752">
      <w:pPr>
        <w:pStyle w:val="a5"/>
        <w:numPr>
          <w:ilvl w:val="2"/>
          <w:numId w:val="40"/>
        </w:numPr>
        <w:tabs>
          <w:tab w:val="clear" w:pos="1260"/>
          <w:tab w:val="num" w:pos="686"/>
        </w:tabs>
        <w:overflowPunct w:val="0"/>
        <w:adjustRightInd w:val="0"/>
        <w:ind w:leftChars="0" w:left="709" w:hanging="401"/>
        <w:textAlignment w:val="baseline"/>
        <w:rPr>
          <w:rStyle w:val="af5"/>
        </w:rPr>
      </w:pPr>
      <w:r>
        <w:rPr>
          <w:rFonts w:hint="eastAsia"/>
        </w:rPr>
        <w:t>試験単位機能</w:t>
      </w:r>
    </w:p>
    <w:tbl>
      <w:tblPr>
        <w:tblW w:w="4742" w:type="pct"/>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2159"/>
        <w:gridCol w:w="2160"/>
        <w:gridCol w:w="3430"/>
      </w:tblGrid>
      <w:tr w:rsidR="001B5752" w14:paraId="3B3406E6" w14:textId="77777777" w:rsidTr="007648EE">
        <w:trPr>
          <w:trHeight w:val="397"/>
          <w:tblHeader/>
        </w:trPr>
        <w:tc>
          <w:tcPr>
            <w:tcW w:w="806" w:type="pct"/>
            <w:tcBorders>
              <w:top w:val="single" w:sz="4" w:space="0" w:color="auto"/>
              <w:bottom w:val="double" w:sz="4" w:space="0" w:color="auto"/>
            </w:tcBorders>
            <w:vAlign w:val="center"/>
          </w:tcPr>
          <w:p w14:paraId="4FA94397" w14:textId="77777777" w:rsidR="001B5752" w:rsidRDefault="001B5752" w:rsidP="007648EE">
            <w:pPr>
              <w:jc w:val="center"/>
            </w:pPr>
            <w:r>
              <w:rPr>
                <w:rFonts w:hint="eastAsia"/>
              </w:rPr>
              <w:lastRenderedPageBreak/>
              <w:t>業務・処理</w:t>
            </w:r>
          </w:p>
        </w:tc>
        <w:tc>
          <w:tcPr>
            <w:tcW w:w="1168" w:type="pct"/>
            <w:tcBorders>
              <w:top w:val="single" w:sz="4" w:space="0" w:color="auto"/>
              <w:bottom w:val="double" w:sz="4" w:space="0" w:color="auto"/>
            </w:tcBorders>
            <w:vAlign w:val="center"/>
          </w:tcPr>
          <w:p w14:paraId="2B92CCD3" w14:textId="77777777" w:rsidR="001B5752" w:rsidRDefault="001B5752" w:rsidP="007648EE">
            <w:pPr>
              <w:jc w:val="center"/>
            </w:pPr>
            <w:r>
              <w:rPr>
                <w:rFonts w:hint="eastAsia"/>
              </w:rPr>
              <w:t>機能</w:t>
            </w:r>
          </w:p>
        </w:tc>
        <w:tc>
          <w:tcPr>
            <w:tcW w:w="1169" w:type="pct"/>
            <w:tcBorders>
              <w:top w:val="single" w:sz="4" w:space="0" w:color="auto"/>
              <w:bottom w:val="double" w:sz="4" w:space="0" w:color="auto"/>
            </w:tcBorders>
            <w:vAlign w:val="center"/>
          </w:tcPr>
          <w:p w14:paraId="39C893BE" w14:textId="77777777" w:rsidR="001B5752" w:rsidRDefault="001B5752" w:rsidP="007648EE">
            <w:pPr>
              <w:jc w:val="center"/>
            </w:pPr>
            <w:r>
              <w:rPr>
                <w:rFonts w:hint="eastAsia"/>
              </w:rPr>
              <w:t>入力・選択画面</w:t>
            </w:r>
          </w:p>
        </w:tc>
        <w:tc>
          <w:tcPr>
            <w:tcW w:w="1856" w:type="pct"/>
            <w:tcBorders>
              <w:top w:val="single" w:sz="4" w:space="0" w:color="auto"/>
              <w:bottom w:val="double" w:sz="4" w:space="0" w:color="auto"/>
            </w:tcBorders>
            <w:vAlign w:val="center"/>
          </w:tcPr>
          <w:p w14:paraId="5ED8B8BD" w14:textId="77777777" w:rsidR="001B5752" w:rsidRDefault="001B5752" w:rsidP="007648EE">
            <w:pPr>
              <w:jc w:val="center"/>
            </w:pPr>
            <w:r>
              <w:rPr>
                <w:rFonts w:hint="eastAsia"/>
              </w:rPr>
              <w:t>出力帳票</w:t>
            </w:r>
          </w:p>
        </w:tc>
      </w:tr>
      <w:tr w:rsidR="001B5752" w14:paraId="7B9A7C82" w14:textId="77777777" w:rsidTr="007648EE">
        <w:trPr>
          <w:tblHeader/>
        </w:trPr>
        <w:tc>
          <w:tcPr>
            <w:tcW w:w="806" w:type="pct"/>
            <w:tcBorders>
              <w:top w:val="double" w:sz="4" w:space="0" w:color="auto"/>
              <w:bottom w:val="single" w:sz="4" w:space="0" w:color="auto"/>
            </w:tcBorders>
          </w:tcPr>
          <w:p w14:paraId="55F97008" w14:textId="77777777" w:rsidR="001B5752" w:rsidRDefault="001B5752" w:rsidP="007648EE">
            <w:pPr>
              <w:ind w:leftChars="-20" w:left="-40" w:rightChars="-30" w:right="-61"/>
            </w:pPr>
            <w:r>
              <w:rPr>
                <w:rFonts w:hint="eastAsia"/>
              </w:rPr>
              <w:t>タイトル管理</w:t>
            </w:r>
          </w:p>
        </w:tc>
        <w:tc>
          <w:tcPr>
            <w:tcW w:w="1168" w:type="pct"/>
            <w:tcBorders>
              <w:top w:val="double" w:sz="4" w:space="0" w:color="auto"/>
              <w:bottom w:val="single" w:sz="4" w:space="0" w:color="auto"/>
            </w:tcBorders>
          </w:tcPr>
          <w:p w14:paraId="5D4BD1E0" w14:textId="77777777" w:rsidR="001B5752" w:rsidRDefault="001B5752" w:rsidP="007648EE">
            <w:pPr>
              <w:ind w:leftChars="-20" w:left="-40" w:rightChars="-30" w:right="-61"/>
            </w:pPr>
            <w:r>
              <w:rPr>
                <w:rFonts w:hint="eastAsia"/>
              </w:rPr>
              <w:t>タイトル管理</w:t>
            </w:r>
          </w:p>
        </w:tc>
        <w:tc>
          <w:tcPr>
            <w:tcW w:w="1169" w:type="pct"/>
            <w:tcBorders>
              <w:top w:val="double" w:sz="4" w:space="0" w:color="auto"/>
              <w:bottom w:val="single" w:sz="4" w:space="0" w:color="auto"/>
            </w:tcBorders>
          </w:tcPr>
          <w:p w14:paraId="40BF5897" w14:textId="77777777" w:rsidR="001B5752" w:rsidRDefault="001B5752" w:rsidP="007648EE">
            <w:pPr>
              <w:ind w:leftChars="-20" w:left="-40" w:rightChars="-30" w:right="-61"/>
            </w:pPr>
            <w:r>
              <w:rPr>
                <w:rFonts w:hint="eastAsia"/>
              </w:rPr>
              <w:t>タイトル管理</w:t>
            </w:r>
          </w:p>
        </w:tc>
        <w:tc>
          <w:tcPr>
            <w:tcW w:w="1856" w:type="pct"/>
            <w:tcBorders>
              <w:top w:val="double" w:sz="4" w:space="0" w:color="auto"/>
              <w:bottom w:val="single" w:sz="4" w:space="0" w:color="auto"/>
            </w:tcBorders>
          </w:tcPr>
          <w:p w14:paraId="07B66702" w14:textId="77777777" w:rsidR="001B5752" w:rsidRDefault="001B5752" w:rsidP="007648EE">
            <w:pPr>
              <w:ind w:leftChars="-20" w:left="-40" w:rightChars="-30" w:right="-61"/>
            </w:pPr>
            <w:r>
              <w:rPr>
                <w:rFonts w:hint="eastAsia"/>
              </w:rPr>
              <w:t>タイトル管理表</w:t>
            </w:r>
          </w:p>
        </w:tc>
      </w:tr>
      <w:tr w:rsidR="001B5752" w14:paraId="70AC4BA6" w14:textId="77777777" w:rsidTr="007648EE">
        <w:trPr>
          <w:trHeight w:val="560"/>
          <w:tblHeader/>
        </w:trPr>
        <w:tc>
          <w:tcPr>
            <w:tcW w:w="806" w:type="pct"/>
            <w:vMerge w:val="restart"/>
            <w:tcBorders>
              <w:top w:val="single" w:sz="4" w:space="0" w:color="auto"/>
            </w:tcBorders>
          </w:tcPr>
          <w:p w14:paraId="70A77DB0" w14:textId="77777777" w:rsidR="001B5752" w:rsidRDefault="001B5752" w:rsidP="007648EE">
            <w:pPr>
              <w:ind w:leftChars="-20" w:left="-40" w:rightChars="-30" w:right="-61"/>
            </w:pPr>
            <w:r>
              <w:rPr>
                <w:rFonts w:hint="eastAsia"/>
              </w:rPr>
              <w:t>会場管理</w:t>
            </w:r>
          </w:p>
        </w:tc>
        <w:tc>
          <w:tcPr>
            <w:tcW w:w="1168" w:type="pct"/>
            <w:tcBorders>
              <w:top w:val="single" w:sz="4" w:space="0" w:color="auto"/>
            </w:tcBorders>
          </w:tcPr>
          <w:p w14:paraId="648DA985" w14:textId="77777777" w:rsidR="001B5752" w:rsidRDefault="001B5752" w:rsidP="007648EE">
            <w:pPr>
              <w:ind w:leftChars="-20" w:left="-40" w:rightChars="-30" w:right="-61"/>
            </w:pPr>
            <w:r>
              <w:rPr>
                <w:rFonts w:hint="eastAsia"/>
              </w:rPr>
              <w:t>会場一覧</w:t>
            </w:r>
          </w:p>
        </w:tc>
        <w:tc>
          <w:tcPr>
            <w:tcW w:w="1169" w:type="pct"/>
            <w:tcBorders>
              <w:top w:val="single" w:sz="4" w:space="0" w:color="auto"/>
            </w:tcBorders>
          </w:tcPr>
          <w:p w14:paraId="29AD3267" w14:textId="77777777" w:rsidR="001B5752" w:rsidRDefault="001B5752" w:rsidP="007648EE">
            <w:pPr>
              <w:ind w:leftChars="-20" w:left="-40" w:rightChars="-30" w:right="-61"/>
            </w:pPr>
            <w:r>
              <w:rPr>
                <w:rFonts w:hint="eastAsia"/>
              </w:rPr>
              <w:t>会場一覧</w:t>
            </w:r>
          </w:p>
        </w:tc>
        <w:tc>
          <w:tcPr>
            <w:tcW w:w="1856" w:type="pct"/>
            <w:tcBorders>
              <w:top w:val="single" w:sz="4" w:space="0" w:color="auto"/>
            </w:tcBorders>
          </w:tcPr>
          <w:p w14:paraId="74736026" w14:textId="77777777" w:rsidR="001B5752" w:rsidRDefault="001B5752" w:rsidP="007648EE">
            <w:pPr>
              <w:ind w:leftChars="-20" w:left="-40" w:rightChars="-30" w:right="-61"/>
            </w:pPr>
            <w:r>
              <w:rPr>
                <w:rFonts w:hint="eastAsia"/>
              </w:rPr>
              <w:t>会場一覧表</w:t>
            </w:r>
          </w:p>
          <w:p w14:paraId="093C7DA1" w14:textId="77777777" w:rsidR="001B5752" w:rsidRDefault="001B5752" w:rsidP="007648EE">
            <w:pPr>
              <w:ind w:leftChars="-20" w:left="-40" w:rightChars="-30" w:right="-61"/>
            </w:pPr>
            <w:r>
              <w:rPr>
                <w:rFonts w:hint="eastAsia"/>
              </w:rPr>
              <w:t>会場一覧表（試験区分・試験地別）</w:t>
            </w:r>
          </w:p>
        </w:tc>
      </w:tr>
      <w:tr w:rsidR="001B5752" w14:paraId="455BA3D1" w14:textId="77777777" w:rsidTr="007648EE">
        <w:trPr>
          <w:tblHeader/>
        </w:trPr>
        <w:tc>
          <w:tcPr>
            <w:tcW w:w="806" w:type="pct"/>
            <w:vMerge/>
          </w:tcPr>
          <w:p w14:paraId="1CDF080F" w14:textId="77777777" w:rsidR="001B5752" w:rsidRDefault="001B5752" w:rsidP="007648EE">
            <w:pPr>
              <w:ind w:leftChars="-20" w:left="-40" w:rightChars="-30" w:right="-61"/>
            </w:pPr>
          </w:p>
        </w:tc>
        <w:tc>
          <w:tcPr>
            <w:tcW w:w="1168" w:type="pct"/>
          </w:tcPr>
          <w:p w14:paraId="3344D887" w14:textId="77777777" w:rsidR="001B5752" w:rsidRDefault="001B5752" w:rsidP="007648EE">
            <w:pPr>
              <w:ind w:leftChars="-20" w:left="-40" w:rightChars="-30" w:right="-61"/>
            </w:pPr>
            <w:r>
              <w:rPr>
                <w:rFonts w:hint="eastAsia"/>
              </w:rPr>
              <w:t>会場詳細</w:t>
            </w:r>
          </w:p>
        </w:tc>
        <w:tc>
          <w:tcPr>
            <w:tcW w:w="1169" w:type="pct"/>
          </w:tcPr>
          <w:p w14:paraId="73338BE8" w14:textId="77777777" w:rsidR="001B5752" w:rsidRDefault="001B5752" w:rsidP="007648EE">
            <w:pPr>
              <w:ind w:leftChars="-20" w:left="-40" w:rightChars="-30" w:right="-61"/>
            </w:pPr>
            <w:r>
              <w:rPr>
                <w:rFonts w:hint="eastAsia"/>
              </w:rPr>
              <w:t>会場詳細</w:t>
            </w:r>
          </w:p>
        </w:tc>
        <w:tc>
          <w:tcPr>
            <w:tcW w:w="1856" w:type="pct"/>
          </w:tcPr>
          <w:p w14:paraId="1B8B2D75" w14:textId="77777777" w:rsidR="001B5752" w:rsidRDefault="001B5752" w:rsidP="007648EE">
            <w:pPr>
              <w:ind w:leftChars="-20" w:left="-40" w:rightChars="-30" w:right="-61"/>
            </w:pPr>
            <w:r>
              <w:rPr>
                <w:rFonts w:hint="eastAsia"/>
              </w:rPr>
              <w:t>会場詳細表</w:t>
            </w:r>
          </w:p>
        </w:tc>
      </w:tr>
      <w:tr w:rsidR="001B5752" w14:paraId="513EF4DA" w14:textId="77777777" w:rsidTr="007648EE">
        <w:trPr>
          <w:tblHeader/>
        </w:trPr>
        <w:tc>
          <w:tcPr>
            <w:tcW w:w="806" w:type="pct"/>
            <w:vMerge w:val="restart"/>
            <w:tcBorders>
              <w:bottom w:val="single" w:sz="4" w:space="0" w:color="auto"/>
            </w:tcBorders>
          </w:tcPr>
          <w:p w14:paraId="67A8593F" w14:textId="77777777" w:rsidR="001B5752" w:rsidRDefault="001B5752" w:rsidP="007648EE">
            <w:pPr>
              <w:ind w:leftChars="-20" w:left="-40" w:rightChars="-30" w:right="-61"/>
            </w:pPr>
            <w:r>
              <w:rPr>
                <w:rFonts w:hint="eastAsia"/>
              </w:rPr>
              <w:t>協力者管理</w:t>
            </w:r>
          </w:p>
        </w:tc>
        <w:tc>
          <w:tcPr>
            <w:tcW w:w="1168" w:type="pct"/>
            <w:tcBorders>
              <w:bottom w:val="single" w:sz="4" w:space="0" w:color="auto"/>
            </w:tcBorders>
          </w:tcPr>
          <w:p w14:paraId="4074BB4D" w14:textId="77777777" w:rsidR="001B5752" w:rsidRDefault="001B5752" w:rsidP="007648EE">
            <w:pPr>
              <w:ind w:leftChars="-20" w:left="-40" w:rightChars="-30" w:right="-61"/>
            </w:pPr>
            <w:r>
              <w:rPr>
                <w:rFonts w:hint="eastAsia"/>
              </w:rPr>
              <w:t>協力者一覧</w:t>
            </w:r>
          </w:p>
        </w:tc>
        <w:tc>
          <w:tcPr>
            <w:tcW w:w="1169" w:type="pct"/>
            <w:tcBorders>
              <w:bottom w:val="single" w:sz="4" w:space="0" w:color="auto"/>
            </w:tcBorders>
          </w:tcPr>
          <w:p w14:paraId="594244A6" w14:textId="77777777" w:rsidR="001B5752" w:rsidRDefault="001B5752" w:rsidP="007648EE">
            <w:pPr>
              <w:ind w:leftChars="-20" w:left="-40" w:rightChars="-30" w:right="-61"/>
            </w:pPr>
            <w:r>
              <w:rPr>
                <w:rFonts w:hint="eastAsia"/>
              </w:rPr>
              <w:t>協力者一覧</w:t>
            </w:r>
          </w:p>
        </w:tc>
        <w:tc>
          <w:tcPr>
            <w:tcW w:w="1856" w:type="pct"/>
            <w:tcBorders>
              <w:bottom w:val="single" w:sz="4" w:space="0" w:color="auto"/>
            </w:tcBorders>
          </w:tcPr>
          <w:p w14:paraId="5E507FAD" w14:textId="77777777" w:rsidR="001B5752" w:rsidRDefault="001B5752" w:rsidP="007648EE">
            <w:pPr>
              <w:ind w:leftChars="-20" w:left="-40" w:rightChars="-30" w:right="-61"/>
            </w:pPr>
            <w:r>
              <w:rPr>
                <w:rFonts w:hint="eastAsia"/>
              </w:rPr>
              <w:t>協力者一覧表</w:t>
            </w:r>
          </w:p>
        </w:tc>
      </w:tr>
      <w:tr w:rsidR="001B5752" w14:paraId="4DE951C8" w14:textId="77777777" w:rsidTr="007648EE">
        <w:trPr>
          <w:tblHeader/>
        </w:trPr>
        <w:tc>
          <w:tcPr>
            <w:tcW w:w="806" w:type="pct"/>
            <w:vMerge/>
          </w:tcPr>
          <w:p w14:paraId="77442356" w14:textId="77777777" w:rsidR="001B5752" w:rsidRDefault="001B5752" w:rsidP="007648EE">
            <w:pPr>
              <w:ind w:leftChars="-20" w:left="-40" w:rightChars="-30" w:right="-61"/>
            </w:pPr>
          </w:p>
        </w:tc>
        <w:tc>
          <w:tcPr>
            <w:tcW w:w="1168" w:type="pct"/>
          </w:tcPr>
          <w:p w14:paraId="0C0C99C6" w14:textId="77777777" w:rsidR="001B5752" w:rsidRDefault="001B5752" w:rsidP="007648EE">
            <w:pPr>
              <w:ind w:leftChars="-20" w:left="-40" w:rightChars="-30" w:right="-61"/>
            </w:pPr>
            <w:r>
              <w:rPr>
                <w:rFonts w:hint="eastAsia"/>
              </w:rPr>
              <w:t>協力者詳細</w:t>
            </w:r>
          </w:p>
        </w:tc>
        <w:tc>
          <w:tcPr>
            <w:tcW w:w="1169" w:type="pct"/>
          </w:tcPr>
          <w:p w14:paraId="5A73FA66" w14:textId="77777777" w:rsidR="001B5752" w:rsidRDefault="001B5752" w:rsidP="007648EE">
            <w:pPr>
              <w:ind w:leftChars="-20" w:left="-40" w:rightChars="-30" w:right="-61"/>
            </w:pPr>
            <w:r>
              <w:rPr>
                <w:rFonts w:hint="eastAsia"/>
              </w:rPr>
              <w:t>協力者詳細</w:t>
            </w:r>
          </w:p>
        </w:tc>
        <w:tc>
          <w:tcPr>
            <w:tcW w:w="1856" w:type="pct"/>
            <w:tcBorders>
              <w:bottom w:val="single" w:sz="4" w:space="0" w:color="auto"/>
            </w:tcBorders>
          </w:tcPr>
          <w:p w14:paraId="2E5A011C" w14:textId="77777777" w:rsidR="001B5752" w:rsidRDefault="001B5752" w:rsidP="007648EE">
            <w:pPr>
              <w:ind w:leftChars="-20" w:left="-40" w:rightChars="-30" w:right="-61"/>
            </w:pPr>
            <w:r>
              <w:rPr>
                <w:rFonts w:hint="eastAsia"/>
              </w:rPr>
              <w:t>協力者詳細表</w:t>
            </w:r>
          </w:p>
        </w:tc>
      </w:tr>
      <w:tr w:rsidR="001B5752" w14:paraId="545F09A8" w14:textId="77777777" w:rsidTr="007648EE">
        <w:trPr>
          <w:trHeight w:val="306"/>
          <w:tblHeader/>
        </w:trPr>
        <w:tc>
          <w:tcPr>
            <w:tcW w:w="806" w:type="pct"/>
            <w:vMerge w:val="restart"/>
          </w:tcPr>
          <w:p w14:paraId="0AF351DB" w14:textId="77777777" w:rsidR="001B5752" w:rsidRDefault="001B5752" w:rsidP="007648EE">
            <w:pPr>
              <w:ind w:leftChars="-20" w:left="-40" w:rightChars="-30" w:right="-61"/>
            </w:pPr>
            <w:r>
              <w:rPr>
                <w:rFonts w:hint="eastAsia"/>
              </w:rPr>
              <w:t>応募者管理</w:t>
            </w:r>
          </w:p>
        </w:tc>
        <w:tc>
          <w:tcPr>
            <w:tcW w:w="1168" w:type="pct"/>
            <w:vMerge w:val="restart"/>
          </w:tcPr>
          <w:p w14:paraId="3397FD20" w14:textId="77777777" w:rsidR="001B5752" w:rsidRDefault="001B5752" w:rsidP="007648EE">
            <w:pPr>
              <w:ind w:leftChars="-20" w:left="-40" w:rightChars="-30" w:right="-61"/>
              <w:rPr>
                <w:rFonts w:ascii="Courier" w:hAnsi="Courier"/>
              </w:rPr>
            </w:pPr>
            <w:r>
              <w:rPr>
                <w:rFonts w:hint="eastAsia"/>
              </w:rPr>
              <w:t>応募者一覧</w:t>
            </w:r>
          </w:p>
        </w:tc>
        <w:tc>
          <w:tcPr>
            <w:tcW w:w="1169" w:type="pct"/>
          </w:tcPr>
          <w:p w14:paraId="68D681CD" w14:textId="77777777" w:rsidR="001B5752" w:rsidRDefault="001B5752" w:rsidP="007648EE">
            <w:pPr>
              <w:ind w:leftChars="-20" w:left="-40" w:rightChars="-30" w:right="-61"/>
              <w:rPr>
                <w:rFonts w:ascii="Courier" w:hAnsi="Courier"/>
              </w:rPr>
            </w:pPr>
            <w:r>
              <w:rPr>
                <w:rFonts w:ascii="Courier" w:hAnsi="Courier" w:hint="eastAsia"/>
              </w:rPr>
              <w:t>応募者一覧</w:t>
            </w:r>
          </w:p>
        </w:tc>
        <w:tc>
          <w:tcPr>
            <w:tcW w:w="1856" w:type="pct"/>
            <w:tcBorders>
              <w:bottom w:val="single" w:sz="4" w:space="0" w:color="auto"/>
            </w:tcBorders>
          </w:tcPr>
          <w:p w14:paraId="083E72C3" w14:textId="77777777" w:rsidR="001B5752" w:rsidRDefault="001B5752" w:rsidP="007648EE">
            <w:pPr>
              <w:ind w:leftChars="-20" w:left="-40" w:rightChars="-30" w:right="-61"/>
              <w:rPr>
                <w:rFonts w:ascii="Courier" w:hAnsi="Courier"/>
              </w:rPr>
            </w:pPr>
            <w:r>
              <w:rPr>
                <w:rFonts w:ascii="Courier" w:hAnsi="Courier" w:hint="eastAsia"/>
              </w:rPr>
              <w:t>応募者一覧</w:t>
            </w:r>
            <w:r>
              <w:rPr>
                <w:rFonts w:hint="eastAsia"/>
              </w:rPr>
              <w:t>表</w:t>
            </w:r>
          </w:p>
          <w:p w14:paraId="5EC55BC9" w14:textId="77777777" w:rsidR="001B5752" w:rsidRPr="008A0F9A" w:rsidRDefault="001B5752" w:rsidP="007648EE">
            <w:pPr>
              <w:pStyle w:val="aa"/>
              <w:ind w:leftChars="-20" w:left="-40" w:rightChars="-30" w:right="-61"/>
              <w:rPr>
                <w:szCs w:val="21"/>
              </w:rPr>
            </w:pPr>
            <w:r w:rsidRPr="008A0F9A">
              <w:rPr>
                <w:rFonts w:ascii="Courier" w:hAnsi="Courier" w:hint="eastAsia"/>
                <w:szCs w:val="21"/>
              </w:rPr>
              <w:t>応募者一覧</w:t>
            </w:r>
            <w:r w:rsidRPr="008A0F9A">
              <w:rPr>
                <w:rFonts w:hint="eastAsia"/>
                <w:szCs w:val="21"/>
              </w:rPr>
              <w:t>表（試験区分・試験地別）</w:t>
            </w:r>
          </w:p>
        </w:tc>
      </w:tr>
      <w:tr w:rsidR="001B5752" w14:paraId="403A116E" w14:textId="77777777" w:rsidTr="007648EE">
        <w:trPr>
          <w:trHeight w:val="306"/>
          <w:tblHeader/>
        </w:trPr>
        <w:tc>
          <w:tcPr>
            <w:tcW w:w="806" w:type="pct"/>
            <w:vMerge/>
          </w:tcPr>
          <w:p w14:paraId="5D02517D" w14:textId="77777777" w:rsidR="001B5752" w:rsidRDefault="001B5752" w:rsidP="007648EE">
            <w:pPr>
              <w:ind w:leftChars="-20" w:left="-40" w:rightChars="-30" w:right="-61"/>
            </w:pPr>
          </w:p>
        </w:tc>
        <w:tc>
          <w:tcPr>
            <w:tcW w:w="1168" w:type="pct"/>
            <w:vMerge/>
          </w:tcPr>
          <w:p w14:paraId="3CFD11FC" w14:textId="77777777" w:rsidR="001B5752" w:rsidRDefault="001B5752" w:rsidP="007648EE">
            <w:pPr>
              <w:pStyle w:val="aa"/>
              <w:ind w:leftChars="-20" w:left="-40" w:rightChars="-30" w:right="-61"/>
            </w:pPr>
          </w:p>
        </w:tc>
        <w:tc>
          <w:tcPr>
            <w:tcW w:w="1169" w:type="pct"/>
          </w:tcPr>
          <w:p w14:paraId="53A7C7C3" w14:textId="77777777" w:rsidR="001B5752" w:rsidRPr="008A0F9A" w:rsidRDefault="001B5752" w:rsidP="007648EE">
            <w:pPr>
              <w:pStyle w:val="aa"/>
              <w:ind w:leftChars="-20" w:left="-40" w:rightChars="-30" w:right="-61"/>
              <w:rPr>
                <w:rFonts w:ascii="ＭＳ 明朝" w:hAnsi="ＭＳ 明朝"/>
                <w:szCs w:val="21"/>
              </w:rPr>
            </w:pPr>
            <w:r w:rsidRPr="008A0F9A">
              <w:rPr>
                <w:rFonts w:ascii="ＭＳ 明朝" w:hAnsi="ＭＳ 明朝" w:hint="eastAsia"/>
                <w:szCs w:val="21"/>
              </w:rPr>
              <w:t>応募者データ入力</w:t>
            </w:r>
          </w:p>
        </w:tc>
        <w:tc>
          <w:tcPr>
            <w:tcW w:w="1856" w:type="pct"/>
            <w:tcBorders>
              <w:bottom w:val="single" w:sz="4" w:space="0" w:color="auto"/>
              <w:tl2br w:val="single" w:sz="4" w:space="0" w:color="auto"/>
            </w:tcBorders>
          </w:tcPr>
          <w:p w14:paraId="66A76E29" w14:textId="77777777" w:rsidR="001B5752" w:rsidRDefault="001B5752" w:rsidP="007648EE">
            <w:pPr>
              <w:ind w:leftChars="-20" w:left="-40" w:rightChars="-30" w:right="-61"/>
              <w:rPr>
                <w:rFonts w:ascii="Courier" w:hAnsi="Courier"/>
              </w:rPr>
            </w:pPr>
          </w:p>
        </w:tc>
      </w:tr>
      <w:tr w:rsidR="001B5752" w14:paraId="4783B038" w14:textId="77777777" w:rsidTr="007648EE">
        <w:trPr>
          <w:trHeight w:val="284"/>
          <w:tblHeader/>
        </w:trPr>
        <w:tc>
          <w:tcPr>
            <w:tcW w:w="806" w:type="pct"/>
            <w:vMerge/>
          </w:tcPr>
          <w:p w14:paraId="0EBB9071" w14:textId="77777777" w:rsidR="001B5752" w:rsidRDefault="001B5752" w:rsidP="007648EE">
            <w:pPr>
              <w:ind w:leftChars="-20" w:left="-40" w:rightChars="-30" w:right="-61"/>
            </w:pPr>
          </w:p>
        </w:tc>
        <w:tc>
          <w:tcPr>
            <w:tcW w:w="1168" w:type="pct"/>
          </w:tcPr>
          <w:p w14:paraId="4CA0EC9B" w14:textId="77777777" w:rsidR="001B5752" w:rsidRDefault="001B5752" w:rsidP="007648EE">
            <w:pPr>
              <w:ind w:leftChars="-20" w:left="-40" w:rightChars="-30" w:right="-61"/>
              <w:rPr>
                <w:rFonts w:ascii="Courier" w:hAnsi="Courier"/>
              </w:rPr>
            </w:pPr>
            <w:r>
              <w:rPr>
                <w:rFonts w:ascii="Courier" w:hAnsi="Courier" w:hint="eastAsia"/>
              </w:rPr>
              <w:t>応募者データ入力結果</w:t>
            </w:r>
          </w:p>
        </w:tc>
        <w:tc>
          <w:tcPr>
            <w:tcW w:w="1169" w:type="pct"/>
          </w:tcPr>
          <w:p w14:paraId="54A1E0EE" w14:textId="77777777" w:rsidR="001B5752" w:rsidRDefault="001B5752" w:rsidP="007648EE">
            <w:pPr>
              <w:ind w:leftChars="-20" w:left="-40" w:rightChars="-30" w:right="-61"/>
              <w:rPr>
                <w:rFonts w:ascii="Courier" w:hAnsi="Courier"/>
              </w:rPr>
            </w:pPr>
            <w:r>
              <w:rPr>
                <w:rFonts w:ascii="Courier" w:hAnsi="Courier" w:hint="eastAsia"/>
              </w:rPr>
              <w:t>応募者データ入力結果</w:t>
            </w:r>
          </w:p>
        </w:tc>
        <w:tc>
          <w:tcPr>
            <w:tcW w:w="1856" w:type="pct"/>
            <w:tcBorders>
              <w:bottom w:val="single" w:sz="4" w:space="0" w:color="auto"/>
              <w:tl2br w:val="single" w:sz="4" w:space="0" w:color="auto"/>
            </w:tcBorders>
          </w:tcPr>
          <w:p w14:paraId="613EF681" w14:textId="77777777" w:rsidR="001B5752" w:rsidRDefault="001B5752" w:rsidP="007648EE">
            <w:pPr>
              <w:ind w:leftChars="-20" w:left="-40" w:rightChars="-30" w:right="-61"/>
              <w:rPr>
                <w:dstrike/>
              </w:rPr>
            </w:pPr>
          </w:p>
        </w:tc>
      </w:tr>
      <w:tr w:rsidR="001B5752" w14:paraId="1129494D" w14:textId="77777777" w:rsidTr="007648EE">
        <w:trPr>
          <w:trHeight w:val="145"/>
          <w:tblHeader/>
        </w:trPr>
        <w:tc>
          <w:tcPr>
            <w:tcW w:w="806" w:type="pct"/>
            <w:vMerge/>
          </w:tcPr>
          <w:p w14:paraId="220C29C4" w14:textId="77777777" w:rsidR="001B5752" w:rsidRDefault="001B5752" w:rsidP="007648EE">
            <w:pPr>
              <w:ind w:leftChars="-20" w:left="-40" w:rightChars="-30" w:right="-61"/>
            </w:pPr>
          </w:p>
        </w:tc>
        <w:tc>
          <w:tcPr>
            <w:tcW w:w="1168" w:type="pct"/>
          </w:tcPr>
          <w:p w14:paraId="47AAFA60" w14:textId="77777777" w:rsidR="001B5752" w:rsidRDefault="001B5752" w:rsidP="007648EE">
            <w:pPr>
              <w:ind w:leftChars="-20" w:left="-40" w:rightChars="-30" w:right="-61"/>
              <w:rPr>
                <w:rFonts w:ascii="Courier" w:hAnsi="Courier"/>
              </w:rPr>
            </w:pPr>
            <w:r>
              <w:rPr>
                <w:rFonts w:ascii="Courier" w:hAnsi="Courier" w:hint="eastAsia"/>
              </w:rPr>
              <w:t>応募者詳細</w:t>
            </w:r>
          </w:p>
        </w:tc>
        <w:tc>
          <w:tcPr>
            <w:tcW w:w="1169" w:type="pct"/>
          </w:tcPr>
          <w:p w14:paraId="05541B3B" w14:textId="77777777" w:rsidR="001B5752" w:rsidRDefault="001B5752" w:rsidP="007648EE">
            <w:pPr>
              <w:ind w:leftChars="-20" w:left="-40" w:rightChars="-30" w:right="-61"/>
              <w:rPr>
                <w:rFonts w:ascii="Courier" w:hAnsi="Courier"/>
              </w:rPr>
            </w:pPr>
            <w:r>
              <w:rPr>
                <w:rFonts w:ascii="Courier" w:hAnsi="Courier" w:hint="eastAsia"/>
              </w:rPr>
              <w:t>応募者詳細</w:t>
            </w:r>
          </w:p>
        </w:tc>
        <w:tc>
          <w:tcPr>
            <w:tcW w:w="1856" w:type="pct"/>
            <w:tcBorders>
              <w:bottom w:val="single" w:sz="4" w:space="0" w:color="auto"/>
            </w:tcBorders>
          </w:tcPr>
          <w:p w14:paraId="06A55E8F" w14:textId="77777777" w:rsidR="001B5752" w:rsidRDefault="001B5752" w:rsidP="007648EE">
            <w:pPr>
              <w:ind w:leftChars="-20" w:left="-40" w:rightChars="-30" w:right="-61"/>
              <w:rPr>
                <w:rFonts w:ascii="Courier" w:hAnsi="Courier"/>
              </w:rPr>
            </w:pPr>
            <w:r>
              <w:rPr>
                <w:rFonts w:ascii="Courier" w:hAnsi="Courier" w:hint="eastAsia"/>
              </w:rPr>
              <w:t>応募者詳細表</w:t>
            </w:r>
          </w:p>
        </w:tc>
      </w:tr>
    </w:tbl>
    <w:p w14:paraId="77EDCF09" w14:textId="77777777" w:rsidR="001B5752" w:rsidRDefault="001B5752" w:rsidP="001B5752">
      <w:pPr>
        <w:pStyle w:val="a5"/>
        <w:overflowPunct w:val="0"/>
        <w:adjustRightInd w:val="0"/>
        <w:ind w:leftChars="0" w:left="709"/>
        <w:textAlignment w:val="baseline"/>
      </w:pPr>
    </w:p>
    <w:tbl>
      <w:tblPr>
        <w:tblW w:w="4742" w:type="pct"/>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2159"/>
        <w:gridCol w:w="2160"/>
        <w:gridCol w:w="3430"/>
      </w:tblGrid>
      <w:tr w:rsidR="001B5752" w14:paraId="546A600C" w14:textId="77777777" w:rsidTr="007648EE">
        <w:trPr>
          <w:tblHeader/>
        </w:trPr>
        <w:tc>
          <w:tcPr>
            <w:tcW w:w="806" w:type="pct"/>
          </w:tcPr>
          <w:p w14:paraId="792C71B8" w14:textId="77777777" w:rsidR="001B5752" w:rsidRDefault="001B5752" w:rsidP="007648EE">
            <w:pPr>
              <w:ind w:leftChars="-20" w:left="-40" w:rightChars="-30" w:right="-61"/>
            </w:pPr>
            <w:r>
              <w:rPr>
                <w:rFonts w:hint="eastAsia"/>
              </w:rPr>
              <w:t>受験番号発行</w:t>
            </w:r>
          </w:p>
        </w:tc>
        <w:tc>
          <w:tcPr>
            <w:tcW w:w="1168" w:type="pct"/>
          </w:tcPr>
          <w:p w14:paraId="39139DF3" w14:textId="77777777" w:rsidR="001B5752" w:rsidRDefault="001B5752" w:rsidP="007648EE">
            <w:pPr>
              <w:ind w:leftChars="-20" w:left="-40" w:rightChars="-30" w:right="-61"/>
              <w:rPr>
                <w:rFonts w:ascii="Courier" w:hAnsi="Courier"/>
              </w:rPr>
            </w:pPr>
            <w:r>
              <w:rPr>
                <w:rFonts w:ascii="Courier" w:hAnsi="Courier" w:hint="eastAsia"/>
              </w:rPr>
              <w:t>受験番号発行</w:t>
            </w:r>
          </w:p>
        </w:tc>
        <w:tc>
          <w:tcPr>
            <w:tcW w:w="1169" w:type="pct"/>
          </w:tcPr>
          <w:p w14:paraId="409F41BA" w14:textId="77777777" w:rsidR="001B5752" w:rsidRDefault="001B5752" w:rsidP="007648EE">
            <w:pPr>
              <w:ind w:leftChars="-20" w:left="-40" w:rightChars="-30" w:right="-61"/>
              <w:rPr>
                <w:rFonts w:ascii="Courier" w:hAnsi="Courier"/>
              </w:rPr>
            </w:pPr>
            <w:r>
              <w:rPr>
                <w:rFonts w:ascii="Courier" w:hAnsi="Courier" w:hint="eastAsia"/>
              </w:rPr>
              <w:t>受験番号発行</w:t>
            </w:r>
          </w:p>
        </w:tc>
        <w:tc>
          <w:tcPr>
            <w:tcW w:w="1856" w:type="pct"/>
            <w:tcBorders>
              <w:bottom w:val="single" w:sz="4" w:space="0" w:color="auto"/>
              <w:tl2br w:val="single" w:sz="4" w:space="0" w:color="auto"/>
            </w:tcBorders>
          </w:tcPr>
          <w:p w14:paraId="38A95D3B" w14:textId="77777777" w:rsidR="001B5752" w:rsidRDefault="001B5752" w:rsidP="007648EE">
            <w:pPr>
              <w:ind w:leftChars="-20" w:left="-40" w:rightChars="-30" w:right="-61"/>
              <w:rPr>
                <w:rFonts w:ascii="Courier" w:hAnsi="Courier"/>
              </w:rPr>
            </w:pPr>
          </w:p>
        </w:tc>
      </w:tr>
      <w:tr w:rsidR="001B5752" w14:paraId="1B7F168F" w14:textId="77777777" w:rsidTr="007648EE">
        <w:trPr>
          <w:trHeight w:val="207"/>
          <w:tblHeader/>
        </w:trPr>
        <w:tc>
          <w:tcPr>
            <w:tcW w:w="806" w:type="pct"/>
            <w:vMerge w:val="restart"/>
          </w:tcPr>
          <w:p w14:paraId="0FF38E5E" w14:textId="77777777" w:rsidR="001B5752" w:rsidRDefault="001B5752" w:rsidP="007648EE">
            <w:pPr>
              <w:ind w:leftChars="-20" w:left="-40" w:rightChars="-30" w:right="-61"/>
            </w:pPr>
            <w:r>
              <w:rPr>
                <w:rFonts w:hint="eastAsia"/>
              </w:rPr>
              <w:t>受験者管理</w:t>
            </w:r>
          </w:p>
        </w:tc>
        <w:tc>
          <w:tcPr>
            <w:tcW w:w="1168" w:type="pct"/>
          </w:tcPr>
          <w:p w14:paraId="0DA9761B" w14:textId="77777777" w:rsidR="001B5752" w:rsidRDefault="001B5752" w:rsidP="007648EE">
            <w:pPr>
              <w:ind w:leftChars="-20" w:left="-40" w:rightChars="-30" w:right="-61"/>
              <w:rPr>
                <w:rFonts w:ascii="Courier" w:hAnsi="Courier"/>
              </w:rPr>
            </w:pPr>
            <w:r>
              <w:rPr>
                <w:rFonts w:ascii="Courier" w:hAnsi="Courier" w:hint="eastAsia"/>
              </w:rPr>
              <w:t>受験者一覧</w:t>
            </w:r>
          </w:p>
        </w:tc>
        <w:tc>
          <w:tcPr>
            <w:tcW w:w="1169" w:type="pct"/>
          </w:tcPr>
          <w:p w14:paraId="3924A800" w14:textId="77777777" w:rsidR="001B5752" w:rsidRDefault="001B5752" w:rsidP="007648EE">
            <w:pPr>
              <w:ind w:leftChars="-20" w:left="-40" w:rightChars="-30" w:right="-61"/>
              <w:rPr>
                <w:rFonts w:ascii="Courier" w:hAnsi="Courier"/>
              </w:rPr>
            </w:pPr>
            <w:r>
              <w:rPr>
                <w:rFonts w:ascii="Courier" w:hAnsi="Courier" w:hint="eastAsia"/>
              </w:rPr>
              <w:t>受験者一覧</w:t>
            </w:r>
          </w:p>
        </w:tc>
        <w:tc>
          <w:tcPr>
            <w:tcW w:w="1856" w:type="pct"/>
            <w:tcBorders>
              <w:bottom w:val="single" w:sz="4" w:space="0" w:color="auto"/>
            </w:tcBorders>
          </w:tcPr>
          <w:p w14:paraId="4E4DD8B2" w14:textId="77777777" w:rsidR="001B5752" w:rsidRDefault="001B5752" w:rsidP="007648EE">
            <w:pPr>
              <w:ind w:leftChars="-20" w:left="-40" w:rightChars="-30" w:right="-61"/>
              <w:rPr>
                <w:rFonts w:ascii="Courier" w:hAnsi="Courier"/>
              </w:rPr>
            </w:pPr>
            <w:r>
              <w:rPr>
                <w:rFonts w:ascii="Courier" w:hAnsi="Courier" w:hint="eastAsia"/>
              </w:rPr>
              <w:t>受験者一覧表</w:t>
            </w:r>
          </w:p>
        </w:tc>
      </w:tr>
      <w:tr w:rsidR="001B5752" w14:paraId="7649072D" w14:textId="77777777" w:rsidTr="007648EE">
        <w:trPr>
          <w:trHeight w:val="121"/>
          <w:tblHeader/>
        </w:trPr>
        <w:tc>
          <w:tcPr>
            <w:tcW w:w="806" w:type="pct"/>
            <w:vMerge/>
          </w:tcPr>
          <w:p w14:paraId="75912305" w14:textId="77777777" w:rsidR="001B5752" w:rsidRDefault="001B5752" w:rsidP="007648EE">
            <w:pPr>
              <w:ind w:leftChars="-20" w:left="-40" w:rightChars="-30" w:right="-61"/>
            </w:pPr>
          </w:p>
        </w:tc>
        <w:tc>
          <w:tcPr>
            <w:tcW w:w="1168" w:type="pct"/>
          </w:tcPr>
          <w:p w14:paraId="5BF9640F" w14:textId="77777777" w:rsidR="001B5752" w:rsidRDefault="001B5752" w:rsidP="007648EE">
            <w:pPr>
              <w:ind w:leftChars="-20" w:left="-40" w:rightChars="-30" w:right="-61"/>
              <w:rPr>
                <w:rFonts w:ascii="Courier" w:hAnsi="Courier"/>
              </w:rPr>
            </w:pPr>
            <w:r>
              <w:rPr>
                <w:rFonts w:ascii="Courier" w:hAnsi="Courier" w:hint="eastAsia"/>
              </w:rPr>
              <w:t>受験者詳細</w:t>
            </w:r>
          </w:p>
        </w:tc>
        <w:tc>
          <w:tcPr>
            <w:tcW w:w="1169" w:type="pct"/>
          </w:tcPr>
          <w:p w14:paraId="09808D5C" w14:textId="77777777" w:rsidR="001B5752" w:rsidRDefault="001B5752" w:rsidP="007648EE">
            <w:pPr>
              <w:ind w:leftChars="-20" w:left="-40" w:rightChars="-30" w:right="-61"/>
              <w:rPr>
                <w:rFonts w:ascii="Courier" w:hAnsi="Courier"/>
              </w:rPr>
            </w:pPr>
            <w:r>
              <w:rPr>
                <w:rFonts w:ascii="Courier" w:hAnsi="Courier" w:hint="eastAsia"/>
              </w:rPr>
              <w:t>受験者詳細</w:t>
            </w:r>
          </w:p>
        </w:tc>
        <w:tc>
          <w:tcPr>
            <w:tcW w:w="1856" w:type="pct"/>
            <w:tcBorders>
              <w:bottom w:val="single" w:sz="4" w:space="0" w:color="auto"/>
            </w:tcBorders>
          </w:tcPr>
          <w:p w14:paraId="23BBCA35" w14:textId="77777777" w:rsidR="001B5752" w:rsidRDefault="001B5752" w:rsidP="007648EE">
            <w:pPr>
              <w:ind w:leftChars="-20" w:left="-40" w:rightChars="-30" w:right="-61"/>
              <w:rPr>
                <w:rFonts w:ascii="Courier" w:hAnsi="Courier"/>
              </w:rPr>
            </w:pPr>
            <w:r>
              <w:rPr>
                <w:rFonts w:ascii="Courier" w:hAnsi="Courier" w:hint="eastAsia"/>
              </w:rPr>
              <w:t>受験者詳細表</w:t>
            </w:r>
          </w:p>
        </w:tc>
      </w:tr>
      <w:tr w:rsidR="001B5752" w14:paraId="40681591" w14:textId="77777777" w:rsidTr="007648EE">
        <w:trPr>
          <w:trHeight w:val="202"/>
          <w:tblHeader/>
        </w:trPr>
        <w:tc>
          <w:tcPr>
            <w:tcW w:w="806" w:type="pct"/>
            <w:vMerge w:val="restart"/>
          </w:tcPr>
          <w:p w14:paraId="6AA544D4" w14:textId="77777777" w:rsidR="001B5752" w:rsidRDefault="001B5752" w:rsidP="007648EE">
            <w:pPr>
              <w:ind w:leftChars="-20" w:left="-40" w:rightChars="-30" w:right="-61"/>
            </w:pPr>
            <w:r>
              <w:rPr>
                <w:rFonts w:hint="eastAsia"/>
              </w:rPr>
              <w:t>答案管理</w:t>
            </w:r>
          </w:p>
        </w:tc>
        <w:tc>
          <w:tcPr>
            <w:tcW w:w="1168" w:type="pct"/>
            <w:vMerge w:val="restart"/>
          </w:tcPr>
          <w:p w14:paraId="614E600A" w14:textId="77777777" w:rsidR="001B5752" w:rsidRPr="008A0F9A" w:rsidRDefault="001B5752" w:rsidP="007648EE">
            <w:pPr>
              <w:pStyle w:val="aa"/>
              <w:ind w:leftChars="-20" w:left="-40" w:rightChars="-30" w:right="-61"/>
              <w:rPr>
                <w:szCs w:val="21"/>
              </w:rPr>
            </w:pPr>
            <w:r w:rsidRPr="008A0F9A">
              <w:rPr>
                <w:rFonts w:hint="eastAsia"/>
                <w:szCs w:val="21"/>
              </w:rPr>
              <w:t>答案一覧</w:t>
            </w:r>
          </w:p>
        </w:tc>
        <w:tc>
          <w:tcPr>
            <w:tcW w:w="1169" w:type="pct"/>
          </w:tcPr>
          <w:p w14:paraId="16C75679" w14:textId="77777777" w:rsidR="001B5752" w:rsidRDefault="001B5752" w:rsidP="007648EE">
            <w:pPr>
              <w:ind w:leftChars="-20" w:left="-40" w:rightChars="-30" w:right="-61"/>
              <w:rPr>
                <w:rFonts w:ascii="Courier" w:hAnsi="Courier"/>
              </w:rPr>
            </w:pPr>
            <w:r>
              <w:rPr>
                <w:rFonts w:ascii="Courier" w:hAnsi="Courier" w:hint="eastAsia"/>
              </w:rPr>
              <w:t>答案一覧</w:t>
            </w:r>
          </w:p>
        </w:tc>
        <w:tc>
          <w:tcPr>
            <w:tcW w:w="1856" w:type="pct"/>
            <w:tcBorders>
              <w:bottom w:val="single" w:sz="4" w:space="0" w:color="auto"/>
            </w:tcBorders>
          </w:tcPr>
          <w:p w14:paraId="784D1694" w14:textId="77777777" w:rsidR="001B5752" w:rsidRDefault="001B5752" w:rsidP="007648EE">
            <w:pPr>
              <w:ind w:leftChars="-20" w:left="-40" w:rightChars="-30" w:right="-61"/>
              <w:rPr>
                <w:rFonts w:ascii="Courier" w:hAnsi="Courier"/>
              </w:rPr>
            </w:pPr>
            <w:r>
              <w:rPr>
                <w:rFonts w:ascii="Courier" w:hAnsi="Courier" w:hint="eastAsia"/>
              </w:rPr>
              <w:t>答案一覧表</w:t>
            </w:r>
          </w:p>
        </w:tc>
      </w:tr>
      <w:tr w:rsidR="001B5752" w14:paraId="25C37881" w14:textId="77777777" w:rsidTr="007648EE">
        <w:trPr>
          <w:trHeight w:val="202"/>
          <w:tblHeader/>
        </w:trPr>
        <w:tc>
          <w:tcPr>
            <w:tcW w:w="806" w:type="pct"/>
            <w:vMerge/>
          </w:tcPr>
          <w:p w14:paraId="7410216E" w14:textId="77777777" w:rsidR="001B5752" w:rsidRDefault="001B5752" w:rsidP="007648EE">
            <w:pPr>
              <w:ind w:leftChars="-20" w:left="-40" w:rightChars="-30" w:right="-61"/>
            </w:pPr>
          </w:p>
        </w:tc>
        <w:tc>
          <w:tcPr>
            <w:tcW w:w="1168" w:type="pct"/>
            <w:vMerge/>
          </w:tcPr>
          <w:p w14:paraId="29DF7D49" w14:textId="77777777" w:rsidR="001B5752" w:rsidRDefault="001B5752" w:rsidP="007648EE">
            <w:pPr>
              <w:ind w:leftChars="-20" w:left="-40" w:rightChars="-30" w:right="-61"/>
              <w:rPr>
                <w:rFonts w:ascii="Courier" w:hAnsi="Courier"/>
              </w:rPr>
            </w:pPr>
          </w:p>
        </w:tc>
        <w:tc>
          <w:tcPr>
            <w:tcW w:w="1169" w:type="pct"/>
          </w:tcPr>
          <w:p w14:paraId="7DD62AF7" w14:textId="77777777" w:rsidR="001B5752" w:rsidRPr="008A0F9A" w:rsidRDefault="001B5752" w:rsidP="007648EE">
            <w:pPr>
              <w:pStyle w:val="aa"/>
              <w:ind w:leftChars="-20" w:left="-40" w:rightChars="-30" w:right="-61"/>
              <w:rPr>
                <w:szCs w:val="21"/>
              </w:rPr>
            </w:pPr>
            <w:r w:rsidRPr="008A0F9A">
              <w:rPr>
                <w:rFonts w:hint="eastAsia"/>
                <w:szCs w:val="21"/>
              </w:rPr>
              <w:t>答案データ入力</w:t>
            </w:r>
          </w:p>
        </w:tc>
        <w:tc>
          <w:tcPr>
            <w:tcW w:w="1856" w:type="pct"/>
            <w:tcBorders>
              <w:bottom w:val="single" w:sz="4" w:space="0" w:color="auto"/>
              <w:tl2br w:val="single" w:sz="4" w:space="0" w:color="auto"/>
            </w:tcBorders>
          </w:tcPr>
          <w:p w14:paraId="1C3B3095" w14:textId="77777777" w:rsidR="001B5752" w:rsidRDefault="001B5752" w:rsidP="007648EE">
            <w:pPr>
              <w:ind w:leftChars="-20" w:left="-40" w:rightChars="-30" w:right="-61"/>
              <w:rPr>
                <w:rFonts w:ascii="Courier" w:hAnsi="Courier"/>
              </w:rPr>
            </w:pPr>
          </w:p>
        </w:tc>
      </w:tr>
      <w:tr w:rsidR="001B5752" w14:paraId="6A4CA660" w14:textId="77777777" w:rsidTr="007648EE">
        <w:trPr>
          <w:tblHeader/>
        </w:trPr>
        <w:tc>
          <w:tcPr>
            <w:tcW w:w="806" w:type="pct"/>
            <w:vMerge/>
          </w:tcPr>
          <w:p w14:paraId="56F2C56D" w14:textId="77777777" w:rsidR="001B5752" w:rsidRDefault="001B5752" w:rsidP="007648EE">
            <w:pPr>
              <w:ind w:leftChars="-20" w:left="-40" w:rightChars="-30" w:right="-61"/>
            </w:pPr>
          </w:p>
        </w:tc>
        <w:tc>
          <w:tcPr>
            <w:tcW w:w="1168" w:type="pct"/>
          </w:tcPr>
          <w:p w14:paraId="3A8CDB43" w14:textId="77777777" w:rsidR="001B5752" w:rsidRDefault="001B5752" w:rsidP="007648EE">
            <w:pPr>
              <w:ind w:leftChars="-20" w:left="-40" w:rightChars="-30" w:right="-61"/>
              <w:rPr>
                <w:rFonts w:ascii="Courier" w:hAnsi="Courier"/>
              </w:rPr>
            </w:pPr>
            <w:r>
              <w:rPr>
                <w:rFonts w:ascii="Courier" w:hAnsi="Courier" w:hint="eastAsia"/>
              </w:rPr>
              <w:t>答案データ入力結果</w:t>
            </w:r>
          </w:p>
        </w:tc>
        <w:tc>
          <w:tcPr>
            <w:tcW w:w="1169" w:type="pct"/>
          </w:tcPr>
          <w:p w14:paraId="48C46C0F" w14:textId="77777777" w:rsidR="001B5752" w:rsidRDefault="001B5752" w:rsidP="007648EE">
            <w:pPr>
              <w:ind w:leftChars="-20" w:left="-40" w:rightChars="-30" w:right="-61"/>
              <w:rPr>
                <w:rFonts w:ascii="Courier" w:hAnsi="Courier"/>
              </w:rPr>
            </w:pPr>
            <w:r>
              <w:rPr>
                <w:rFonts w:ascii="Courier" w:hAnsi="Courier" w:hint="eastAsia"/>
              </w:rPr>
              <w:t>答案データ入力結果</w:t>
            </w:r>
          </w:p>
        </w:tc>
        <w:tc>
          <w:tcPr>
            <w:tcW w:w="1856" w:type="pct"/>
            <w:tcBorders>
              <w:bottom w:val="single" w:sz="4" w:space="0" w:color="auto"/>
              <w:tl2br w:val="single" w:sz="4" w:space="0" w:color="auto"/>
            </w:tcBorders>
          </w:tcPr>
          <w:p w14:paraId="327269AB" w14:textId="77777777" w:rsidR="001B5752" w:rsidRDefault="001B5752" w:rsidP="007648EE">
            <w:pPr>
              <w:ind w:leftChars="-20" w:left="-40" w:rightChars="-30" w:right="-61"/>
              <w:rPr>
                <w:rFonts w:ascii="Courier" w:hAnsi="Courier"/>
                <w:dstrike/>
              </w:rPr>
            </w:pPr>
          </w:p>
        </w:tc>
      </w:tr>
      <w:tr w:rsidR="001B5752" w14:paraId="0BC7A67D" w14:textId="77777777" w:rsidTr="007648EE">
        <w:trPr>
          <w:trHeight w:val="263"/>
          <w:tblHeader/>
        </w:trPr>
        <w:tc>
          <w:tcPr>
            <w:tcW w:w="806" w:type="pct"/>
            <w:vMerge/>
          </w:tcPr>
          <w:p w14:paraId="1997A83D" w14:textId="77777777" w:rsidR="001B5752" w:rsidRDefault="001B5752" w:rsidP="007648EE">
            <w:pPr>
              <w:ind w:leftChars="-20" w:left="-40" w:rightChars="-30" w:right="-61"/>
            </w:pPr>
          </w:p>
        </w:tc>
        <w:tc>
          <w:tcPr>
            <w:tcW w:w="1168" w:type="pct"/>
          </w:tcPr>
          <w:p w14:paraId="6A1DED32" w14:textId="77777777" w:rsidR="001B5752" w:rsidRDefault="001B5752" w:rsidP="007648EE">
            <w:pPr>
              <w:ind w:leftChars="-20" w:left="-40" w:rightChars="-30" w:right="-61"/>
              <w:rPr>
                <w:rFonts w:ascii="Courier" w:hAnsi="Courier"/>
              </w:rPr>
            </w:pPr>
            <w:r>
              <w:rPr>
                <w:rFonts w:ascii="Courier" w:hAnsi="Courier" w:hint="eastAsia"/>
              </w:rPr>
              <w:t>答案詳細</w:t>
            </w:r>
          </w:p>
        </w:tc>
        <w:tc>
          <w:tcPr>
            <w:tcW w:w="1169" w:type="pct"/>
          </w:tcPr>
          <w:p w14:paraId="19218A7B" w14:textId="77777777" w:rsidR="001B5752" w:rsidRDefault="001B5752" w:rsidP="007648EE">
            <w:pPr>
              <w:ind w:leftChars="-20" w:left="-40" w:rightChars="-30" w:right="-61"/>
              <w:rPr>
                <w:rFonts w:ascii="Courier" w:hAnsi="Courier"/>
              </w:rPr>
            </w:pPr>
            <w:r>
              <w:rPr>
                <w:rFonts w:ascii="Courier" w:hAnsi="Courier" w:hint="eastAsia"/>
              </w:rPr>
              <w:t>答案詳細</w:t>
            </w:r>
          </w:p>
        </w:tc>
        <w:tc>
          <w:tcPr>
            <w:tcW w:w="1856" w:type="pct"/>
            <w:tcBorders>
              <w:bottom w:val="single" w:sz="4" w:space="0" w:color="auto"/>
            </w:tcBorders>
          </w:tcPr>
          <w:p w14:paraId="36CA5911" w14:textId="77777777" w:rsidR="001B5752" w:rsidRDefault="001B5752" w:rsidP="007648EE">
            <w:pPr>
              <w:ind w:leftChars="-20" w:left="-40" w:rightChars="-30" w:right="-61"/>
              <w:rPr>
                <w:rFonts w:ascii="Courier" w:hAnsi="Courier"/>
              </w:rPr>
            </w:pPr>
            <w:r>
              <w:rPr>
                <w:rFonts w:ascii="Courier" w:hAnsi="Courier" w:hint="eastAsia"/>
              </w:rPr>
              <w:t>答案詳細表</w:t>
            </w:r>
          </w:p>
        </w:tc>
      </w:tr>
      <w:tr w:rsidR="001B5752" w14:paraId="15DF6B59" w14:textId="77777777" w:rsidTr="007648EE">
        <w:trPr>
          <w:trHeight w:val="359"/>
          <w:tblHeader/>
        </w:trPr>
        <w:tc>
          <w:tcPr>
            <w:tcW w:w="806" w:type="pct"/>
            <w:vMerge w:val="restart"/>
          </w:tcPr>
          <w:p w14:paraId="054ABD90" w14:textId="77777777" w:rsidR="001B5752" w:rsidRDefault="001B5752" w:rsidP="007648EE">
            <w:pPr>
              <w:ind w:leftChars="-20" w:left="-40" w:rightChars="-30" w:right="-61"/>
            </w:pPr>
            <w:r>
              <w:rPr>
                <w:rFonts w:hint="eastAsia"/>
              </w:rPr>
              <w:t>正答・配点管理</w:t>
            </w:r>
          </w:p>
        </w:tc>
        <w:tc>
          <w:tcPr>
            <w:tcW w:w="1168" w:type="pct"/>
            <w:vMerge w:val="restart"/>
          </w:tcPr>
          <w:p w14:paraId="1F5700FA" w14:textId="77777777" w:rsidR="001B5752" w:rsidRDefault="001B5752" w:rsidP="007648EE">
            <w:pPr>
              <w:ind w:leftChars="-20" w:left="-40" w:rightChars="-30" w:right="-61"/>
              <w:rPr>
                <w:rFonts w:ascii="Courier" w:hAnsi="Courier"/>
              </w:rPr>
            </w:pPr>
            <w:r>
              <w:rPr>
                <w:rFonts w:ascii="Courier" w:hAnsi="Courier" w:hint="eastAsia"/>
              </w:rPr>
              <w:t>正答・配点管理</w:t>
            </w:r>
          </w:p>
        </w:tc>
        <w:tc>
          <w:tcPr>
            <w:tcW w:w="1169" w:type="pct"/>
          </w:tcPr>
          <w:p w14:paraId="67CD2B1E" w14:textId="77777777" w:rsidR="001B5752" w:rsidRDefault="001B5752" w:rsidP="007648EE">
            <w:pPr>
              <w:ind w:leftChars="-20" w:left="-40" w:rightChars="-30" w:right="-61"/>
              <w:rPr>
                <w:rFonts w:ascii="Courier" w:hAnsi="Courier"/>
              </w:rPr>
            </w:pPr>
            <w:r>
              <w:rPr>
                <w:rFonts w:ascii="Courier" w:hAnsi="Courier" w:hint="eastAsia"/>
              </w:rPr>
              <w:t>正答・配点管理</w:t>
            </w:r>
          </w:p>
        </w:tc>
        <w:tc>
          <w:tcPr>
            <w:tcW w:w="1856" w:type="pct"/>
            <w:tcBorders>
              <w:bottom w:val="single" w:sz="4" w:space="0" w:color="auto"/>
            </w:tcBorders>
          </w:tcPr>
          <w:p w14:paraId="44FC15DC" w14:textId="77777777" w:rsidR="001B5752" w:rsidRDefault="001B5752" w:rsidP="007648EE">
            <w:pPr>
              <w:ind w:leftChars="-20" w:left="-40" w:rightChars="-30" w:right="-61"/>
              <w:rPr>
                <w:rFonts w:ascii="Courier" w:hAnsi="Courier"/>
              </w:rPr>
            </w:pPr>
            <w:r>
              <w:rPr>
                <w:rFonts w:ascii="Courier" w:hAnsi="Courier" w:hint="eastAsia"/>
              </w:rPr>
              <w:t>正答・配点管理表</w:t>
            </w:r>
          </w:p>
        </w:tc>
      </w:tr>
      <w:tr w:rsidR="001B5752" w14:paraId="397E87CC" w14:textId="77777777" w:rsidTr="007648EE">
        <w:trPr>
          <w:tblHeader/>
        </w:trPr>
        <w:tc>
          <w:tcPr>
            <w:tcW w:w="806" w:type="pct"/>
            <w:vMerge/>
          </w:tcPr>
          <w:p w14:paraId="3725E151" w14:textId="77777777" w:rsidR="001B5752" w:rsidRDefault="001B5752" w:rsidP="007648EE">
            <w:pPr>
              <w:ind w:leftChars="-20" w:left="-40" w:rightChars="-30" w:right="-61"/>
            </w:pPr>
          </w:p>
        </w:tc>
        <w:tc>
          <w:tcPr>
            <w:tcW w:w="1168" w:type="pct"/>
            <w:vMerge/>
          </w:tcPr>
          <w:p w14:paraId="4341ABCE" w14:textId="77777777" w:rsidR="001B5752" w:rsidRDefault="001B5752" w:rsidP="007648EE">
            <w:pPr>
              <w:ind w:leftChars="-20" w:left="-40" w:rightChars="-30" w:right="-61"/>
              <w:rPr>
                <w:rFonts w:ascii="Courier" w:hAnsi="Courier"/>
              </w:rPr>
            </w:pPr>
          </w:p>
        </w:tc>
        <w:tc>
          <w:tcPr>
            <w:tcW w:w="1169" w:type="pct"/>
          </w:tcPr>
          <w:p w14:paraId="4968CD56" w14:textId="77777777" w:rsidR="001B5752" w:rsidRDefault="001B5752" w:rsidP="007648EE">
            <w:pPr>
              <w:ind w:leftChars="-20" w:left="-40" w:rightChars="-30" w:right="-61"/>
              <w:rPr>
                <w:rFonts w:ascii="Courier" w:hAnsi="Courier"/>
              </w:rPr>
            </w:pPr>
            <w:r>
              <w:rPr>
                <w:rFonts w:ascii="Courier" w:hAnsi="Courier" w:hint="eastAsia"/>
              </w:rPr>
              <w:t>正答・配点データ入力</w:t>
            </w:r>
          </w:p>
        </w:tc>
        <w:tc>
          <w:tcPr>
            <w:tcW w:w="1856" w:type="pct"/>
            <w:tcBorders>
              <w:tl2br w:val="single" w:sz="4" w:space="0" w:color="auto"/>
            </w:tcBorders>
          </w:tcPr>
          <w:p w14:paraId="549A2B5E" w14:textId="77777777" w:rsidR="001B5752" w:rsidRDefault="001B5752" w:rsidP="007648EE">
            <w:pPr>
              <w:ind w:leftChars="-20" w:left="-40" w:rightChars="-30" w:right="-61"/>
              <w:rPr>
                <w:rFonts w:ascii="Courier" w:hAnsi="Courier"/>
              </w:rPr>
            </w:pPr>
          </w:p>
        </w:tc>
      </w:tr>
      <w:tr w:rsidR="001B5752" w14:paraId="4F250A35" w14:textId="77777777" w:rsidTr="007648EE">
        <w:trPr>
          <w:tblHeader/>
        </w:trPr>
        <w:tc>
          <w:tcPr>
            <w:tcW w:w="806" w:type="pct"/>
            <w:vMerge w:val="restart"/>
          </w:tcPr>
          <w:p w14:paraId="462C5DFF" w14:textId="77777777" w:rsidR="001B5752" w:rsidRDefault="001B5752" w:rsidP="007648EE">
            <w:pPr>
              <w:ind w:leftChars="-20" w:left="-40" w:rightChars="-30" w:right="-61"/>
            </w:pPr>
            <w:r>
              <w:rPr>
                <w:rFonts w:hint="eastAsia"/>
              </w:rPr>
              <w:t>採点</w:t>
            </w:r>
          </w:p>
        </w:tc>
        <w:tc>
          <w:tcPr>
            <w:tcW w:w="1168" w:type="pct"/>
            <w:vMerge w:val="restart"/>
          </w:tcPr>
          <w:p w14:paraId="2F1EE504" w14:textId="77777777" w:rsidR="001B5752" w:rsidRDefault="001B5752" w:rsidP="007648EE">
            <w:pPr>
              <w:ind w:leftChars="-20" w:left="-40" w:rightChars="-30" w:right="-61"/>
              <w:rPr>
                <w:rFonts w:ascii="Courier" w:hAnsi="Courier"/>
              </w:rPr>
            </w:pPr>
            <w:r>
              <w:rPr>
                <w:rFonts w:ascii="Courier" w:hAnsi="Courier" w:hint="eastAsia"/>
              </w:rPr>
              <w:t>採点一覧</w:t>
            </w:r>
          </w:p>
        </w:tc>
        <w:tc>
          <w:tcPr>
            <w:tcW w:w="1169" w:type="pct"/>
          </w:tcPr>
          <w:p w14:paraId="4F449B13" w14:textId="77777777" w:rsidR="001B5752" w:rsidRDefault="001B5752" w:rsidP="007648EE">
            <w:pPr>
              <w:ind w:leftChars="-20" w:left="-40" w:rightChars="-30" w:right="-61"/>
              <w:rPr>
                <w:rFonts w:ascii="Courier" w:hAnsi="Courier"/>
              </w:rPr>
            </w:pPr>
            <w:r>
              <w:rPr>
                <w:rFonts w:ascii="Courier" w:hAnsi="Courier" w:hint="eastAsia"/>
              </w:rPr>
              <w:t>採点一覧</w:t>
            </w:r>
          </w:p>
        </w:tc>
        <w:tc>
          <w:tcPr>
            <w:tcW w:w="1856" w:type="pct"/>
          </w:tcPr>
          <w:p w14:paraId="15FE12D4" w14:textId="77777777" w:rsidR="001B5752" w:rsidRDefault="001B5752" w:rsidP="007648EE">
            <w:pPr>
              <w:ind w:leftChars="-20" w:left="-40" w:rightChars="-30" w:right="-61"/>
              <w:rPr>
                <w:rFonts w:ascii="Courier" w:hAnsi="Courier"/>
              </w:rPr>
            </w:pPr>
            <w:r>
              <w:rPr>
                <w:rFonts w:ascii="Courier" w:hAnsi="Courier" w:hint="eastAsia"/>
              </w:rPr>
              <w:t>採点一覧表</w:t>
            </w:r>
          </w:p>
        </w:tc>
      </w:tr>
      <w:tr w:rsidR="001B5752" w14:paraId="213F96E4" w14:textId="77777777" w:rsidTr="007648EE">
        <w:trPr>
          <w:tblHeader/>
        </w:trPr>
        <w:tc>
          <w:tcPr>
            <w:tcW w:w="806" w:type="pct"/>
            <w:vMerge/>
          </w:tcPr>
          <w:p w14:paraId="5B058020" w14:textId="77777777" w:rsidR="001B5752" w:rsidRDefault="001B5752" w:rsidP="007648EE">
            <w:pPr>
              <w:ind w:leftChars="-20" w:left="-40" w:rightChars="-30" w:right="-61"/>
            </w:pPr>
          </w:p>
        </w:tc>
        <w:tc>
          <w:tcPr>
            <w:tcW w:w="1168" w:type="pct"/>
            <w:vMerge/>
          </w:tcPr>
          <w:p w14:paraId="7D11228A" w14:textId="77777777" w:rsidR="001B5752" w:rsidRDefault="001B5752" w:rsidP="007648EE">
            <w:pPr>
              <w:ind w:leftChars="-20" w:left="-40" w:rightChars="-30" w:right="-61"/>
              <w:rPr>
                <w:rFonts w:ascii="Courier" w:hAnsi="Courier"/>
              </w:rPr>
            </w:pPr>
          </w:p>
        </w:tc>
        <w:tc>
          <w:tcPr>
            <w:tcW w:w="1169" w:type="pct"/>
          </w:tcPr>
          <w:p w14:paraId="1566FCF3" w14:textId="77777777" w:rsidR="001B5752" w:rsidRDefault="001B5752" w:rsidP="007648EE">
            <w:pPr>
              <w:ind w:leftChars="-20" w:left="-40" w:rightChars="-30" w:right="-61"/>
              <w:rPr>
                <w:rFonts w:ascii="Courier" w:hAnsi="Courier"/>
              </w:rPr>
            </w:pPr>
            <w:r>
              <w:rPr>
                <w:rFonts w:ascii="Courier" w:hAnsi="Courier" w:hint="eastAsia"/>
              </w:rPr>
              <w:t>採点</w:t>
            </w:r>
          </w:p>
        </w:tc>
        <w:tc>
          <w:tcPr>
            <w:tcW w:w="1856" w:type="pct"/>
            <w:tcBorders>
              <w:bottom w:val="single" w:sz="4" w:space="0" w:color="auto"/>
              <w:tl2br w:val="single" w:sz="4" w:space="0" w:color="auto"/>
            </w:tcBorders>
          </w:tcPr>
          <w:p w14:paraId="2B02B0A6" w14:textId="77777777" w:rsidR="001B5752" w:rsidRDefault="001B5752" w:rsidP="007648EE">
            <w:pPr>
              <w:ind w:leftChars="-20" w:left="-40" w:rightChars="-30" w:right="-61"/>
              <w:rPr>
                <w:rFonts w:ascii="Courier" w:hAnsi="Courier"/>
              </w:rPr>
            </w:pPr>
          </w:p>
        </w:tc>
      </w:tr>
      <w:tr w:rsidR="001B5752" w14:paraId="41BC7A4E" w14:textId="77777777" w:rsidTr="007648EE">
        <w:trPr>
          <w:trHeight w:val="222"/>
          <w:tblHeader/>
        </w:trPr>
        <w:tc>
          <w:tcPr>
            <w:tcW w:w="806" w:type="pct"/>
            <w:vMerge/>
          </w:tcPr>
          <w:p w14:paraId="1F8C605A" w14:textId="77777777" w:rsidR="001B5752" w:rsidRDefault="001B5752" w:rsidP="007648EE">
            <w:pPr>
              <w:ind w:leftChars="-20" w:left="-40" w:rightChars="-30" w:right="-61"/>
            </w:pPr>
          </w:p>
        </w:tc>
        <w:tc>
          <w:tcPr>
            <w:tcW w:w="1168" w:type="pct"/>
            <w:vMerge/>
          </w:tcPr>
          <w:p w14:paraId="67592706" w14:textId="77777777" w:rsidR="001B5752" w:rsidRDefault="001B5752" w:rsidP="007648EE">
            <w:pPr>
              <w:ind w:leftChars="-20" w:left="-40" w:rightChars="-30" w:right="-61"/>
              <w:rPr>
                <w:rFonts w:ascii="Courier" w:hAnsi="Courier"/>
              </w:rPr>
            </w:pPr>
          </w:p>
        </w:tc>
        <w:tc>
          <w:tcPr>
            <w:tcW w:w="1169" w:type="pct"/>
          </w:tcPr>
          <w:p w14:paraId="623AF236" w14:textId="77777777" w:rsidR="001B5752" w:rsidRDefault="001B5752" w:rsidP="007648EE">
            <w:pPr>
              <w:ind w:leftChars="-20" w:left="-40" w:rightChars="-30" w:right="-61"/>
              <w:rPr>
                <w:rFonts w:ascii="Courier" w:hAnsi="Courier"/>
              </w:rPr>
            </w:pPr>
            <w:r>
              <w:rPr>
                <w:rFonts w:ascii="Courier" w:hAnsi="Courier" w:hint="eastAsia"/>
              </w:rPr>
              <w:t>採点取消</w:t>
            </w:r>
          </w:p>
        </w:tc>
        <w:tc>
          <w:tcPr>
            <w:tcW w:w="1856" w:type="pct"/>
            <w:tcBorders>
              <w:tl2br w:val="single" w:sz="4" w:space="0" w:color="auto"/>
            </w:tcBorders>
          </w:tcPr>
          <w:p w14:paraId="0A6AE414" w14:textId="77777777" w:rsidR="001B5752" w:rsidRDefault="001B5752" w:rsidP="007648EE">
            <w:pPr>
              <w:ind w:leftChars="-20" w:left="-40" w:rightChars="-30" w:right="-61"/>
              <w:rPr>
                <w:rFonts w:ascii="Courier" w:hAnsi="Courier"/>
              </w:rPr>
            </w:pPr>
          </w:p>
        </w:tc>
      </w:tr>
      <w:tr w:rsidR="001B5752" w14:paraId="7AF34252" w14:textId="77777777" w:rsidTr="007648EE">
        <w:trPr>
          <w:trHeight w:val="335"/>
          <w:tblHeader/>
        </w:trPr>
        <w:tc>
          <w:tcPr>
            <w:tcW w:w="806" w:type="pct"/>
            <w:vMerge/>
          </w:tcPr>
          <w:p w14:paraId="76ACCE29" w14:textId="77777777" w:rsidR="001B5752" w:rsidRDefault="001B5752" w:rsidP="007648EE">
            <w:pPr>
              <w:ind w:leftChars="-20" w:left="-40" w:rightChars="-30" w:right="-61"/>
            </w:pPr>
          </w:p>
        </w:tc>
        <w:tc>
          <w:tcPr>
            <w:tcW w:w="1168" w:type="pct"/>
          </w:tcPr>
          <w:p w14:paraId="5E6DF434" w14:textId="77777777" w:rsidR="001B5752" w:rsidRDefault="001B5752" w:rsidP="007648EE">
            <w:pPr>
              <w:ind w:leftChars="-20" w:left="-40" w:rightChars="-30" w:right="-61"/>
              <w:rPr>
                <w:rFonts w:ascii="Courier" w:hAnsi="Courier"/>
              </w:rPr>
            </w:pPr>
            <w:r>
              <w:rPr>
                <w:rFonts w:ascii="Courier" w:hAnsi="Courier" w:hint="eastAsia"/>
              </w:rPr>
              <w:t>採点詳細</w:t>
            </w:r>
          </w:p>
        </w:tc>
        <w:tc>
          <w:tcPr>
            <w:tcW w:w="1169" w:type="pct"/>
          </w:tcPr>
          <w:p w14:paraId="3B3E4BBA" w14:textId="77777777" w:rsidR="001B5752" w:rsidRDefault="001B5752" w:rsidP="007648EE">
            <w:pPr>
              <w:ind w:leftChars="-20" w:left="-40" w:rightChars="-30" w:right="-61"/>
              <w:rPr>
                <w:rFonts w:ascii="Courier" w:hAnsi="Courier"/>
              </w:rPr>
            </w:pPr>
            <w:r>
              <w:rPr>
                <w:rFonts w:ascii="Courier" w:hAnsi="Courier" w:hint="eastAsia"/>
              </w:rPr>
              <w:t>採点詳細</w:t>
            </w:r>
          </w:p>
        </w:tc>
        <w:tc>
          <w:tcPr>
            <w:tcW w:w="1856" w:type="pct"/>
          </w:tcPr>
          <w:p w14:paraId="5FEBFA6E" w14:textId="77777777" w:rsidR="001B5752" w:rsidRDefault="001B5752" w:rsidP="007648EE">
            <w:pPr>
              <w:ind w:leftChars="-20" w:left="-40" w:rightChars="-30" w:right="-61"/>
              <w:rPr>
                <w:rFonts w:ascii="Courier" w:hAnsi="Courier"/>
              </w:rPr>
            </w:pPr>
            <w:r>
              <w:rPr>
                <w:rFonts w:ascii="Courier" w:hAnsi="Courier" w:hint="eastAsia"/>
              </w:rPr>
              <w:t>採点詳細表</w:t>
            </w:r>
          </w:p>
        </w:tc>
      </w:tr>
      <w:tr w:rsidR="001B5752" w14:paraId="6C721192" w14:textId="77777777" w:rsidTr="007648EE">
        <w:trPr>
          <w:trHeight w:val="335"/>
          <w:tblHeader/>
        </w:trPr>
        <w:tc>
          <w:tcPr>
            <w:tcW w:w="806" w:type="pct"/>
          </w:tcPr>
          <w:p w14:paraId="6144475D" w14:textId="77777777" w:rsidR="001B5752" w:rsidRDefault="001B5752" w:rsidP="007648EE">
            <w:pPr>
              <w:ind w:leftChars="-20" w:left="-40" w:rightChars="-30" w:right="-61"/>
            </w:pPr>
            <w:r>
              <w:rPr>
                <w:rFonts w:hint="eastAsia"/>
              </w:rPr>
              <w:t>合否判定</w:t>
            </w:r>
          </w:p>
        </w:tc>
        <w:tc>
          <w:tcPr>
            <w:tcW w:w="1168" w:type="pct"/>
          </w:tcPr>
          <w:p w14:paraId="13729321" w14:textId="77777777" w:rsidR="001B5752" w:rsidRDefault="001B5752" w:rsidP="007648EE">
            <w:pPr>
              <w:ind w:leftChars="-20" w:left="-40" w:rightChars="-30" w:right="-61"/>
              <w:rPr>
                <w:rFonts w:ascii="Courier" w:hAnsi="Courier"/>
              </w:rPr>
            </w:pPr>
            <w:r>
              <w:rPr>
                <w:rFonts w:hint="eastAsia"/>
              </w:rPr>
              <w:t>合否</w:t>
            </w:r>
            <w:r>
              <w:rPr>
                <w:rFonts w:ascii="Courier" w:hAnsi="Courier" w:hint="eastAsia"/>
              </w:rPr>
              <w:t>判定</w:t>
            </w:r>
          </w:p>
        </w:tc>
        <w:tc>
          <w:tcPr>
            <w:tcW w:w="1169" w:type="pct"/>
          </w:tcPr>
          <w:p w14:paraId="2D831263" w14:textId="77777777" w:rsidR="001B5752" w:rsidRDefault="001B5752" w:rsidP="007648EE">
            <w:pPr>
              <w:ind w:leftChars="-20" w:left="-40" w:rightChars="-30" w:right="-61"/>
              <w:rPr>
                <w:rFonts w:ascii="Courier" w:hAnsi="Courier"/>
              </w:rPr>
            </w:pPr>
            <w:r>
              <w:rPr>
                <w:rFonts w:hint="eastAsia"/>
              </w:rPr>
              <w:t>合否</w:t>
            </w:r>
            <w:r>
              <w:rPr>
                <w:rFonts w:ascii="Courier" w:hAnsi="Courier" w:hint="eastAsia"/>
              </w:rPr>
              <w:t>判定</w:t>
            </w:r>
          </w:p>
        </w:tc>
        <w:tc>
          <w:tcPr>
            <w:tcW w:w="1856" w:type="pct"/>
          </w:tcPr>
          <w:p w14:paraId="186518B0" w14:textId="77777777" w:rsidR="001B5752" w:rsidRDefault="001B5752" w:rsidP="007648EE">
            <w:pPr>
              <w:ind w:leftChars="-20" w:left="-40" w:rightChars="-30" w:right="-61"/>
              <w:rPr>
                <w:rFonts w:ascii="Courier" w:hAnsi="Courier"/>
              </w:rPr>
            </w:pPr>
            <w:r>
              <w:rPr>
                <w:rFonts w:ascii="Courier" w:hAnsi="Courier" w:hint="eastAsia"/>
              </w:rPr>
              <w:t>採点</w:t>
            </w:r>
            <w:r>
              <w:rPr>
                <w:rStyle w:val="Char"/>
                <w:rFonts w:hint="eastAsia"/>
              </w:rPr>
              <w:t>総括</w:t>
            </w:r>
            <w:r>
              <w:rPr>
                <w:rFonts w:ascii="Courier" w:hAnsi="Courier" w:hint="eastAsia"/>
              </w:rPr>
              <w:t>表</w:t>
            </w:r>
          </w:p>
          <w:p w14:paraId="7970DEAB" w14:textId="77777777" w:rsidR="001B5752" w:rsidRDefault="001B5752" w:rsidP="007648EE">
            <w:pPr>
              <w:ind w:leftChars="-20" w:left="-40" w:rightChars="-30" w:right="-61"/>
              <w:rPr>
                <w:rFonts w:ascii="Courier" w:hAnsi="Courier"/>
              </w:rPr>
            </w:pPr>
            <w:r>
              <w:rPr>
                <w:rFonts w:ascii="Courier" w:hAnsi="Courier" w:hint="eastAsia"/>
              </w:rPr>
              <w:t>得点頻度表</w:t>
            </w:r>
          </w:p>
          <w:p w14:paraId="7A1B31F1" w14:textId="77777777" w:rsidR="001B5752" w:rsidRDefault="001B5752" w:rsidP="007648EE">
            <w:pPr>
              <w:ind w:leftChars="-20" w:left="-40" w:rightChars="-30" w:right="-61"/>
              <w:rPr>
                <w:rFonts w:ascii="Courier" w:hAnsi="Courier"/>
              </w:rPr>
            </w:pPr>
            <w:r>
              <w:rPr>
                <w:rFonts w:ascii="Courier" w:hAnsi="Courier" w:hint="eastAsia"/>
              </w:rPr>
              <w:t>得点頻度グラフ</w:t>
            </w:r>
          </w:p>
          <w:p w14:paraId="0057D314" w14:textId="77777777" w:rsidR="001B5752" w:rsidRDefault="001B5752" w:rsidP="007648EE">
            <w:pPr>
              <w:ind w:leftChars="-20" w:left="-40" w:rightChars="-30" w:right="-61"/>
              <w:rPr>
                <w:rFonts w:ascii="Courier" w:hAnsi="Courier"/>
              </w:rPr>
            </w:pPr>
            <w:r>
              <w:rPr>
                <w:rFonts w:ascii="Courier" w:hAnsi="Courier" w:hint="eastAsia"/>
              </w:rPr>
              <w:t>問別</w:t>
            </w:r>
            <w:r>
              <w:rPr>
                <w:rStyle w:val="Char"/>
                <w:rFonts w:hint="eastAsia"/>
              </w:rPr>
              <w:t>総括</w:t>
            </w:r>
            <w:r>
              <w:rPr>
                <w:rFonts w:ascii="Courier" w:hAnsi="Courier" w:hint="eastAsia"/>
              </w:rPr>
              <w:t>表</w:t>
            </w:r>
          </w:p>
          <w:p w14:paraId="444968BA" w14:textId="77777777" w:rsidR="001B5752" w:rsidRDefault="001B5752" w:rsidP="007648EE">
            <w:pPr>
              <w:ind w:leftChars="-20" w:left="-40" w:rightChars="-30" w:right="-61"/>
              <w:rPr>
                <w:rFonts w:ascii="Courier" w:hAnsi="Courier"/>
              </w:rPr>
            </w:pPr>
            <w:r>
              <w:rPr>
                <w:rFonts w:ascii="Courier" w:hAnsi="Courier" w:hint="eastAsia"/>
              </w:rPr>
              <w:t>問別得点状況表</w:t>
            </w:r>
          </w:p>
          <w:p w14:paraId="4F4385D5" w14:textId="77777777" w:rsidR="001B5752" w:rsidRDefault="001B5752" w:rsidP="007648EE">
            <w:pPr>
              <w:ind w:leftChars="-20" w:left="-40" w:rightChars="-30" w:right="-61"/>
              <w:rPr>
                <w:rFonts w:ascii="Courier" w:hAnsi="Courier"/>
              </w:rPr>
            </w:pPr>
            <w:r>
              <w:rPr>
                <w:rFonts w:ascii="Courier" w:hAnsi="Courier" w:hint="eastAsia"/>
              </w:rPr>
              <w:t>得点分布クロス表</w:t>
            </w:r>
          </w:p>
        </w:tc>
      </w:tr>
      <w:tr w:rsidR="001B5752" w14:paraId="42DDDC8A" w14:textId="77777777" w:rsidTr="007648EE">
        <w:trPr>
          <w:trHeight w:val="277"/>
          <w:tblHeader/>
        </w:trPr>
        <w:tc>
          <w:tcPr>
            <w:tcW w:w="806" w:type="pct"/>
            <w:vMerge w:val="restart"/>
          </w:tcPr>
          <w:p w14:paraId="6F18FC08" w14:textId="77777777" w:rsidR="001B5752" w:rsidRDefault="001B5752" w:rsidP="007648EE">
            <w:pPr>
              <w:ind w:leftChars="-20" w:left="-40" w:rightChars="-30" w:right="-61"/>
            </w:pPr>
            <w:r>
              <w:rPr>
                <w:rFonts w:hint="eastAsia"/>
              </w:rPr>
              <w:t>合格者管理</w:t>
            </w:r>
          </w:p>
        </w:tc>
        <w:tc>
          <w:tcPr>
            <w:tcW w:w="1168" w:type="pct"/>
            <w:tcBorders>
              <w:bottom w:val="single" w:sz="4" w:space="0" w:color="auto"/>
            </w:tcBorders>
          </w:tcPr>
          <w:p w14:paraId="2C89B19F" w14:textId="77777777" w:rsidR="001B5752" w:rsidRDefault="001B5752" w:rsidP="007648EE">
            <w:pPr>
              <w:ind w:leftChars="-20" w:left="-40" w:rightChars="-30" w:right="-61"/>
              <w:rPr>
                <w:rFonts w:ascii="Courier" w:hAnsi="Courier"/>
              </w:rPr>
            </w:pPr>
            <w:r>
              <w:rPr>
                <w:rFonts w:ascii="Courier" w:hAnsi="Courier" w:hint="eastAsia"/>
              </w:rPr>
              <w:t>合格者一覧</w:t>
            </w:r>
          </w:p>
        </w:tc>
        <w:tc>
          <w:tcPr>
            <w:tcW w:w="1169" w:type="pct"/>
            <w:tcBorders>
              <w:bottom w:val="single" w:sz="4" w:space="0" w:color="auto"/>
            </w:tcBorders>
          </w:tcPr>
          <w:p w14:paraId="396FFE33" w14:textId="77777777" w:rsidR="001B5752" w:rsidRDefault="001B5752" w:rsidP="007648EE">
            <w:pPr>
              <w:ind w:leftChars="-20" w:left="-40" w:rightChars="-30" w:right="-61"/>
              <w:rPr>
                <w:rFonts w:ascii="Courier" w:hAnsi="Courier"/>
              </w:rPr>
            </w:pPr>
            <w:r>
              <w:rPr>
                <w:rFonts w:ascii="Courier" w:hAnsi="Courier" w:hint="eastAsia"/>
              </w:rPr>
              <w:t>合格者一覧</w:t>
            </w:r>
          </w:p>
        </w:tc>
        <w:tc>
          <w:tcPr>
            <w:tcW w:w="1856" w:type="pct"/>
            <w:tcBorders>
              <w:bottom w:val="single" w:sz="4" w:space="0" w:color="auto"/>
            </w:tcBorders>
          </w:tcPr>
          <w:p w14:paraId="1877B16A" w14:textId="77777777" w:rsidR="001B5752" w:rsidRDefault="001B5752" w:rsidP="007648EE">
            <w:pPr>
              <w:ind w:leftChars="-20" w:left="-40" w:rightChars="-30" w:right="-61"/>
              <w:rPr>
                <w:rFonts w:ascii="Courier" w:hAnsi="Courier"/>
              </w:rPr>
            </w:pPr>
            <w:r>
              <w:rPr>
                <w:rFonts w:ascii="Courier" w:hAnsi="Courier" w:hint="eastAsia"/>
              </w:rPr>
              <w:t>合格者一覧表</w:t>
            </w:r>
          </w:p>
        </w:tc>
      </w:tr>
      <w:tr w:rsidR="001B5752" w14:paraId="2865AE59" w14:textId="77777777" w:rsidTr="007648EE">
        <w:trPr>
          <w:trHeight w:val="257"/>
          <w:tblHeader/>
        </w:trPr>
        <w:tc>
          <w:tcPr>
            <w:tcW w:w="806" w:type="pct"/>
            <w:vMerge/>
          </w:tcPr>
          <w:p w14:paraId="54627A57" w14:textId="77777777" w:rsidR="001B5752" w:rsidRDefault="001B5752" w:rsidP="007648EE">
            <w:pPr>
              <w:ind w:leftChars="-20" w:left="-40" w:rightChars="-30" w:right="-61"/>
            </w:pPr>
          </w:p>
        </w:tc>
        <w:tc>
          <w:tcPr>
            <w:tcW w:w="1168" w:type="pct"/>
          </w:tcPr>
          <w:p w14:paraId="60FC3E22" w14:textId="77777777" w:rsidR="001B5752" w:rsidRDefault="001B5752" w:rsidP="007648EE">
            <w:pPr>
              <w:ind w:leftChars="-20" w:left="-40" w:rightChars="-30" w:right="-61"/>
              <w:rPr>
                <w:rFonts w:ascii="Courier" w:hAnsi="Courier"/>
              </w:rPr>
            </w:pPr>
            <w:r>
              <w:rPr>
                <w:rFonts w:ascii="Courier" w:hAnsi="Courier" w:hint="eastAsia"/>
              </w:rPr>
              <w:t>合格者詳細</w:t>
            </w:r>
          </w:p>
        </w:tc>
        <w:tc>
          <w:tcPr>
            <w:tcW w:w="1169" w:type="pct"/>
          </w:tcPr>
          <w:p w14:paraId="47E89915" w14:textId="77777777" w:rsidR="001B5752" w:rsidRDefault="001B5752" w:rsidP="007648EE">
            <w:pPr>
              <w:ind w:leftChars="-20" w:left="-40" w:rightChars="-30" w:right="-61"/>
              <w:rPr>
                <w:rFonts w:ascii="Courier" w:hAnsi="Courier"/>
              </w:rPr>
            </w:pPr>
            <w:r>
              <w:rPr>
                <w:rFonts w:ascii="Courier" w:hAnsi="Courier" w:hint="eastAsia"/>
              </w:rPr>
              <w:t>合格者詳細</w:t>
            </w:r>
          </w:p>
        </w:tc>
        <w:tc>
          <w:tcPr>
            <w:tcW w:w="1856" w:type="pct"/>
          </w:tcPr>
          <w:p w14:paraId="4145A8B3" w14:textId="77777777" w:rsidR="001B5752" w:rsidRDefault="001B5752" w:rsidP="007648EE">
            <w:pPr>
              <w:ind w:leftChars="-20" w:left="-40" w:rightChars="-30" w:right="-61"/>
              <w:rPr>
                <w:rFonts w:ascii="Courier" w:hAnsi="Courier"/>
              </w:rPr>
            </w:pPr>
            <w:r>
              <w:rPr>
                <w:rFonts w:ascii="Courier" w:hAnsi="Courier" w:hint="eastAsia"/>
              </w:rPr>
              <w:t>合格者詳細表</w:t>
            </w:r>
          </w:p>
        </w:tc>
      </w:tr>
      <w:tr w:rsidR="001B5752" w14:paraId="32B46002" w14:textId="77777777" w:rsidTr="007648EE">
        <w:trPr>
          <w:trHeight w:val="1091"/>
          <w:tblHeader/>
        </w:trPr>
        <w:tc>
          <w:tcPr>
            <w:tcW w:w="806" w:type="pct"/>
            <w:tcBorders>
              <w:bottom w:val="single" w:sz="4" w:space="0" w:color="auto"/>
            </w:tcBorders>
          </w:tcPr>
          <w:p w14:paraId="5FDE6592" w14:textId="77777777" w:rsidR="001B5752" w:rsidRDefault="001B5752" w:rsidP="007648EE">
            <w:pPr>
              <w:ind w:leftChars="-20" w:left="-40" w:rightChars="-30" w:right="-61"/>
            </w:pPr>
            <w:r>
              <w:rPr>
                <w:rFonts w:hint="eastAsia"/>
              </w:rPr>
              <w:t>統計資料作成</w:t>
            </w:r>
          </w:p>
        </w:tc>
        <w:tc>
          <w:tcPr>
            <w:tcW w:w="1168" w:type="pct"/>
          </w:tcPr>
          <w:p w14:paraId="71EB78B0" w14:textId="77777777" w:rsidR="001B5752" w:rsidRDefault="001B5752" w:rsidP="007648EE">
            <w:pPr>
              <w:ind w:leftChars="-20" w:left="-40" w:rightChars="-30" w:right="-61"/>
              <w:rPr>
                <w:rFonts w:ascii="Courier" w:hAnsi="Courier"/>
              </w:rPr>
            </w:pPr>
            <w:r>
              <w:rPr>
                <w:rFonts w:ascii="Courier" w:hAnsi="Courier" w:hint="eastAsia"/>
              </w:rPr>
              <w:t>統計資料作成</w:t>
            </w:r>
          </w:p>
        </w:tc>
        <w:tc>
          <w:tcPr>
            <w:tcW w:w="1169" w:type="pct"/>
          </w:tcPr>
          <w:p w14:paraId="7181F24B" w14:textId="77777777" w:rsidR="001B5752" w:rsidRDefault="001B5752" w:rsidP="007648EE">
            <w:pPr>
              <w:ind w:leftChars="-20" w:left="-40" w:rightChars="-30" w:right="-61"/>
              <w:rPr>
                <w:rFonts w:ascii="Courier" w:hAnsi="Courier"/>
              </w:rPr>
            </w:pPr>
            <w:r>
              <w:rPr>
                <w:rFonts w:ascii="Courier" w:hAnsi="Courier" w:hint="eastAsia"/>
              </w:rPr>
              <w:t>統計資料作成</w:t>
            </w:r>
          </w:p>
        </w:tc>
        <w:tc>
          <w:tcPr>
            <w:tcW w:w="1856" w:type="pct"/>
          </w:tcPr>
          <w:p w14:paraId="213918EA" w14:textId="77777777" w:rsidR="001B5752" w:rsidRDefault="001B5752" w:rsidP="007648EE">
            <w:pPr>
              <w:ind w:leftChars="-20" w:left="-40" w:rightChars="-30" w:right="-61"/>
              <w:rPr>
                <w:rFonts w:ascii="Courier" w:hAnsi="Courier"/>
              </w:rPr>
            </w:pPr>
            <w:r>
              <w:rPr>
                <w:rFonts w:ascii="Courier" w:hAnsi="Courier" w:hint="eastAsia"/>
              </w:rPr>
              <w:t>採点</w:t>
            </w:r>
            <w:r>
              <w:rPr>
                <w:rStyle w:val="Char"/>
                <w:rFonts w:hint="eastAsia"/>
              </w:rPr>
              <w:t>総括</w:t>
            </w:r>
            <w:r>
              <w:rPr>
                <w:rFonts w:ascii="Courier" w:hAnsi="Courier" w:hint="eastAsia"/>
              </w:rPr>
              <w:t>表</w:t>
            </w:r>
          </w:p>
          <w:p w14:paraId="267D919D" w14:textId="77777777" w:rsidR="001B5752" w:rsidRDefault="001B5752" w:rsidP="007648EE">
            <w:pPr>
              <w:ind w:leftChars="-20" w:left="-40" w:rightChars="-30" w:right="-61"/>
              <w:rPr>
                <w:rFonts w:ascii="Courier" w:hAnsi="Courier"/>
              </w:rPr>
            </w:pPr>
            <w:r>
              <w:rPr>
                <w:rFonts w:ascii="Courier" w:hAnsi="Courier" w:hint="eastAsia"/>
              </w:rPr>
              <w:t>得点頻度表</w:t>
            </w:r>
          </w:p>
          <w:p w14:paraId="3A480E40" w14:textId="77777777" w:rsidR="001B5752" w:rsidRDefault="001B5752" w:rsidP="007648EE">
            <w:pPr>
              <w:ind w:leftChars="-20" w:left="-40" w:rightChars="-30" w:right="-61"/>
              <w:rPr>
                <w:rFonts w:ascii="Courier" w:hAnsi="Courier"/>
              </w:rPr>
            </w:pPr>
            <w:r>
              <w:rPr>
                <w:rFonts w:ascii="Courier" w:hAnsi="Courier" w:hint="eastAsia"/>
              </w:rPr>
              <w:t>得点頻度グラフ</w:t>
            </w:r>
          </w:p>
          <w:p w14:paraId="79577B66" w14:textId="77777777" w:rsidR="001B5752" w:rsidRDefault="001B5752" w:rsidP="007648EE">
            <w:pPr>
              <w:ind w:leftChars="-20" w:left="-40" w:rightChars="-30" w:right="-61"/>
              <w:rPr>
                <w:rFonts w:ascii="Courier" w:hAnsi="Courier"/>
              </w:rPr>
            </w:pPr>
            <w:r>
              <w:rPr>
                <w:rFonts w:ascii="Courier" w:hAnsi="Courier" w:hint="eastAsia"/>
              </w:rPr>
              <w:t>問別</w:t>
            </w:r>
            <w:r>
              <w:rPr>
                <w:rStyle w:val="Char"/>
                <w:rFonts w:hint="eastAsia"/>
              </w:rPr>
              <w:t>総括</w:t>
            </w:r>
            <w:r>
              <w:rPr>
                <w:rFonts w:ascii="Courier" w:hAnsi="Courier" w:hint="eastAsia"/>
              </w:rPr>
              <w:t>表</w:t>
            </w:r>
          </w:p>
          <w:p w14:paraId="2C25E334" w14:textId="77777777" w:rsidR="001B5752" w:rsidRDefault="001B5752" w:rsidP="007648EE">
            <w:pPr>
              <w:ind w:leftChars="-20" w:left="-40" w:rightChars="-30" w:right="-61"/>
              <w:rPr>
                <w:rFonts w:ascii="Courier" w:hAnsi="Courier"/>
              </w:rPr>
            </w:pPr>
            <w:r>
              <w:rPr>
                <w:rFonts w:ascii="Courier" w:hAnsi="Courier" w:hint="eastAsia"/>
              </w:rPr>
              <w:t>問別得点状況表</w:t>
            </w:r>
          </w:p>
          <w:p w14:paraId="448A1224" w14:textId="77777777" w:rsidR="001B5752" w:rsidRDefault="001B5752" w:rsidP="007648EE">
            <w:pPr>
              <w:ind w:leftChars="-20" w:left="-40" w:rightChars="-30" w:right="-61"/>
              <w:rPr>
                <w:rFonts w:ascii="Courier" w:hAnsi="Courier"/>
              </w:rPr>
            </w:pPr>
            <w:r>
              <w:rPr>
                <w:rFonts w:ascii="Courier" w:hAnsi="Courier" w:hint="eastAsia"/>
              </w:rPr>
              <w:t>得点分布クロス表</w:t>
            </w:r>
          </w:p>
          <w:p w14:paraId="7FE6B728" w14:textId="77777777" w:rsidR="001B5752" w:rsidRDefault="001B5752" w:rsidP="007648EE">
            <w:pPr>
              <w:ind w:leftChars="-20" w:left="-40" w:rightChars="-30" w:right="-61"/>
              <w:rPr>
                <w:rFonts w:ascii="Courier" w:hAnsi="Courier"/>
              </w:rPr>
            </w:pPr>
            <w:r>
              <w:rPr>
                <w:rFonts w:ascii="Courier" w:hAnsi="Courier" w:hint="eastAsia"/>
              </w:rPr>
              <w:t>アンケート項目別得点状況表</w:t>
            </w:r>
          </w:p>
          <w:p w14:paraId="510D6FB1" w14:textId="77777777" w:rsidR="001B5752" w:rsidRDefault="001B5752" w:rsidP="007648EE">
            <w:pPr>
              <w:ind w:leftChars="-20" w:left="-40" w:rightChars="-30" w:right="-61"/>
              <w:rPr>
                <w:rFonts w:ascii="Courier" w:hAnsi="Courier"/>
              </w:rPr>
            </w:pPr>
            <w:r>
              <w:rPr>
                <w:rFonts w:ascii="Courier" w:hAnsi="Courier" w:hint="eastAsia"/>
              </w:rPr>
              <w:t>年齢別得点分布表</w:t>
            </w:r>
          </w:p>
          <w:p w14:paraId="0B82C460" w14:textId="77777777" w:rsidR="001B5752" w:rsidRDefault="001B5752" w:rsidP="007648EE">
            <w:pPr>
              <w:ind w:leftChars="-20" w:left="-40" w:rightChars="-30" w:right="-61"/>
              <w:rPr>
                <w:rFonts w:ascii="Courier" w:hAnsi="Courier"/>
              </w:rPr>
            </w:pPr>
            <w:r>
              <w:rPr>
                <w:rFonts w:ascii="Courier" w:hAnsi="Courier" w:hint="eastAsia"/>
              </w:rPr>
              <w:t>推移表</w:t>
            </w:r>
          </w:p>
        </w:tc>
      </w:tr>
    </w:tbl>
    <w:p w14:paraId="4CD3EAFE" w14:textId="77777777" w:rsidR="001B5752" w:rsidRDefault="001B5752" w:rsidP="001B5752"/>
    <w:p w14:paraId="78EAE9F0" w14:textId="77777777" w:rsidR="001B5752" w:rsidRDefault="001B5752" w:rsidP="001B5752">
      <w:pPr>
        <w:pStyle w:val="a5"/>
        <w:numPr>
          <w:ilvl w:val="2"/>
          <w:numId w:val="40"/>
        </w:numPr>
        <w:tabs>
          <w:tab w:val="clear" w:pos="1260"/>
          <w:tab w:val="num" w:pos="686"/>
        </w:tabs>
        <w:overflowPunct w:val="0"/>
        <w:adjustRightInd w:val="0"/>
        <w:ind w:leftChars="0" w:left="709" w:hanging="401"/>
        <w:textAlignment w:val="baseline"/>
      </w:pPr>
      <w:r>
        <w:rPr>
          <w:rFonts w:hint="eastAsia"/>
        </w:rPr>
        <w:lastRenderedPageBreak/>
        <w:t>システム管理機能</w:t>
      </w:r>
    </w:p>
    <w:tbl>
      <w:tblPr>
        <w:tblW w:w="4641" w:type="pct"/>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7"/>
        <w:gridCol w:w="2442"/>
        <w:gridCol w:w="2442"/>
        <w:gridCol w:w="2532"/>
      </w:tblGrid>
      <w:tr w:rsidR="001B5752" w14:paraId="7CAA93C4" w14:textId="77777777" w:rsidTr="007648EE">
        <w:trPr>
          <w:cantSplit/>
          <w:trHeight w:val="308"/>
        </w:trPr>
        <w:tc>
          <w:tcPr>
            <w:tcW w:w="900" w:type="pct"/>
            <w:tcBorders>
              <w:top w:val="single" w:sz="4" w:space="0" w:color="auto"/>
              <w:bottom w:val="double" w:sz="4" w:space="0" w:color="auto"/>
            </w:tcBorders>
            <w:vAlign w:val="center"/>
          </w:tcPr>
          <w:p w14:paraId="671D89F5" w14:textId="77777777" w:rsidR="001B5752" w:rsidRDefault="001B5752" w:rsidP="007648EE">
            <w:pPr>
              <w:jc w:val="center"/>
              <w:rPr>
                <w:rFonts w:ascii="Courier" w:hAnsi="Courier"/>
              </w:rPr>
            </w:pPr>
            <w:r>
              <w:rPr>
                <w:rFonts w:hint="eastAsia"/>
              </w:rPr>
              <w:t>業務・処理</w:t>
            </w:r>
          </w:p>
        </w:tc>
        <w:tc>
          <w:tcPr>
            <w:tcW w:w="1350" w:type="pct"/>
            <w:tcBorders>
              <w:top w:val="single" w:sz="4" w:space="0" w:color="auto"/>
              <w:bottom w:val="double" w:sz="4" w:space="0" w:color="auto"/>
            </w:tcBorders>
            <w:vAlign w:val="center"/>
          </w:tcPr>
          <w:p w14:paraId="734259E3" w14:textId="77777777" w:rsidR="001B5752" w:rsidRDefault="001B5752" w:rsidP="007648EE">
            <w:pPr>
              <w:jc w:val="center"/>
              <w:rPr>
                <w:rFonts w:ascii="Courier" w:hAnsi="Courier"/>
              </w:rPr>
            </w:pPr>
            <w:r>
              <w:rPr>
                <w:rFonts w:ascii="Courier" w:hAnsi="Courier" w:hint="eastAsia"/>
              </w:rPr>
              <w:t>機能</w:t>
            </w:r>
          </w:p>
        </w:tc>
        <w:tc>
          <w:tcPr>
            <w:tcW w:w="1350" w:type="pct"/>
            <w:tcBorders>
              <w:top w:val="single" w:sz="4" w:space="0" w:color="auto"/>
              <w:bottom w:val="double" w:sz="4" w:space="0" w:color="auto"/>
            </w:tcBorders>
            <w:vAlign w:val="center"/>
          </w:tcPr>
          <w:p w14:paraId="537F4A28" w14:textId="77777777" w:rsidR="001B5752" w:rsidRDefault="001B5752" w:rsidP="007648EE">
            <w:pPr>
              <w:jc w:val="center"/>
              <w:rPr>
                <w:rFonts w:ascii="Courier" w:hAnsi="Courier"/>
              </w:rPr>
            </w:pPr>
            <w:r>
              <w:rPr>
                <w:rFonts w:ascii="Courier" w:hAnsi="Courier" w:hint="eastAsia"/>
              </w:rPr>
              <w:t>入力・選択画面</w:t>
            </w:r>
          </w:p>
        </w:tc>
        <w:tc>
          <w:tcPr>
            <w:tcW w:w="1400" w:type="pct"/>
            <w:tcBorders>
              <w:top w:val="single" w:sz="4" w:space="0" w:color="auto"/>
              <w:bottom w:val="double" w:sz="4" w:space="0" w:color="auto"/>
            </w:tcBorders>
            <w:vAlign w:val="center"/>
          </w:tcPr>
          <w:p w14:paraId="554CC190" w14:textId="77777777" w:rsidR="001B5752" w:rsidRDefault="001B5752" w:rsidP="007648EE">
            <w:pPr>
              <w:jc w:val="center"/>
              <w:rPr>
                <w:rFonts w:ascii="Courier" w:hAnsi="Courier"/>
              </w:rPr>
            </w:pPr>
            <w:r>
              <w:rPr>
                <w:rFonts w:ascii="Courier" w:hAnsi="Courier" w:hint="eastAsia"/>
              </w:rPr>
              <w:t>出力帳票</w:t>
            </w:r>
          </w:p>
        </w:tc>
      </w:tr>
      <w:tr w:rsidR="001B5752" w14:paraId="0A2DCA8F" w14:textId="77777777" w:rsidTr="007648EE">
        <w:trPr>
          <w:cantSplit/>
          <w:trHeight w:hRule="exact" w:val="300"/>
        </w:trPr>
        <w:tc>
          <w:tcPr>
            <w:tcW w:w="900" w:type="pct"/>
            <w:tcBorders>
              <w:top w:val="double" w:sz="4" w:space="0" w:color="auto"/>
            </w:tcBorders>
          </w:tcPr>
          <w:p w14:paraId="36F3B9F8" w14:textId="77777777" w:rsidR="001B5752" w:rsidRDefault="001B5752" w:rsidP="007648EE">
            <w:pPr>
              <w:rPr>
                <w:rFonts w:ascii="Courier" w:hAnsi="Courier"/>
              </w:rPr>
            </w:pPr>
            <w:r>
              <w:rPr>
                <w:rFonts w:ascii="Courier" w:hAnsi="Courier" w:hint="eastAsia"/>
              </w:rPr>
              <w:t>パスワード管理</w:t>
            </w:r>
          </w:p>
        </w:tc>
        <w:tc>
          <w:tcPr>
            <w:tcW w:w="1350" w:type="pct"/>
            <w:tcBorders>
              <w:top w:val="double" w:sz="4" w:space="0" w:color="auto"/>
            </w:tcBorders>
          </w:tcPr>
          <w:p w14:paraId="3F322AFF" w14:textId="77777777" w:rsidR="001B5752" w:rsidRDefault="001B5752" w:rsidP="007648EE">
            <w:pPr>
              <w:rPr>
                <w:rFonts w:ascii="Courier" w:hAnsi="Courier"/>
              </w:rPr>
            </w:pPr>
            <w:r>
              <w:rPr>
                <w:rFonts w:ascii="Courier" w:hAnsi="Courier" w:hint="eastAsia"/>
              </w:rPr>
              <w:t>ユーザ・パスワード管理</w:t>
            </w:r>
          </w:p>
        </w:tc>
        <w:tc>
          <w:tcPr>
            <w:tcW w:w="1350" w:type="pct"/>
            <w:tcBorders>
              <w:top w:val="double" w:sz="4" w:space="0" w:color="auto"/>
            </w:tcBorders>
          </w:tcPr>
          <w:p w14:paraId="02A8528E" w14:textId="77777777" w:rsidR="001B5752" w:rsidRDefault="001B5752" w:rsidP="007648EE">
            <w:pPr>
              <w:rPr>
                <w:rFonts w:ascii="Courier" w:hAnsi="Courier"/>
              </w:rPr>
            </w:pPr>
            <w:r>
              <w:rPr>
                <w:rFonts w:ascii="Courier" w:hAnsi="Courier" w:hint="eastAsia"/>
              </w:rPr>
              <w:t>ユーザ・パスワード管理</w:t>
            </w:r>
          </w:p>
        </w:tc>
        <w:tc>
          <w:tcPr>
            <w:tcW w:w="1400" w:type="pct"/>
            <w:tcBorders>
              <w:top w:val="double" w:sz="4" w:space="0" w:color="auto"/>
              <w:bottom w:val="single" w:sz="4" w:space="0" w:color="auto"/>
              <w:tl2br w:val="single" w:sz="4" w:space="0" w:color="auto"/>
            </w:tcBorders>
          </w:tcPr>
          <w:p w14:paraId="0E73C3DE" w14:textId="77777777" w:rsidR="001B5752" w:rsidRDefault="001B5752" w:rsidP="007648EE">
            <w:pPr>
              <w:pStyle w:val="a8"/>
              <w:tabs>
                <w:tab w:val="clear" w:pos="4252"/>
                <w:tab w:val="clear" w:pos="8504"/>
              </w:tabs>
              <w:snapToGrid/>
              <w:rPr>
                <w:rFonts w:ascii="Courier" w:hAnsi="Courier"/>
                <w:b/>
              </w:rPr>
            </w:pPr>
          </w:p>
        </w:tc>
      </w:tr>
      <w:tr w:rsidR="001B5752" w14:paraId="08248AB2" w14:textId="77777777" w:rsidTr="007648EE">
        <w:trPr>
          <w:cantSplit/>
          <w:trHeight w:hRule="exact" w:val="300"/>
        </w:trPr>
        <w:tc>
          <w:tcPr>
            <w:tcW w:w="900" w:type="pct"/>
            <w:vMerge w:val="restart"/>
          </w:tcPr>
          <w:p w14:paraId="19C08F31" w14:textId="77777777" w:rsidR="001B5752" w:rsidRDefault="001B5752" w:rsidP="007648EE">
            <w:pPr>
              <w:rPr>
                <w:rFonts w:ascii="Courier" w:hAnsi="Courier"/>
              </w:rPr>
            </w:pPr>
            <w:r>
              <w:rPr>
                <w:rFonts w:ascii="Courier" w:hAnsi="Courier" w:hint="eastAsia"/>
              </w:rPr>
              <w:t>マスタ管理</w:t>
            </w:r>
          </w:p>
        </w:tc>
        <w:tc>
          <w:tcPr>
            <w:tcW w:w="1350" w:type="pct"/>
          </w:tcPr>
          <w:p w14:paraId="0B4209F8" w14:textId="77777777" w:rsidR="001B5752" w:rsidRDefault="001B5752" w:rsidP="007648EE">
            <w:pPr>
              <w:rPr>
                <w:rFonts w:ascii="Courier" w:hAnsi="Courier"/>
              </w:rPr>
            </w:pPr>
            <w:r>
              <w:rPr>
                <w:rFonts w:ascii="Courier" w:hAnsi="Courier" w:hint="eastAsia"/>
              </w:rPr>
              <w:t>アンケート表管理</w:t>
            </w:r>
          </w:p>
        </w:tc>
        <w:tc>
          <w:tcPr>
            <w:tcW w:w="1350" w:type="pct"/>
          </w:tcPr>
          <w:p w14:paraId="7F852749" w14:textId="77777777" w:rsidR="001B5752" w:rsidRDefault="001B5752" w:rsidP="007648EE">
            <w:pPr>
              <w:rPr>
                <w:rFonts w:ascii="Courier" w:hAnsi="Courier"/>
              </w:rPr>
            </w:pPr>
            <w:r>
              <w:rPr>
                <w:rFonts w:ascii="Courier" w:hAnsi="Courier" w:hint="eastAsia"/>
              </w:rPr>
              <w:t>アンケート表管理</w:t>
            </w:r>
          </w:p>
        </w:tc>
        <w:tc>
          <w:tcPr>
            <w:tcW w:w="1400" w:type="pct"/>
          </w:tcPr>
          <w:p w14:paraId="32412491" w14:textId="77777777" w:rsidR="001B5752" w:rsidRDefault="001B5752" w:rsidP="007648EE">
            <w:pPr>
              <w:rPr>
                <w:rFonts w:ascii="Courier" w:hAnsi="Courier"/>
              </w:rPr>
            </w:pPr>
            <w:r>
              <w:rPr>
                <w:rFonts w:ascii="Courier" w:hAnsi="Courier" w:hint="eastAsia"/>
              </w:rPr>
              <w:t>アンケート表管理表</w:t>
            </w:r>
          </w:p>
        </w:tc>
      </w:tr>
      <w:tr w:rsidR="001B5752" w14:paraId="400F4C56" w14:textId="77777777" w:rsidTr="007648EE">
        <w:trPr>
          <w:cantSplit/>
          <w:trHeight w:hRule="exact" w:val="300"/>
        </w:trPr>
        <w:tc>
          <w:tcPr>
            <w:tcW w:w="900" w:type="pct"/>
            <w:vMerge/>
          </w:tcPr>
          <w:p w14:paraId="7CE99518" w14:textId="77777777" w:rsidR="001B5752" w:rsidRDefault="001B5752" w:rsidP="007648EE">
            <w:pPr>
              <w:rPr>
                <w:rFonts w:ascii="Courier" w:hAnsi="Courier"/>
              </w:rPr>
            </w:pPr>
          </w:p>
        </w:tc>
        <w:tc>
          <w:tcPr>
            <w:tcW w:w="1350" w:type="pct"/>
          </w:tcPr>
          <w:p w14:paraId="2809B008" w14:textId="77777777" w:rsidR="001B5752" w:rsidRDefault="001B5752" w:rsidP="007648EE">
            <w:pPr>
              <w:rPr>
                <w:rFonts w:ascii="Courier" w:hAnsi="Courier"/>
              </w:rPr>
            </w:pPr>
            <w:r>
              <w:rPr>
                <w:rFonts w:ascii="Courier" w:hAnsi="Courier" w:hint="eastAsia"/>
              </w:rPr>
              <w:t>試験区分表管理</w:t>
            </w:r>
          </w:p>
        </w:tc>
        <w:tc>
          <w:tcPr>
            <w:tcW w:w="1350" w:type="pct"/>
          </w:tcPr>
          <w:p w14:paraId="16B2F58E" w14:textId="77777777" w:rsidR="001B5752" w:rsidRDefault="001B5752" w:rsidP="007648EE">
            <w:pPr>
              <w:rPr>
                <w:rFonts w:ascii="Courier" w:hAnsi="Courier"/>
              </w:rPr>
            </w:pPr>
            <w:r>
              <w:rPr>
                <w:rFonts w:ascii="Courier" w:hAnsi="Courier" w:hint="eastAsia"/>
              </w:rPr>
              <w:t>試験区分表管理</w:t>
            </w:r>
          </w:p>
        </w:tc>
        <w:tc>
          <w:tcPr>
            <w:tcW w:w="1400" w:type="pct"/>
          </w:tcPr>
          <w:p w14:paraId="6A830979" w14:textId="77777777" w:rsidR="001B5752" w:rsidRDefault="001B5752" w:rsidP="007648EE">
            <w:pPr>
              <w:rPr>
                <w:rFonts w:ascii="Courier" w:hAnsi="Courier"/>
              </w:rPr>
            </w:pPr>
            <w:r>
              <w:rPr>
                <w:rFonts w:ascii="Courier" w:hAnsi="Courier" w:hint="eastAsia"/>
              </w:rPr>
              <w:t>試験区分表管理表</w:t>
            </w:r>
          </w:p>
        </w:tc>
      </w:tr>
      <w:tr w:rsidR="001B5752" w14:paraId="433D0188" w14:textId="77777777" w:rsidTr="007648EE">
        <w:trPr>
          <w:cantSplit/>
          <w:trHeight w:hRule="exact" w:val="300"/>
        </w:trPr>
        <w:tc>
          <w:tcPr>
            <w:tcW w:w="900" w:type="pct"/>
            <w:vMerge/>
          </w:tcPr>
          <w:p w14:paraId="25F04FDE" w14:textId="77777777" w:rsidR="001B5752" w:rsidRDefault="001B5752" w:rsidP="007648EE">
            <w:pPr>
              <w:rPr>
                <w:rFonts w:ascii="Courier" w:hAnsi="Courier"/>
              </w:rPr>
            </w:pPr>
          </w:p>
        </w:tc>
        <w:tc>
          <w:tcPr>
            <w:tcW w:w="1350" w:type="pct"/>
          </w:tcPr>
          <w:p w14:paraId="0F34BC36" w14:textId="77777777" w:rsidR="001B5752" w:rsidRDefault="001B5752" w:rsidP="007648EE">
            <w:pPr>
              <w:rPr>
                <w:rFonts w:ascii="Courier" w:hAnsi="Courier"/>
              </w:rPr>
            </w:pPr>
            <w:r>
              <w:rPr>
                <w:rFonts w:ascii="Courier" w:hAnsi="Courier" w:hint="eastAsia"/>
              </w:rPr>
              <w:t>トラブル表管理</w:t>
            </w:r>
          </w:p>
        </w:tc>
        <w:tc>
          <w:tcPr>
            <w:tcW w:w="1350" w:type="pct"/>
          </w:tcPr>
          <w:p w14:paraId="75251ECF" w14:textId="77777777" w:rsidR="001B5752" w:rsidRDefault="001B5752" w:rsidP="007648EE">
            <w:pPr>
              <w:rPr>
                <w:rFonts w:ascii="Courier" w:hAnsi="Courier"/>
              </w:rPr>
            </w:pPr>
            <w:r>
              <w:rPr>
                <w:rFonts w:ascii="Courier" w:hAnsi="Courier" w:hint="eastAsia"/>
              </w:rPr>
              <w:t>トラブル表管理</w:t>
            </w:r>
          </w:p>
        </w:tc>
        <w:tc>
          <w:tcPr>
            <w:tcW w:w="1400" w:type="pct"/>
          </w:tcPr>
          <w:p w14:paraId="2C1BD812" w14:textId="77777777" w:rsidR="001B5752" w:rsidRDefault="001B5752" w:rsidP="007648EE">
            <w:pPr>
              <w:rPr>
                <w:rFonts w:ascii="Courier" w:hAnsi="Courier"/>
              </w:rPr>
            </w:pPr>
            <w:r>
              <w:rPr>
                <w:rFonts w:ascii="Courier" w:hAnsi="Courier" w:hint="eastAsia"/>
              </w:rPr>
              <w:t>トラブル表管理表</w:t>
            </w:r>
          </w:p>
        </w:tc>
      </w:tr>
      <w:tr w:rsidR="001B5752" w14:paraId="47D6102D" w14:textId="77777777" w:rsidTr="007648EE">
        <w:trPr>
          <w:cantSplit/>
          <w:trHeight w:hRule="exact" w:val="300"/>
        </w:trPr>
        <w:tc>
          <w:tcPr>
            <w:tcW w:w="900" w:type="pct"/>
            <w:vMerge/>
          </w:tcPr>
          <w:p w14:paraId="167093D4" w14:textId="77777777" w:rsidR="001B5752" w:rsidRDefault="001B5752" w:rsidP="007648EE">
            <w:pPr>
              <w:rPr>
                <w:rFonts w:ascii="Courier" w:hAnsi="Courier"/>
              </w:rPr>
            </w:pPr>
          </w:p>
        </w:tc>
        <w:tc>
          <w:tcPr>
            <w:tcW w:w="1350" w:type="pct"/>
          </w:tcPr>
          <w:p w14:paraId="77E3E230" w14:textId="77777777" w:rsidR="001B5752" w:rsidRDefault="001B5752" w:rsidP="007648EE">
            <w:pPr>
              <w:rPr>
                <w:rFonts w:ascii="Courier" w:hAnsi="Courier"/>
              </w:rPr>
            </w:pPr>
            <w:r>
              <w:rPr>
                <w:rFonts w:ascii="Courier" w:hAnsi="Courier" w:hint="eastAsia"/>
              </w:rPr>
              <w:t>職種表管理</w:t>
            </w:r>
          </w:p>
        </w:tc>
        <w:tc>
          <w:tcPr>
            <w:tcW w:w="1350" w:type="pct"/>
          </w:tcPr>
          <w:p w14:paraId="7C6931C9" w14:textId="77777777" w:rsidR="001B5752" w:rsidRDefault="001B5752" w:rsidP="007648EE">
            <w:pPr>
              <w:rPr>
                <w:rFonts w:ascii="Courier" w:hAnsi="Courier"/>
              </w:rPr>
            </w:pPr>
            <w:r>
              <w:rPr>
                <w:rFonts w:ascii="Courier" w:hAnsi="Courier" w:hint="eastAsia"/>
              </w:rPr>
              <w:t>職種表管理</w:t>
            </w:r>
          </w:p>
        </w:tc>
        <w:tc>
          <w:tcPr>
            <w:tcW w:w="1400" w:type="pct"/>
          </w:tcPr>
          <w:p w14:paraId="6AA7F104" w14:textId="77777777" w:rsidR="001B5752" w:rsidRDefault="001B5752" w:rsidP="007648EE">
            <w:pPr>
              <w:rPr>
                <w:rFonts w:ascii="Courier" w:hAnsi="Courier"/>
              </w:rPr>
            </w:pPr>
            <w:r>
              <w:rPr>
                <w:rFonts w:ascii="Courier" w:hAnsi="Courier" w:hint="eastAsia"/>
              </w:rPr>
              <w:t>職種表管理表</w:t>
            </w:r>
          </w:p>
        </w:tc>
      </w:tr>
      <w:tr w:rsidR="001B5752" w14:paraId="27A1207F" w14:textId="77777777" w:rsidTr="007648EE">
        <w:trPr>
          <w:cantSplit/>
          <w:trHeight w:hRule="exact" w:val="300"/>
        </w:trPr>
        <w:tc>
          <w:tcPr>
            <w:tcW w:w="900" w:type="pct"/>
            <w:vMerge/>
          </w:tcPr>
          <w:p w14:paraId="7A37737F" w14:textId="77777777" w:rsidR="001B5752" w:rsidRDefault="001B5752" w:rsidP="007648EE">
            <w:pPr>
              <w:rPr>
                <w:rFonts w:ascii="Courier" w:hAnsi="Courier"/>
              </w:rPr>
            </w:pPr>
          </w:p>
        </w:tc>
        <w:tc>
          <w:tcPr>
            <w:tcW w:w="1350" w:type="pct"/>
          </w:tcPr>
          <w:p w14:paraId="3C56D795" w14:textId="77777777" w:rsidR="001B5752" w:rsidRDefault="001B5752" w:rsidP="007648EE">
            <w:pPr>
              <w:rPr>
                <w:rFonts w:ascii="Courier" w:hAnsi="Courier"/>
              </w:rPr>
            </w:pPr>
            <w:r>
              <w:rPr>
                <w:rFonts w:ascii="Courier" w:hAnsi="Courier" w:hint="eastAsia"/>
              </w:rPr>
              <w:t>応募者一括削除</w:t>
            </w:r>
          </w:p>
        </w:tc>
        <w:tc>
          <w:tcPr>
            <w:tcW w:w="1350" w:type="pct"/>
          </w:tcPr>
          <w:p w14:paraId="6A994020" w14:textId="77777777" w:rsidR="001B5752" w:rsidRDefault="001B5752" w:rsidP="007648EE">
            <w:pPr>
              <w:rPr>
                <w:rFonts w:ascii="Courier" w:hAnsi="Courier"/>
              </w:rPr>
            </w:pPr>
            <w:r>
              <w:rPr>
                <w:rFonts w:ascii="Courier" w:hAnsi="Courier" w:hint="eastAsia"/>
              </w:rPr>
              <w:t>応募者一括削除</w:t>
            </w:r>
          </w:p>
        </w:tc>
        <w:tc>
          <w:tcPr>
            <w:tcW w:w="1400" w:type="pct"/>
            <w:tcBorders>
              <w:tl2br w:val="single" w:sz="4" w:space="0" w:color="auto"/>
            </w:tcBorders>
          </w:tcPr>
          <w:p w14:paraId="143DF307" w14:textId="77777777" w:rsidR="001B5752" w:rsidRDefault="001B5752" w:rsidP="007648EE">
            <w:pPr>
              <w:rPr>
                <w:rFonts w:ascii="Courier" w:hAnsi="Courier"/>
              </w:rPr>
            </w:pPr>
          </w:p>
        </w:tc>
      </w:tr>
      <w:tr w:rsidR="001B5752" w14:paraId="6F1466B6" w14:textId="77777777" w:rsidTr="007648EE">
        <w:trPr>
          <w:cantSplit/>
          <w:trHeight w:hRule="exact" w:val="300"/>
        </w:trPr>
        <w:tc>
          <w:tcPr>
            <w:tcW w:w="900" w:type="pct"/>
            <w:vMerge/>
          </w:tcPr>
          <w:p w14:paraId="6B687084" w14:textId="77777777" w:rsidR="001B5752" w:rsidRDefault="001B5752" w:rsidP="007648EE">
            <w:pPr>
              <w:rPr>
                <w:rFonts w:ascii="Courier" w:hAnsi="Courier"/>
              </w:rPr>
            </w:pPr>
          </w:p>
        </w:tc>
        <w:tc>
          <w:tcPr>
            <w:tcW w:w="1350" w:type="pct"/>
          </w:tcPr>
          <w:p w14:paraId="20B163A1" w14:textId="77777777" w:rsidR="001B5752" w:rsidRDefault="001B5752" w:rsidP="007648EE">
            <w:pPr>
              <w:rPr>
                <w:rFonts w:ascii="Courier" w:hAnsi="Courier"/>
              </w:rPr>
            </w:pPr>
            <w:r>
              <w:rPr>
                <w:rFonts w:ascii="Courier" w:hAnsi="Courier" w:hint="eastAsia"/>
              </w:rPr>
              <w:t>受験番号発行取消</w:t>
            </w:r>
          </w:p>
        </w:tc>
        <w:tc>
          <w:tcPr>
            <w:tcW w:w="1350" w:type="pct"/>
          </w:tcPr>
          <w:p w14:paraId="5047CBB6" w14:textId="77777777" w:rsidR="001B5752" w:rsidRDefault="001B5752" w:rsidP="007648EE">
            <w:pPr>
              <w:rPr>
                <w:rFonts w:ascii="Courier" w:hAnsi="Courier"/>
              </w:rPr>
            </w:pPr>
            <w:r>
              <w:rPr>
                <w:rFonts w:ascii="Courier" w:hAnsi="Courier" w:hint="eastAsia"/>
              </w:rPr>
              <w:t>受験番号発行取消</w:t>
            </w:r>
          </w:p>
        </w:tc>
        <w:tc>
          <w:tcPr>
            <w:tcW w:w="1400" w:type="pct"/>
            <w:tcBorders>
              <w:tl2br w:val="single" w:sz="4" w:space="0" w:color="auto"/>
            </w:tcBorders>
          </w:tcPr>
          <w:p w14:paraId="6D5EF61B" w14:textId="77777777" w:rsidR="001B5752" w:rsidRDefault="001B5752" w:rsidP="007648EE">
            <w:pPr>
              <w:rPr>
                <w:rFonts w:ascii="Courier" w:hAnsi="Courier"/>
              </w:rPr>
            </w:pPr>
          </w:p>
        </w:tc>
      </w:tr>
      <w:tr w:rsidR="001B5752" w14:paraId="08C65F5D" w14:textId="77777777" w:rsidTr="007648EE">
        <w:trPr>
          <w:cantSplit/>
          <w:trHeight w:hRule="exact" w:val="300"/>
        </w:trPr>
        <w:tc>
          <w:tcPr>
            <w:tcW w:w="900" w:type="pct"/>
            <w:vMerge/>
          </w:tcPr>
          <w:p w14:paraId="7CB54C86" w14:textId="77777777" w:rsidR="001B5752" w:rsidRDefault="001B5752" w:rsidP="007648EE">
            <w:pPr>
              <w:rPr>
                <w:rFonts w:ascii="Courier" w:hAnsi="Courier"/>
              </w:rPr>
            </w:pPr>
          </w:p>
        </w:tc>
        <w:tc>
          <w:tcPr>
            <w:tcW w:w="1350" w:type="pct"/>
          </w:tcPr>
          <w:p w14:paraId="5245ACFC" w14:textId="77777777" w:rsidR="001B5752" w:rsidRDefault="001B5752" w:rsidP="007648EE">
            <w:pPr>
              <w:rPr>
                <w:rFonts w:ascii="Courier" w:hAnsi="Courier"/>
              </w:rPr>
            </w:pPr>
            <w:r>
              <w:rPr>
                <w:rFonts w:ascii="Courier" w:hAnsi="Courier" w:hint="eastAsia"/>
              </w:rPr>
              <w:t>答案一括削除</w:t>
            </w:r>
          </w:p>
        </w:tc>
        <w:tc>
          <w:tcPr>
            <w:tcW w:w="1350" w:type="pct"/>
          </w:tcPr>
          <w:p w14:paraId="560A2692" w14:textId="77777777" w:rsidR="001B5752" w:rsidRDefault="001B5752" w:rsidP="007648EE">
            <w:pPr>
              <w:rPr>
                <w:rFonts w:ascii="Courier" w:hAnsi="Courier"/>
              </w:rPr>
            </w:pPr>
            <w:r>
              <w:rPr>
                <w:rFonts w:ascii="Courier" w:hAnsi="Courier" w:hint="eastAsia"/>
              </w:rPr>
              <w:t>答案一括削除</w:t>
            </w:r>
          </w:p>
        </w:tc>
        <w:tc>
          <w:tcPr>
            <w:tcW w:w="1400" w:type="pct"/>
            <w:tcBorders>
              <w:tl2br w:val="single" w:sz="4" w:space="0" w:color="auto"/>
            </w:tcBorders>
          </w:tcPr>
          <w:p w14:paraId="5E76A5E0" w14:textId="77777777" w:rsidR="001B5752" w:rsidRDefault="001B5752" w:rsidP="007648EE">
            <w:pPr>
              <w:rPr>
                <w:rFonts w:ascii="Courier" w:hAnsi="Courier"/>
              </w:rPr>
            </w:pPr>
          </w:p>
        </w:tc>
      </w:tr>
      <w:tr w:rsidR="001B5752" w14:paraId="2DE0B1FF" w14:textId="77777777" w:rsidTr="007648EE">
        <w:trPr>
          <w:cantSplit/>
          <w:trHeight w:hRule="exact" w:val="300"/>
        </w:trPr>
        <w:tc>
          <w:tcPr>
            <w:tcW w:w="900" w:type="pct"/>
            <w:vMerge/>
          </w:tcPr>
          <w:p w14:paraId="3D453639" w14:textId="77777777" w:rsidR="001B5752" w:rsidRDefault="001B5752" w:rsidP="007648EE">
            <w:pPr>
              <w:rPr>
                <w:rFonts w:ascii="Courier" w:hAnsi="Courier"/>
              </w:rPr>
            </w:pPr>
          </w:p>
        </w:tc>
        <w:tc>
          <w:tcPr>
            <w:tcW w:w="1350" w:type="pct"/>
          </w:tcPr>
          <w:p w14:paraId="233DEE78" w14:textId="77777777" w:rsidR="001B5752" w:rsidRDefault="001B5752" w:rsidP="007648EE">
            <w:pPr>
              <w:rPr>
                <w:rFonts w:ascii="Courier" w:hAnsi="Courier"/>
              </w:rPr>
            </w:pPr>
            <w:r>
              <w:rPr>
                <w:rFonts w:ascii="Courier" w:hAnsi="Courier" w:hint="eastAsia"/>
              </w:rPr>
              <w:t>合格決定取消</w:t>
            </w:r>
          </w:p>
        </w:tc>
        <w:tc>
          <w:tcPr>
            <w:tcW w:w="1350" w:type="pct"/>
          </w:tcPr>
          <w:p w14:paraId="19F22931" w14:textId="77777777" w:rsidR="001B5752" w:rsidRDefault="001B5752" w:rsidP="007648EE">
            <w:pPr>
              <w:rPr>
                <w:rFonts w:ascii="Courier" w:hAnsi="Courier"/>
              </w:rPr>
            </w:pPr>
            <w:r>
              <w:rPr>
                <w:rFonts w:ascii="Courier" w:hAnsi="Courier" w:hint="eastAsia"/>
              </w:rPr>
              <w:t>合格決定取消</w:t>
            </w:r>
          </w:p>
        </w:tc>
        <w:tc>
          <w:tcPr>
            <w:tcW w:w="1400" w:type="pct"/>
            <w:tcBorders>
              <w:tl2br w:val="single" w:sz="4" w:space="0" w:color="auto"/>
            </w:tcBorders>
          </w:tcPr>
          <w:p w14:paraId="7A230E18" w14:textId="77777777" w:rsidR="001B5752" w:rsidRDefault="001B5752" w:rsidP="007648EE">
            <w:pPr>
              <w:rPr>
                <w:rFonts w:ascii="Courier" w:hAnsi="Courier"/>
              </w:rPr>
            </w:pPr>
          </w:p>
        </w:tc>
      </w:tr>
      <w:tr w:rsidR="001B5752" w14:paraId="3F9BECA7" w14:textId="77777777" w:rsidTr="007648EE">
        <w:trPr>
          <w:cantSplit/>
          <w:trHeight w:hRule="exact" w:val="300"/>
        </w:trPr>
        <w:tc>
          <w:tcPr>
            <w:tcW w:w="900" w:type="pct"/>
            <w:vMerge w:val="restart"/>
          </w:tcPr>
          <w:p w14:paraId="2019401B" w14:textId="77777777" w:rsidR="001B5752" w:rsidRDefault="001B5752" w:rsidP="007648EE">
            <w:pPr>
              <w:rPr>
                <w:rFonts w:ascii="Courier" w:hAnsi="Courier"/>
              </w:rPr>
            </w:pPr>
            <w:r>
              <w:rPr>
                <w:rFonts w:ascii="Courier" w:hAnsi="Courier" w:hint="eastAsia"/>
              </w:rPr>
              <w:t>バックアップ／リストア</w:t>
            </w:r>
          </w:p>
        </w:tc>
        <w:tc>
          <w:tcPr>
            <w:tcW w:w="1350" w:type="pct"/>
          </w:tcPr>
          <w:p w14:paraId="03BD15B1" w14:textId="77777777" w:rsidR="001B5752" w:rsidRDefault="001B5752" w:rsidP="007648EE">
            <w:pPr>
              <w:rPr>
                <w:rFonts w:ascii="Courier" w:hAnsi="Courier"/>
              </w:rPr>
            </w:pPr>
            <w:r>
              <w:rPr>
                <w:rFonts w:ascii="Courier" w:hAnsi="Courier" w:hint="eastAsia"/>
              </w:rPr>
              <w:t>バックアップ</w:t>
            </w:r>
          </w:p>
        </w:tc>
        <w:tc>
          <w:tcPr>
            <w:tcW w:w="1350" w:type="pct"/>
          </w:tcPr>
          <w:p w14:paraId="07F5DE87" w14:textId="77777777" w:rsidR="001B5752" w:rsidRDefault="001B5752" w:rsidP="007648EE">
            <w:pPr>
              <w:rPr>
                <w:rFonts w:ascii="Courier" w:hAnsi="Courier"/>
              </w:rPr>
            </w:pPr>
            <w:r>
              <w:rPr>
                <w:rFonts w:ascii="Courier" w:hAnsi="Courier" w:hint="eastAsia"/>
              </w:rPr>
              <w:t>バックアップ</w:t>
            </w:r>
          </w:p>
        </w:tc>
        <w:tc>
          <w:tcPr>
            <w:tcW w:w="1400" w:type="pct"/>
            <w:tcBorders>
              <w:tl2br w:val="single" w:sz="4" w:space="0" w:color="auto"/>
            </w:tcBorders>
          </w:tcPr>
          <w:p w14:paraId="7E668F7F" w14:textId="77777777" w:rsidR="001B5752" w:rsidRDefault="001B5752" w:rsidP="007648EE">
            <w:pPr>
              <w:rPr>
                <w:rFonts w:ascii="Courier" w:hAnsi="Courier"/>
              </w:rPr>
            </w:pPr>
          </w:p>
        </w:tc>
      </w:tr>
      <w:tr w:rsidR="001B5752" w14:paraId="51CF2641" w14:textId="77777777" w:rsidTr="007648EE">
        <w:trPr>
          <w:cantSplit/>
          <w:trHeight w:hRule="exact" w:val="300"/>
        </w:trPr>
        <w:tc>
          <w:tcPr>
            <w:tcW w:w="900" w:type="pct"/>
            <w:vMerge/>
          </w:tcPr>
          <w:p w14:paraId="5BD2A3B3" w14:textId="77777777" w:rsidR="001B5752" w:rsidRDefault="001B5752" w:rsidP="007648EE">
            <w:pPr>
              <w:rPr>
                <w:rFonts w:ascii="Courier" w:hAnsi="Courier"/>
              </w:rPr>
            </w:pPr>
          </w:p>
        </w:tc>
        <w:tc>
          <w:tcPr>
            <w:tcW w:w="1350" w:type="pct"/>
          </w:tcPr>
          <w:p w14:paraId="3ADEEC7C" w14:textId="77777777" w:rsidR="001B5752" w:rsidRDefault="001B5752" w:rsidP="007648EE">
            <w:pPr>
              <w:rPr>
                <w:rFonts w:ascii="Courier" w:hAnsi="Courier"/>
              </w:rPr>
            </w:pPr>
            <w:r>
              <w:rPr>
                <w:rFonts w:ascii="Courier" w:hAnsi="Courier" w:hint="eastAsia"/>
              </w:rPr>
              <w:t>リストア</w:t>
            </w:r>
          </w:p>
        </w:tc>
        <w:tc>
          <w:tcPr>
            <w:tcW w:w="1350" w:type="pct"/>
          </w:tcPr>
          <w:p w14:paraId="15231E73" w14:textId="77777777" w:rsidR="001B5752" w:rsidRDefault="001B5752" w:rsidP="007648EE">
            <w:pPr>
              <w:rPr>
                <w:rFonts w:ascii="Courier" w:hAnsi="Courier"/>
              </w:rPr>
            </w:pPr>
            <w:r>
              <w:rPr>
                <w:rFonts w:ascii="Courier" w:hAnsi="Courier" w:hint="eastAsia"/>
              </w:rPr>
              <w:t>リストア</w:t>
            </w:r>
          </w:p>
        </w:tc>
        <w:tc>
          <w:tcPr>
            <w:tcW w:w="1400" w:type="pct"/>
            <w:tcBorders>
              <w:tl2br w:val="single" w:sz="4" w:space="0" w:color="auto"/>
            </w:tcBorders>
          </w:tcPr>
          <w:p w14:paraId="7F53ED9A" w14:textId="77777777" w:rsidR="001B5752" w:rsidRDefault="001B5752" w:rsidP="007648EE">
            <w:pPr>
              <w:rPr>
                <w:rFonts w:ascii="Courier" w:hAnsi="Courier"/>
              </w:rPr>
            </w:pPr>
          </w:p>
        </w:tc>
      </w:tr>
    </w:tbl>
    <w:p w14:paraId="12FB6874" w14:textId="77777777" w:rsidR="001B5752" w:rsidRDefault="001B5752" w:rsidP="001B5752"/>
    <w:p w14:paraId="51E2DFA3" w14:textId="77777777" w:rsidR="001B5752" w:rsidRDefault="001B5752" w:rsidP="001B5752">
      <w:pPr>
        <w:pStyle w:val="a5"/>
        <w:numPr>
          <w:ilvl w:val="2"/>
          <w:numId w:val="40"/>
        </w:numPr>
        <w:tabs>
          <w:tab w:val="clear" w:pos="1260"/>
          <w:tab w:val="num" w:pos="686"/>
        </w:tabs>
        <w:overflowPunct w:val="0"/>
        <w:adjustRightInd w:val="0"/>
        <w:ind w:leftChars="0" w:left="709" w:hanging="401"/>
        <w:textAlignment w:val="baseline"/>
      </w:pPr>
      <w:r>
        <w:rPr>
          <w:rFonts w:hint="eastAsia"/>
        </w:rPr>
        <w:t>補助機能</w:t>
      </w:r>
    </w:p>
    <w:tbl>
      <w:tblPr>
        <w:tblW w:w="4641" w:type="pct"/>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9"/>
        <w:gridCol w:w="1937"/>
        <w:gridCol w:w="2235"/>
        <w:gridCol w:w="3082"/>
      </w:tblGrid>
      <w:tr w:rsidR="001B5752" w14:paraId="295036C1" w14:textId="77777777" w:rsidTr="007648EE">
        <w:trPr>
          <w:cantSplit/>
          <w:trHeight w:val="397"/>
        </w:trPr>
        <w:tc>
          <w:tcPr>
            <w:tcW w:w="989" w:type="pct"/>
            <w:tcBorders>
              <w:top w:val="single" w:sz="4" w:space="0" w:color="auto"/>
              <w:bottom w:val="double" w:sz="4" w:space="0" w:color="auto"/>
            </w:tcBorders>
            <w:vAlign w:val="center"/>
          </w:tcPr>
          <w:p w14:paraId="07AA6495" w14:textId="77777777" w:rsidR="001B5752" w:rsidRDefault="001B5752" w:rsidP="007648EE">
            <w:pPr>
              <w:jc w:val="center"/>
              <w:rPr>
                <w:rFonts w:ascii="Courier" w:hAnsi="Courier"/>
              </w:rPr>
            </w:pPr>
            <w:r>
              <w:rPr>
                <w:rFonts w:hint="eastAsia"/>
              </w:rPr>
              <w:t>業務・処理</w:t>
            </w:r>
          </w:p>
        </w:tc>
        <w:tc>
          <w:tcPr>
            <w:tcW w:w="1071" w:type="pct"/>
            <w:tcBorders>
              <w:top w:val="single" w:sz="4" w:space="0" w:color="auto"/>
              <w:bottom w:val="double" w:sz="4" w:space="0" w:color="auto"/>
            </w:tcBorders>
            <w:vAlign w:val="center"/>
          </w:tcPr>
          <w:p w14:paraId="2EE15EFA" w14:textId="77777777" w:rsidR="001B5752" w:rsidRDefault="001B5752" w:rsidP="007648EE">
            <w:pPr>
              <w:jc w:val="center"/>
              <w:rPr>
                <w:rFonts w:ascii="Courier" w:hAnsi="Courier"/>
              </w:rPr>
            </w:pPr>
            <w:r>
              <w:rPr>
                <w:rFonts w:ascii="Courier" w:hAnsi="Courier" w:hint="eastAsia"/>
              </w:rPr>
              <w:t>機能</w:t>
            </w:r>
          </w:p>
        </w:tc>
        <w:tc>
          <w:tcPr>
            <w:tcW w:w="1236" w:type="pct"/>
            <w:tcBorders>
              <w:top w:val="single" w:sz="4" w:space="0" w:color="auto"/>
              <w:bottom w:val="double" w:sz="4" w:space="0" w:color="auto"/>
            </w:tcBorders>
            <w:vAlign w:val="center"/>
          </w:tcPr>
          <w:p w14:paraId="1705752A" w14:textId="77777777" w:rsidR="001B5752" w:rsidRDefault="001B5752" w:rsidP="007648EE">
            <w:pPr>
              <w:jc w:val="center"/>
              <w:rPr>
                <w:rFonts w:ascii="Courier" w:hAnsi="Courier"/>
              </w:rPr>
            </w:pPr>
            <w:r>
              <w:rPr>
                <w:rFonts w:ascii="Courier" w:hAnsi="Courier" w:hint="eastAsia"/>
              </w:rPr>
              <w:t>入力・選択画面</w:t>
            </w:r>
          </w:p>
        </w:tc>
        <w:tc>
          <w:tcPr>
            <w:tcW w:w="1704" w:type="pct"/>
            <w:tcBorders>
              <w:top w:val="single" w:sz="4" w:space="0" w:color="auto"/>
              <w:bottom w:val="double" w:sz="4" w:space="0" w:color="auto"/>
            </w:tcBorders>
            <w:vAlign w:val="center"/>
          </w:tcPr>
          <w:p w14:paraId="476C85A7" w14:textId="77777777" w:rsidR="001B5752" w:rsidRDefault="001B5752" w:rsidP="007648EE">
            <w:pPr>
              <w:jc w:val="center"/>
              <w:rPr>
                <w:rFonts w:ascii="Courier" w:hAnsi="Courier"/>
              </w:rPr>
            </w:pPr>
            <w:r>
              <w:rPr>
                <w:rFonts w:ascii="Courier" w:hAnsi="Courier" w:hint="eastAsia"/>
              </w:rPr>
              <w:t>出力帳票</w:t>
            </w:r>
          </w:p>
        </w:tc>
      </w:tr>
      <w:tr w:rsidR="001B5752" w14:paraId="75478DCE" w14:textId="77777777" w:rsidTr="007648EE">
        <w:trPr>
          <w:cantSplit/>
        </w:trPr>
        <w:tc>
          <w:tcPr>
            <w:tcW w:w="989" w:type="pct"/>
            <w:vMerge w:val="restart"/>
            <w:tcBorders>
              <w:top w:val="double" w:sz="4" w:space="0" w:color="auto"/>
            </w:tcBorders>
          </w:tcPr>
          <w:p w14:paraId="055150D9" w14:textId="77777777" w:rsidR="001B5752" w:rsidRDefault="001B5752" w:rsidP="007648EE">
            <w:pPr>
              <w:rPr>
                <w:rFonts w:ascii="Courier" w:hAnsi="Courier"/>
              </w:rPr>
            </w:pPr>
            <w:r>
              <w:rPr>
                <w:rFonts w:ascii="Courier" w:hAnsi="Courier" w:hint="eastAsia"/>
              </w:rPr>
              <w:t>起動処理</w:t>
            </w:r>
          </w:p>
        </w:tc>
        <w:tc>
          <w:tcPr>
            <w:tcW w:w="1071" w:type="pct"/>
            <w:tcBorders>
              <w:top w:val="double" w:sz="4" w:space="0" w:color="auto"/>
            </w:tcBorders>
          </w:tcPr>
          <w:p w14:paraId="1B975A4B" w14:textId="77777777" w:rsidR="001B5752" w:rsidRDefault="001B5752" w:rsidP="007648EE">
            <w:pPr>
              <w:rPr>
                <w:rFonts w:ascii="Courier" w:hAnsi="Courier"/>
              </w:rPr>
            </w:pPr>
            <w:r>
              <w:rPr>
                <w:rFonts w:ascii="Courier" w:hAnsi="Courier" w:hint="eastAsia"/>
              </w:rPr>
              <w:t>メインメニュー</w:t>
            </w:r>
          </w:p>
        </w:tc>
        <w:tc>
          <w:tcPr>
            <w:tcW w:w="1236" w:type="pct"/>
            <w:tcBorders>
              <w:top w:val="double" w:sz="4" w:space="0" w:color="auto"/>
            </w:tcBorders>
          </w:tcPr>
          <w:p w14:paraId="186FB156" w14:textId="77777777" w:rsidR="001B5752" w:rsidRDefault="001B5752" w:rsidP="007648EE">
            <w:pPr>
              <w:rPr>
                <w:rFonts w:ascii="Courier" w:hAnsi="Courier"/>
              </w:rPr>
            </w:pPr>
            <w:r>
              <w:rPr>
                <w:rFonts w:ascii="Courier" w:hAnsi="Courier" w:hint="eastAsia"/>
              </w:rPr>
              <w:t>メインメニュー</w:t>
            </w:r>
          </w:p>
        </w:tc>
        <w:tc>
          <w:tcPr>
            <w:tcW w:w="1704" w:type="pct"/>
            <w:tcBorders>
              <w:top w:val="double" w:sz="4" w:space="0" w:color="auto"/>
              <w:bottom w:val="single" w:sz="4" w:space="0" w:color="auto"/>
              <w:tl2br w:val="single" w:sz="4" w:space="0" w:color="auto"/>
            </w:tcBorders>
          </w:tcPr>
          <w:p w14:paraId="0FF2EBAA" w14:textId="77777777" w:rsidR="001B5752" w:rsidRDefault="001B5752" w:rsidP="007648EE">
            <w:pPr>
              <w:pStyle w:val="a8"/>
              <w:tabs>
                <w:tab w:val="clear" w:pos="4252"/>
                <w:tab w:val="clear" w:pos="8504"/>
              </w:tabs>
              <w:snapToGrid/>
              <w:rPr>
                <w:rFonts w:ascii="Courier" w:hAnsi="Courier"/>
              </w:rPr>
            </w:pPr>
          </w:p>
        </w:tc>
      </w:tr>
      <w:tr w:rsidR="001B5752" w14:paraId="7C0CA5C9" w14:textId="77777777" w:rsidTr="007648EE">
        <w:trPr>
          <w:cantSplit/>
        </w:trPr>
        <w:tc>
          <w:tcPr>
            <w:tcW w:w="989" w:type="pct"/>
            <w:vMerge/>
          </w:tcPr>
          <w:p w14:paraId="551808C0" w14:textId="77777777" w:rsidR="001B5752" w:rsidRDefault="001B5752" w:rsidP="007648EE">
            <w:pPr>
              <w:rPr>
                <w:rFonts w:ascii="Courier" w:hAnsi="Courier"/>
              </w:rPr>
            </w:pPr>
          </w:p>
        </w:tc>
        <w:tc>
          <w:tcPr>
            <w:tcW w:w="1071" w:type="pct"/>
          </w:tcPr>
          <w:p w14:paraId="1614A3C4" w14:textId="77777777" w:rsidR="001B5752" w:rsidRDefault="001B5752" w:rsidP="007648EE">
            <w:pPr>
              <w:rPr>
                <w:rFonts w:ascii="Courier" w:hAnsi="Courier"/>
              </w:rPr>
            </w:pPr>
            <w:r>
              <w:rPr>
                <w:rFonts w:ascii="Courier" w:hAnsi="Courier" w:hint="eastAsia"/>
              </w:rPr>
              <w:t>ログオン</w:t>
            </w:r>
          </w:p>
        </w:tc>
        <w:tc>
          <w:tcPr>
            <w:tcW w:w="1236" w:type="pct"/>
          </w:tcPr>
          <w:p w14:paraId="30DB4CE7" w14:textId="77777777" w:rsidR="001B5752" w:rsidRDefault="001B5752" w:rsidP="007648EE">
            <w:pPr>
              <w:rPr>
                <w:rFonts w:ascii="Courier" w:hAnsi="Courier"/>
              </w:rPr>
            </w:pPr>
            <w:r>
              <w:rPr>
                <w:rFonts w:ascii="Courier" w:hAnsi="Courier" w:hint="eastAsia"/>
              </w:rPr>
              <w:t>ログオン画面</w:t>
            </w:r>
          </w:p>
        </w:tc>
        <w:tc>
          <w:tcPr>
            <w:tcW w:w="1704" w:type="pct"/>
            <w:tcBorders>
              <w:bottom w:val="single" w:sz="4" w:space="0" w:color="auto"/>
              <w:tl2br w:val="single" w:sz="4" w:space="0" w:color="auto"/>
            </w:tcBorders>
          </w:tcPr>
          <w:p w14:paraId="68220452" w14:textId="77777777" w:rsidR="001B5752" w:rsidRDefault="001B5752" w:rsidP="007648EE">
            <w:pPr>
              <w:rPr>
                <w:rFonts w:ascii="Courier" w:hAnsi="Courier"/>
              </w:rPr>
            </w:pPr>
          </w:p>
        </w:tc>
      </w:tr>
    </w:tbl>
    <w:p w14:paraId="0C4114B9" w14:textId="77777777" w:rsidR="001B5752" w:rsidRDefault="001B5752" w:rsidP="001B5752"/>
    <w:p w14:paraId="37C4A4B2" w14:textId="44A150D5" w:rsidR="001B5752" w:rsidRDefault="00810645" w:rsidP="000315F8">
      <w:pPr>
        <w:pStyle w:val="2"/>
        <w:numPr>
          <w:ilvl w:val="1"/>
          <w:numId w:val="28"/>
        </w:numPr>
        <w:tabs>
          <w:tab w:val="clear" w:pos="567"/>
          <w:tab w:val="num" w:pos="1852"/>
        </w:tabs>
        <w:spacing w:beforeLines="50" w:before="160" w:afterLines="50" w:after="160"/>
        <w:ind w:left="420" w:hanging="420"/>
        <w:rPr>
          <w:rFonts w:ascii="ＭＳ 明朝" w:eastAsia="ＭＳ 明朝" w:hAnsi="ＭＳ 明朝"/>
          <w:szCs w:val="21"/>
        </w:rPr>
      </w:pPr>
      <w:r>
        <w:rPr>
          <w:rFonts w:ascii="ＭＳ 明朝" w:eastAsia="ＭＳ 明朝" w:hAnsi="ＭＳ 明朝" w:hint="eastAsia"/>
          <w:szCs w:val="21"/>
        </w:rPr>
        <w:t xml:space="preserve">　</w:t>
      </w:r>
      <w:r w:rsidR="001B5752">
        <w:rPr>
          <w:rFonts w:ascii="ＭＳ 明朝" w:eastAsia="ＭＳ 明朝" w:hAnsi="ＭＳ 明朝" w:hint="eastAsia"/>
          <w:szCs w:val="21"/>
        </w:rPr>
        <w:t>現行システムの特長</w:t>
      </w:r>
    </w:p>
    <w:p w14:paraId="0DEF0FF1" w14:textId="77777777" w:rsidR="001B5752" w:rsidRDefault="001B5752" w:rsidP="001B5752">
      <w:pPr>
        <w:pStyle w:val="a5"/>
        <w:ind w:left="202" w:firstLine="140"/>
      </w:pPr>
      <w:r>
        <w:rPr>
          <w:rFonts w:hint="eastAsia"/>
        </w:rPr>
        <w:t>現行システムの機能の特長について示す。</w:t>
      </w:r>
    </w:p>
    <w:p w14:paraId="27434AC6" w14:textId="77777777" w:rsidR="001B5752" w:rsidRDefault="001B5752" w:rsidP="001B5752">
      <w:pPr>
        <w:pStyle w:val="a5"/>
        <w:numPr>
          <w:ilvl w:val="0"/>
          <w:numId w:val="41"/>
        </w:numPr>
        <w:overflowPunct w:val="0"/>
        <w:adjustRightInd w:val="0"/>
        <w:ind w:leftChars="0"/>
        <w:textAlignment w:val="baseline"/>
      </w:pPr>
      <w:r>
        <w:rPr>
          <w:rFonts w:hint="eastAsia"/>
        </w:rPr>
        <w:t>簡易な操作性</w:t>
      </w:r>
    </w:p>
    <w:p w14:paraId="5B984693" w14:textId="77777777" w:rsidR="001B5752" w:rsidRDefault="001B5752" w:rsidP="001B5752">
      <w:pPr>
        <w:pStyle w:val="a5"/>
        <w:ind w:leftChars="131" w:left="265" w:firstLineChars="100" w:firstLine="202"/>
      </w:pPr>
      <w:r w:rsidRPr="00E61D6E">
        <w:rPr>
          <w:rFonts w:hint="eastAsia"/>
        </w:rPr>
        <w:t>利用者の操作性を勘案して、一般</w:t>
      </w:r>
      <w:r>
        <w:rPr>
          <w:rFonts w:hint="eastAsia"/>
        </w:rPr>
        <w:t>的な</w:t>
      </w:r>
      <w:r w:rsidRPr="00E61D6E">
        <w:rPr>
          <w:rFonts w:hint="eastAsia"/>
        </w:rPr>
        <w:t>Windows PC</w:t>
      </w:r>
      <w:r w:rsidRPr="00E61D6E">
        <w:rPr>
          <w:rFonts w:hint="eastAsia"/>
        </w:rPr>
        <w:t>上で動作し、すべての機能</w:t>
      </w:r>
      <w:r>
        <w:rPr>
          <w:rFonts w:hint="eastAsia"/>
        </w:rPr>
        <w:t>が</w:t>
      </w:r>
      <w:r w:rsidRPr="00E61D6E">
        <w:rPr>
          <w:rFonts w:hint="eastAsia"/>
        </w:rPr>
        <w:t>GUI</w:t>
      </w:r>
      <w:r>
        <w:rPr>
          <w:rFonts w:hint="eastAsia"/>
        </w:rPr>
        <w:t>を用いて操作可能である。</w:t>
      </w:r>
    </w:p>
    <w:p w14:paraId="7BD85B87" w14:textId="77777777" w:rsidR="001B5752" w:rsidRDefault="001B5752" w:rsidP="001B5752">
      <w:pPr>
        <w:numPr>
          <w:ilvl w:val="0"/>
          <w:numId w:val="41"/>
        </w:numPr>
        <w:overflowPunct w:val="0"/>
        <w:adjustRightInd w:val="0"/>
        <w:textAlignment w:val="baseline"/>
      </w:pPr>
      <w:r>
        <w:rPr>
          <w:rFonts w:hint="eastAsia"/>
        </w:rPr>
        <w:t>データの</w:t>
      </w:r>
      <w:r w:rsidRPr="00E61D6E">
        <w:rPr>
          <w:rFonts w:hint="eastAsia"/>
        </w:rPr>
        <w:t>汎用性</w:t>
      </w:r>
    </w:p>
    <w:p w14:paraId="363C39FD" w14:textId="77777777" w:rsidR="001B5752" w:rsidRDefault="001B5752" w:rsidP="001B5752">
      <w:pPr>
        <w:pStyle w:val="a5"/>
        <w:ind w:leftChars="131" w:left="265" w:firstLineChars="100" w:firstLine="202"/>
      </w:pPr>
      <w:r>
        <w:rPr>
          <w:rFonts w:hint="eastAsia"/>
        </w:rPr>
        <w:t>利用環境の汎用性を勘案して、システムで取り扱うデータは、汎用の</w:t>
      </w:r>
      <w:r>
        <w:rPr>
          <w:rFonts w:hint="eastAsia"/>
        </w:rPr>
        <w:t>CSV</w:t>
      </w:r>
      <w:r>
        <w:rPr>
          <w:rFonts w:hint="eastAsia"/>
        </w:rPr>
        <w:t>形式で入出力できる。</w:t>
      </w:r>
    </w:p>
    <w:p w14:paraId="3F8960C6" w14:textId="77777777" w:rsidR="001B5752" w:rsidRDefault="001B5752" w:rsidP="001B5752">
      <w:pPr>
        <w:pStyle w:val="a5"/>
        <w:ind w:leftChars="131" w:left="265" w:firstLineChars="100" w:firstLine="202"/>
      </w:pPr>
      <w:r>
        <w:rPr>
          <w:rFonts w:hint="eastAsia"/>
        </w:rPr>
        <w:t>たとえば、答案データを入力する際には、特定の</w:t>
      </w:r>
      <w:r>
        <w:rPr>
          <w:rFonts w:hint="eastAsia"/>
        </w:rPr>
        <w:t>OMR</w:t>
      </w:r>
      <w:r>
        <w:rPr>
          <w:rFonts w:hint="eastAsia"/>
        </w:rPr>
        <w:t>に依存することがないように、</w:t>
      </w:r>
      <w:r>
        <w:rPr>
          <w:rFonts w:hint="eastAsia"/>
        </w:rPr>
        <w:t>CSV</w:t>
      </w:r>
      <w:r>
        <w:rPr>
          <w:rFonts w:hint="eastAsia"/>
        </w:rPr>
        <w:t>形式で入力する。また、受験票データおよび合格証書データについても、各国独自に付加情報を追加したり、各国独自のレイアウトに対応できるように、</w:t>
      </w:r>
      <w:r>
        <w:rPr>
          <w:rFonts w:hint="eastAsia"/>
        </w:rPr>
        <w:t>CSV</w:t>
      </w:r>
      <w:r>
        <w:rPr>
          <w:rFonts w:hint="eastAsia"/>
        </w:rPr>
        <w:t>形式で出力される。</w:t>
      </w:r>
    </w:p>
    <w:p w14:paraId="145258CF" w14:textId="77777777" w:rsidR="001B5752" w:rsidRDefault="001B5752" w:rsidP="001B5752">
      <w:pPr>
        <w:numPr>
          <w:ilvl w:val="0"/>
          <w:numId w:val="41"/>
        </w:numPr>
        <w:overflowPunct w:val="0"/>
        <w:adjustRightInd w:val="0"/>
        <w:textAlignment w:val="baseline"/>
      </w:pPr>
      <w:r w:rsidRPr="00804599">
        <w:rPr>
          <w:rFonts w:hint="eastAsia"/>
        </w:rPr>
        <w:t>多国化対応</w:t>
      </w:r>
    </w:p>
    <w:p w14:paraId="3625BE9D" w14:textId="77777777" w:rsidR="001B5752" w:rsidRDefault="001B5752" w:rsidP="001B5752">
      <w:pPr>
        <w:pStyle w:val="a5"/>
        <w:ind w:leftChars="131" w:left="265" w:firstLineChars="100" w:firstLine="202"/>
      </w:pPr>
      <w:r>
        <w:rPr>
          <w:rFonts w:hint="eastAsia"/>
        </w:rPr>
        <w:t>国ごとの試験運用の違いに対応できる。</w:t>
      </w:r>
    </w:p>
    <w:p w14:paraId="610E5677" w14:textId="77777777" w:rsidR="001B5752" w:rsidRDefault="001B5752" w:rsidP="001B5752">
      <w:pPr>
        <w:pStyle w:val="a5"/>
        <w:ind w:leftChars="131" w:left="265" w:firstLineChars="100" w:firstLine="202"/>
      </w:pPr>
      <w:r>
        <w:rPr>
          <w:rFonts w:hint="eastAsia"/>
        </w:rPr>
        <w:t>たとえば、試験運用の際に使用する数値と日時の書式の国ごとの相違は、</w:t>
      </w:r>
      <w:r>
        <w:rPr>
          <w:rFonts w:hint="eastAsia"/>
        </w:rPr>
        <w:t>OS</w:t>
      </w:r>
      <w:r>
        <w:rPr>
          <w:rFonts w:hint="eastAsia"/>
        </w:rPr>
        <w:t>の設定だけで対応できる。また、合格番号等、国ごとに書式が異なるものも対応できる。</w:t>
      </w:r>
    </w:p>
    <w:p w14:paraId="7E17ED5E" w14:textId="77777777" w:rsidR="001B5752" w:rsidRDefault="001B5752" w:rsidP="001B5752">
      <w:pPr>
        <w:pStyle w:val="a5"/>
        <w:ind w:leftChars="131" w:left="265" w:firstLineChars="100" w:firstLine="202"/>
      </w:pPr>
      <w:r>
        <w:rPr>
          <w:rFonts w:hint="eastAsia"/>
        </w:rPr>
        <w:t>ただし、システムの動作環境は英語版</w:t>
      </w:r>
      <w:r>
        <w:rPr>
          <w:rFonts w:hint="eastAsia"/>
        </w:rPr>
        <w:t>Windows</w:t>
      </w:r>
      <w:r>
        <w:rPr>
          <w:rFonts w:hint="eastAsia"/>
        </w:rPr>
        <w:t>とし、入出力データの言語も英語とする。</w:t>
      </w:r>
    </w:p>
    <w:p w14:paraId="76FA1CB1" w14:textId="77777777" w:rsidR="001B5752" w:rsidRDefault="001B5752" w:rsidP="001B5752">
      <w:pPr>
        <w:numPr>
          <w:ilvl w:val="0"/>
          <w:numId w:val="41"/>
        </w:numPr>
        <w:overflowPunct w:val="0"/>
        <w:adjustRightInd w:val="0"/>
        <w:textAlignment w:val="baseline"/>
      </w:pPr>
      <w:r w:rsidRPr="002B1079">
        <w:rPr>
          <w:rFonts w:hint="eastAsia"/>
        </w:rPr>
        <w:t>セキュリティ</w:t>
      </w:r>
    </w:p>
    <w:p w14:paraId="742BA1B7" w14:textId="77777777" w:rsidR="001B5752" w:rsidRDefault="001B5752" w:rsidP="001B5752">
      <w:pPr>
        <w:pStyle w:val="a5"/>
        <w:ind w:leftChars="131" w:left="265" w:firstLineChars="100" w:firstLine="202"/>
      </w:pPr>
      <w:r>
        <w:rPr>
          <w:rFonts w:hint="eastAsia"/>
        </w:rPr>
        <w:t>取り扱うデータの性質上、権限レベルの異なるユーザを設定して、ユーザごとに使用できる機能に制限を設けることができる。各ユーザにはパスワードを設け、利用開始時には必ずパスワードを入力させる。</w:t>
      </w:r>
    </w:p>
    <w:p w14:paraId="48E7ED94" w14:textId="77777777" w:rsidR="001B5752" w:rsidRDefault="001B5752" w:rsidP="001B5752">
      <w:pPr>
        <w:pStyle w:val="a5"/>
        <w:ind w:leftChars="131" w:left="265" w:firstLineChars="100" w:firstLine="202"/>
      </w:pPr>
      <w:r>
        <w:rPr>
          <w:rFonts w:hint="eastAsia"/>
        </w:rPr>
        <w:t>また、保存するデータに関しても、</w:t>
      </w:r>
      <w:r>
        <w:rPr>
          <w:rFonts w:hint="eastAsia"/>
        </w:rPr>
        <w:t>RDBMS</w:t>
      </w:r>
      <w:r>
        <w:rPr>
          <w:rFonts w:hint="eastAsia"/>
        </w:rPr>
        <w:t>を使用して信頼性を上げると共に、ユーザごとにアクセス権を設定して管理する。</w:t>
      </w:r>
    </w:p>
    <w:p w14:paraId="0492299A" w14:textId="77777777" w:rsidR="001B5752" w:rsidRDefault="001B5752" w:rsidP="001B5752">
      <w:pPr>
        <w:numPr>
          <w:ilvl w:val="0"/>
          <w:numId w:val="41"/>
        </w:numPr>
        <w:overflowPunct w:val="0"/>
        <w:adjustRightInd w:val="0"/>
        <w:textAlignment w:val="baseline"/>
      </w:pPr>
      <w:r w:rsidRPr="005D2500">
        <w:rPr>
          <w:rFonts w:hint="eastAsia"/>
        </w:rPr>
        <w:t>保守性</w:t>
      </w:r>
    </w:p>
    <w:p w14:paraId="76529C75" w14:textId="77777777" w:rsidR="001B5752" w:rsidRDefault="001B5752" w:rsidP="001B5752">
      <w:pPr>
        <w:pStyle w:val="a5"/>
        <w:ind w:leftChars="131" w:left="265" w:firstLineChars="100" w:firstLine="202"/>
      </w:pPr>
      <w:r>
        <w:rPr>
          <w:rFonts w:hint="eastAsia"/>
        </w:rPr>
        <w:t>万一の障害に対応できるように、データのバックアップとリストアの機能を用意している。これらの機能も、他の機能と同様に</w:t>
      </w:r>
      <w:r>
        <w:rPr>
          <w:rFonts w:hint="eastAsia"/>
        </w:rPr>
        <w:t>GUI</w:t>
      </w:r>
      <w:r>
        <w:rPr>
          <w:rFonts w:hint="eastAsia"/>
        </w:rPr>
        <w:t>で簡単に行える。</w:t>
      </w:r>
    </w:p>
    <w:p w14:paraId="5A493874" w14:textId="77777777" w:rsidR="001B5752" w:rsidRDefault="001B5752" w:rsidP="001B5752">
      <w:pPr>
        <w:numPr>
          <w:ilvl w:val="0"/>
          <w:numId w:val="41"/>
        </w:numPr>
        <w:overflowPunct w:val="0"/>
        <w:adjustRightInd w:val="0"/>
        <w:textAlignment w:val="baseline"/>
      </w:pPr>
      <w:r w:rsidRPr="0043499E">
        <w:rPr>
          <w:rFonts w:hint="eastAsia"/>
        </w:rPr>
        <w:t>拡張性</w:t>
      </w:r>
    </w:p>
    <w:p w14:paraId="46078F09" w14:textId="77777777" w:rsidR="001B5752" w:rsidRDefault="001B5752" w:rsidP="001B5752">
      <w:pPr>
        <w:pStyle w:val="a5"/>
        <w:ind w:leftChars="131" w:left="265" w:firstLineChars="100" w:firstLine="202"/>
      </w:pPr>
      <w:r w:rsidRPr="0043499E">
        <w:rPr>
          <w:rFonts w:hint="eastAsia"/>
        </w:rPr>
        <w:t>試験区分の追加や、試験形式</w:t>
      </w:r>
      <w:r w:rsidRPr="0043499E">
        <w:rPr>
          <w:rFonts w:hint="eastAsia"/>
        </w:rPr>
        <w:t>(</w:t>
      </w:r>
      <w:r w:rsidRPr="0043499E">
        <w:rPr>
          <w:rFonts w:hint="eastAsia"/>
        </w:rPr>
        <w:t>出題問題数や必須</w:t>
      </w:r>
      <w:r w:rsidRPr="0043499E">
        <w:rPr>
          <w:rFonts w:hint="eastAsia"/>
        </w:rPr>
        <w:t>/</w:t>
      </w:r>
      <w:r w:rsidRPr="0043499E">
        <w:rPr>
          <w:rFonts w:hint="eastAsia"/>
        </w:rPr>
        <w:t>選択の区別等</w:t>
      </w:r>
      <w:r w:rsidRPr="0043499E">
        <w:rPr>
          <w:rFonts w:hint="eastAsia"/>
        </w:rPr>
        <w:t>)</w:t>
      </w:r>
      <w:r w:rsidRPr="0043499E">
        <w:rPr>
          <w:rFonts w:hint="eastAsia"/>
        </w:rPr>
        <w:t>の変更に対応</w:t>
      </w:r>
      <w:r>
        <w:rPr>
          <w:rFonts w:hint="eastAsia"/>
        </w:rPr>
        <w:t>でき</w:t>
      </w:r>
      <w:r w:rsidRPr="0043499E">
        <w:rPr>
          <w:rFonts w:hint="eastAsia"/>
        </w:rPr>
        <w:t>る</w:t>
      </w:r>
      <w:r>
        <w:rPr>
          <w:rFonts w:hint="eastAsia"/>
        </w:rPr>
        <w:t>。</w:t>
      </w:r>
    </w:p>
    <w:p w14:paraId="2B071E64" w14:textId="77777777" w:rsidR="001B5752" w:rsidRPr="00EC1C3F" w:rsidRDefault="001B5752" w:rsidP="000315F8">
      <w:pPr>
        <w:pStyle w:val="1"/>
        <w:numPr>
          <w:ilvl w:val="0"/>
          <w:numId w:val="28"/>
        </w:numPr>
        <w:tabs>
          <w:tab w:val="clear" w:pos="425"/>
          <w:tab w:val="num" w:pos="1372"/>
        </w:tabs>
        <w:spacing w:beforeLines="50" w:before="160" w:afterLines="50" w:after="160"/>
        <w:ind w:left="357" w:hanging="357"/>
        <w:rPr>
          <w:rFonts w:ascii="ＭＳ 明朝" w:eastAsia="ＭＳ 明朝" w:hAnsi="ＭＳ 明朝"/>
          <w:b/>
        </w:rPr>
      </w:pPr>
      <w:r>
        <w:rPr>
          <w:rFonts w:ascii="ＭＳ 明朝" w:eastAsia="ＭＳ 明朝" w:hAnsi="ＭＳ 明朝" w:hint="eastAsia"/>
          <w:b/>
        </w:rPr>
        <w:lastRenderedPageBreak/>
        <w:t>システムの更新に係る作業</w:t>
      </w:r>
      <w:r>
        <w:rPr>
          <w:rFonts w:ascii="ＭＳ 明朝" w:eastAsia="ＭＳ 明朝" w:hAnsi="ＭＳ 明朝"/>
          <w:b/>
        </w:rPr>
        <w:t>内容</w:t>
      </w:r>
    </w:p>
    <w:p w14:paraId="4B25BF2A" w14:textId="4D6F1546" w:rsidR="001B5752" w:rsidRDefault="00810645" w:rsidP="000315F8">
      <w:pPr>
        <w:pStyle w:val="2"/>
        <w:numPr>
          <w:ilvl w:val="1"/>
          <w:numId w:val="28"/>
        </w:numPr>
        <w:tabs>
          <w:tab w:val="clear" w:pos="567"/>
          <w:tab w:val="num" w:pos="1852"/>
        </w:tabs>
        <w:spacing w:beforeLines="50" w:before="160" w:afterLines="50" w:after="160"/>
        <w:ind w:left="420" w:hanging="420"/>
        <w:rPr>
          <w:rFonts w:ascii="ＭＳ 明朝" w:eastAsia="ＭＳ 明朝" w:hAnsi="ＭＳ 明朝"/>
          <w:szCs w:val="21"/>
        </w:rPr>
      </w:pPr>
      <w:r>
        <w:rPr>
          <w:rFonts w:ascii="ＭＳ 明朝" w:eastAsia="ＭＳ 明朝" w:hAnsi="ＭＳ 明朝" w:hint="eastAsia"/>
          <w:szCs w:val="21"/>
        </w:rPr>
        <w:t xml:space="preserve">　</w:t>
      </w:r>
      <w:r w:rsidR="001B5752">
        <w:rPr>
          <w:rFonts w:ascii="ＭＳ 明朝" w:eastAsia="ＭＳ 明朝" w:hAnsi="ＭＳ 明朝" w:hint="eastAsia"/>
          <w:szCs w:val="21"/>
        </w:rPr>
        <w:t>実施内容・方法</w:t>
      </w:r>
    </w:p>
    <w:p w14:paraId="02238A20" w14:textId="77777777" w:rsidR="001B5752" w:rsidRDefault="001B5752" w:rsidP="001B5752">
      <w:pPr>
        <w:pStyle w:val="a5"/>
        <w:ind w:left="202" w:firstLine="140"/>
      </w:pPr>
      <w:r>
        <w:rPr>
          <w:rFonts w:hint="eastAsia"/>
        </w:rPr>
        <w:t>今回のシステムの更新作業に含める動作環境と機能の概要および要件について示す。</w:t>
      </w:r>
    </w:p>
    <w:p w14:paraId="28769544" w14:textId="77777777" w:rsidR="001B5752" w:rsidRDefault="001B5752" w:rsidP="001B5752">
      <w:pPr>
        <w:numPr>
          <w:ilvl w:val="0"/>
          <w:numId w:val="38"/>
        </w:numPr>
        <w:overflowPunct w:val="0"/>
        <w:adjustRightInd w:val="0"/>
        <w:textAlignment w:val="baseline"/>
      </w:pPr>
      <w:r>
        <w:rPr>
          <w:rFonts w:hint="eastAsia"/>
        </w:rPr>
        <w:t>更新する動作環境の概要</w:t>
      </w:r>
    </w:p>
    <w:p w14:paraId="6849088D" w14:textId="77777777" w:rsidR="001B5752" w:rsidRDefault="001B5752" w:rsidP="001B5752">
      <w:pPr>
        <w:pStyle w:val="a5"/>
        <w:ind w:leftChars="131" w:left="265" w:firstLineChars="100" w:firstLine="202"/>
      </w:pPr>
      <w:r>
        <w:rPr>
          <w:rFonts w:hint="eastAsia"/>
        </w:rPr>
        <w:t>各国において現行システムが動作している環境</w:t>
      </w:r>
      <w:r w:rsidRPr="00120117">
        <w:rPr>
          <w:rFonts w:hint="eastAsia"/>
        </w:rPr>
        <w:t>は</w:t>
      </w:r>
      <w:r>
        <w:rPr>
          <w:rFonts w:hint="eastAsia"/>
        </w:rPr>
        <w:t>、</w:t>
      </w:r>
      <w:r>
        <w:rPr>
          <w:rFonts w:hint="eastAsia"/>
        </w:rPr>
        <w:t>OS</w:t>
      </w:r>
      <w:r w:rsidRPr="00120117">
        <w:rPr>
          <w:rFonts w:hint="eastAsia"/>
        </w:rPr>
        <w:t>が</w:t>
      </w:r>
      <w:r>
        <w:rPr>
          <w:rFonts w:hint="eastAsia"/>
        </w:rPr>
        <w:t>英語版の</w:t>
      </w:r>
      <w:r>
        <w:rPr>
          <w:rFonts w:hint="eastAsia"/>
        </w:rPr>
        <w:t xml:space="preserve">Windows </w:t>
      </w:r>
      <w:r>
        <w:t>10</w:t>
      </w:r>
      <w:r>
        <w:rPr>
          <w:rFonts w:hint="eastAsia"/>
        </w:rPr>
        <w:t>であるが、このバージョンは、</w:t>
      </w:r>
      <w:r>
        <w:rPr>
          <w:rFonts w:hint="eastAsia"/>
        </w:rPr>
        <w:t>202</w:t>
      </w:r>
      <w:r>
        <w:t>5</w:t>
      </w:r>
      <w:r>
        <w:rPr>
          <w:rFonts w:hint="eastAsia"/>
        </w:rPr>
        <w:t>年</w:t>
      </w:r>
      <w:r>
        <w:rPr>
          <w:rFonts w:hint="eastAsia"/>
        </w:rPr>
        <w:t>1</w:t>
      </w:r>
      <w:r>
        <w:t>0</w:t>
      </w:r>
      <w:r>
        <w:rPr>
          <w:rFonts w:hint="eastAsia"/>
        </w:rPr>
        <w:t>月にマイクロソフト社によるサポートが終了となるため</w:t>
      </w:r>
      <w:r w:rsidRPr="00120117">
        <w:rPr>
          <w:rFonts w:hint="eastAsia"/>
        </w:rPr>
        <w:t>、</w:t>
      </w:r>
      <w:r>
        <w:rPr>
          <w:rFonts w:hint="eastAsia"/>
        </w:rPr>
        <w:t>英語版</w:t>
      </w:r>
      <w:r>
        <w:rPr>
          <w:rFonts w:hint="eastAsia"/>
        </w:rPr>
        <w:t xml:space="preserve">Windows </w:t>
      </w:r>
      <w:r>
        <w:t>11</w:t>
      </w:r>
      <w:r w:rsidRPr="00120117">
        <w:rPr>
          <w:rFonts w:hint="eastAsia"/>
        </w:rPr>
        <w:t>に</w:t>
      </w:r>
      <w:r>
        <w:rPr>
          <w:rFonts w:hint="eastAsia"/>
        </w:rPr>
        <w:t>移行</w:t>
      </w:r>
      <w:r w:rsidRPr="00120117">
        <w:rPr>
          <w:rFonts w:hint="eastAsia"/>
        </w:rPr>
        <w:t>する</w:t>
      </w:r>
      <w:r>
        <w:rPr>
          <w:rFonts w:hint="eastAsia"/>
        </w:rPr>
        <w:t>。</w:t>
      </w:r>
    </w:p>
    <w:p w14:paraId="54D9F891" w14:textId="77777777" w:rsidR="001B5752" w:rsidRDefault="001B5752" w:rsidP="001B5752">
      <w:pPr>
        <w:pStyle w:val="a5"/>
        <w:ind w:leftChars="131" w:left="265" w:firstLineChars="100" w:firstLine="202"/>
      </w:pPr>
      <w:r w:rsidRPr="0050587F">
        <w:rPr>
          <w:rFonts w:hint="eastAsia"/>
        </w:rPr>
        <w:t>なお、</w:t>
      </w:r>
      <w:r w:rsidRPr="0050587F">
        <w:rPr>
          <w:rFonts w:hint="eastAsia"/>
        </w:rPr>
        <w:t>RDBMS</w:t>
      </w:r>
      <w:r w:rsidRPr="0050587F">
        <w:rPr>
          <w:rFonts w:hint="eastAsia"/>
        </w:rPr>
        <w:t>等の現行システムが利用しているミドルウェアについて</w:t>
      </w:r>
      <w:r>
        <w:rPr>
          <w:rFonts w:hint="eastAsia"/>
        </w:rPr>
        <w:t>は</w:t>
      </w:r>
      <w:r w:rsidRPr="0050587F">
        <w:rPr>
          <w:rFonts w:hint="eastAsia"/>
        </w:rPr>
        <w:t>、</w:t>
      </w:r>
      <w:r>
        <w:rPr>
          <w:rFonts w:hint="eastAsia"/>
        </w:rPr>
        <w:t>英語版</w:t>
      </w:r>
      <w:r>
        <w:rPr>
          <w:rFonts w:hint="eastAsia"/>
        </w:rPr>
        <w:t xml:space="preserve">Windows </w:t>
      </w:r>
      <w:r>
        <w:t>11</w:t>
      </w:r>
      <w:r w:rsidRPr="0050587F">
        <w:rPr>
          <w:rFonts w:hint="eastAsia"/>
        </w:rPr>
        <w:t>で</w:t>
      </w:r>
      <w:r>
        <w:rPr>
          <w:rFonts w:hint="eastAsia"/>
        </w:rPr>
        <w:t>稼働するものに適宜移行する</w:t>
      </w:r>
      <w:r w:rsidRPr="0050587F">
        <w:rPr>
          <w:rFonts w:hint="eastAsia"/>
        </w:rPr>
        <w:t>。</w:t>
      </w:r>
      <w:r>
        <w:rPr>
          <w:rFonts w:hint="eastAsia"/>
        </w:rPr>
        <w:t>その際、</w:t>
      </w:r>
      <w:r w:rsidRPr="0050587F">
        <w:rPr>
          <w:rFonts w:hint="eastAsia"/>
        </w:rPr>
        <w:t>Microsoft</w:t>
      </w:r>
      <w:r w:rsidRPr="0050587F">
        <w:rPr>
          <w:rFonts w:hint="eastAsia"/>
        </w:rPr>
        <w:t>が無償で提供して</w:t>
      </w:r>
      <w:r>
        <w:rPr>
          <w:rFonts w:hint="eastAsia"/>
        </w:rPr>
        <w:t>いるものの中から、安定して正常に動作するバージョンのもの</w:t>
      </w:r>
      <w:r w:rsidRPr="0050587F">
        <w:rPr>
          <w:rFonts w:hint="eastAsia"/>
        </w:rPr>
        <w:t>を</w:t>
      </w:r>
      <w:r>
        <w:rPr>
          <w:rFonts w:hint="eastAsia"/>
        </w:rPr>
        <w:t>選定して</w:t>
      </w:r>
      <w:r w:rsidRPr="0050587F">
        <w:rPr>
          <w:rFonts w:hint="eastAsia"/>
        </w:rPr>
        <w:t>使用する。</w:t>
      </w:r>
    </w:p>
    <w:p w14:paraId="4921A95E" w14:textId="77777777" w:rsidR="001B5752" w:rsidRDefault="001B5752" w:rsidP="001B5752">
      <w:pPr>
        <w:pStyle w:val="a5"/>
        <w:ind w:leftChars="131" w:left="265" w:firstLineChars="100" w:firstLine="202"/>
      </w:pPr>
      <w:r>
        <w:rPr>
          <w:rFonts w:hint="eastAsia"/>
        </w:rPr>
        <w:t>また、データベースについては、セキュリティ上の観点からデータの保護措置を行えるようにする。</w:t>
      </w:r>
    </w:p>
    <w:p w14:paraId="2B6B5B0F" w14:textId="77777777" w:rsidR="001B5752" w:rsidRPr="002A41CB" w:rsidRDefault="001B5752" w:rsidP="001B5752">
      <w:pPr>
        <w:numPr>
          <w:ilvl w:val="0"/>
          <w:numId w:val="38"/>
        </w:numPr>
        <w:overflowPunct w:val="0"/>
        <w:adjustRightInd w:val="0"/>
        <w:textAlignment w:val="baseline"/>
      </w:pPr>
      <w:r>
        <w:rPr>
          <w:rFonts w:hint="eastAsia"/>
        </w:rPr>
        <w:t>更新する機能の概要</w:t>
      </w:r>
    </w:p>
    <w:p w14:paraId="5091151B" w14:textId="77777777" w:rsidR="001B5752" w:rsidRPr="0066658C" w:rsidRDefault="001B5752" w:rsidP="001B5752">
      <w:pPr>
        <w:pStyle w:val="a5"/>
        <w:ind w:leftChars="165" w:left="334" w:firstLineChars="100" w:firstLine="202"/>
        <w:rPr>
          <w:color w:val="FF0000"/>
        </w:rPr>
      </w:pPr>
      <w:r>
        <w:rPr>
          <w:rFonts w:hint="eastAsia"/>
        </w:rPr>
        <w:t>現行システムでは、</w:t>
      </w:r>
      <w:r>
        <w:rPr>
          <w:rFonts w:hint="eastAsia"/>
        </w:rPr>
        <w:t>F</w:t>
      </w:r>
      <w:r>
        <w:t>E</w:t>
      </w:r>
      <w:r>
        <w:rPr>
          <w:rFonts w:hint="eastAsia"/>
        </w:rPr>
        <w:t>試験のうち、午後試験は、大問</w:t>
      </w:r>
      <w:r>
        <w:t>8</w:t>
      </w:r>
      <w:r>
        <w:rPr>
          <w:rFonts w:hint="eastAsia"/>
        </w:rPr>
        <w:t>問のうち問</w:t>
      </w:r>
      <w:r>
        <w:rPr>
          <w:rFonts w:hint="eastAsia"/>
        </w:rPr>
        <w:t>1</w:t>
      </w:r>
      <w:r>
        <w:rPr>
          <w:rFonts w:hint="eastAsia"/>
        </w:rPr>
        <w:t>と問</w:t>
      </w:r>
      <w:r>
        <w:rPr>
          <w:rFonts w:hint="eastAsia"/>
        </w:rPr>
        <w:t>6</w:t>
      </w:r>
      <w:r>
        <w:rPr>
          <w:rFonts w:hint="eastAsia"/>
        </w:rPr>
        <w:t>は必須、問</w:t>
      </w:r>
      <w:r>
        <w:rPr>
          <w:rFonts w:hint="eastAsia"/>
        </w:rPr>
        <w:t>2</w:t>
      </w:r>
      <w:r>
        <w:rPr>
          <w:rFonts w:hint="eastAsia"/>
        </w:rPr>
        <w:t>～問</w:t>
      </w:r>
      <w:r>
        <w:rPr>
          <w:rFonts w:hint="eastAsia"/>
        </w:rPr>
        <w:t>5</w:t>
      </w:r>
      <w:r>
        <w:rPr>
          <w:rFonts w:hint="eastAsia"/>
        </w:rPr>
        <w:t>は</w:t>
      </w:r>
      <w:r>
        <w:rPr>
          <w:rFonts w:hint="eastAsia"/>
        </w:rPr>
        <w:t>4</w:t>
      </w:r>
      <w:r>
        <w:rPr>
          <w:rFonts w:hint="eastAsia"/>
        </w:rPr>
        <w:t>問の中から</w:t>
      </w:r>
      <w:r>
        <w:rPr>
          <w:rFonts w:hint="eastAsia"/>
        </w:rPr>
        <w:t>2</w:t>
      </w:r>
      <w:r>
        <w:rPr>
          <w:rFonts w:hint="eastAsia"/>
        </w:rPr>
        <w:t>問選択、問</w:t>
      </w:r>
      <w:r>
        <w:t>7</w:t>
      </w:r>
      <w:r>
        <w:rPr>
          <w:rFonts w:hint="eastAsia"/>
        </w:rPr>
        <w:t>と問</w:t>
      </w:r>
      <w:r>
        <w:t>8</w:t>
      </w:r>
      <w:r>
        <w:rPr>
          <w:rFonts w:hint="eastAsia"/>
        </w:rPr>
        <w:t>は</w:t>
      </w:r>
      <w:r>
        <w:rPr>
          <w:rFonts w:hint="eastAsia"/>
        </w:rPr>
        <w:t>2</w:t>
      </w:r>
      <w:r>
        <w:rPr>
          <w:rFonts w:hint="eastAsia"/>
        </w:rPr>
        <w:t>問の中から</w:t>
      </w:r>
      <w:r>
        <w:rPr>
          <w:rFonts w:hint="eastAsia"/>
        </w:rPr>
        <w:t>1</w:t>
      </w:r>
      <w:r>
        <w:rPr>
          <w:rFonts w:hint="eastAsia"/>
        </w:rPr>
        <w:t>問選択、それぞれの大問には数問の択一式の設問がある出題構成となっている。これを、</w:t>
      </w:r>
      <w:r>
        <w:rPr>
          <w:rFonts w:hint="eastAsia"/>
        </w:rPr>
        <w:t>2</w:t>
      </w:r>
      <w:r>
        <w:t>023</w:t>
      </w:r>
      <w:r>
        <w:rPr>
          <w:rFonts w:hint="eastAsia"/>
        </w:rPr>
        <w:t>年春から日本で実施されている試験の出題構成の変更に合わせて、</w:t>
      </w:r>
      <w:r>
        <w:rPr>
          <w:rFonts w:hint="eastAsia"/>
        </w:rPr>
        <w:t>2</w:t>
      </w:r>
      <w:r>
        <w:t>0</w:t>
      </w:r>
      <w:r>
        <w:rPr>
          <w:rFonts w:hint="eastAsia"/>
        </w:rPr>
        <w:t>問の択一問題で全て必須問題とする構成に変更する。また、これら変更に対応する、採点、合否判定、帳票出力等の更新を行う。なお出題構成の変更に伴う</w:t>
      </w:r>
      <w:r w:rsidRPr="00973ADC">
        <w:rPr>
          <w:rFonts w:hint="eastAsia"/>
          <w:color w:val="000000" w:themeColor="text1"/>
        </w:rPr>
        <w:t>名称</w:t>
      </w:r>
      <w:r>
        <w:rPr>
          <w:rFonts w:hint="eastAsia"/>
          <w:color w:val="000000" w:themeColor="text1"/>
        </w:rPr>
        <w:t>の変更に合わせて、</w:t>
      </w:r>
      <w:r>
        <w:rPr>
          <w:rFonts w:hint="eastAsia"/>
          <w:color w:val="000000" w:themeColor="text1"/>
        </w:rPr>
        <w:t>FE</w:t>
      </w:r>
      <w:r>
        <w:rPr>
          <w:rFonts w:hint="eastAsia"/>
          <w:color w:val="000000" w:themeColor="text1"/>
        </w:rPr>
        <w:t>午後試験から</w:t>
      </w:r>
      <w:r>
        <w:rPr>
          <w:rFonts w:hint="eastAsia"/>
          <w:color w:val="000000" w:themeColor="text1"/>
        </w:rPr>
        <w:t>FE</w:t>
      </w:r>
      <w:r>
        <w:rPr>
          <w:rFonts w:hint="eastAsia"/>
          <w:color w:val="000000" w:themeColor="text1"/>
        </w:rPr>
        <w:t>科目</w:t>
      </w:r>
      <w:r>
        <w:rPr>
          <w:rFonts w:hint="eastAsia"/>
          <w:color w:val="000000" w:themeColor="text1"/>
        </w:rPr>
        <w:t>B</w:t>
      </w:r>
      <w:r w:rsidRPr="00973ADC">
        <w:rPr>
          <w:rFonts w:hint="eastAsia"/>
          <w:color w:val="000000" w:themeColor="text1"/>
        </w:rPr>
        <w:t>に改める。</w:t>
      </w:r>
      <w:r>
        <w:rPr>
          <w:rFonts w:hint="eastAsia"/>
          <w:color w:val="000000" w:themeColor="text1"/>
        </w:rPr>
        <w:t>また、</w:t>
      </w:r>
      <w:r>
        <w:rPr>
          <w:rFonts w:hint="eastAsia"/>
          <w:color w:val="000000" w:themeColor="text1"/>
        </w:rPr>
        <w:t>F</w:t>
      </w:r>
      <w:r>
        <w:rPr>
          <w:color w:val="000000" w:themeColor="text1"/>
        </w:rPr>
        <w:t>E</w:t>
      </w:r>
      <w:r>
        <w:rPr>
          <w:rFonts w:hint="eastAsia"/>
          <w:color w:val="000000" w:themeColor="text1"/>
        </w:rPr>
        <w:t>午前試験については、現行の</w:t>
      </w:r>
      <w:r>
        <w:rPr>
          <w:rFonts w:hint="eastAsia"/>
          <w:color w:val="000000" w:themeColor="text1"/>
        </w:rPr>
        <w:t>8</w:t>
      </w:r>
      <w:r>
        <w:rPr>
          <w:color w:val="000000" w:themeColor="text1"/>
        </w:rPr>
        <w:t>0</w:t>
      </w:r>
      <w:r>
        <w:rPr>
          <w:rFonts w:hint="eastAsia"/>
          <w:color w:val="000000" w:themeColor="text1"/>
        </w:rPr>
        <w:t>問から</w:t>
      </w:r>
      <w:r>
        <w:rPr>
          <w:rFonts w:hint="eastAsia"/>
          <w:color w:val="000000" w:themeColor="text1"/>
        </w:rPr>
        <w:t>6</w:t>
      </w:r>
      <w:r>
        <w:rPr>
          <w:color w:val="000000" w:themeColor="text1"/>
        </w:rPr>
        <w:t>0</w:t>
      </w:r>
      <w:r>
        <w:rPr>
          <w:rFonts w:hint="eastAsia"/>
          <w:color w:val="000000" w:themeColor="text1"/>
        </w:rPr>
        <w:t>問に出題数が変更になることに加え、名称を</w:t>
      </w:r>
      <w:r>
        <w:rPr>
          <w:rFonts w:hint="eastAsia"/>
          <w:color w:val="000000" w:themeColor="text1"/>
        </w:rPr>
        <w:t>F</w:t>
      </w:r>
      <w:r>
        <w:rPr>
          <w:color w:val="000000" w:themeColor="text1"/>
        </w:rPr>
        <w:t>E</w:t>
      </w:r>
      <w:r>
        <w:rPr>
          <w:rFonts w:hint="eastAsia"/>
          <w:color w:val="000000" w:themeColor="text1"/>
        </w:rPr>
        <w:t>科目</w:t>
      </w:r>
      <w:r>
        <w:rPr>
          <w:rFonts w:hint="eastAsia"/>
          <w:color w:val="000000" w:themeColor="text1"/>
        </w:rPr>
        <w:t>A</w:t>
      </w:r>
      <w:r>
        <w:rPr>
          <w:rFonts w:hint="eastAsia"/>
          <w:color w:val="000000" w:themeColor="text1"/>
        </w:rPr>
        <w:t>に改める対応を行う。</w:t>
      </w:r>
    </w:p>
    <w:p w14:paraId="68E391A9" w14:textId="77777777" w:rsidR="001B5752" w:rsidRDefault="001B5752" w:rsidP="001B5752">
      <w:pPr>
        <w:numPr>
          <w:ilvl w:val="0"/>
          <w:numId w:val="38"/>
        </w:numPr>
        <w:overflowPunct w:val="0"/>
        <w:adjustRightInd w:val="0"/>
        <w:textAlignment w:val="baseline"/>
      </w:pPr>
      <w:r>
        <w:rPr>
          <w:rFonts w:hint="eastAsia"/>
        </w:rPr>
        <w:t>システムの更新に係る要件</w:t>
      </w:r>
    </w:p>
    <w:p w14:paraId="7D57ECF6" w14:textId="77777777" w:rsidR="001B5752" w:rsidRDefault="001B5752" w:rsidP="001B5752">
      <w:pPr>
        <w:pStyle w:val="a5"/>
        <w:numPr>
          <w:ilvl w:val="2"/>
          <w:numId w:val="38"/>
        </w:numPr>
        <w:tabs>
          <w:tab w:val="clear" w:pos="1260"/>
          <w:tab w:val="num" w:pos="709"/>
        </w:tabs>
        <w:overflowPunct w:val="0"/>
        <w:adjustRightInd w:val="0"/>
        <w:ind w:leftChars="0" w:left="709" w:hanging="425"/>
        <w:textAlignment w:val="baseline"/>
      </w:pPr>
      <w:r w:rsidRPr="00565A22">
        <w:rPr>
          <w:rFonts w:hint="eastAsia"/>
        </w:rPr>
        <w:t>システムの機能に関する要件</w:t>
      </w:r>
    </w:p>
    <w:p w14:paraId="312AA123" w14:textId="77777777" w:rsidR="001B5752" w:rsidRPr="00780312" w:rsidRDefault="001B5752" w:rsidP="001B5752">
      <w:pPr>
        <w:pStyle w:val="a5"/>
        <w:ind w:leftChars="265" w:left="537" w:firstLineChars="100" w:firstLine="202"/>
      </w:pPr>
      <w:r w:rsidRPr="00780312">
        <w:rPr>
          <w:rFonts w:hint="eastAsia"/>
        </w:rPr>
        <w:t>現行システムが持つ機能を損なうことなく、</w:t>
      </w:r>
      <w:r>
        <w:rPr>
          <w:rFonts w:hint="eastAsia"/>
        </w:rPr>
        <w:t>今回更新する機能</w:t>
      </w:r>
      <w:r w:rsidRPr="00780312">
        <w:rPr>
          <w:rFonts w:hint="eastAsia"/>
        </w:rPr>
        <w:t>に対応すること。</w:t>
      </w:r>
    </w:p>
    <w:p w14:paraId="4B749AA6" w14:textId="77777777" w:rsidR="001B5752" w:rsidRDefault="001B5752" w:rsidP="001B5752">
      <w:pPr>
        <w:pStyle w:val="a5"/>
        <w:numPr>
          <w:ilvl w:val="2"/>
          <w:numId w:val="38"/>
        </w:numPr>
        <w:tabs>
          <w:tab w:val="clear" w:pos="1260"/>
          <w:tab w:val="num" w:pos="709"/>
        </w:tabs>
        <w:overflowPunct w:val="0"/>
        <w:adjustRightInd w:val="0"/>
        <w:ind w:leftChars="0" w:left="709" w:hanging="425"/>
        <w:textAlignment w:val="baseline"/>
      </w:pPr>
      <w:r w:rsidRPr="00780312">
        <w:rPr>
          <w:rFonts w:hint="eastAsia"/>
        </w:rPr>
        <w:t>システムの信頼性確保に関する要件</w:t>
      </w:r>
    </w:p>
    <w:p w14:paraId="535DB176" w14:textId="77777777" w:rsidR="001B5752" w:rsidRDefault="001B5752" w:rsidP="001B5752">
      <w:pPr>
        <w:pStyle w:val="a5"/>
        <w:ind w:leftChars="265" w:left="537" w:firstLineChars="100" w:firstLine="202"/>
      </w:pPr>
      <w:r w:rsidRPr="00780312">
        <w:rPr>
          <w:rFonts w:hint="eastAsia"/>
        </w:rPr>
        <w:t>現行システムが持つ信頼性を損なうことなく、システムを更新すること。それ</w:t>
      </w:r>
      <w:r>
        <w:rPr>
          <w:rFonts w:hint="eastAsia"/>
        </w:rPr>
        <w:t>を</w:t>
      </w:r>
      <w:r w:rsidRPr="00780312">
        <w:rPr>
          <w:rFonts w:hint="eastAsia"/>
        </w:rPr>
        <w:t>確認できる</w:t>
      </w:r>
      <w:r>
        <w:rPr>
          <w:rFonts w:hint="eastAsia"/>
        </w:rPr>
        <w:t>テスト</w:t>
      </w:r>
      <w:r w:rsidRPr="00780312">
        <w:rPr>
          <w:rFonts w:hint="eastAsia"/>
        </w:rPr>
        <w:t>を実施し、</w:t>
      </w:r>
      <w:r>
        <w:rPr>
          <w:rFonts w:hint="eastAsia"/>
        </w:rPr>
        <w:t>テスト結果</w:t>
      </w:r>
      <w:r w:rsidRPr="00780312">
        <w:rPr>
          <w:rFonts w:hint="eastAsia"/>
        </w:rPr>
        <w:t>報告書を提出すること。</w:t>
      </w:r>
    </w:p>
    <w:p w14:paraId="4C6DEFEE" w14:textId="77777777" w:rsidR="001B5752" w:rsidRDefault="001B5752" w:rsidP="001B5752">
      <w:pPr>
        <w:pStyle w:val="a5"/>
        <w:numPr>
          <w:ilvl w:val="2"/>
          <w:numId w:val="38"/>
        </w:numPr>
        <w:tabs>
          <w:tab w:val="clear" w:pos="1260"/>
          <w:tab w:val="num" w:pos="709"/>
        </w:tabs>
        <w:overflowPunct w:val="0"/>
        <w:adjustRightInd w:val="0"/>
        <w:ind w:leftChars="0" w:left="709" w:hanging="425"/>
        <w:textAlignment w:val="baseline"/>
      </w:pPr>
      <w:r w:rsidRPr="00780312">
        <w:rPr>
          <w:rFonts w:hint="eastAsia"/>
        </w:rPr>
        <w:t>システムの操作性に関する要件</w:t>
      </w:r>
    </w:p>
    <w:p w14:paraId="309A652A" w14:textId="77777777" w:rsidR="001B5752" w:rsidRPr="00780312" w:rsidRDefault="001B5752" w:rsidP="001B5752">
      <w:pPr>
        <w:pStyle w:val="a5"/>
        <w:ind w:leftChars="265" w:left="537" w:firstLineChars="100" w:firstLine="202"/>
      </w:pPr>
      <w:r w:rsidRPr="00780312">
        <w:rPr>
          <w:rFonts w:hint="eastAsia"/>
        </w:rPr>
        <w:t>現行システムの操作を担当している程度のスキルをもつ</w:t>
      </w:r>
      <w:r>
        <w:rPr>
          <w:rFonts w:hint="eastAsia"/>
        </w:rPr>
        <w:t>各国の</w:t>
      </w:r>
      <w:r w:rsidRPr="00780312">
        <w:rPr>
          <w:rFonts w:hint="eastAsia"/>
        </w:rPr>
        <w:t>利用者が、</w:t>
      </w:r>
      <w:r w:rsidRPr="00780312">
        <w:rPr>
          <w:rFonts w:hint="eastAsia"/>
        </w:rPr>
        <w:t>1</w:t>
      </w:r>
      <w:r w:rsidRPr="00780312">
        <w:rPr>
          <w:rFonts w:hint="eastAsia"/>
        </w:rPr>
        <w:t>日の講習で習得できる程度の操作性を有するシステムであること。</w:t>
      </w:r>
    </w:p>
    <w:p w14:paraId="2E27BEB8" w14:textId="77777777" w:rsidR="001B5752" w:rsidRDefault="001B5752" w:rsidP="001B5752">
      <w:pPr>
        <w:pStyle w:val="a5"/>
        <w:numPr>
          <w:ilvl w:val="2"/>
          <w:numId w:val="38"/>
        </w:numPr>
        <w:tabs>
          <w:tab w:val="clear" w:pos="1260"/>
          <w:tab w:val="num" w:pos="709"/>
        </w:tabs>
        <w:overflowPunct w:val="0"/>
        <w:adjustRightInd w:val="0"/>
        <w:ind w:leftChars="0" w:left="709" w:hanging="425"/>
        <w:textAlignment w:val="baseline"/>
      </w:pPr>
      <w:r>
        <w:rPr>
          <w:rFonts w:hint="eastAsia"/>
        </w:rPr>
        <w:t>納入</w:t>
      </w:r>
      <w:r w:rsidRPr="00780312">
        <w:rPr>
          <w:rFonts w:hint="eastAsia"/>
        </w:rPr>
        <w:t>文書に関する要件</w:t>
      </w:r>
    </w:p>
    <w:p w14:paraId="45CC771A" w14:textId="77777777" w:rsidR="001B5752" w:rsidRPr="00780312" w:rsidRDefault="001B5752" w:rsidP="001B5752">
      <w:pPr>
        <w:pStyle w:val="a5"/>
        <w:ind w:leftChars="265" w:left="537" w:firstLineChars="100" w:firstLine="202"/>
      </w:pPr>
      <w:r w:rsidRPr="00780312">
        <w:rPr>
          <w:rFonts w:hint="eastAsia"/>
        </w:rPr>
        <w:t>現行システムに付</w:t>
      </w:r>
      <w:r>
        <w:rPr>
          <w:rFonts w:hint="eastAsia"/>
        </w:rPr>
        <w:t>属する文書と同等以上の粒度で、マニュアル等の文書を作成すること</w:t>
      </w:r>
      <w:r w:rsidRPr="00780312">
        <w:rPr>
          <w:rFonts w:hint="eastAsia"/>
        </w:rPr>
        <w:t>。</w:t>
      </w:r>
    </w:p>
    <w:p w14:paraId="50020D9D" w14:textId="77777777" w:rsidR="001B5752" w:rsidRDefault="001B5752" w:rsidP="001B5752">
      <w:pPr>
        <w:pStyle w:val="a5"/>
        <w:numPr>
          <w:ilvl w:val="2"/>
          <w:numId w:val="38"/>
        </w:numPr>
        <w:tabs>
          <w:tab w:val="clear" w:pos="1260"/>
          <w:tab w:val="num" w:pos="709"/>
        </w:tabs>
        <w:overflowPunct w:val="0"/>
        <w:adjustRightInd w:val="0"/>
        <w:ind w:leftChars="0" w:left="709" w:hanging="425"/>
        <w:textAlignment w:val="baseline"/>
      </w:pPr>
      <w:r>
        <w:rPr>
          <w:rFonts w:hint="eastAsia"/>
        </w:rPr>
        <w:t>データ移行支援</w:t>
      </w:r>
    </w:p>
    <w:p w14:paraId="79D132D2" w14:textId="77777777" w:rsidR="001B5752" w:rsidRDefault="001B5752" w:rsidP="001B5752">
      <w:pPr>
        <w:pStyle w:val="a5"/>
        <w:ind w:leftChars="265" w:left="537" w:firstLineChars="100" w:firstLine="202"/>
      </w:pPr>
      <w:r w:rsidRPr="0050587F">
        <w:rPr>
          <w:rFonts w:hint="eastAsia"/>
        </w:rPr>
        <w:t>現</w:t>
      </w:r>
      <w:r>
        <w:rPr>
          <w:rFonts w:hint="eastAsia"/>
        </w:rPr>
        <w:t>行システムから更新後のシステムへ移行する際に</w:t>
      </w:r>
      <w:r w:rsidRPr="0050587F">
        <w:rPr>
          <w:rFonts w:hint="eastAsia"/>
        </w:rPr>
        <w:t>、現行システムで管理・保存している</w:t>
      </w:r>
      <w:r w:rsidRPr="0050587F">
        <w:rPr>
          <w:rFonts w:hint="eastAsia"/>
        </w:rPr>
        <w:t>RDBMS</w:t>
      </w:r>
      <w:r w:rsidRPr="0050587F">
        <w:rPr>
          <w:rFonts w:hint="eastAsia"/>
        </w:rPr>
        <w:t>上のデータが完全かつ容易に更新後のシステムに移行できる</w:t>
      </w:r>
      <w:r>
        <w:rPr>
          <w:rFonts w:hint="eastAsia"/>
        </w:rPr>
        <w:t>ようにする</w:t>
      </w:r>
      <w:r w:rsidRPr="0050587F">
        <w:rPr>
          <w:rFonts w:hint="eastAsia"/>
        </w:rPr>
        <w:t>こと。</w:t>
      </w:r>
    </w:p>
    <w:p w14:paraId="6997ACFB" w14:textId="77777777" w:rsidR="001B5752" w:rsidRDefault="001B5752" w:rsidP="001B5752">
      <w:pPr>
        <w:pStyle w:val="a5"/>
        <w:numPr>
          <w:ilvl w:val="2"/>
          <w:numId w:val="38"/>
        </w:numPr>
        <w:tabs>
          <w:tab w:val="clear" w:pos="1260"/>
          <w:tab w:val="num" w:pos="709"/>
        </w:tabs>
        <w:overflowPunct w:val="0"/>
        <w:adjustRightInd w:val="0"/>
        <w:ind w:leftChars="0" w:left="709" w:hanging="425"/>
        <w:textAlignment w:val="baseline"/>
      </w:pPr>
      <w:r>
        <w:rPr>
          <w:rFonts w:hint="eastAsia"/>
        </w:rPr>
        <w:t>ヘルプデスク</w:t>
      </w:r>
    </w:p>
    <w:p w14:paraId="7AD3FB69" w14:textId="77777777" w:rsidR="001B5752" w:rsidRDefault="001B5752" w:rsidP="001B5752">
      <w:pPr>
        <w:pStyle w:val="a5"/>
        <w:ind w:leftChars="265" w:left="537" w:firstLineChars="100" w:firstLine="202"/>
      </w:pPr>
      <w:r w:rsidRPr="001E184E">
        <w:rPr>
          <w:rFonts w:hint="eastAsia"/>
        </w:rPr>
        <w:t>各国試験実施機関からの問合せに対し、</w:t>
      </w:r>
      <w:r w:rsidRPr="00750432">
        <w:rPr>
          <w:rFonts w:hint="eastAsia"/>
        </w:rPr>
        <w:t>対応または対応の見込みについて</w:t>
      </w:r>
      <w:r w:rsidRPr="00750432">
        <w:rPr>
          <w:rFonts w:hint="eastAsia"/>
        </w:rPr>
        <w:t>3</w:t>
      </w:r>
      <w:r w:rsidRPr="00750432">
        <w:rPr>
          <w:rFonts w:hint="eastAsia"/>
        </w:rPr>
        <w:t>営業日以内に連絡する</w:t>
      </w:r>
      <w:r w:rsidRPr="0050587F">
        <w:rPr>
          <w:rFonts w:hint="eastAsia"/>
        </w:rPr>
        <w:t>。</w:t>
      </w:r>
    </w:p>
    <w:p w14:paraId="3160F05E" w14:textId="77777777" w:rsidR="001B5752" w:rsidRPr="0066658C" w:rsidRDefault="001B5752" w:rsidP="001B5752">
      <w:pPr>
        <w:pStyle w:val="a5"/>
        <w:ind w:leftChars="165" w:left="334" w:firstLineChars="100" w:firstLine="202"/>
      </w:pPr>
    </w:p>
    <w:p w14:paraId="6EF21E7D" w14:textId="17FCBD4F" w:rsidR="001B5752" w:rsidRDefault="00810645" w:rsidP="000315F8">
      <w:pPr>
        <w:pStyle w:val="2"/>
        <w:numPr>
          <w:ilvl w:val="1"/>
          <w:numId w:val="28"/>
        </w:numPr>
        <w:tabs>
          <w:tab w:val="clear" w:pos="567"/>
          <w:tab w:val="num" w:pos="1852"/>
        </w:tabs>
        <w:spacing w:beforeLines="50" w:before="160" w:afterLines="50" w:after="160"/>
        <w:ind w:left="420" w:hanging="420"/>
        <w:rPr>
          <w:rFonts w:ascii="ＭＳ 明朝" w:eastAsia="ＭＳ 明朝" w:hAnsi="ＭＳ 明朝"/>
          <w:szCs w:val="21"/>
        </w:rPr>
      </w:pPr>
      <w:r>
        <w:rPr>
          <w:rFonts w:ascii="ＭＳ 明朝" w:eastAsia="ＭＳ 明朝" w:hAnsi="ＭＳ 明朝" w:hint="eastAsia"/>
          <w:szCs w:val="21"/>
        </w:rPr>
        <w:t xml:space="preserve">　</w:t>
      </w:r>
      <w:r w:rsidR="001B5752">
        <w:rPr>
          <w:rFonts w:ascii="ＭＳ 明朝" w:eastAsia="ＭＳ 明朝" w:hAnsi="ＭＳ 明朝" w:hint="eastAsia"/>
          <w:szCs w:val="21"/>
        </w:rPr>
        <w:t>成果物</w:t>
      </w:r>
    </w:p>
    <w:p w14:paraId="5988812B" w14:textId="77777777" w:rsidR="001B5752" w:rsidRDefault="001B5752" w:rsidP="001B5752">
      <w:pPr>
        <w:numPr>
          <w:ilvl w:val="0"/>
          <w:numId w:val="30"/>
        </w:numPr>
        <w:overflowPunct w:val="0"/>
        <w:adjustRightInd w:val="0"/>
        <w:textAlignment w:val="baseline"/>
      </w:pPr>
      <w:r>
        <w:rPr>
          <w:rFonts w:hint="eastAsia"/>
        </w:rPr>
        <w:t>ソフトウェア</w:t>
      </w:r>
    </w:p>
    <w:p w14:paraId="64D02DDA" w14:textId="77777777" w:rsidR="001B5752" w:rsidRDefault="001B5752" w:rsidP="001B5752">
      <w:pPr>
        <w:pStyle w:val="a5"/>
        <w:numPr>
          <w:ilvl w:val="2"/>
          <w:numId w:val="31"/>
        </w:numPr>
        <w:overflowPunct w:val="0"/>
        <w:adjustRightInd w:val="0"/>
        <w:ind w:leftChars="0"/>
        <w:textAlignment w:val="baseline"/>
      </w:pPr>
      <w:r>
        <w:rPr>
          <w:rFonts w:hint="eastAsia"/>
        </w:rPr>
        <w:t>ソースファイル一式</w:t>
      </w:r>
    </w:p>
    <w:p w14:paraId="217BFF3B" w14:textId="77777777" w:rsidR="001B5752" w:rsidRPr="00780312" w:rsidRDefault="001B5752" w:rsidP="001B5752">
      <w:pPr>
        <w:pStyle w:val="a5"/>
        <w:ind w:leftChars="265" w:left="537" w:firstLineChars="100" w:firstLine="202"/>
      </w:pPr>
      <w:r>
        <w:rPr>
          <w:rFonts w:hint="eastAsia"/>
        </w:rPr>
        <w:t>新システムの実行モジュールを作成するために必要なすべてのソースファイル</w:t>
      </w:r>
    </w:p>
    <w:p w14:paraId="2CFB37A7" w14:textId="77777777" w:rsidR="001B5752" w:rsidRDefault="001B5752" w:rsidP="001B5752">
      <w:pPr>
        <w:pStyle w:val="a5"/>
        <w:numPr>
          <w:ilvl w:val="2"/>
          <w:numId w:val="32"/>
        </w:numPr>
        <w:overflowPunct w:val="0"/>
        <w:adjustRightInd w:val="0"/>
        <w:ind w:leftChars="0"/>
        <w:textAlignment w:val="baseline"/>
      </w:pPr>
      <w:r>
        <w:rPr>
          <w:rFonts w:hint="eastAsia"/>
        </w:rPr>
        <w:t>実行モジュール一式</w:t>
      </w:r>
    </w:p>
    <w:p w14:paraId="3C92C481" w14:textId="77777777" w:rsidR="001B5752" w:rsidRPr="00780312" w:rsidRDefault="001B5752" w:rsidP="001B5752">
      <w:pPr>
        <w:pStyle w:val="a5"/>
        <w:ind w:leftChars="265" w:left="537" w:firstLineChars="100" w:firstLine="202"/>
      </w:pPr>
      <w:r>
        <w:rPr>
          <w:rFonts w:hint="eastAsia"/>
        </w:rPr>
        <w:t>新システムの実行に必要なすべての実行モジュール</w:t>
      </w:r>
    </w:p>
    <w:p w14:paraId="65896399" w14:textId="77777777" w:rsidR="001B5752" w:rsidRDefault="001B5752" w:rsidP="001B5752">
      <w:pPr>
        <w:pStyle w:val="a5"/>
        <w:numPr>
          <w:ilvl w:val="2"/>
          <w:numId w:val="33"/>
        </w:numPr>
        <w:overflowPunct w:val="0"/>
        <w:adjustRightInd w:val="0"/>
        <w:ind w:leftChars="0"/>
        <w:textAlignment w:val="baseline"/>
      </w:pPr>
      <w:r>
        <w:rPr>
          <w:rFonts w:hint="eastAsia"/>
        </w:rPr>
        <w:t>セットアッププログラム（インストーラ）</w:t>
      </w:r>
    </w:p>
    <w:p w14:paraId="62BEE382" w14:textId="77777777" w:rsidR="001B5752" w:rsidRPr="00780312" w:rsidRDefault="001B5752" w:rsidP="001B5752">
      <w:pPr>
        <w:pStyle w:val="a5"/>
        <w:ind w:leftChars="265" w:left="537" w:firstLineChars="100" w:firstLine="202"/>
      </w:pPr>
      <w:r>
        <w:rPr>
          <w:rFonts w:hint="eastAsia"/>
        </w:rPr>
        <w:lastRenderedPageBreak/>
        <w:t>新システムを稼動する機器にインストールする際に使用するソフトウェア</w:t>
      </w:r>
    </w:p>
    <w:p w14:paraId="502AE6E4" w14:textId="77777777" w:rsidR="001B5752" w:rsidRDefault="001B5752" w:rsidP="001B5752">
      <w:pPr>
        <w:numPr>
          <w:ilvl w:val="0"/>
          <w:numId w:val="30"/>
        </w:numPr>
        <w:overflowPunct w:val="0"/>
        <w:adjustRightInd w:val="0"/>
        <w:textAlignment w:val="baseline"/>
      </w:pPr>
      <w:r>
        <w:rPr>
          <w:rFonts w:hint="eastAsia"/>
        </w:rPr>
        <w:t>文書</w:t>
      </w:r>
    </w:p>
    <w:p w14:paraId="18E88B8D" w14:textId="77777777" w:rsidR="001B5752" w:rsidRDefault="001B5752" w:rsidP="001B5752">
      <w:pPr>
        <w:pStyle w:val="a5"/>
        <w:numPr>
          <w:ilvl w:val="2"/>
          <w:numId w:val="34"/>
        </w:numPr>
        <w:overflowPunct w:val="0"/>
        <w:adjustRightInd w:val="0"/>
        <w:ind w:leftChars="0"/>
        <w:textAlignment w:val="baseline"/>
      </w:pPr>
      <w:r>
        <w:rPr>
          <w:rFonts w:hint="eastAsia"/>
        </w:rPr>
        <w:t>システム設計書</w:t>
      </w:r>
    </w:p>
    <w:p w14:paraId="2C3E6815" w14:textId="77777777" w:rsidR="001B5752" w:rsidRPr="00780312" w:rsidRDefault="001B5752" w:rsidP="001B5752">
      <w:pPr>
        <w:pStyle w:val="a5"/>
        <w:ind w:leftChars="265" w:left="537" w:firstLineChars="100" w:firstLine="202"/>
      </w:pPr>
      <w:r>
        <w:rPr>
          <w:rFonts w:hint="eastAsia"/>
        </w:rPr>
        <w:t>システム構成、機能構成、コード仕様、クラス仕様、データベース仕様、画面仕様、帳票仕様、処理仕様等、現行システムのシステム設計書と同程度以上の詳細な内容で記述された文書</w:t>
      </w:r>
    </w:p>
    <w:p w14:paraId="712BA885" w14:textId="77777777" w:rsidR="001B5752" w:rsidRDefault="001B5752" w:rsidP="001B5752">
      <w:pPr>
        <w:pStyle w:val="a5"/>
        <w:numPr>
          <w:ilvl w:val="2"/>
          <w:numId w:val="35"/>
        </w:numPr>
        <w:overflowPunct w:val="0"/>
        <w:adjustRightInd w:val="0"/>
        <w:ind w:leftChars="0"/>
        <w:textAlignment w:val="baseline"/>
      </w:pPr>
      <w:r>
        <w:rPr>
          <w:rFonts w:hint="eastAsia"/>
        </w:rPr>
        <w:t>テスト結果報告書</w:t>
      </w:r>
    </w:p>
    <w:p w14:paraId="32ECEDAE" w14:textId="77777777" w:rsidR="001B5752" w:rsidRPr="00780312" w:rsidRDefault="001B5752" w:rsidP="001B5752">
      <w:pPr>
        <w:pStyle w:val="a5"/>
        <w:ind w:leftChars="265" w:left="537" w:firstLineChars="100" w:firstLine="202"/>
      </w:pPr>
      <w:r>
        <w:rPr>
          <w:rFonts w:hint="eastAsia"/>
        </w:rPr>
        <w:t>テスト方針、テスト環境、テスト方法、テスト項目、テスト結果等、現行システムのテスト結果報告書と同程度以上の詳細な内容で記述された文書</w:t>
      </w:r>
    </w:p>
    <w:p w14:paraId="4666ED53" w14:textId="77777777" w:rsidR="001B5752" w:rsidRDefault="001B5752" w:rsidP="001B5752">
      <w:pPr>
        <w:pStyle w:val="a5"/>
        <w:numPr>
          <w:ilvl w:val="2"/>
          <w:numId w:val="36"/>
        </w:numPr>
        <w:overflowPunct w:val="0"/>
        <w:adjustRightInd w:val="0"/>
        <w:ind w:leftChars="0"/>
        <w:textAlignment w:val="baseline"/>
      </w:pPr>
      <w:r>
        <w:rPr>
          <w:rFonts w:hint="eastAsia"/>
        </w:rPr>
        <w:t>インストールマニュアル（日本語版および英語版）</w:t>
      </w:r>
    </w:p>
    <w:p w14:paraId="75AB5D12" w14:textId="77777777" w:rsidR="001B5752" w:rsidRPr="00780312" w:rsidRDefault="001B5752" w:rsidP="001B5752">
      <w:pPr>
        <w:pStyle w:val="a5"/>
        <w:ind w:leftChars="265" w:left="537" w:firstLineChars="100" w:firstLine="202"/>
      </w:pPr>
      <w:r>
        <w:rPr>
          <w:rFonts w:hint="eastAsia"/>
        </w:rPr>
        <w:t>利用者が新システムを稼動する機器にインストールする際に参照するマニュアルで、現行のものと同程度以上の詳細な内容で記述された文書</w:t>
      </w:r>
    </w:p>
    <w:p w14:paraId="4A1E6629" w14:textId="77777777" w:rsidR="001B5752" w:rsidRDefault="001B5752" w:rsidP="001B5752">
      <w:pPr>
        <w:pStyle w:val="a5"/>
        <w:numPr>
          <w:ilvl w:val="2"/>
          <w:numId w:val="36"/>
        </w:numPr>
        <w:overflowPunct w:val="0"/>
        <w:adjustRightInd w:val="0"/>
        <w:ind w:leftChars="0"/>
        <w:textAlignment w:val="baseline"/>
      </w:pPr>
      <w:r>
        <w:rPr>
          <w:rFonts w:hint="eastAsia"/>
        </w:rPr>
        <w:t>運用マニュアル（日本語版および英語版）</w:t>
      </w:r>
    </w:p>
    <w:p w14:paraId="0B421F05" w14:textId="77777777" w:rsidR="001B5752" w:rsidRPr="00780312" w:rsidRDefault="001B5752" w:rsidP="001B5752">
      <w:pPr>
        <w:pStyle w:val="a5"/>
        <w:ind w:leftChars="265" w:left="537" w:firstLineChars="100" w:firstLine="202"/>
      </w:pPr>
      <w:r>
        <w:rPr>
          <w:rFonts w:hint="eastAsia"/>
        </w:rPr>
        <w:t>利用者が新システムを利用して試験を実施する際に参照するマニュアルで、現行のものと同程度以上の詳細な内容で記述された文書</w:t>
      </w:r>
    </w:p>
    <w:p w14:paraId="02ACBA6B" w14:textId="77777777" w:rsidR="001B5752" w:rsidRDefault="001B5752" w:rsidP="001B5752">
      <w:pPr>
        <w:pStyle w:val="a5"/>
        <w:numPr>
          <w:ilvl w:val="2"/>
          <w:numId w:val="36"/>
        </w:numPr>
        <w:overflowPunct w:val="0"/>
        <w:adjustRightInd w:val="0"/>
        <w:ind w:leftChars="0"/>
        <w:textAlignment w:val="baseline"/>
      </w:pPr>
      <w:r>
        <w:rPr>
          <w:rFonts w:hint="eastAsia"/>
        </w:rPr>
        <w:t>ユーザマニュアル（日本語版および英語版）</w:t>
      </w:r>
    </w:p>
    <w:p w14:paraId="377845CE" w14:textId="77777777" w:rsidR="001B5752" w:rsidRPr="00780312" w:rsidRDefault="001B5752" w:rsidP="001B5752">
      <w:pPr>
        <w:pStyle w:val="a5"/>
        <w:ind w:leftChars="265" w:left="537" w:firstLineChars="100" w:firstLine="202"/>
      </w:pPr>
      <w:r>
        <w:rPr>
          <w:rFonts w:hint="eastAsia"/>
        </w:rPr>
        <w:t>利用者が新システムを操作する際に参照するマニュアルで、現行のものと同程度以上の詳細な内容で記述された文書</w:t>
      </w:r>
    </w:p>
    <w:p w14:paraId="1C1ACCC0" w14:textId="7B0089AE" w:rsidR="001B5752" w:rsidRDefault="00810645" w:rsidP="000315F8">
      <w:pPr>
        <w:pStyle w:val="2"/>
        <w:numPr>
          <w:ilvl w:val="1"/>
          <w:numId w:val="28"/>
        </w:numPr>
        <w:tabs>
          <w:tab w:val="clear" w:pos="567"/>
          <w:tab w:val="num" w:pos="1852"/>
        </w:tabs>
        <w:spacing w:beforeLines="50" w:before="160" w:afterLines="50" w:after="160"/>
        <w:ind w:left="420" w:hanging="420"/>
        <w:rPr>
          <w:rFonts w:ascii="ＭＳ 明朝" w:eastAsia="ＭＳ 明朝" w:hAnsi="ＭＳ 明朝"/>
          <w:szCs w:val="21"/>
        </w:rPr>
      </w:pPr>
      <w:r>
        <w:rPr>
          <w:rFonts w:ascii="ＭＳ 明朝" w:eastAsia="ＭＳ 明朝" w:hAnsi="ＭＳ 明朝" w:hint="eastAsia"/>
          <w:szCs w:val="21"/>
        </w:rPr>
        <w:t xml:space="preserve">　</w:t>
      </w:r>
      <w:r w:rsidR="001B5752">
        <w:rPr>
          <w:rFonts w:ascii="ＭＳ 明朝" w:eastAsia="ＭＳ 明朝" w:hAnsi="ＭＳ 明朝" w:hint="eastAsia"/>
          <w:szCs w:val="21"/>
        </w:rPr>
        <w:t>実施体制</w:t>
      </w:r>
    </w:p>
    <w:p w14:paraId="4B2DB538" w14:textId="77777777" w:rsidR="001B5752" w:rsidRDefault="001B5752" w:rsidP="001B5752">
      <w:pPr>
        <w:numPr>
          <w:ilvl w:val="0"/>
          <w:numId w:val="37"/>
        </w:numPr>
        <w:overflowPunct w:val="0"/>
        <w:adjustRightInd w:val="0"/>
        <w:textAlignment w:val="baseline"/>
      </w:pPr>
      <w:r>
        <w:rPr>
          <w:rFonts w:hint="eastAsia"/>
        </w:rPr>
        <w:t>実施要員の要件</w:t>
      </w:r>
    </w:p>
    <w:p w14:paraId="338E0C85" w14:textId="47F9E967" w:rsidR="001B5752" w:rsidRDefault="0034214E" w:rsidP="001B5752">
      <w:pPr>
        <w:pStyle w:val="a5"/>
        <w:numPr>
          <w:ilvl w:val="1"/>
          <w:numId w:val="37"/>
        </w:numPr>
        <w:overflowPunct w:val="0"/>
        <w:adjustRightInd w:val="0"/>
        <w:ind w:leftChars="0"/>
        <w:textAlignment w:val="baseline"/>
      </w:pPr>
      <w:r>
        <w:rPr>
          <w:rFonts w:hint="eastAsia"/>
        </w:rPr>
        <w:t>当該システム</w:t>
      </w:r>
      <w:r w:rsidR="001B5752">
        <w:rPr>
          <w:rFonts w:hint="eastAsia"/>
        </w:rPr>
        <w:t>は、入出力は英語</w:t>
      </w:r>
      <w:r>
        <w:rPr>
          <w:rFonts w:hint="eastAsia"/>
        </w:rPr>
        <w:t>を基本</w:t>
      </w:r>
      <w:r w:rsidR="001B5752">
        <w:rPr>
          <w:rFonts w:hint="eastAsia"/>
        </w:rPr>
        <w:t>としながら</w:t>
      </w:r>
      <w:r>
        <w:rPr>
          <w:rFonts w:hint="eastAsia"/>
        </w:rPr>
        <w:t>現地語も含み</w:t>
      </w:r>
      <w:r w:rsidR="001B5752">
        <w:rPr>
          <w:rFonts w:hint="eastAsia"/>
        </w:rPr>
        <w:t>、日付等の書式の異なる複数の国で利用される</w:t>
      </w:r>
      <w:r>
        <w:rPr>
          <w:rFonts w:hint="eastAsia"/>
        </w:rPr>
        <w:t>ため、実施要員には、多言語</w:t>
      </w:r>
      <w:r w:rsidR="001B5752">
        <w:rPr>
          <w:rFonts w:hint="eastAsia"/>
        </w:rPr>
        <w:t>システムの開発経験があり、チーム（サブシステム開発単位）リーダ以上の職責を務めた者を含めて複数名いること。</w:t>
      </w:r>
    </w:p>
    <w:p w14:paraId="6B8328B9" w14:textId="78430F9F" w:rsidR="001B5752" w:rsidRDefault="001B5752" w:rsidP="001B5752">
      <w:pPr>
        <w:pStyle w:val="a5"/>
        <w:numPr>
          <w:ilvl w:val="1"/>
          <w:numId w:val="37"/>
        </w:numPr>
        <w:overflowPunct w:val="0"/>
        <w:adjustRightInd w:val="0"/>
        <w:ind w:leftChars="0"/>
        <w:textAlignment w:val="baseline"/>
      </w:pPr>
      <w:r>
        <w:rPr>
          <w:rFonts w:hint="eastAsia"/>
        </w:rPr>
        <w:t>実施要員には、現行システムを分析し、これを</w:t>
      </w:r>
      <w:r w:rsidR="00F61561">
        <w:rPr>
          <w:rFonts w:hint="eastAsia"/>
        </w:rPr>
        <w:t>適切に</w:t>
      </w:r>
      <w:r>
        <w:rPr>
          <w:rFonts w:hint="eastAsia"/>
        </w:rPr>
        <w:t>変更できるソフトウェア開発能力を有する者が含まれること。実施要員は対象となる業務・仕様・プログラムについて十分分析・理解ができること。</w:t>
      </w:r>
    </w:p>
    <w:p w14:paraId="4EAC7D81" w14:textId="0DCB7823" w:rsidR="0034214E" w:rsidRDefault="0034214E" w:rsidP="001B5752">
      <w:pPr>
        <w:pStyle w:val="a5"/>
        <w:numPr>
          <w:ilvl w:val="1"/>
          <w:numId w:val="37"/>
        </w:numPr>
        <w:overflowPunct w:val="0"/>
        <w:adjustRightInd w:val="0"/>
        <w:ind w:leftChars="0"/>
        <w:textAlignment w:val="baseline"/>
      </w:pPr>
      <w:r>
        <w:rPr>
          <w:rFonts w:hint="eastAsia"/>
        </w:rPr>
        <w:t>実施要員には、類似環境でのマイグレーションの開発経験があるものが含まれていること。</w:t>
      </w:r>
    </w:p>
    <w:p w14:paraId="21BE3C51" w14:textId="55A81EBB" w:rsidR="001B5752" w:rsidRDefault="001B5752" w:rsidP="001B5752">
      <w:pPr>
        <w:pStyle w:val="a5"/>
        <w:numPr>
          <w:ilvl w:val="1"/>
          <w:numId w:val="37"/>
        </w:numPr>
        <w:overflowPunct w:val="0"/>
        <w:adjustRightInd w:val="0"/>
        <w:ind w:leftChars="0"/>
        <w:textAlignment w:val="baseline"/>
      </w:pPr>
      <w:r>
        <w:rPr>
          <w:rFonts w:hint="eastAsia"/>
        </w:rPr>
        <w:t>実施要員には、日本の情報処理技術者試験の試験制度及び試験事務の流れを十分に理解する者が含まれること。</w:t>
      </w:r>
    </w:p>
    <w:p w14:paraId="2DAFBC55" w14:textId="38C078A1" w:rsidR="0034214E" w:rsidRDefault="0034214E" w:rsidP="001B5752">
      <w:pPr>
        <w:pStyle w:val="a5"/>
        <w:numPr>
          <w:ilvl w:val="1"/>
          <w:numId w:val="37"/>
        </w:numPr>
        <w:overflowPunct w:val="0"/>
        <w:adjustRightInd w:val="0"/>
        <w:ind w:leftChars="0"/>
        <w:textAlignment w:val="baseline"/>
      </w:pPr>
      <w:r>
        <w:rPr>
          <w:rFonts w:hint="eastAsia"/>
        </w:rPr>
        <w:t>実施要員には、プロジェクト管理が</w:t>
      </w:r>
      <w:r w:rsidR="00F61561">
        <w:rPr>
          <w:rFonts w:hint="eastAsia"/>
        </w:rPr>
        <w:t>適切に</w:t>
      </w:r>
      <w:r>
        <w:rPr>
          <w:rFonts w:hint="eastAsia"/>
        </w:rPr>
        <w:t>できるものが含まれていること。</w:t>
      </w:r>
    </w:p>
    <w:p w14:paraId="1A1CB3B0" w14:textId="77777777" w:rsidR="001B5752" w:rsidRDefault="001B5752" w:rsidP="001B5752">
      <w:pPr>
        <w:numPr>
          <w:ilvl w:val="0"/>
          <w:numId w:val="37"/>
        </w:numPr>
        <w:overflowPunct w:val="0"/>
        <w:adjustRightInd w:val="0"/>
        <w:textAlignment w:val="baseline"/>
      </w:pPr>
      <w:r>
        <w:rPr>
          <w:rFonts w:hint="eastAsia"/>
        </w:rPr>
        <w:t>実施環境</w:t>
      </w:r>
    </w:p>
    <w:p w14:paraId="5A262C9F" w14:textId="77777777" w:rsidR="001B5752" w:rsidRDefault="001B5752" w:rsidP="001B5752">
      <w:pPr>
        <w:pStyle w:val="a5"/>
        <w:numPr>
          <w:ilvl w:val="1"/>
          <w:numId w:val="37"/>
        </w:numPr>
        <w:overflowPunct w:val="0"/>
        <w:adjustRightInd w:val="0"/>
        <w:ind w:leftChars="0"/>
        <w:textAlignment w:val="baseline"/>
      </w:pPr>
      <w:r>
        <w:rPr>
          <w:rFonts w:hint="eastAsia"/>
        </w:rPr>
        <w:t>作業は原則として</w:t>
      </w:r>
      <w:r>
        <w:rPr>
          <w:rFonts w:hint="eastAsia"/>
        </w:rPr>
        <w:t>IPA</w:t>
      </w:r>
      <w:r>
        <w:rPr>
          <w:rFonts w:hint="eastAsia"/>
        </w:rPr>
        <w:t>内ではなく、請負者側で行うこと。</w:t>
      </w:r>
    </w:p>
    <w:p w14:paraId="058AA6C2" w14:textId="77777777" w:rsidR="001B5752" w:rsidRDefault="001B5752" w:rsidP="001B5752">
      <w:pPr>
        <w:pStyle w:val="a5"/>
        <w:numPr>
          <w:ilvl w:val="1"/>
          <w:numId w:val="37"/>
        </w:numPr>
        <w:overflowPunct w:val="0"/>
        <w:adjustRightInd w:val="0"/>
        <w:ind w:leftChars="0"/>
        <w:textAlignment w:val="baseline"/>
      </w:pPr>
      <w:r>
        <w:rPr>
          <w:rFonts w:hint="eastAsia"/>
        </w:rPr>
        <w:t>作業に必要な環境、機器および</w:t>
      </w:r>
      <w:r>
        <w:rPr>
          <w:rFonts w:hint="eastAsia"/>
        </w:rPr>
        <w:t>OS</w:t>
      </w:r>
      <w:r>
        <w:rPr>
          <w:rFonts w:hint="eastAsia"/>
        </w:rPr>
        <w:t>、ミドルウェア等のソフトウェアは、請負者側で用意すること。</w:t>
      </w:r>
    </w:p>
    <w:p w14:paraId="332C0F88" w14:textId="77777777" w:rsidR="001B5752" w:rsidRDefault="001B5752" w:rsidP="001B5752">
      <w:pPr>
        <w:pStyle w:val="a5"/>
        <w:numPr>
          <w:ilvl w:val="1"/>
          <w:numId w:val="37"/>
        </w:numPr>
        <w:overflowPunct w:val="0"/>
        <w:adjustRightInd w:val="0"/>
        <w:ind w:leftChars="0"/>
        <w:textAlignment w:val="baseline"/>
      </w:pPr>
      <w:r>
        <w:rPr>
          <w:rFonts w:hint="eastAsia"/>
        </w:rPr>
        <w:t>現行システムに係るソフトウェアおよび文書は、</w:t>
      </w:r>
      <w:r>
        <w:rPr>
          <w:rFonts w:hint="eastAsia"/>
        </w:rPr>
        <w:t>IPA</w:t>
      </w:r>
      <w:r>
        <w:rPr>
          <w:rFonts w:hint="eastAsia"/>
        </w:rPr>
        <w:t>の承諾を得た上で請負者側が参照することができる。</w:t>
      </w:r>
    </w:p>
    <w:p w14:paraId="3C5CB0F1" w14:textId="77777777" w:rsidR="001B5752" w:rsidRDefault="001B5752" w:rsidP="001B5752">
      <w:pPr>
        <w:pStyle w:val="a5"/>
        <w:numPr>
          <w:ilvl w:val="1"/>
          <w:numId w:val="37"/>
        </w:numPr>
        <w:overflowPunct w:val="0"/>
        <w:adjustRightInd w:val="0"/>
        <w:ind w:leftChars="0"/>
        <w:textAlignment w:val="baseline"/>
      </w:pPr>
      <w:r>
        <w:rPr>
          <w:rFonts w:hint="eastAsia"/>
        </w:rPr>
        <w:t>本業務の作業においてクラウドサービスを利用する場合は「クラウドサービス利用のための情報セキュリティマネジメントガイドライン（</w:t>
      </w:r>
      <w:r w:rsidRPr="00187591">
        <w:t>https://www.meti.go.jp/policy/netsecurity/downloadfiles/cloudsec2013fy.pdf</w:t>
      </w:r>
      <w:r>
        <w:rPr>
          <w:rFonts w:hint="eastAsia"/>
        </w:rPr>
        <w:t>）に記載されている情報セキュリティ対策を行うこと。</w:t>
      </w:r>
    </w:p>
    <w:p w14:paraId="4AFCF3E7" w14:textId="77777777" w:rsidR="001B5752" w:rsidRPr="00120117" w:rsidRDefault="001B5752" w:rsidP="001B5752">
      <w:pPr>
        <w:pStyle w:val="a5"/>
        <w:overflowPunct w:val="0"/>
        <w:adjustRightInd w:val="0"/>
        <w:ind w:leftChars="0" w:left="704"/>
        <w:textAlignment w:val="baseline"/>
      </w:pPr>
    </w:p>
    <w:p w14:paraId="6525C367" w14:textId="77777777" w:rsidR="001B5752" w:rsidRPr="00962A87" w:rsidRDefault="001B5752" w:rsidP="000315F8">
      <w:pPr>
        <w:pStyle w:val="1"/>
        <w:numPr>
          <w:ilvl w:val="0"/>
          <w:numId w:val="28"/>
        </w:numPr>
        <w:tabs>
          <w:tab w:val="clear" w:pos="425"/>
          <w:tab w:val="num" w:pos="1372"/>
        </w:tabs>
        <w:spacing w:beforeLines="50" w:before="160" w:afterLines="50" w:after="160"/>
        <w:ind w:left="357" w:hanging="357"/>
        <w:rPr>
          <w:rFonts w:ascii="ＭＳ 明朝" w:eastAsia="ＭＳ 明朝" w:hAnsi="ＭＳ 明朝" w:cs="ＭＳ ゴシック"/>
          <w:b/>
          <w:sz w:val="21"/>
          <w:szCs w:val="21"/>
        </w:rPr>
      </w:pPr>
      <w:r w:rsidRPr="00D91312">
        <w:rPr>
          <w:rFonts w:ascii="ＭＳ 明朝" w:eastAsia="ＭＳ 明朝" w:hAnsi="ＭＳ 明朝" w:hint="eastAsia"/>
          <w:b/>
        </w:rPr>
        <w:t>セキュリティ要件</w:t>
      </w:r>
    </w:p>
    <w:p w14:paraId="74C62221" w14:textId="77777777" w:rsidR="001B5752" w:rsidRPr="00962A87" w:rsidRDefault="001B5752" w:rsidP="001B5752">
      <w:pPr>
        <w:autoSpaceDE w:val="0"/>
        <w:autoSpaceDN w:val="0"/>
        <w:ind w:left="405" w:hangingChars="200" w:hanging="405"/>
        <w:jc w:val="left"/>
        <w:rPr>
          <w:rFonts w:cs="ＭＳ ゴシック"/>
        </w:rPr>
      </w:pPr>
      <w:r w:rsidRPr="00962A87">
        <w:t>（</w:t>
      </w:r>
      <w:r w:rsidRPr="0026152D">
        <w:rPr>
          <w:rFonts w:cs="ＭＳ ゴシック"/>
        </w:rPr>
        <w:t>1</w:t>
      </w:r>
      <w:r w:rsidRPr="00962A87">
        <w:rPr>
          <w:rFonts w:cs="ＭＳ ゴシック"/>
        </w:rPr>
        <w:t>）</w:t>
      </w:r>
      <w:r w:rsidRPr="0026152D">
        <w:rPr>
          <w:rFonts w:cs="ＭＳ ゴシック"/>
        </w:rPr>
        <w:tab/>
      </w:r>
      <w:r w:rsidRPr="0026152D">
        <w:rPr>
          <w:rFonts w:cs="ＭＳ ゴシック"/>
        </w:rPr>
        <w:t>本業務のために</w:t>
      </w:r>
      <w:r w:rsidRPr="0026152D">
        <w:rPr>
          <w:rFonts w:cs="ＭＳ ゴシック"/>
        </w:rPr>
        <w:t>IPA</w:t>
      </w:r>
      <w:r w:rsidRPr="0026152D">
        <w:rPr>
          <w:rFonts w:cs="ＭＳ ゴシック"/>
        </w:rPr>
        <w:t>から提供される情報については、本業務の目的以外に利用しないこと。なお、本項の規程は本業務が完了し、又は本契約が解除その他の理由により終了した後であっても、その効力を有するものとする。</w:t>
      </w:r>
    </w:p>
    <w:p w14:paraId="7018326A" w14:textId="77777777" w:rsidR="001B5752" w:rsidRDefault="001B5752" w:rsidP="001B5752">
      <w:pPr>
        <w:autoSpaceDE w:val="0"/>
        <w:autoSpaceDN w:val="0"/>
        <w:ind w:left="405" w:hangingChars="200" w:hanging="405"/>
        <w:jc w:val="left"/>
        <w:rPr>
          <w:rFonts w:cs="ＭＳ ゴシック"/>
        </w:rPr>
      </w:pPr>
      <w:r w:rsidRPr="00962A87">
        <w:t>（</w:t>
      </w:r>
      <w:r w:rsidRPr="00962A87">
        <w:rPr>
          <w:rFonts w:cs="ＭＳ ゴシック"/>
        </w:rPr>
        <w:t>2</w:t>
      </w:r>
      <w:r w:rsidRPr="00962A87">
        <w:rPr>
          <w:rFonts w:cs="ＭＳ ゴシック"/>
        </w:rPr>
        <w:t>）</w:t>
      </w:r>
      <w:r w:rsidRPr="0026152D">
        <w:rPr>
          <w:rFonts w:cs="ＭＳ ゴシック"/>
        </w:rPr>
        <w:tab/>
      </w:r>
      <w:r w:rsidRPr="00962A87">
        <w:rPr>
          <w:rFonts w:cs="ＭＳ ゴシック"/>
        </w:rPr>
        <w:t>本業務における作業の一切（</w:t>
      </w:r>
      <w:r w:rsidRPr="00962A87">
        <w:rPr>
          <w:rFonts w:cs="ＭＳ ゴシック"/>
        </w:rPr>
        <w:t>IPA</w:t>
      </w:r>
      <w:r w:rsidRPr="00962A87">
        <w:rPr>
          <w:rFonts w:cs="ＭＳ ゴシック"/>
        </w:rPr>
        <w:t>より開示された資料や情報を含む）について、秘密の保持に留意</w:t>
      </w:r>
      <w:r w:rsidRPr="00962A87">
        <w:rPr>
          <w:rFonts w:cs="ＭＳ ゴシック"/>
        </w:rPr>
        <w:lastRenderedPageBreak/>
        <w:t>し、漏えい防止の責任を負うこと。</w:t>
      </w:r>
    </w:p>
    <w:p w14:paraId="6B52F209" w14:textId="77777777" w:rsidR="001B5752" w:rsidRPr="00BC3493" w:rsidRDefault="001B5752" w:rsidP="001B5752">
      <w:pPr>
        <w:autoSpaceDE w:val="0"/>
        <w:autoSpaceDN w:val="0"/>
        <w:ind w:left="405" w:hangingChars="200" w:hanging="405"/>
        <w:jc w:val="left"/>
        <w:rPr>
          <w:rFonts w:cs="ＭＳ ゴシック"/>
        </w:rPr>
      </w:pPr>
      <w:r w:rsidRPr="00962A87">
        <w:t>（</w:t>
      </w:r>
      <w:r>
        <w:rPr>
          <w:rFonts w:cs="ＭＳ ゴシック" w:hint="eastAsia"/>
        </w:rPr>
        <w:t>3</w:t>
      </w:r>
      <w:r w:rsidRPr="00962A87">
        <w:rPr>
          <w:rFonts w:cs="ＭＳ ゴシック"/>
        </w:rPr>
        <w:t>）</w:t>
      </w:r>
      <w:r w:rsidRPr="0026152D">
        <w:rPr>
          <w:rFonts w:cs="ＭＳ ゴシック"/>
        </w:rPr>
        <w:tab/>
      </w:r>
      <w:r>
        <w:rPr>
          <w:rFonts w:cs="ＭＳ ゴシック" w:hint="eastAsia"/>
        </w:rPr>
        <w:t>請負者は、本業務を行う上で使用するソフトウェア、電子計算機等に係る脆弱性対策、不正プログラム対策、情報漏えい対策を講じること</w:t>
      </w:r>
      <w:r w:rsidRPr="00962A87">
        <w:rPr>
          <w:rFonts w:cs="ＭＳ ゴシック"/>
        </w:rPr>
        <w:t>。</w:t>
      </w:r>
    </w:p>
    <w:p w14:paraId="681C21E7" w14:textId="77777777" w:rsidR="001B5752" w:rsidRPr="00962A87" w:rsidRDefault="001B5752" w:rsidP="001B5752">
      <w:pPr>
        <w:autoSpaceDE w:val="0"/>
        <w:autoSpaceDN w:val="0"/>
        <w:ind w:left="405" w:hangingChars="200" w:hanging="405"/>
        <w:jc w:val="left"/>
        <w:rPr>
          <w:rFonts w:cs="ＭＳ ゴシック"/>
        </w:rPr>
      </w:pPr>
      <w:r w:rsidRPr="00962A87">
        <w:rPr>
          <w:rFonts w:cs="ＭＳ ゴシック"/>
        </w:rPr>
        <w:t>（</w:t>
      </w:r>
      <w:r>
        <w:rPr>
          <w:rFonts w:cs="ＭＳ ゴシック"/>
        </w:rPr>
        <w:t>4</w:t>
      </w:r>
      <w:r w:rsidRPr="00962A87">
        <w:rPr>
          <w:rFonts w:cs="ＭＳ ゴシック"/>
        </w:rPr>
        <w:t>）</w:t>
      </w:r>
      <w:r w:rsidRPr="0026152D">
        <w:rPr>
          <w:rFonts w:cs="ＭＳ ゴシック"/>
        </w:rPr>
        <w:tab/>
      </w:r>
      <w:r w:rsidRPr="00962A87">
        <w:rPr>
          <w:rFonts w:cs="ＭＳ ゴシック"/>
        </w:rPr>
        <w:t>情報セキュリティを確保する為の体制及び機密情報の責任者を定めること。</w:t>
      </w:r>
    </w:p>
    <w:p w14:paraId="1A4D84A5" w14:textId="77777777" w:rsidR="001B5752" w:rsidRPr="00962A87" w:rsidRDefault="001B5752" w:rsidP="001B5752">
      <w:pPr>
        <w:autoSpaceDE w:val="0"/>
        <w:autoSpaceDN w:val="0"/>
        <w:ind w:left="405" w:hangingChars="200" w:hanging="405"/>
        <w:jc w:val="left"/>
        <w:rPr>
          <w:rFonts w:cs="ＭＳ ゴシック"/>
        </w:rPr>
      </w:pPr>
      <w:r w:rsidRPr="00962A87">
        <w:rPr>
          <w:rFonts w:cs="ＭＳ ゴシック"/>
        </w:rPr>
        <w:t>（</w:t>
      </w:r>
      <w:r>
        <w:rPr>
          <w:rFonts w:cs="ＭＳ ゴシック"/>
        </w:rPr>
        <w:t>5</w:t>
      </w:r>
      <w:r w:rsidRPr="00962A87">
        <w:rPr>
          <w:rFonts w:cs="ＭＳ ゴシック"/>
        </w:rPr>
        <w:t>）</w:t>
      </w:r>
      <w:r w:rsidRPr="0026152D">
        <w:rPr>
          <w:rFonts w:cs="ＭＳ ゴシック"/>
        </w:rPr>
        <w:tab/>
      </w:r>
      <w:r w:rsidRPr="00962A87">
        <w:rPr>
          <w:rFonts w:cs="ＭＳ ゴシック"/>
        </w:rPr>
        <w:t>本業務の遂行において情報セキュリティが侵害され、又はそのおそれがある場合には、速やかに必要な措置を講じるとともに、</w:t>
      </w:r>
      <w:r w:rsidRPr="00962A87">
        <w:rPr>
          <w:rFonts w:cs="ＭＳ ゴシック"/>
        </w:rPr>
        <w:t>IPA</w:t>
      </w:r>
      <w:r w:rsidRPr="00962A87">
        <w:rPr>
          <w:rFonts w:cs="ＭＳ ゴシック"/>
        </w:rPr>
        <w:t>に報告すること。また、</w:t>
      </w:r>
      <w:r w:rsidRPr="00962A87">
        <w:rPr>
          <w:rFonts w:cs="ＭＳ ゴシック"/>
        </w:rPr>
        <w:t>IPA</w:t>
      </w:r>
      <w:r w:rsidRPr="00962A87">
        <w:rPr>
          <w:rFonts w:cs="ＭＳ ゴシック"/>
        </w:rPr>
        <w:t>の指示があったときには、その指示に従うものとする。</w:t>
      </w:r>
    </w:p>
    <w:p w14:paraId="2AE66CBC" w14:textId="77777777" w:rsidR="001B5752" w:rsidRPr="00962A87" w:rsidRDefault="001B5752" w:rsidP="001B5752">
      <w:pPr>
        <w:autoSpaceDE w:val="0"/>
        <w:autoSpaceDN w:val="0"/>
        <w:ind w:left="405" w:hangingChars="200" w:hanging="405"/>
        <w:jc w:val="left"/>
        <w:rPr>
          <w:rFonts w:cs="ＭＳ ゴシック"/>
        </w:rPr>
      </w:pPr>
      <w:r w:rsidRPr="00962A87">
        <w:rPr>
          <w:rFonts w:cs="ＭＳ ゴシック"/>
        </w:rPr>
        <w:t>（</w:t>
      </w:r>
      <w:r>
        <w:rPr>
          <w:rFonts w:cs="ＭＳ ゴシック"/>
        </w:rPr>
        <w:t>6</w:t>
      </w:r>
      <w:r w:rsidRPr="00962A87">
        <w:rPr>
          <w:rFonts w:cs="ＭＳ ゴシック"/>
        </w:rPr>
        <w:t>）</w:t>
      </w:r>
      <w:r w:rsidRPr="0026152D">
        <w:rPr>
          <w:rFonts w:cs="ＭＳ ゴシック"/>
        </w:rPr>
        <w:tab/>
      </w:r>
      <w:r w:rsidRPr="00962A87">
        <w:rPr>
          <w:rFonts w:cs="ＭＳ ゴシック"/>
        </w:rPr>
        <w:t>IPA</w:t>
      </w:r>
      <w:r w:rsidRPr="00962A87">
        <w:rPr>
          <w:rFonts w:cs="ＭＳ ゴシック"/>
        </w:rPr>
        <w:t>から情報セキュリティ対策の履行状況の確認を求められた場合には、速やかに状況等を報告すること。また、</w:t>
      </w:r>
      <w:r w:rsidRPr="00962A87">
        <w:rPr>
          <w:rFonts w:cs="ＭＳ ゴシック"/>
        </w:rPr>
        <w:t>IPA</w:t>
      </w:r>
      <w:r w:rsidRPr="00962A87">
        <w:rPr>
          <w:rFonts w:cs="ＭＳ ゴシック"/>
        </w:rPr>
        <w:t>は、必要があると認められるときは、情報セキュリティ対策の実施状況を確認する為の調査をする場合がある。</w:t>
      </w:r>
    </w:p>
    <w:p w14:paraId="64E62403" w14:textId="77777777" w:rsidR="001B5752" w:rsidRPr="00962A87" w:rsidRDefault="001B5752" w:rsidP="001B5752">
      <w:pPr>
        <w:autoSpaceDE w:val="0"/>
        <w:autoSpaceDN w:val="0"/>
        <w:ind w:left="405" w:hangingChars="200" w:hanging="405"/>
        <w:jc w:val="left"/>
        <w:rPr>
          <w:rFonts w:cs="ＭＳ ゴシック"/>
        </w:rPr>
      </w:pPr>
      <w:r w:rsidRPr="00962A87">
        <w:rPr>
          <w:rFonts w:cs="ＭＳ ゴシック"/>
        </w:rPr>
        <w:t>（</w:t>
      </w:r>
      <w:r>
        <w:rPr>
          <w:rFonts w:cs="ＭＳ ゴシック"/>
        </w:rPr>
        <w:t>7</w:t>
      </w:r>
      <w:r w:rsidRPr="00962A87">
        <w:rPr>
          <w:rFonts w:cs="ＭＳ ゴシック"/>
        </w:rPr>
        <w:t>）</w:t>
      </w:r>
      <w:r w:rsidRPr="0026152D">
        <w:rPr>
          <w:rFonts w:cs="ＭＳ ゴシック"/>
        </w:rPr>
        <w:tab/>
      </w:r>
      <w:r w:rsidRPr="00962A87">
        <w:rPr>
          <w:rFonts w:cs="ＭＳ ゴシック"/>
        </w:rPr>
        <w:t>IPA</w:t>
      </w:r>
      <w:r w:rsidRPr="00962A87">
        <w:rPr>
          <w:rFonts w:cs="ＭＳ ゴシック"/>
        </w:rPr>
        <w:t>が貸出した資料等については、十分な注意を払い、紛失又は滅失しないよう万全の措置を取ること。</w:t>
      </w:r>
    </w:p>
    <w:p w14:paraId="6C007E60" w14:textId="77777777" w:rsidR="001B5752" w:rsidRPr="00962A87" w:rsidRDefault="001B5752" w:rsidP="001B5752">
      <w:pPr>
        <w:autoSpaceDE w:val="0"/>
        <w:autoSpaceDN w:val="0"/>
        <w:ind w:left="405" w:hangingChars="200" w:hanging="405"/>
        <w:jc w:val="left"/>
        <w:rPr>
          <w:rFonts w:cs="ＭＳ ゴシック"/>
        </w:rPr>
      </w:pPr>
      <w:r w:rsidRPr="00962A87">
        <w:rPr>
          <w:rFonts w:cs="ＭＳ ゴシック"/>
        </w:rPr>
        <w:t>（</w:t>
      </w:r>
      <w:r>
        <w:rPr>
          <w:rFonts w:cs="ＭＳ ゴシック"/>
        </w:rPr>
        <w:t>8</w:t>
      </w:r>
      <w:r w:rsidRPr="00962A87">
        <w:rPr>
          <w:rFonts w:cs="ＭＳ ゴシック"/>
        </w:rPr>
        <w:t>）</w:t>
      </w:r>
      <w:r w:rsidRPr="0026152D">
        <w:rPr>
          <w:rFonts w:cs="ＭＳ ゴシック"/>
        </w:rPr>
        <w:tab/>
      </w:r>
      <w:r w:rsidRPr="00962A87">
        <w:rPr>
          <w:rFonts w:cs="ＭＳ ゴシック"/>
        </w:rPr>
        <w:t>本業務完了または契約解除等により、</w:t>
      </w:r>
      <w:r w:rsidRPr="00962A87">
        <w:rPr>
          <w:rFonts w:cs="ＭＳ ゴシック"/>
        </w:rPr>
        <w:t>IPA</w:t>
      </w:r>
      <w:r w:rsidRPr="00962A87">
        <w:rPr>
          <w:rFonts w:cs="ＭＳ ゴシック"/>
        </w:rPr>
        <w:t>が提供した紙媒体及び電子媒体（これらの複製を含む）が不要になった場合には、速やかに</w:t>
      </w:r>
      <w:r w:rsidRPr="00962A87">
        <w:rPr>
          <w:rFonts w:cs="ＭＳ ゴシック"/>
        </w:rPr>
        <w:t>IPA</w:t>
      </w:r>
      <w:r w:rsidRPr="00962A87">
        <w:rPr>
          <w:rFonts w:cs="ＭＳ ゴシック"/>
        </w:rPr>
        <w:t>に返却又は破砕、溶解及び焼却等の方法により情報を復元困難かつ判読不能な方法で破棄若しくは消去し</w:t>
      </w:r>
      <w:r w:rsidRPr="00962A87">
        <w:rPr>
          <w:rFonts w:cs="ＭＳ ゴシック"/>
        </w:rPr>
        <w:t>IPA</w:t>
      </w:r>
      <w:r w:rsidRPr="00962A87">
        <w:rPr>
          <w:rFonts w:cs="ＭＳ ゴシック"/>
        </w:rPr>
        <w:t>に報告すること。ただし、</w:t>
      </w:r>
      <w:r w:rsidRPr="00962A87">
        <w:rPr>
          <w:rFonts w:cs="ＭＳ ゴシック"/>
        </w:rPr>
        <w:t>IPA</w:t>
      </w:r>
      <w:r w:rsidRPr="00962A87">
        <w:rPr>
          <w:rFonts w:cs="ＭＳ ゴシック"/>
        </w:rPr>
        <w:t>が別段の指示をしたときは、その指示に従うものとする。</w:t>
      </w:r>
    </w:p>
    <w:p w14:paraId="69FD094E" w14:textId="77777777" w:rsidR="001B5752" w:rsidRPr="00962A87" w:rsidRDefault="001B5752" w:rsidP="001B5752">
      <w:pPr>
        <w:autoSpaceDE w:val="0"/>
        <w:autoSpaceDN w:val="0"/>
        <w:ind w:left="405" w:hangingChars="200" w:hanging="405"/>
        <w:jc w:val="left"/>
        <w:rPr>
          <w:rFonts w:cs="ＭＳ ゴシック"/>
        </w:rPr>
      </w:pPr>
      <w:r w:rsidRPr="00962A87">
        <w:rPr>
          <w:rFonts w:cs="ＭＳ ゴシック"/>
        </w:rPr>
        <w:t>（</w:t>
      </w:r>
      <w:r>
        <w:rPr>
          <w:rFonts w:cs="ＭＳ ゴシック"/>
        </w:rPr>
        <w:t>9</w:t>
      </w:r>
      <w:r w:rsidRPr="00962A87">
        <w:rPr>
          <w:rFonts w:cs="ＭＳ ゴシック"/>
        </w:rPr>
        <w:t>）</w:t>
      </w:r>
      <w:r w:rsidRPr="0026152D">
        <w:rPr>
          <w:rFonts w:cs="ＭＳ ゴシック"/>
        </w:rPr>
        <w:tab/>
      </w:r>
      <w:r w:rsidRPr="00962A87">
        <w:rPr>
          <w:rFonts w:cs="ＭＳ ゴシック"/>
        </w:rPr>
        <w:t>本業務に従事するものを限定すること。</w:t>
      </w:r>
      <w:r w:rsidRPr="00AE6695">
        <w:rPr>
          <w:rFonts w:hint="eastAsia"/>
        </w:rPr>
        <w:t>本業務の実施期間中に従事者を変更等する場合は、事前に</w:t>
      </w:r>
      <w:r w:rsidRPr="00AE6695">
        <w:rPr>
          <w:rFonts w:hint="eastAsia"/>
        </w:rPr>
        <w:t>IPA</w:t>
      </w:r>
      <w:r w:rsidRPr="00AE6695">
        <w:rPr>
          <w:rFonts w:hint="eastAsia"/>
        </w:rPr>
        <w:t>に報告すること。また、請負者は</w:t>
      </w:r>
      <w:r w:rsidRPr="00AE6695">
        <w:rPr>
          <w:rFonts w:hint="eastAsia"/>
        </w:rPr>
        <w:t>IPA</w:t>
      </w:r>
      <w:r w:rsidRPr="00AE6695">
        <w:rPr>
          <w:rFonts w:hint="eastAsia"/>
        </w:rPr>
        <w:t>から要請があった場合に、</w:t>
      </w:r>
      <w:r w:rsidRPr="00962A87">
        <w:rPr>
          <w:rFonts w:cs="ＭＳ ゴシック"/>
        </w:rPr>
        <w:t>資本関係・役員の情報、本業務の実施場所、本業務のすべての従事者の所属、専門性（情報セキュリティに係る資格・研修実績等）、実績及び国籍に関する情報を</w:t>
      </w:r>
      <w:r w:rsidRPr="00962A87">
        <w:rPr>
          <w:rFonts w:cs="ＭＳ ゴシック"/>
        </w:rPr>
        <w:t>IPA</w:t>
      </w:r>
      <w:r w:rsidRPr="00962A87">
        <w:rPr>
          <w:rFonts w:cs="ＭＳ ゴシック"/>
        </w:rPr>
        <w:t>に提供すること。なお、本業務の実施期間中に従事者を変更等する場合は、事前にこれらの情報を</w:t>
      </w:r>
      <w:r w:rsidRPr="00962A87">
        <w:rPr>
          <w:rFonts w:cs="ＭＳ ゴシック"/>
        </w:rPr>
        <w:t>IPA</w:t>
      </w:r>
      <w:r w:rsidRPr="00962A87">
        <w:rPr>
          <w:rFonts w:cs="ＭＳ ゴシック"/>
        </w:rPr>
        <w:t>に再提供すること。</w:t>
      </w:r>
    </w:p>
    <w:p w14:paraId="2B5AECD9" w14:textId="77777777" w:rsidR="001B5752" w:rsidRPr="00962A87" w:rsidRDefault="001B5752" w:rsidP="001B5752">
      <w:pPr>
        <w:autoSpaceDE w:val="0"/>
        <w:autoSpaceDN w:val="0"/>
        <w:ind w:left="405" w:hangingChars="200" w:hanging="405"/>
        <w:jc w:val="left"/>
        <w:rPr>
          <w:rFonts w:cs="ＭＳ ゴシック"/>
        </w:rPr>
      </w:pPr>
      <w:r w:rsidRPr="00962A87">
        <w:rPr>
          <w:rFonts w:cs="ＭＳ ゴシック"/>
        </w:rPr>
        <w:t>（</w:t>
      </w:r>
      <w:r>
        <w:rPr>
          <w:rFonts w:cs="ＭＳ ゴシック"/>
        </w:rPr>
        <w:t>10</w:t>
      </w:r>
      <w:r w:rsidRPr="00962A87">
        <w:rPr>
          <w:rFonts w:cs="ＭＳ ゴシック"/>
        </w:rPr>
        <w:t>）</w:t>
      </w:r>
      <w:r w:rsidRPr="0026152D">
        <w:rPr>
          <w:rFonts w:cs="ＭＳ ゴシック"/>
        </w:rPr>
        <w:tab/>
      </w:r>
      <w:r w:rsidRPr="00962A87">
        <w:rPr>
          <w:rFonts w:cs="ＭＳ ゴシック"/>
        </w:rPr>
        <w:t>本業務に関わるインシデントが発生した場合の対処方法について、事前に</w:t>
      </w:r>
      <w:r w:rsidRPr="00962A87">
        <w:rPr>
          <w:rFonts w:cs="ＭＳ ゴシック"/>
        </w:rPr>
        <w:t>IPA</w:t>
      </w:r>
      <w:r w:rsidRPr="00962A87">
        <w:rPr>
          <w:rFonts w:cs="ＭＳ ゴシック"/>
        </w:rPr>
        <w:t>と協議し決定すること。また、インシデント発生時は、決定した対処方法に基づく対応を行うこと。</w:t>
      </w:r>
    </w:p>
    <w:p w14:paraId="5A3D0FCE" w14:textId="77777777" w:rsidR="001B5752" w:rsidRPr="00962A87" w:rsidRDefault="001B5752" w:rsidP="001B5752">
      <w:pPr>
        <w:autoSpaceDE w:val="0"/>
        <w:autoSpaceDN w:val="0"/>
        <w:ind w:left="405" w:hangingChars="200" w:hanging="405"/>
        <w:jc w:val="left"/>
        <w:rPr>
          <w:rFonts w:cs="ＭＳ ゴシック"/>
        </w:rPr>
      </w:pPr>
      <w:r w:rsidRPr="00962A87">
        <w:rPr>
          <w:rFonts w:cs="ＭＳ ゴシック"/>
        </w:rPr>
        <w:t>（</w:t>
      </w:r>
      <w:r>
        <w:rPr>
          <w:rFonts w:cs="ＭＳ ゴシック"/>
        </w:rPr>
        <w:t>11</w:t>
      </w:r>
      <w:r w:rsidRPr="00962A87">
        <w:rPr>
          <w:rFonts w:cs="ＭＳ ゴシック"/>
        </w:rPr>
        <w:t>）</w:t>
      </w:r>
      <w:r w:rsidRPr="0026152D">
        <w:rPr>
          <w:rFonts w:cs="ＭＳ ゴシック"/>
        </w:rPr>
        <w:tab/>
      </w:r>
      <w:r w:rsidRPr="00962A87">
        <w:rPr>
          <w:rFonts w:cs="ＭＳ ゴシック"/>
        </w:rPr>
        <w:t>本業務の遂行において、</w:t>
      </w:r>
      <w:r w:rsidRPr="00962A87">
        <w:rPr>
          <w:rFonts w:cs="ＭＳ ゴシック"/>
        </w:rPr>
        <w:t>IPA</w:t>
      </w:r>
      <w:r w:rsidRPr="00962A87">
        <w:rPr>
          <w:rFonts w:cs="ＭＳ ゴシック"/>
        </w:rPr>
        <w:t>が意図しない変更がシステムに対して行われないことを保証する管理体制を整備すること。</w:t>
      </w:r>
    </w:p>
    <w:p w14:paraId="73943CE8" w14:textId="77777777" w:rsidR="001B5752" w:rsidRPr="00962A87" w:rsidRDefault="001B5752" w:rsidP="001B5752">
      <w:pPr>
        <w:autoSpaceDE w:val="0"/>
        <w:autoSpaceDN w:val="0"/>
        <w:ind w:left="405" w:hangingChars="200" w:hanging="405"/>
        <w:jc w:val="left"/>
        <w:rPr>
          <w:rFonts w:cs="ＭＳ ゴシック"/>
        </w:rPr>
      </w:pPr>
      <w:r w:rsidRPr="00962A87">
        <w:rPr>
          <w:rFonts w:cs="ＭＳ ゴシック"/>
        </w:rPr>
        <w:t>（</w:t>
      </w:r>
      <w:r>
        <w:rPr>
          <w:rFonts w:cs="ＭＳ ゴシック"/>
        </w:rPr>
        <w:t>12</w:t>
      </w:r>
      <w:r w:rsidRPr="00962A87">
        <w:rPr>
          <w:rFonts w:cs="ＭＳ ゴシック"/>
        </w:rPr>
        <w:t>）</w:t>
      </w:r>
      <w:r w:rsidRPr="0026152D">
        <w:rPr>
          <w:rFonts w:cs="ＭＳ ゴシック"/>
        </w:rPr>
        <w:tab/>
      </w:r>
      <w:r w:rsidRPr="00962A87">
        <w:rPr>
          <w:rFonts w:cs="ＭＳ ゴシック"/>
        </w:rPr>
        <w:t>再委託を行う場合、再委託することにより生じる脅威に対して情報セキュリティが十分に確保されるように再委託先に担保させ、再委託先の情報セキュリティ対策の実施状況を確認すること。</w:t>
      </w:r>
    </w:p>
    <w:p w14:paraId="18F17FC7" w14:textId="77777777" w:rsidR="001B5752" w:rsidRDefault="001B5752" w:rsidP="001B5752">
      <w:pPr>
        <w:autoSpaceDE w:val="0"/>
        <w:autoSpaceDN w:val="0"/>
        <w:ind w:left="405" w:hangingChars="200" w:hanging="405"/>
        <w:jc w:val="left"/>
        <w:rPr>
          <w:rFonts w:cs="ＭＳ ゴシック"/>
        </w:rPr>
      </w:pPr>
      <w:r w:rsidRPr="00962A87">
        <w:rPr>
          <w:rFonts w:cs="ＭＳ ゴシック"/>
        </w:rPr>
        <w:t>（</w:t>
      </w:r>
      <w:r>
        <w:rPr>
          <w:rFonts w:cs="ＭＳ ゴシック"/>
        </w:rPr>
        <w:t>13</w:t>
      </w:r>
      <w:r w:rsidRPr="00962A87">
        <w:rPr>
          <w:rFonts w:cs="ＭＳ ゴシック"/>
        </w:rPr>
        <w:t>）</w:t>
      </w:r>
      <w:r w:rsidRPr="0026152D">
        <w:rPr>
          <w:rFonts w:cs="ＭＳ ゴシック"/>
        </w:rPr>
        <w:tab/>
      </w:r>
      <w:r w:rsidRPr="00962A87">
        <w:rPr>
          <w:rFonts w:cs="ＭＳ ゴシック"/>
        </w:rPr>
        <w:t>作業環境及び作業工程において、セキュリティを維持するための手順及び環境を定めること。</w:t>
      </w:r>
    </w:p>
    <w:p w14:paraId="03BFB390" w14:textId="77777777" w:rsidR="001B5752" w:rsidRPr="003F3E16" w:rsidRDefault="001B5752" w:rsidP="001B5752">
      <w:pPr>
        <w:autoSpaceDE w:val="0"/>
        <w:autoSpaceDN w:val="0"/>
        <w:ind w:left="405" w:hangingChars="200" w:hanging="405"/>
        <w:jc w:val="left"/>
        <w:rPr>
          <w:rFonts w:cs="ＭＳ ゴシック"/>
        </w:rPr>
      </w:pPr>
      <w:r w:rsidRPr="00962A87">
        <w:rPr>
          <w:rFonts w:cs="ＭＳ ゴシック"/>
        </w:rPr>
        <w:t>（</w:t>
      </w:r>
      <w:r>
        <w:rPr>
          <w:rFonts w:cs="ＭＳ ゴシック"/>
        </w:rPr>
        <w:t>1</w:t>
      </w:r>
      <w:r>
        <w:rPr>
          <w:rFonts w:cs="ＭＳ ゴシック" w:hint="eastAsia"/>
        </w:rPr>
        <w:t>4</w:t>
      </w:r>
      <w:r w:rsidRPr="00962A87">
        <w:rPr>
          <w:rFonts w:cs="ＭＳ ゴシック"/>
        </w:rPr>
        <w:t>）</w:t>
      </w:r>
      <w:r w:rsidRPr="0026152D">
        <w:rPr>
          <w:rFonts w:cs="ＭＳ ゴシック"/>
        </w:rPr>
        <w:tab/>
      </w:r>
      <w:r w:rsidRPr="00962A87">
        <w:rPr>
          <w:rFonts w:cs="ＭＳ ゴシック"/>
        </w:rPr>
        <w:t>セキュリティ</w:t>
      </w:r>
      <w:r>
        <w:rPr>
          <w:rFonts w:cs="ＭＳ ゴシック" w:hint="eastAsia"/>
        </w:rPr>
        <w:t>パッチ等のテスト及びシステムへの組み込みについて、脆弱性情報のチェックと対応要否を</w:t>
      </w:r>
      <w:r>
        <w:rPr>
          <w:rFonts w:cs="ＭＳ ゴシック" w:hint="eastAsia"/>
        </w:rPr>
        <w:t>IPA</w:t>
      </w:r>
      <w:r>
        <w:rPr>
          <w:rFonts w:cs="ＭＳ ゴシック" w:hint="eastAsia"/>
        </w:rPr>
        <w:t>と協議したうえで、双方合意のもと必要と判断した場合は、対策を実施する</w:t>
      </w:r>
      <w:r w:rsidRPr="00962A87">
        <w:rPr>
          <w:rFonts w:cs="ＭＳ ゴシック"/>
        </w:rPr>
        <w:t>こと。</w:t>
      </w:r>
    </w:p>
    <w:p w14:paraId="6C584C9D" w14:textId="77777777" w:rsidR="001B5752" w:rsidRDefault="001B5752" w:rsidP="001B5752">
      <w:pPr>
        <w:ind w:left="405" w:hangingChars="200" w:hanging="405"/>
        <w:rPr>
          <w:rFonts w:cs="ＭＳ ゴシック"/>
        </w:rPr>
      </w:pPr>
      <w:r w:rsidRPr="0026152D">
        <w:rPr>
          <w:rFonts w:cs="ＭＳ ゴシック"/>
        </w:rPr>
        <w:t>（</w:t>
      </w:r>
      <w:r>
        <w:rPr>
          <w:rFonts w:cs="ＭＳ ゴシック"/>
        </w:rPr>
        <w:t>1</w:t>
      </w:r>
      <w:r>
        <w:rPr>
          <w:rFonts w:cs="ＭＳ ゴシック" w:hint="eastAsia"/>
        </w:rPr>
        <w:t>5</w:t>
      </w:r>
      <w:r w:rsidRPr="0026152D">
        <w:rPr>
          <w:rFonts w:cs="ＭＳ ゴシック"/>
        </w:rPr>
        <w:t>）</w:t>
      </w:r>
      <w:r w:rsidRPr="0026152D">
        <w:rPr>
          <w:rFonts w:cs="ＭＳ ゴシック"/>
        </w:rPr>
        <w:tab/>
      </w:r>
      <w:r w:rsidRPr="0026152D">
        <w:rPr>
          <w:rFonts w:cs="ＭＳ ゴシック"/>
        </w:rPr>
        <w:t>上記</w:t>
      </w:r>
      <w:r w:rsidRPr="0026152D">
        <w:rPr>
          <w:rFonts w:cs="ＭＳ ゴシック"/>
        </w:rPr>
        <w:t>(1)</w:t>
      </w:r>
      <w:r w:rsidRPr="0026152D">
        <w:rPr>
          <w:rFonts w:cs="ＭＳ ゴシック"/>
        </w:rPr>
        <w:t>～</w:t>
      </w:r>
      <w:r>
        <w:rPr>
          <w:rFonts w:cs="ＭＳ ゴシック"/>
        </w:rPr>
        <w:t>(14</w:t>
      </w:r>
      <w:r w:rsidRPr="0026152D">
        <w:rPr>
          <w:rFonts w:cs="ＭＳ ゴシック"/>
        </w:rPr>
        <w:t>)</w:t>
      </w:r>
      <w:r w:rsidRPr="0026152D">
        <w:rPr>
          <w:rFonts w:cs="ＭＳ ゴシック"/>
        </w:rPr>
        <w:t>の要件を達成できなくなった場合、又はそうした状態になることが予見された場合は、必要となる改善策を提案し、</w:t>
      </w:r>
      <w:r w:rsidRPr="0026152D">
        <w:rPr>
          <w:rFonts w:cs="ＭＳ ゴシック"/>
        </w:rPr>
        <w:t>IPA</w:t>
      </w:r>
      <w:r w:rsidRPr="0026152D">
        <w:rPr>
          <w:rFonts w:cs="ＭＳ ゴシック"/>
        </w:rPr>
        <w:t>と協議の上実施すること。</w:t>
      </w:r>
    </w:p>
    <w:p w14:paraId="128010CF" w14:textId="77777777" w:rsidR="001B5752" w:rsidRDefault="001B5752" w:rsidP="001B5752">
      <w:pPr>
        <w:ind w:left="405" w:hangingChars="200" w:hanging="405"/>
        <w:rPr>
          <w:rFonts w:cs="ＭＳ ゴシック"/>
        </w:rPr>
      </w:pPr>
    </w:p>
    <w:p w14:paraId="56118CB8" w14:textId="77777777" w:rsidR="001B5752" w:rsidRPr="00962A87" w:rsidRDefault="001B5752" w:rsidP="000315F8">
      <w:pPr>
        <w:pStyle w:val="1"/>
        <w:numPr>
          <w:ilvl w:val="0"/>
          <w:numId w:val="28"/>
        </w:numPr>
        <w:tabs>
          <w:tab w:val="clear" w:pos="425"/>
          <w:tab w:val="num" w:pos="1372"/>
        </w:tabs>
        <w:spacing w:beforeLines="50" w:before="160" w:afterLines="50" w:after="160"/>
        <w:ind w:left="357" w:hanging="357"/>
        <w:rPr>
          <w:rFonts w:ascii="ＭＳ 明朝" w:eastAsia="ＭＳ 明朝" w:hAnsi="ＭＳ 明朝"/>
          <w:b/>
        </w:rPr>
      </w:pPr>
      <w:r>
        <w:rPr>
          <w:rFonts w:ascii="ＭＳ 明朝" w:eastAsia="ＭＳ 明朝" w:hAnsi="ＭＳ 明朝" w:hint="eastAsia"/>
          <w:b/>
        </w:rPr>
        <w:t>その他留意事項</w:t>
      </w:r>
    </w:p>
    <w:p w14:paraId="7A505F88" w14:textId="77777777" w:rsidR="001B5752" w:rsidRDefault="001B5752" w:rsidP="001B5752">
      <w:pPr>
        <w:pStyle w:val="a5"/>
        <w:tabs>
          <w:tab w:val="left" w:pos="2160"/>
        </w:tabs>
        <w:ind w:left="202" w:firstLineChars="64" w:firstLine="130"/>
        <w:rPr>
          <w:rFonts w:ascii="ＭＳ 明朝" w:hAnsi="ＭＳ 明朝"/>
        </w:rPr>
      </w:pPr>
      <w:r w:rsidRPr="008C4D29">
        <w:rPr>
          <w:rFonts w:ascii="ＭＳ 明朝" w:hAnsi="ＭＳ 明朝" w:hint="eastAsia"/>
        </w:rPr>
        <w:t>【連絡体制】</w:t>
      </w:r>
      <w:r>
        <w:rPr>
          <w:rFonts w:ascii="ＭＳ 明朝" w:hAnsi="ＭＳ 明朝"/>
        </w:rPr>
        <w:tab/>
      </w:r>
    </w:p>
    <w:p w14:paraId="786DEBCC" w14:textId="77777777" w:rsidR="001B5752" w:rsidRDefault="001B5752" w:rsidP="001B5752">
      <w:pPr>
        <w:pStyle w:val="a5"/>
        <w:ind w:leftChars="161" w:left="326" w:firstLine="140"/>
      </w:pPr>
      <w:r>
        <w:rPr>
          <w:rFonts w:hint="eastAsia"/>
        </w:rPr>
        <w:t>システムの更新作業を進める際には</w:t>
      </w:r>
      <w:r>
        <w:rPr>
          <w:rFonts w:hint="eastAsia"/>
        </w:rPr>
        <w:t>IPA</w:t>
      </w:r>
      <w:r>
        <w:rPr>
          <w:rFonts w:hint="eastAsia"/>
        </w:rPr>
        <w:t>担当者と緊密に連絡を取り合い、開発上の問題、疑問点等が発生した場合には遅滞なく報告すること。</w:t>
      </w:r>
    </w:p>
    <w:p w14:paraId="2BFBFA01" w14:textId="77777777" w:rsidR="001B5752" w:rsidRDefault="001B5752" w:rsidP="001B5752">
      <w:pPr>
        <w:pStyle w:val="a5"/>
        <w:ind w:leftChars="161" w:left="326" w:firstLine="140"/>
      </w:pPr>
      <w:r>
        <w:rPr>
          <w:rFonts w:hint="eastAsia"/>
        </w:rPr>
        <w:t>また、作業の進捗状況について定期的に報告し、必要に応じて請負者側・</w:t>
      </w:r>
      <w:r>
        <w:rPr>
          <w:rFonts w:hint="eastAsia"/>
        </w:rPr>
        <w:t>IPA</w:t>
      </w:r>
      <w:r>
        <w:rPr>
          <w:rFonts w:hint="eastAsia"/>
        </w:rPr>
        <w:t>担当者側双方が参加する会議を開くこと。</w:t>
      </w:r>
    </w:p>
    <w:p w14:paraId="7CB2CCCE" w14:textId="77777777" w:rsidR="001B5752" w:rsidRDefault="001B5752" w:rsidP="001B5752">
      <w:pPr>
        <w:pStyle w:val="a5"/>
        <w:ind w:leftChars="103" w:left="209"/>
      </w:pPr>
    </w:p>
    <w:p w14:paraId="7267EFDF" w14:textId="77777777" w:rsidR="001B5752" w:rsidRDefault="001B5752" w:rsidP="000315F8">
      <w:pPr>
        <w:pStyle w:val="1"/>
        <w:numPr>
          <w:ilvl w:val="0"/>
          <w:numId w:val="28"/>
        </w:numPr>
        <w:tabs>
          <w:tab w:val="clear" w:pos="425"/>
          <w:tab w:val="num" w:pos="1372"/>
        </w:tabs>
        <w:spacing w:beforeLines="50" w:before="160" w:afterLines="50" w:after="160"/>
        <w:ind w:left="357" w:hanging="357"/>
        <w:rPr>
          <w:rFonts w:ascii="ＭＳ 明朝" w:eastAsia="ＭＳ 明朝" w:hAnsi="ＭＳ 明朝"/>
          <w:b/>
        </w:rPr>
      </w:pPr>
      <w:r>
        <w:rPr>
          <w:rFonts w:ascii="ＭＳ 明朝" w:eastAsia="ＭＳ 明朝" w:hAnsi="ＭＳ 明朝" w:hint="eastAsia"/>
          <w:b/>
        </w:rPr>
        <w:t>作業</w:t>
      </w:r>
      <w:r>
        <w:rPr>
          <w:rFonts w:ascii="ＭＳ 明朝" w:eastAsia="ＭＳ 明朝" w:hAnsi="ＭＳ 明朝"/>
          <w:b/>
        </w:rPr>
        <w:t>期間及びスケジュール</w:t>
      </w:r>
    </w:p>
    <w:p w14:paraId="186A33BA" w14:textId="77777777" w:rsidR="001B5752" w:rsidRPr="000345B8" w:rsidRDefault="001B5752" w:rsidP="001B5752">
      <w:pPr>
        <w:pStyle w:val="a5"/>
        <w:ind w:left="202" w:firstLine="140"/>
      </w:pPr>
      <w:r w:rsidRPr="000345B8">
        <w:rPr>
          <w:rFonts w:hint="eastAsia"/>
        </w:rPr>
        <w:t>契約締結日から</w:t>
      </w:r>
      <w:r w:rsidRPr="000345B8">
        <w:rPr>
          <w:rFonts w:hint="eastAsia"/>
        </w:rPr>
        <w:t>20</w:t>
      </w:r>
      <w:r>
        <w:rPr>
          <w:rFonts w:hint="eastAsia"/>
        </w:rPr>
        <w:t>24</w:t>
      </w:r>
      <w:r w:rsidRPr="000345B8">
        <w:rPr>
          <w:rFonts w:hint="eastAsia"/>
        </w:rPr>
        <w:t>年</w:t>
      </w:r>
      <w:r>
        <w:t>6</w:t>
      </w:r>
      <w:r w:rsidRPr="000345B8">
        <w:rPr>
          <w:rFonts w:hint="eastAsia"/>
        </w:rPr>
        <w:t>月</w:t>
      </w:r>
      <w:r>
        <w:t>28</w:t>
      </w:r>
      <w:r w:rsidRPr="000345B8">
        <w:rPr>
          <w:rFonts w:hint="eastAsia"/>
        </w:rPr>
        <w:t>日（</w:t>
      </w:r>
      <w:r>
        <w:rPr>
          <w:rFonts w:hint="eastAsia"/>
        </w:rPr>
        <w:t>金</w:t>
      </w:r>
      <w:r w:rsidRPr="000345B8">
        <w:rPr>
          <w:rFonts w:hint="eastAsia"/>
        </w:rPr>
        <w:t>）まで。</w:t>
      </w:r>
    </w:p>
    <w:p w14:paraId="3D4F27D5" w14:textId="77777777" w:rsidR="001B5752" w:rsidRDefault="001B5752" w:rsidP="001B5752">
      <w:pPr>
        <w:pStyle w:val="a5"/>
        <w:ind w:left="202" w:firstLine="140"/>
      </w:pPr>
      <w:r w:rsidRPr="000345B8">
        <w:rPr>
          <w:rFonts w:hint="eastAsia"/>
        </w:rPr>
        <w:t>更新後のシステムは、各国における</w:t>
      </w:r>
      <w:r w:rsidRPr="000345B8">
        <w:rPr>
          <w:rFonts w:hint="eastAsia"/>
        </w:rPr>
        <w:t>202</w:t>
      </w:r>
      <w:r>
        <w:t>4</w:t>
      </w:r>
      <w:r w:rsidRPr="000345B8">
        <w:rPr>
          <w:rFonts w:hint="eastAsia"/>
        </w:rPr>
        <w:t>年</w:t>
      </w:r>
      <w:r w:rsidRPr="000345B8">
        <w:rPr>
          <w:rFonts w:hint="eastAsia"/>
        </w:rPr>
        <w:t>4</w:t>
      </w:r>
      <w:r w:rsidRPr="000345B8">
        <w:rPr>
          <w:rFonts w:hint="eastAsia"/>
        </w:rPr>
        <w:t>月後半のアジア共通統一試験の実施に合わせて運用を開始</w:t>
      </w:r>
      <w:r w:rsidRPr="000345B8">
        <w:rPr>
          <w:rFonts w:hint="eastAsia"/>
        </w:rPr>
        <w:lastRenderedPageBreak/>
        <w:t>できるようにする。</w:t>
      </w:r>
      <w:r>
        <w:rPr>
          <w:rFonts w:hint="eastAsia"/>
        </w:rPr>
        <w:t>それに</w:t>
      </w:r>
      <w:r>
        <w:t>先立ち</w:t>
      </w:r>
      <w:r>
        <w:rPr>
          <w:rFonts w:hint="eastAsia"/>
        </w:rPr>
        <w:t>、データ移行支援を円滑に進めるために、遅くとも</w:t>
      </w:r>
      <w:r>
        <w:rPr>
          <w:rFonts w:hint="eastAsia"/>
        </w:rPr>
        <w:t>2</w:t>
      </w:r>
      <w:r>
        <w:t>024</w:t>
      </w:r>
      <w:r>
        <w:rPr>
          <w:rFonts w:hint="eastAsia"/>
        </w:rPr>
        <w:t>年</w:t>
      </w:r>
      <w:r>
        <w:rPr>
          <w:rFonts w:hint="eastAsia"/>
        </w:rPr>
        <w:t>1</w:t>
      </w:r>
      <w:r>
        <w:rPr>
          <w:rFonts w:hint="eastAsia"/>
        </w:rPr>
        <w:t>月末までに運用テストを完了させ、システム関連資料一式を</w:t>
      </w:r>
      <w:r>
        <w:rPr>
          <w:rFonts w:hint="eastAsia"/>
        </w:rPr>
        <w:t>IPA</w:t>
      </w:r>
      <w:r>
        <w:rPr>
          <w:rFonts w:hint="eastAsia"/>
        </w:rPr>
        <w:t>に提出する。データ移行支援を含めた</w:t>
      </w:r>
      <w:r w:rsidRPr="000345B8">
        <w:rPr>
          <w:rFonts w:hint="eastAsia"/>
        </w:rPr>
        <w:t>開発</w:t>
      </w:r>
      <w:r>
        <w:rPr>
          <w:rFonts w:hint="eastAsia"/>
        </w:rPr>
        <w:t>作業</w:t>
      </w:r>
      <w:r w:rsidRPr="000345B8">
        <w:rPr>
          <w:rFonts w:hint="eastAsia"/>
        </w:rPr>
        <w:t>は</w:t>
      </w:r>
      <w:r>
        <w:rPr>
          <w:rFonts w:hint="eastAsia"/>
        </w:rPr>
        <w:t>、</w:t>
      </w:r>
      <w:r>
        <w:rPr>
          <w:rFonts w:hint="eastAsia"/>
        </w:rPr>
        <w:t>20</w:t>
      </w:r>
      <w:r>
        <w:t>2</w:t>
      </w:r>
      <w:r>
        <w:rPr>
          <w:rFonts w:hint="eastAsia"/>
        </w:rPr>
        <w:t>4</w:t>
      </w:r>
      <w:r w:rsidRPr="000345B8">
        <w:rPr>
          <w:rFonts w:hint="eastAsia"/>
        </w:rPr>
        <w:t>年</w:t>
      </w:r>
      <w:r>
        <w:t>2</w:t>
      </w:r>
      <w:r w:rsidRPr="000345B8">
        <w:rPr>
          <w:rFonts w:hint="eastAsia"/>
        </w:rPr>
        <w:t>月末までに完了させ</w:t>
      </w:r>
      <w:r>
        <w:rPr>
          <w:rFonts w:hint="eastAsia"/>
        </w:rPr>
        <w:t>る。各国では、</w:t>
      </w:r>
      <w:r>
        <w:rPr>
          <w:rFonts w:hint="eastAsia"/>
        </w:rPr>
        <w:t>3</w:t>
      </w:r>
      <w:r w:rsidRPr="000345B8">
        <w:rPr>
          <w:rFonts w:hint="eastAsia"/>
        </w:rPr>
        <w:t>月前</w:t>
      </w:r>
      <w:r>
        <w:rPr>
          <w:rFonts w:hint="eastAsia"/>
        </w:rPr>
        <w:t>半から順次</w:t>
      </w:r>
      <w:r w:rsidRPr="000345B8">
        <w:rPr>
          <w:rFonts w:hint="eastAsia"/>
        </w:rPr>
        <w:t>導入して、動作確認</w:t>
      </w:r>
      <w:r>
        <w:rPr>
          <w:rFonts w:hint="eastAsia"/>
        </w:rPr>
        <w:t>等の</w:t>
      </w:r>
      <w:r w:rsidRPr="000345B8">
        <w:rPr>
          <w:rFonts w:hint="eastAsia"/>
        </w:rPr>
        <w:t>作業を行う。</w:t>
      </w:r>
      <w:r>
        <w:rPr>
          <w:rFonts w:hint="eastAsia"/>
        </w:rPr>
        <w:t>4</w:t>
      </w:r>
      <w:r>
        <w:rPr>
          <w:rFonts w:hint="eastAsia"/>
        </w:rPr>
        <w:t>月～</w:t>
      </w:r>
      <w:r>
        <w:rPr>
          <w:rFonts w:hint="eastAsia"/>
        </w:rPr>
        <w:t>6</w:t>
      </w:r>
      <w:r>
        <w:rPr>
          <w:rFonts w:hint="eastAsia"/>
        </w:rPr>
        <w:t>月は、稼働状況の確認、問合せの対応を行う。</w:t>
      </w:r>
    </w:p>
    <w:p w14:paraId="20B7F83D" w14:textId="77777777" w:rsidR="001B5752" w:rsidRPr="000345B8" w:rsidRDefault="001B5752" w:rsidP="001B5752">
      <w:pPr>
        <w:pStyle w:val="a5"/>
        <w:ind w:left="202" w:firstLine="140"/>
      </w:pPr>
    </w:p>
    <w:p w14:paraId="4CBAF82D" w14:textId="77777777" w:rsidR="001B5752" w:rsidRPr="000345B8" w:rsidRDefault="001B5752" w:rsidP="000315F8">
      <w:pPr>
        <w:pStyle w:val="1"/>
        <w:numPr>
          <w:ilvl w:val="0"/>
          <w:numId w:val="28"/>
        </w:numPr>
        <w:tabs>
          <w:tab w:val="clear" w:pos="425"/>
          <w:tab w:val="num" w:pos="1372"/>
        </w:tabs>
        <w:spacing w:beforeLines="50" w:before="160" w:afterLines="50" w:after="160"/>
        <w:ind w:left="357" w:hanging="357"/>
        <w:rPr>
          <w:rFonts w:ascii="ＭＳ 明朝" w:eastAsia="ＭＳ 明朝" w:hAnsi="ＭＳ 明朝"/>
          <w:b/>
        </w:rPr>
      </w:pPr>
      <w:r w:rsidRPr="000345B8">
        <w:rPr>
          <w:rFonts w:ascii="ＭＳ 明朝" w:eastAsia="ＭＳ 明朝" w:hAnsi="ＭＳ 明朝" w:hint="eastAsia"/>
          <w:b/>
        </w:rPr>
        <w:t>納入</w:t>
      </w:r>
      <w:r w:rsidRPr="000345B8">
        <w:rPr>
          <w:rFonts w:ascii="ＭＳ 明朝" w:eastAsia="ＭＳ 明朝" w:hAnsi="ＭＳ 明朝"/>
          <w:b/>
        </w:rPr>
        <w:t>関連事項</w:t>
      </w:r>
    </w:p>
    <w:p w14:paraId="3BCFC325" w14:textId="77777777" w:rsidR="001B5752" w:rsidRPr="000345B8" w:rsidRDefault="001B5752" w:rsidP="000315F8">
      <w:pPr>
        <w:pStyle w:val="2"/>
        <w:numPr>
          <w:ilvl w:val="1"/>
          <w:numId w:val="28"/>
        </w:numPr>
        <w:tabs>
          <w:tab w:val="clear" w:pos="567"/>
          <w:tab w:val="num" w:pos="1852"/>
        </w:tabs>
        <w:spacing w:beforeLines="50" w:before="160" w:afterLines="50" w:after="160"/>
        <w:ind w:left="420" w:hanging="420"/>
        <w:rPr>
          <w:rFonts w:ascii="ＭＳ 明朝" w:eastAsia="ＭＳ 明朝" w:hAnsi="ＭＳ 明朝"/>
          <w:szCs w:val="21"/>
        </w:rPr>
      </w:pPr>
      <w:r w:rsidRPr="000345B8">
        <w:rPr>
          <w:rFonts w:ascii="ＭＳ 明朝" w:eastAsia="ＭＳ 明朝" w:hAnsi="ＭＳ 明朝" w:hint="eastAsia"/>
          <w:szCs w:val="21"/>
        </w:rPr>
        <w:t>納入期限</w:t>
      </w:r>
    </w:p>
    <w:p w14:paraId="2C7E3264" w14:textId="77777777" w:rsidR="001B5752" w:rsidRPr="000345B8" w:rsidRDefault="001B5752" w:rsidP="001B5752">
      <w:pPr>
        <w:pStyle w:val="a5"/>
        <w:ind w:left="202" w:firstLine="140"/>
      </w:pPr>
      <w:r>
        <w:rPr>
          <w:rFonts w:hint="eastAsia"/>
        </w:rPr>
        <w:t>納品：</w:t>
      </w:r>
      <w:r w:rsidRPr="000345B8">
        <w:rPr>
          <w:rFonts w:hint="eastAsia"/>
        </w:rPr>
        <w:t>20</w:t>
      </w:r>
      <w:r>
        <w:t>24</w:t>
      </w:r>
      <w:r w:rsidRPr="000345B8">
        <w:rPr>
          <w:rFonts w:hint="eastAsia"/>
        </w:rPr>
        <w:t>年</w:t>
      </w:r>
      <w:r>
        <w:t>6</w:t>
      </w:r>
      <w:r w:rsidRPr="000345B8">
        <w:rPr>
          <w:rFonts w:hint="eastAsia"/>
        </w:rPr>
        <w:t>月</w:t>
      </w:r>
      <w:r>
        <w:t>28</w:t>
      </w:r>
      <w:r w:rsidRPr="000345B8">
        <w:rPr>
          <w:rFonts w:hint="eastAsia"/>
        </w:rPr>
        <w:t>日（</w:t>
      </w:r>
      <w:r>
        <w:rPr>
          <w:rFonts w:hint="eastAsia"/>
        </w:rPr>
        <w:t>金</w:t>
      </w:r>
      <w:r w:rsidRPr="000345B8">
        <w:rPr>
          <w:rFonts w:hint="eastAsia"/>
        </w:rPr>
        <w:t>）</w:t>
      </w:r>
    </w:p>
    <w:p w14:paraId="005FF8E7" w14:textId="77777777" w:rsidR="001B5752" w:rsidRDefault="001B5752" w:rsidP="000315F8">
      <w:pPr>
        <w:pStyle w:val="2"/>
        <w:numPr>
          <w:ilvl w:val="1"/>
          <w:numId w:val="28"/>
        </w:numPr>
        <w:tabs>
          <w:tab w:val="clear" w:pos="567"/>
          <w:tab w:val="num" w:pos="1852"/>
        </w:tabs>
        <w:spacing w:beforeLines="50" w:before="160" w:afterLines="50" w:after="160"/>
        <w:ind w:left="420" w:hanging="420"/>
        <w:rPr>
          <w:rFonts w:ascii="ＭＳ 明朝" w:eastAsia="ＭＳ 明朝" w:hAnsi="ＭＳ 明朝"/>
          <w:szCs w:val="21"/>
        </w:rPr>
      </w:pPr>
      <w:r>
        <w:rPr>
          <w:rFonts w:ascii="ＭＳ 明朝" w:eastAsia="ＭＳ 明朝" w:hAnsi="ＭＳ 明朝" w:hint="eastAsia"/>
          <w:szCs w:val="21"/>
        </w:rPr>
        <w:t>納入場所</w:t>
      </w:r>
    </w:p>
    <w:p w14:paraId="7CDC6FD6" w14:textId="006AC2EE" w:rsidR="001B5752" w:rsidRPr="001E2E8A" w:rsidRDefault="001B5752" w:rsidP="001B5752">
      <w:pPr>
        <w:pStyle w:val="a5"/>
        <w:ind w:left="202" w:firstLine="140"/>
      </w:pPr>
      <w:r w:rsidRPr="00496935">
        <w:rPr>
          <w:rFonts w:hint="eastAsia"/>
        </w:rPr>
        <w:t>独立行政法人情報処理推進機構</w:t>
      </w:r>
      <w:r w:rsidRPr="00496935">
        <w:rPr>
          <w:rFonts w:hint="eastAsia"/>
        </w:rPr>
        <w:t xml:space="preserve"> </w:t>
      </w:r>
      <w:r w:rsidR="002C4B8B">
        <w:rPr>
          <w:rFonts w:hint="eastAsia"/>
        </w:rPr>
        <w:t>デジタル</w:t>
      </w:r>
      <w:r w:rsidRPr="00496935">
        <w:rPr>
          <w:rFonts w:hint="eastAsia"/>
        </w:rPr>
        <w:t>人材センター</w:t>
      </w:r>
      <w:r w:rsidRPr="00496935">
        <w:rPr>
          <w:rFonts w:hint="eastAsia"/>
        </w:rPr>
        <w:t xml:space="preserve"> </w:t>
      </w:r>
      <w:r w:rsidRPr="00496935">
        <w:rPr>
          <w:rFonts w:hint="eastAsia"/>
        </w:rPr>
        <w:t>国家資格・試験部</w:t>
      </w:r>
      <w:r w:rsidRPr="00496935">
        <w:rPr>
          <w:rFonts w:hint="eastAsia"/>
        </w:rPr>
        <w:t xml:space="preserve"> </w:t>
      </w:r>
      <w:r w:rsidRPr="00496935">
        <w:rPr>
          <w:rFonts w:hint="eastAsia"/>
        </w:rPr>
        <w:t>国際グループ</w:t>
      </w:r>
    </w:p>
    <w:p w14:paraId="2FBB4E3E" w14:textId="77777777" w:rsidR="001B5752" w:rsidRDefault="001B5752" w:rsidP="000315F8">
      <w:pPr>
        <w:pStyle w:val="2"/>
        <w:numPr>
          <w:ilvl w:val="1"/>
          <w:numId w:val="28"/>
        </w:numPr>
        <w:tabs>
          <w:tab w:val="clear" w:pos="567"/>
          <w:tab w:val="num" w:pos="1852"/>
        </w:tabs>
        <w:spacing w:beforeLines="50" w:before="160" w:afterLines="50" w:after="160"/>
        <w:ind w:left="420" w:hanging="420"/>
        <w:rPr>
          <w:rFonts w:ascii="ＭＳ 明朝" w:eastAsia="ＭＳ 明朝" w:hAnsi="ＭＳ 明朝"/>
          <w:szCs w:val="21"/>
        </w:rPr>
      </w:pPr>
      <w:r>
        <w:rPr>
          <w:rFonts w:ascii="ＭＳ 明朝" w:eastAsia="ＭＳ 明朝" w:hAnsi="ＭＳ 明朝" w:hint="eastAsia"/>
          <w:szCs w:val="21"/>
        </w:rPr>
        <w:t>納入物件</w:t>
      </w:r>
    </w:p>
    <w:p w14:paraId="3FB57F29" w14:textId="77777777" w:rsidR="001B5752" w:rsidRDefault="001B5752" w:rsidP="001B5752">
      <w:pPr>
        <w:pStyle w:val="a5"/>
        <w:ind w:leftChars="103" w:left="525" w:hangingChars="156" w:hanging="316"/>
      </w:pPr>
      <w:r>
        <w:rPr>
          <w:rFonts w:hint="eastAsia"/>
        </w:rPr>
        <w:t xml:space="preserve">(1) </w:t>
      </w:r>
      <w:r>
        <w:rPr>
          <w:rFonts w:hint="eastAsia"/>
        </w:rPr>
        <w:t>以下に記載する物件の電子データを収めた記録媒体</w:t>
      </w:r>
      <w:r>
        <w:rPr>
          <w:rFonts w:hint="eastAsia"/>
        </w:rPr>
        <w:t>(CD-R</w:t>
      </w:r>
      <w:r>
        <w:rPr>
          <w:rFonts w:hint="eastAsia"/>
        </w:rPr>
        <w:t>又は</w:t>
      </w:r>
      <w:r>
        <w:rPr>
          <w:rFonts w:hint="eastAsia"/>
        </w:rPr>
        <w:t>DVD-R)</w:t>
      </w:r>
      <w:r>
        <w:rPr>
          <w:rFonts w:hint="eastAsia"/>
        </w:rPr>
        <w:tab/>
      </w:r>
      <w:r>
        <w:rPr>
          <w:rFonts w:hint="eastAsia"/>
        </w:rPr>
        <w:t>一式</w:t>
      </w:r>
    </w:p>
    <w:p w14:paraId="30DC0B2E" w14:textId="77777777" w:rsidR="001B5752" w:rsidRDefault="001B5752" w:rsidP="001B5752">
      <w:pPr>
        <w:pStyle w:val="a5"/>
        <w:numPr>
          <w:ilvl w:val="0"/>
          <w:numId w:val="42"/>
        </w:numPr>
        <w:overflowPunct w:val="0"/>
        <w:adjustRightInd w:val="0"/>
        <w:ind w:leftChars="0"/>
        <w:textAlignment w:val="baseline"/>
      </w:pPr>
      <w:r>
        <w:rPr>
          <w:rFonts w:hint="eastAsia"/>
        </w:rPr>
        <w:t>ソースファイル一式</w:t>
      </w:r>
    </w:p>
    <w:p w14:paraId="04A5C1E6" w14:textId="77777777" w:rsidR="001B5752" w:rsidRDefault="001B5752" w:rsidP="001B5752">
      <w:pPr>
        <w:pStyle w:val="a5"/>
        <w:numPr>
          <w:ilvl w:val="0"/>
          <w:numId w:val="42"/>
        </w:numPr>
        <w:overflowPunct w:val="0"/>
        <w:adjustRightInd w:val="0"/>
        <w:ind w:leftChars="0"/>
        <w:textAlignment w:val="baseline"/>
      </w:pPr>
      <w:r>
        <w:rPr>
          <w:rFonts w:hint="eastAsia"/>
        </w:rPr>
        <w:t>実行モジュール一式</w:t>
      </w:r>
    </w:p>
    <w:p w14:paraId="660C5464" w14:textId="77777777" w:rsidR="001B5752" w:rsidRDefault="001B5752" w:rsidP="001B5752">
      <w:pPr>
        <w:pStyle w:val="a5"/>
        <w:numPr>
          <w:ilvl w:val="0"/>
          <w:numId w:val="42"/>
        </w:numPr>
        <w:overflowPunct w:val="0"/>
        <w:adjustRightInd w:val="0"/>
        <w:ind w:leftChars="0"/>
        <w:textAlignment w:val="baseline"/>
      </w:pPr>
      <w:r>
        <w:rPr>
          <w:rFonts w:hint="eastAsia"/>
        </w:rPr>
        <w:t>セットアッププログラム（インストーラ）</w:t>
      </w:r>
    </w:p>
    <w:p w14:paraId="020E773E" w14:textId="77777777" w:rsidR="001B5752" w:rsidRDefault="001B5752" w:rsidP="001B5752">
      <w:pPr>
        <w:pStyle w:val="a5"/>
        <w:numPr>
          <w:ilvl w:val="0"/>
          <w:numId w:val="42"/>
        </w:numPr>
        <w:overflowPunct w:val="0"/>
        <w:adjustRightInd w:val="0"/>
        <w:ind w:leftChars="0"/>
        <w:textAlignment w:val="baseline"/>
      </w:pPr>
      <w:r>
        <w:rPr>
          <w:rFonts w:hint="eastAsia"/>
        </w:rPr>
        <w:t>システムに関する設計書一式</w:t>
      </w:r>
    </w:p>
    <w:p w14:paraId="0001431E" w14:textId="77777777" w:rsidR="001B5752" w:rsidRDefault="001B5752" w:rsidP="001B5752">
      <w:pPr>
        <w:pStyle w:val="a5"/>
        <w:numPr>
          <w:ilvl w:val="0"/>
          <w:numId w:val="42"/>
        </w:numPr>
        <w:overflowPunct w:val="0"/>
        <w:adjustRightInd w:val="0"/>
        <w:ind w:leftChars="0"/>
        <w:textAlignment w:val="baseline"/>
      </w:pPr>
      <w:r>
        <w:rPr>
          <w:rFonts w:hint="eastAsia"/>
        </w:rPr>
        <w:t>テスト結果報告書</w:t>
      </w:r>
    </w:p>
    <w:p w14:paraId="4B789537" w14:textId="77777777" w:rsidR="001B5752" w:rsidRDefault="001B5752" w:rsidP="001B5752">
      <w:pPr>
        <w:pStyle w:val="a5"/>
        <w:numPr>
          <w:ilvl w:val="0"/>
          <w:numId w:val="42"/>
        </w:numPr>
        <w:overflowPunct w:val="0"/>
        <w:adjustRightInd w:val="0"/>
        <w:ind w:leftChars="0"/>
        <w:textAlignment w:val="baseline"/>
      </w:pPr>
      <w:r>
        <w:rPr>
          <w:rFonts w:hint="eastAsia"/>
        </w:rPr>
        <w:t>インストールマニュアル（日本語版および英語版）</w:t>
      </w:r>
    </w:p>
    <w:p w14:paraId="6C013C1C" w14:textId="77777777" w:rsidR="001B5752" w:rsidRDefault="001B5752" w:rsidP="001B5752">
      <w:pPr>
        <w:pStyle w:val="a5"/>
        <w:numPr>
          <w:ilvl w:val="0"/>
          <w:numId w:val="42"/>
        </w:numPr>
        <w:overflowPunct w:val="0"/>
        <w:adjustRightInd w:val="0"/>
        <w:ind w:leftChars="0"/>
        <w:textAlignment w:val="baseline"/>
      </w:pPr>
      <w:r>
        <w:rPr>
          <w:rFonts w:hint="eastAsia"/>
        </w:rPr>
        <w:t>運用マニュアル（日本語版および英語版）</w:t>
      </w:r>
    </w:p>
    <w:p w14:paraId="066BE521" w14:textId="77777777" w:rsidR="001B5752" w:rsidRDefault="001B5752" w:rsidP="001B5752">
      <w:pPr>
        <w:pStyle w:val="a5"/>
        <w:numPr>
          <w:ilvl w:val="0"/>
          <w:numId w:val="42"/>
        </w:numPr>
        <w:overflowPunct w:val="0"/>
        <w:adjustRightInd w:val="0"/>
        <w:ind w:leftChars="0"/>
        <w:textAlignment w:val="baseline"/>
      </w:pPr>
      <w:r>
        <w:rPr>
          <w:rFonts w:hint="eastAsia"/>
        </w:rPr>
        <w:t>ユーザマニュアル（日本語版および英語版）</w:t>
      </w:r>
    </w:p>
    <w:p w14:paraId="7441C647" w14:textId="77777777" w:rsidR="001B5752" w:rsidRDefault="001B5752" w:rsidP="001B5752">
      <w:pPr>
        <w:pStyle w:val="a5"/>
        <w:ind w:leftChars="103" w:left="525" w:hangingChars="156" w:hanging="316"/>
      </w:pPr>
      <w:r>
        <w:rPr>
          <w:rFonts w:hint="eastAsia"/>
        </w:rPr>
        <w:t xml:space="preserve">(2) </w:t>
      </w:r>
      <w:r>
        <w:rPr>
          <w:rFonts w:hint="eastAsia"/>
        </w:rPr>
        <w:t>④～⑧については紙媒体各</w:t>
      </w:r>
      <w:r>
        <w:rPr>
          <w:rFonts w:hint="eastAsia"/>
        </w:rPr>
        <w:t>1</w:t>
      </w:r>
      <w:r>
        <w:rPr>
          <w:rFonts w:hint="eastAsia"/>
        </w:rPr>
        <w:t>部を検収用として添付すること。</w:t>
      </w:r>
    </w:p>
    <w:p w14:paraId="1A6080D7" w14:textId="77777777" w:rsidR="001B5752" w:rsidRDefault="001B5752" w:rsidP="001B5752">
      <w:pPr>
        <w:pStyle w:val="a5"/>
        <w:ind w:leftChars="103" w:left="525" w:hangingChars="156" w:hanging="316"/>
      </w:pPr>
      <w:r>
        <w:rPr>
          <w:rFonts w:hint="eastAsia"/>
        </w:rPr>
        <w:t xml:space="preserve">(3) </w:t>
      </w:r>
      <w:r>
        <w:rPr>
          <w:rFonts w:hint="eastAsia"/>
        </w:rPr>
        <w:t>④及び⑤については日本語で作成すること。⑥～⑧については日本語版の文書と同一内容の英語版の文書も作成し、合わせて納入すること。</w:t>
      </w:r>
    </w:p>
    <w:p w14:paraId="033B7314" w14:textId="77777777" w:rsidR="001B5752" w:rsidRPr="00274DF8" w:rsidRDefault="001B5752" w:rsidP="001B5752">
      <w:pPr>
        <w:pStyle w:val="a5"/>
        <w:ind w:leftChars="103" w:left="525" w:hangingChars="156" w:hanging="316"/>
      </w:pPr>
      <w:r>
        <w:rPr>
          <w:rFonts w:hint="eastAsia"/>
        </w:rPr>
        <w:t xml:space="preserve">(4) </w:t>
      </w:r>
      <w:r>
        <w:rPr>
          <w:rFonts w:hint="eastAsia"/>
        </w:rPr>
        <w:t>④～⑧の体裁は</w:t>
      </w:r>
      <w:r>
        <w:rPr>
          <w:rFonts w:hint="eastAsia"/>
        </w:rPr>
        <w:t>A4</w:t>
      </w:r>
      <w:r>
        <w:rPr>
          <w:rFonts w:hint="eastAsia"/>
        </w:rPr>
        <w:t>版とし、電子データは</w:t>
      </w:r>
      <w:r>
        <w:rPr>
          <w:rFonts w:hint="eastAsia"/>
        </w:rPr>
        <w:t>d</w:t>
      </w:r>
      <w:r>
        <w:t>ocx</w:t>
      </w:r>
      <w:r>
        <w:rPr>
          <w:rFonts w:hint="eastAsia"/>
        </w:rPr>
        <w:t>、</w:t>
      </w:r>
      <w:r>
        <w:t>xlsx</w:t>
      </w:r>
      <w:r>
        <w:rPr>
          <w:rFonts w:hint="eastAsia"/>
        </w:rPr>
        <w:t>形式とすること。</w:t>
      </w:r>
    </w:p>
    <w:p w14:paraId="1ABA77DF" w14:textId="77777777" w:rsidR="001B5752" w:rsidRPr="00BD2CA9" w:rsidRDefault="001B5752" w:rsidP="001B5752"/>
    <w:p w14:paraId="7E9562ED" w14:textId="77777777" w:rsidR="001B5752" w:rsidRDefault="001B5752" w:rsidP="000315F8">
      <w:pPr>
        <w:pStyle w:val="1"/>
        <w:numPr>
          <w:ilvl w:val="0"/>
          <w:numId w:val="28"/>
        </w:numPr>
        <w:tabs>
          <w:tab w:val="clear" w:pos="425"/>
          <w:tab w:val="num" w:pos="1372"/>
        </w:tabs>
        <w:spacing w:beforeLines="50" w:before="160" w:afterLines="50" w:after="160"/>
        <w:ind w:left="357" w:hanging="357"/>
        <w:rPr>
          <w:rFonts w:ascii="ＭＳ 明朝" w:eastAsia="ＭＳ 明朝" w:hAnsi="ＭＳ 明朝"/>
          <w:b/>
        </w:rPr>
      </w:pPr>
      <w:r w:rsidRPr="00F7778A">
        <w:rPr>
          <w:rFonts w:ascii="ＭＳ 明朝" w:eastAsia="ＭＳ 明朝" w:hAnsi="ＭＳ 明朝" w:hint="eastAsia"/>
          <w:b/>
        </w:rPr>
        <w:t>検収関連</w:t>
      </w:r>
    </w:p>
    <w:p w14:paraId="440128CA" w14:textId="77777777" w:rsidR="001B5752" w:rsidRDefault="001B5752" w:rsidP="001B5752">
      <w:pPr>
        <w:pStyle w:val="a5"/>
        <w:ind w:left="202" w:firstLineChars="64" w:firstLine="130"/>
      </w:pPr>
      <w:r>
        <w:rPr>
          <w:rFonts w:hint="eastAsia"/>
        </w:rPr>
        <w:t>【検収条件】</w:t>
      </w:r>
    </w:p>
    <w:p w14:paraId="7B86AF9C" w14:textId="77777777" w:rsidR="001B5752" w:rsidRDefault="001B5752" w:rsidP="001B5752">
      <w:pPr>
        <w:pStyle w:val="a5"/>
        <w:ind w:leftChars="161" w:left="326" w:firstLine="140"/>
      </w:pPr>
      <w:r>
        <w:rPr>
          <w:rFonts w:hint="eastAsia"/>
        </w:rPr>
        <w:t>本仕様書において要求する事項をすべて満たしているものであること。</w:t>
      </w:r>
    </w:p>
    <w:p w14:paraId="790BF8E4" w14:textId="77777777" w:rsidR="001B5752" w:rsidRDefault="001B5752" w:rsidP="001B5752">
      <w:pPr>
        <w:pStyle w:val="a5"/>
        <w:ind w:leftChars="161" w:left="326" w:firstLine="140"/>
      </w:pPr>
    </w:p>
    <w:p w14:paraId="5B584188" w14:textId="77777777" w:rsidR="001B5752" w:rsidRDefault="001B5752" w:rsidP="001B5752">
      <w:pPr>
        <w:pStyle w:val="af8"/>
        <w:jc w:val="left"/>
      </w:pPr>
    </w:p>
    <w:p w14:paraId="5686A3E2" w14:textId="164A7FD2" w:rsidR="008664C2" w:rsidRPr="00533CB8" w:rsidRDefault="008664C2" w:rsidP="008664C2">
      <w:pPr>
        <w:pStyle w:val="af8"/>
        <w:jc w:val="left"/>
        <w:rPr>
          <w:rFonts w:ascii="ＭＳ 明朝" w:hAnsi="ＭＳ 明朝"/>
          <w:sz w:val="24"/>
          <w:szCs w:val="24"/>
          <w:lang w:eastAsia="zh-CN"/>
        </w:rPr>
      </w:pPr>
      <w:r>
        <w:rPr>
          <w:rFonts w:ascii="ＭＳ ゴシック" w:eastAsia="ＭＳ ゴシック" w:hAnsi="ＭＳ ゴシック"/>
          <w:lang w:eastAsia="zh-CN"/>
        </w:rPr>
        <w:br w:type="page"/>
      </w:r>
      <w:r w:rsidRPr="00A60F67">
        <w:rPr>
          <w:rFonts w:ascii="ＭＳ 明朝" w:hAnsi="ＭＳ 明朝" w:hint="eastAsia"/>
          <w:sz w:val="24"/>
          <w:szCs w:val="24"/>
          <w:lang w:eastAsia="zh-CN"/>
        </w:rPr>
        <w:lastRenderedPageBreak/>
        <w:t>（参考）</w:t>
      </w:r>
      <w:r w:rsidR="00560434">
        <w:rPr>
          <w:rFonts w:ascii="ＭＳ 明朝" w:hAnsi="ＭＳ 明朝" w:hint="eastAsia"/>
          <w:sz w:val="24"/>
          <w:szCs w:val="24"/>
          <w:lang w:eastAsia="zh-CN"/>
        </w:rPr>
        <w:t>契約書（案）</w:t>
      </w:r>
    </w:p>
    <w:p w14:paraId="6B64A0DB" w14:textId="48282730" w:rsidR="00A74D9E" w:rsidRPr="001C6D83" w:rsidRDefault="003966E4" w:rsidP="00A74D9E">
      <w:pPr>
        <w:ind w:right="-88"/>
        <w:jc w:val="right"/>
        <w:rPr>
          <w:rFonts w:asciiTheme="minorEastAsia" w:eastAsiaTheme="minorEastAsia" w:hAnsiTheme="minorEastAsia"/>
          <w:color w:val="000000" w:themeColor="text1"/>
          <w:szCs w:val="21"/>
          <w:lang w:eastAsia="zh-CN"/>
        </w:rPr>
      </w:pPr>
      <w:r>
        <w:rPr>
          <w:rFonts w:asciiTheme="minorEastAsia" w:eastAsiaTheme="minorEastAsia" w:hAnsiTheme="minorEastAsia" w:hint="eastAsia"/>
          <w:color w:val="000000" w:themeColor="text1"/>
          <w:szCs w:val="21"/>
        </w:rPr>
        <w:t>2</w:t>
      </w:r>
      <w:r>
        <w:rPr>
          <w:rFonts w:asciiTheme="minorEastAsia" w:eastAsiaTheme="minorEastAsia" w:hAnsiTheme="minorEastAsia"/>
          <w:color w:val="000000" w:themeColor="text1"/>
          <w:szCs w:val="21"/>
        </w:rPr>
        <w:t>023</w:t>
      </w:r>
      <w:r w:rsidR="00A74D9E" w:rsidRPr="001C6D83">
        <w:rPr>
          <w:rFonts w:asciiTheme="minorEastAsia" w:eastAsiaTheme="minorEastAsia" w:hAnsiTheme="minorEastAsia" w:hint="eastAsia"/>
          <w:color w:val="000000" w:themeColor="text1"/>
          <w:szCs w:val="21"/>
          <w:lang w:eastAsia="zh-CN"/>
        </w:rPr>
        <w:t>情財第○○号</w:t>
      </w:r>
    </w:p>
    <w:p w14:paraId="0E7BF297" w14:textId="77777777" w:rsidR="00A74D9E" w:rsidRPr="001C6D83" w:rsidRDefault="00A74D9E" w:rsidP="00A74D9E">
      <w:pPr>
        <w:ind w:right="-88"/>
        <w:jc w:val="center"/>
        <w:rPr>
          <w:rFonts w:asciiTheme="minorEastAsia" w:eastAsiaTheme="minorEastAsia" w:hAnsiTheme="minorEastAsia"/>
          <w:color w:val="000000" w:themeColor="text1"/>
          <w:sz w:val="28"/>
          <w:szCs w:val="28"/>
        </w:rPr>
      </w:pPr>
      <w:r w:rsidRPr="001C6D83">
        <w:rPr>
          <w:rFonts w:asciiTheme="minorEastAsia" w:eastAsiaTheme="minorEastAsia" w:hAnsiTheme="minorEastAsia" w:hint="eastAsia"/>
          <w:color w:val="000000" w:themeColor="text1"/>
          <w:sz w:val="28"/>
          <w:szCs w:val="28"/>
          <w:lang w:eastAsia="zh-CN"/>
        </w:rPr>
        <w:t xml:space="preserve">　</w:t>
      </w:r>
      <w:r w:rsidRPr="00A74D9E">
        <w:rPr>
          <w:rFonts w:asciiTheme="minorEastAsia" w:eastAsiaTheme="minorEastAsia" w:hAnsiTheme="minorEastAsia" w:hint="eastAsia"/>
          <w:color w:val="000000" w:themeColor="text1"/>
          <w:spacing w:val="183"/>
          <w:kern w:val="0"/>
          <w:sz w:val="28"/>
          <w:szCs w:val="28"/>
          <w:fitText w:val="1572" w:id="-2038712320"/>
        </w:rPr>
        <w:t>契約</w:t>
      </w:r>
      <w:r w:rsidRPr="00A74D9E">
        <w:rPr>
          <w:rFonts w:asciiTheme="minorEastAsia" w:eastAsiaTheme="minorEastAsia" w:hAnsiTheme="minorEastAsia" w:hint="eastAsia"/>
          <w:color w:val="000000" w:themeColor="text1"/>
          <w:kern w:val="0"/>
          <w:sz w:val="28"/>
          <w:szCs w:val="28"/>
          <w:fitText w:val="1572" w:id="-2038712320"/>
        </w:rPr>
        <w:t>書</w:t>
      </w:r>
      <w:r>
        <w:rPr>
          <w:rFonts w:asciiTheme="minorEastAsia" w:eastAsiaTheme="minorEastAsia" w:hAnsiTheme="minorEastAsia" w:hint="eastAsia"/>
          <w:color w:val="000000" w:themeColor="text1"/>
          <w:kern w:val="0"/>
          <w:sz w:val="28"/>
          <w:szCs w:val="28"/>
        </w:rPr>
        <w:t>(案</w:t>
      </w:r>
      <w:r>
        <w:rPr>
          <w:rFonts w:asciiTheme="minorEastAsia" w:eastAsiaTheme="minorEastAsia" w:hAnsiTheme="minorEastAsia"/>
          <w:color w:val="000000" w:themeColor="text1"/>
          <w:kern w:val="0"/>
          <w:sz w:val="28"/>
          <w:szCs w:val="28"/>
        </w:rPr>
        <w:t>)</w:t>
      </w:r>
    </w:p>
    <w:p w14:paraId="4416363D"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232BA285" w14:textId="47743FDE" w:rsidR="00A74D9E" w:rsidRPr="001C6D83" w:rsidRDefault="00A74D9E" w:rsidP="00A74D9E">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3966E4" w:rsidRPr="00AD3CE9">
        <w:rPr>
          <w:rFonts w:ascii="ＭＳ 明朝" w:hAnsi="ＭＳ 明朝" w:hint="eastAsia"/>
          <w:szCs w:val="21"/>
        </w:rPr>
        <w:t>ITPEC試験運用システムの</w:t>
      </w:r>
      <w:r w:rsidR="003966E4">
        <w:rPr>
          <w:rFonts w:ascii="ＭＳ 明朝" w:hAnsi="ＭＳ 明朝" w:hint="eastAsia"/>
          <w:szCs w:val="21"/>
        </w:rPr>
        <w:t>更新</w:t>
      </w:r>
      <w:r w:rsidRPr="001C6D83">
        <w:rPr>
          <w:rFonts w:asciiTheme="minorEastAsia" w:eastAsiaTheme="minorEastAsia" w:hAnsiTheme="minorEastAsia" w:hint="eastAsia"/>
          <w:color w:val="000000" w:themeColor="text1"/>
          <w:szCs w:val="21"/>
        </w:rPr>
        <w:t>」に関する請負契約を締結する。</w:t>
      </w:r>
    </w:p>
    <w:p w14:paraId="5C06926B" w14:textId="77777777" w:rsidR="00A74D9E" w:rsidRPr="001C6D83" w:rsidRDefault="00A74D9E" w:rsidP="00A74D9E">
      <w:pPr>
        <w:wordWrap w:val="0"/>
        <w:spacing w:after="80"/>
        <w:ind w:right="-91"/>
        <w:jc w:val="left"/>
        <w:rPr>
          <w:rFonts w:asciiTheme="minorEastAsia" w:eastAsiaTheme="minorEastAsia" w:hAnsiTheme="minorEastAsia"/>
          <w:color w:val="000000" w:themeColor="text1"/>
          <w:szCs w:val="21"/>
        </w:rPr>
      </w:pPr>
    </w:p>
    <w:p w14:paraId="032C055E" w14:textId="77777777" w:rsidR="00A74D9E" w:rsidRPr="001C6D83" w:rsidRDefault="00A74D9E" w:rsidP="00A74D9E">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4AD6893E" w14:textId="51C302E9"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甲は、別紙仕様書記載の「契約の目的」を実現するために、同仕様書記載の「</w:t>
      </w:r>
      <w:r w:rsidR="003966E4" w:rsidRPr="00AD3CE9">
        <w:rPr>
          <w:rFonts w:ascii="ＭＳ 明朝" w:hAnsi="ＭＳ 明朝" w:hint="eastAsia"/>
          <w:szCs w:val="21"/>
        </w:rPr>
        <w:t>ITPEC試験運用システムの</w:t>
      </w:r>
      <w:r w:rsidR="003966E4">
        <w:rPr>
          <w:rFonts w:ascii="ＭＳ 明朝" w:hAnsi="ＭＳ 明朝" w:hint="eastAsia"/>
          <w:szCs w:val="21"/>
        </w:rPr>
        <w:t>更新</w:t>
      </w:r>
      <w:r w:rsidRPr="001C6D83">
        <w:rPr>
          <w:rFonts w:asciiTheme="minorEastAsia" w:eastAsiaTheme="minorEastAsia" w:hAnsiTheme="minorEastAsia" w:hint="eastAsia"/>
          <w:color w:val="000000" w:themeColor="text1"/>
          <w:szCs w:val="21"/>
        </w:rPr>
        <w:t>」（以下、「請負業務」という。）の完遂を乙に注文し、乙は本契約</w:t>
      </w:r>
      <w:r w:rsidR="0006552C">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235BDBCE"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160C34DF" w14:textId="77777777" w:rsidR="00A74D9E" w:rsidRPr="001C6D83" w:rsidRDefault="00A74D9E" w:rsidP="00A74D9E">
      <w:pPr>
        <w:wordWrap w:val="0"/>
        <w:ind w:leftChars="87" w:left="982" w:right="-88" w:hangingChars="398" w:hanging="806"/>
        <w:jc w:val="left"/>
        <w:rPr>
          <w:rFonts w:asciiTheme="minorEastAsia" w:eastAsiaTheme="minorEastAsia" w:hAnsiTheme="minorEastAsia"/>
          <w:szCs w:val="21"/>
        </w:rPr>
      </w:pPr>
    </w:p>
    <w:p w14:paraId="6D5509FA" w14:textId="77777777" w:rsidR="00A74D9E" w:rsidRPr="001C6D83" w:rsidRDefault="00A74D9E" w:rsidP="00A74D9E">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726CBA26"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502E273C"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15A40423"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03F764D"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p>
    <w:p w14:paraId="2DAA3BAB"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76BFE4D6"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3ABADE27"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2DE9541D" w14:textId="77777777" w:rsidR="00A74D9E" w:rsidRPr="001C6D83" w:rsidRDefault="00A74D9E" w:rsidP="00A74D9E">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6B4C9D1F" w14:textId="77777777" w:rsidR="00A74D9E" w:rsidRPr="001C6D83" w:rsidRDefault="00A74D9E" w:rsidP="00A74D9E">
      <w:pPr>
        <w:wordWrap w:val="0"/>
        <w:ind w:right="-88"/>
        <w:jc w:val="left"/>
        <w:rPr>
          <w:rFonts w:asciiTheme="minorEastAsia" w:eastAsiaTheme="minorEastAsia" w:hAnsiTheme="minorEastAsia"/>
          <w:szCs w:val="21"/>
        </w:rPr>
      </w:pPr>
    </w:p>
    <w:p w14:paraId="75349E20"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7EA3392B"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56D51716"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47E3998F"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186D261" w14:textId="227F66CA"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w:t>
      </w:r>
      <w:r w:rsidR="00287F12" w:rsidRPr="00287F12">
        <w:rPr>
          <w:rFonts w:asciiTheme="minorEastAsia" w:eastAsiaTheme="minorEastAsia" w:hAnsiTheme="minorEastAsia" w:hint="eastAsia"/>
          <w:color w:val="000000" w:themeColor="text1"/>
          <w:szCs w:val="21"/>
        </w:rPr>
        <w:t>○○，○○○，○○○円（うち消費税及び地方消費税○，○○○，○○○円）とする。</w:t>
      </w:r>
    </w:p>
    <w:p w14:paraId="2C417508"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66338AAC"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625BDADC"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8E82181"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120D449C" w14:textId="77777777" w:rsidR="00803574" w:rsidRPr="00533CB8" w:rsidRDefault="00803574" w:rsidP="00803574">
      <w:pPr>
        <w:wordWrap w:val="0"/>
        <w:ind w:right="-88"/>
        <w:jc w:val="left"/>
        <w:rPr>
          <w:rFonts w:ascii="ＭＳ 明朝" w:hAnsi="ＭＳ 明朝"/>
          <w:szCs w:val="21"/>
        </w:rPr>
      </w:pPr>
      <w:bookmarkStart w:id="3" w:name="_Hlk45924795"/>
      <w:r w:rsidRPr="00533CB8">
        <w:rPr>
          <w:rFonts w:ascii="ＭＳ 明朝" w:hAnsi="ＭＳ 明朝" w:hint="eastAsia"/>
          <w:szCs w:val="21"/>
        </w:rPr>
        <w:t>（実地調査）</w:t>
      </w:r>
    </w:p>
    <w:p w14:paraId="220DDCFB" w14:textId="6583E6EF" w:rsidR="00803574" w:rsidRPr="00533CB8" w:rsidRDefault="00803574" w:rsidP="00803574">
      <w:pPr>
        <w:wordWrap w:val="0"/>
        <w:ind w:left="160" w:right="-88" w:hangingChars="79" w:hanging="160"/>
        <w:jc w:val="left"/>
        <w:rPr>
          <w:rFonts w:ascii="ＭＳ 明朝" w:hAnsi="ＭＳ 明朝"/>
          <w:szCs w:val="21"/>
        </w:rPr>
      </w:pPr>
      <w:r w:rsidRPr="00533CB8">
        <w:rPr>
          <w:rFonts w:ascii="ＭＳ 明朝" w:hAnsi="ＭＳ 明朝"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08E34787" w14:textId="77777777" w:rsidR="00803574" w:rsidRPr="00533CB8" w:rsidRDefault="00803574" w:rsidP="00803574">
      <w:pPr>
        <w:wordWrap w:val="0"/>
        <w:ind w:left="160" w:right="-88" w:hangingChars="79" w:hanging="160"/>
        <w:jc w:val="left"/>
        <w:rPr>
          <w:rFonts w:ascii="ＭＳ 明朝" w:hAnsi="ＭＳ 明朝"/>
          <w:szCs w:val="21"/>
        </w:rPr>
      </w:pPr>
      <w:r w:rsidRPr="00533CB8">
        <w:rPr>
          <w:rFonts w:ascii="ＭＳ 明朝" w:hAnsi="ＭＳ 明朝" w:hint="eastAsia"/>
          <w:szCs w:val="21"/>
        </w:rPr>
        <w:t>2　前項において、甲は乙に意見を述べ、補足資料の提出を求めることができる。</w:t>
      </w:r>
      <w:bookmarkEnd w:id="3"/>
    </w:p>
    <w:p w14:paraId="06DA1D27" w14:textId="77777777" w:rsidR="00A74D9E" w:rsidRPr="001C6D83" w:rsidRDefault="00A74D9E" w:rsidP="006C2B8B">
      <w:pPr>
        <w:wordWrap w:val="0"/>
        <w:ind w:right="-88"/>
        <w:jc w:val="left"/>
        <w:rPr>
          <w:rFonts w:asciiTheme="minorEastAsia" w:eastAsiaTheme="minorEastAsia" w:hAnsiTheme="minorEastAsia"/>
          <w:color w:val="000000" w:themeColor="text1"/>
          <w:szCs w:val="21"/>
        </w:rPr>
      </w:pPr>
    </w:p>
    <w:p w14:paraId="789D207B"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3EF3FB2E"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30F7EE27"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32780ADC"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424578B5"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3488F9" w14:textId="77777777" w:rsidR="00A74D9E" w:rsidRPr="001C6D83" w:rsidRDefault="00A74D9E" w:rsidP="00A74D9E">
      <w:pPr>
        <w:wordWrap w:val="0"/>
        <w:ind w:right="-88"/>
        <w:jc w:val="left"/>
        <w:rPr>
          <w:rFonts w:asciiTheme="minorEastAsia" w:eastAsiaTheme="minorEastAsia" w:hAnsiTheme="minorEastAsia"/>
          <w:szCs w:val="21"/>
        </w:rPr>
      </w:pPr>
    </w:p>
    <w:p w14:paraId="4077B4C3" w14:textId="77777777" w:rsidR="00A74D9E" w:rsidRPr="001C6D83" w:rsidRDefault="00A74D9E" w:rsidP="00A74D9E">
      <w:pPr>
        <w:ind w:left="202"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4B5E83DE" w14:textId="77777777" w:rsidR="00A74D9E" w:rsidRPr="001C6D83" w:rsidRDefault="00A74D9E" w:rsidP="00A74D9E">
      <w:pPr>
        <w:wordWrap w:val="0"/>
        <w:ind w:left="237" w:right="-88" w:hangingChars="117" w:hanging="237"/>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3F5AC20" w14:textId="77777777" w:rsidR="00A74D9E" w:rsidRPr="001C6D83" w:rsidRDefault="00A74D9E" w:rsidP="00A74D9E">
      <w:pPr>
        <w:wordWrap w:val="0"/>
        <w:ind w:leftChars="5" w:left="21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02D8FE40" w14:textId="77777777" w:rsidR="00A74D9E" w:rsidRPr="001C6D83" w:rsidRDefault="00A74D9E" w:rsidP="00A74D9E">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599EA0AF" w14:textId="77777777" w:rsidR="00A74D9E" w:rsidRPr="001C6D83" w:rsidRDefault="00A74D9E" w:rsidP="00A74D9E">
      <w:pPr>
        <w:ind w:leftChars="100" w:left="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358745B3" w14:textId="77777777" w:rsidR="00A74D9E" w:rsidRPr="001C6D83" w:rsidRDefault="00A74D9E" w:rsidP="00A74D9E">
      <w:pPr>
        <w:ind w:leftChars="100" w:left="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2189B2A1" w14:textId="77777777" w:rsidR="00A74D9E" w:rsidRPr="001C6D83" w:rsidRDefault="00A74D9E" w:rsidP="00A74D9E">
      <w:pPr>
        <w:ind w:leftChars="100" w:left="340" w:hangingChars="68" w:hanging="13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A9692B8" w14:textId="77777777" w:rsidR="00A74D9E" w:rsidRPr="001C6D83" w:rsidRDefault="00A74D9E" w:rsidP="00A74D9E">
      <w:pPr>
        <w:ind w:leftChars="100" w:left="419" w:hangingChars="107" w:hanging="217"/>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3D877A94" w14:textId="77777777" w:rsidR="00A74D9E" w:rsidRPr="001C6D83" w:rsidRDefault="00A74D9E" w:rsidP="00A74D9E">
      <w:pPr>
        <w:ind w:left="154" w:hangingChars="76" w:hanging="15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1766286" w14:textId="77777777" w:rsidR="00A74D9E" w:rsidRPr="001C6D83" w:rsidRDefault="00A74D9E" w:rsidP="00A74D9E">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5AE7198" w14:textId="77777777" w:rsidR="00A74D9E" w:rsidRPr="001C6D83" w:rsidRDefault="00A74D9E" w:rsidP="00A74D9E">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10488F91" w14:textId="77777777" w:rsidR="00A74D9E" w:rsidRPr="001C6D83" w:rsidRDefault="00A74D9E" w:rsidP="00A74D9E">
      <w:pPr>
        <w:wordWrap w:val="0"/>
        <w:ind w:right="-88"/>
        <w:jc w:val="left"/>
        <w:rPr>
          <w:rFonts w:asciiTheme="minorEastAsia" w:eastAsiaTheme="minorEastAsia" w:hAnsiTheme="minorEastAsia"/>
          <w:szCs w:val="21"/>
        </w:rPr>
      </w:pPr>
    </w:p>
    <w:p w14:paraId="4AB85BC2" w14:textId="77777777" w:rsidR="00A74D9E" w:rsidRPr="001C6D83" w:rsidRDefault="00A74D9E" w:rsidP="00A74D9E">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1DA4F027" w14:textId="77777777" w:rsidR="00A74D9E" w:rsidRPr="001C6D83" w:rsidRDefault="00A74D9E" w:rsidP="00A74D9E">
      <w:pPr>
        <w:wordWrap w:val="0"/>
        <w:ind w:left="160" w:right="-88" w:hangingChars="79" w:hanging="160"/>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B9DD75E" w14:textId="77777777" w:rsidR="00A74D9E" w:rsidRPr="001C6D83" w:rsidRDefault="00A74D9E" w:rsidP="00A74D9E">
      <w:pPr>
        <w:wordWrap w:val="0"/>
        <w:ind w:left="202" w:right="-88" w:hangingChars="100" w:hanging="202"/>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5C0AC3"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5315BDF8" w14:textId="77777777" w:rsidR="00A74D9E" w:rsidRPr="001C6D83" w:rsidRDefault="00A74D9E" w:rsidP="00A74D9E">
      <w:pPr>
        <w:wordWrap w:val="0"/>
        <w:ind w:left="202" w:right="-88" w:hangingChars="100" w:hanging="202"/>
        <w:rPr>
          <w:rFonts w:asciiTheme="minorEastAsia" w:eastAsiaTheme="minorEastAsia" w:hAnsiTheme="minorEastAsia"/>
          <w:strike/>
          <w:szCs w:val="21"/>
        </w:rPr>
      </w:pPr>
    </w:p>
    <w:p w14:paraId="0425B8DA" w14:textId="77777777" w:rsidR="00A74D9E" w:rsidRPr="001C6D83" w:rsidRDefault="00A74D9E" w:rsidP="00A74D9E">
      <w:pPr>
        <w:wordWrap w:val="0"/>
        <w:ind w:left="202" w:right="-88" w:hangingChars="100" w:hanging="202"/>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363129EF" w14:textId="77777777" w:rsidR="00A74D9E" w:rsidRPr="001C6D83" w:rsidRDefault="00A74D9E" w:rsidP="00A74D9E">
      <w:pPr>
        <w:wordWrap w:val="0"/>
        <w:ind w:left="202" w:right="-88" w:hangingChars="100" w:hanging="202"/>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17228C25" w14:textId="77777777" w:rsidR="00A74D9E" w:rsidRPr="001C6D83" w:rsidRDefault="00A74D9E" w:rsidP="00A74D9E">
      <w:pPr>
        <w:wordWrap w:val="0"/>
        <w:ind w:left="202" w:right="-88" w:hangingChars="100" w:hanging="202"/>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23672483" w14:textId="77777777" w:rsidR="00A74D9E" w:rsidRPr="001C6D83" w:rsidRDefault="00A74D9E" w:rsidP="00A74D9E">
      <w:pPr>
        <w:wordWrap w:val="0"/>
        <w:ind w:leftChars="100" w:left="202" w:right="-88" w:firstLineChars="100" w:firstLine="202"/>
        <w:rPr>
          <w:rFonts w:asciiTheme="minorEastAsia" w:eastAsiaTheme="minorEastAsia" w:hAnsiTheme="minorEastAsia"/>
          <w:strike/>
          <w:szCs w:val="21"/>
        </w:rPr>
      </w:pPr>
    </w:p>
    <w:p w14:paraId="46F06A7D"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10322065" w14:textId="77777777" w:rsidR="00A74D9E" w:rsidRPr="001C6D83" w:rsidRDefault="00A74D9E" w:rsidP="00A74D9E">
      <w:pPr>
        <w:tabs>
          <w:tab w:val="left" w:pos="567"/>
          <w:tab w:val="left" w:pos="9360"/>
        </w:tabs>
        <w:ind w:left="279" w:right="-88" w:hangingChars="138" w:hanging="279"/>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6E117424" w14:textId="77777777" w:rsidR="00A74D9E" w:rsidRPr="001C6D83" w:rsidRDefault="00A74D9E" w:rsidP="00A74D9E">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仕様書その他契約条件の変更（乙に帰責事由ある場合を除く。）。</w:t>
      </w:r>
    </w:p>
    <w:p w14:paraId="2EA184C9" w14:textId="77777777" w:rsidR="00A74D9E" w:rsidRPr="001C6D83" w:rsidRDefault="00A74D9E" w:rsidP="00A74D9E">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056FE8AB" w14:textId="77777777" w:rsidR="00A74D9E" w:rsidRPr="001C6D83" w:rsidRDefault="00A74D9E" w:rsidP="00A74D9E">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313D8CD6" w14:textId="77777777" w:rsidR="00A74D9E" w:rsidRPr="001C6D83" w:rsidRDefault="00A74D9E" w:rsidP="00A74D9E">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2150C7BC" w14:textId="77777777" w:rsidR="00A74D9E" w:rsidRPr="001C6D83" w:rsidRDefault="00A74D9E" w:rsidP="00A74D9E">
      <w:pPr>
        <w:tabs>
          <w:tab w:val="left" w:pos="567"/>
        </w:tabs>
        <w:wordWrap w:val="0"/>
        <w:ind w:leftChars="1" w:left="237" w:right="-88" w:hangingChars="116"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30B308B" w14:textId="77777777" w:rsidR="00A74D9E" w:rsidRPr="001C6D83" w:rsidRDefault="00A74D9E" w:rsidP="00A74D9E">
      <w:pPr>
        <w:wordWrap w:val="0"/>
        <w:ind w:right="-88"/>
        <w:rPr>
          <w:rFonts w:asciiTheme="minorEastAsia" w:eastAsiaTheme="minorEastAsia" w:hAnsiTheme="minorEastAsia"/>
          <w:szCs w:val="21"/>
        </w:rPr>
      </w:pPr>
    </w:p>
    <w:p w14:paraId="4F5215A5"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B1529EB"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15F5E115" w14:textId="77777777"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C8ABC3" w14:textId="77777777"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7172161A" w14:textId="77777777"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C6E17A" w14:textId="77777777"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28C4CCE1" w14:textId="77777777" w:rsidR="00A74D9E" w:rsidRPr="001C6D83" w:rsidRDefault="00A74D9E" w:rsidP="00A74D9E">
      <w:pPr>
        <w:wordWrap w:val="0"/>
        <w:ind w:leftChars="71" w:left="448" w:right="-91" w:hangingChars="150" w:hanging="30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0F49920" w14:textId="77777777"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62A31BBE" w14:textId="77777777" w:rsidR="00A74D9E" w:rsidRPr="001C6D83" w:rsidRDefault="00A74D9E" w:rsidP="00A74D9E">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266C2DEE" w14:textId="77777777" w:rsidR="00A74D9E" w:rsidRPr="001C6D83" w:rsidRDefault="00A74D9E" w:rsidP="00A74D9E">
      <w:pPr>
        <w:wordWrap w:val="0"/>
        <w:ind w:left="101" w:rightChars="-37" w:right="-75" w:hangingChars="50" w:hanging="10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1F2AB823" w14:textId="77777777" w:rsidR="00A74D9E" w:rsidRPr="001C6D83" w:rsidRDefault="00A74D9E" w:rsidP="00A74D9E">
      <w:pPr>
        <w:wordWrap w:val="0"/>
        <w:ind w:left="101" w:rightChars="-37" w:right="-75" w:hangingChars="50" w:hanging="10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44E6E4CA" w14:textId="77777777" w:rsidR="00A74D9E" w:rsidRPr="001C6D83" w:rsidRDefault="00A74D9E" w:rsidP="00A74D9E">
      <w:pPr>
        <w:wordWrap w:val="0"/>
        <w:ind w:left="235" w:rightChars="-37" w:right="-75"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8E3FD8F" w14:textId="77777777" w:rsidR="00A74D9E" w:rsidRPr="001C6D83" w:rsidRDefault="00A74D9E" w:rsidP="00A74D9E">
      <w:pPr>
        <w:tabs>
          <w:tab w:val="left" w:pos="180"/>
        </w:tabs>
        <w:wordWrap w:val="0"/>
        <w:ind w:leftChars="50" w:left="160" w:right="-88" w:hangingChars="29" w:hanging="59"/>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0D835189"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01DBAE8B" w14:textId="77777777" w:rsidR="00A74D9E" w:rsidRPr="001C6D83" w:rsidRDefault="00A74D9E" w:rsidP="00A74D9E">
      <w:pPr>
        <w:ind w:left="304" w:hangingChars="150" w:hanging="304"/>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63C3BFB1" w14:textId="77777777" w:rsidR="00A74D9E" w:rsidRPr="001C6D83" w:rsidRDefault="00A74D9E" w:rsidP="00A74D9E">
      <w:pPr>
        <w:wordWrap w:val="0"/>
        <w:ind w:left="202" w:right="-88"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79DE828"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p>
    <w:p w14:paraId="2FE024DE"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4F3266D"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42ED377" w14:textId="4373814E" w:rsidR="00803574" w:rsidRDefault="00803574" w:rsidP="00A74D9E">
      <w:pPr>
        <w:wordWrap w:val="0"/>
        <w:ind w:left="160" w:right="-88" w:hangingChars="79" w:hanging="160"/>
        <w:jc w:val="left"/>
        <w:rPr>
          <w:rFonts w:asciiTheme="minorEastAsia" w:eastAsiaTheme="minorEastAsia" w:hAnsiTheme="minorEastAsia"/>
          <w:color w:val="000000" w:themeColor="text1"/>
          <w:szCs w:val="21"/>
        </w:rPr>
      </w:pPr>
    </w:p>
    <w:p w14:paraId="1E988C94" w14:textId="77777777" w:rsidR="00803574" w:rsidRPr="00533CB8" w:rsidRDefault="00803574" w:rsidP="00803574">
      <w:pPr>
        <w:wordWrap w:val="0"/>
        <w:ind w:right="-88"/>
        <w:jc w:val="left"/>
        <w:rPr>
          <w:rFonts w:ascii="ＭＳ 明朝" w:hAnsi="ＭＳ 明朝"/>
          <w:szCs w:val="21"/>
        </w:rPr>
      </w:pPr>
      <w:bookmarkStart w:id="4" w:name="_Hlk45924812"/>
      <w:r w:rsidRPr="00533CB8">
        <w:rPr>
          <w:rFonts w:ascii="ＭＳ 明朝" w:hAnsi="ＭＳ 明朝" w:hint="eastAsia"/>
          <w:szCs w:val="21"/>
        </w:rPr>
        <w:t>（秘密保持及び個人情報）</w:t>
      </w:r>
    </w:p>
    <w:p w14:paraId="3DF2A290" w14:textId="77777777" w:rsidR="00733D23" w:rsidRPr="00733D23" w:rsidRDefault="00803574" w:rsidP="00733D23">
      <w:pPr>
        <w:wordWrap w:val="0"/>
        <w:ind w:left="160" w:right="-88" w:hangingChars="79" w:hanging="160"/>
        <w:jc w:val="left"/>
        <w:rPr>
          <w:rFonts w:ascii="ＭＳ 明朝" w:hAnsi="ＭＳ 明朝"/>
          <w:szCs w:val="21"/>
        </w:rPr>
      </w:pPr>
      <w:r w:rsidRPr="00287F12">
        <w:rPr>
          <w:rFonts w:ascii="ＭＳ 明朝" w:hAnsi="ＭＳ 明朝" w:hint="eastAsia"/>
          <w:szCs w:val="21"/>
        </w:rPr>
        <w:t>第</w:t>
      </w:r>
      <w:r w:rsidRPr="00287F12">
        <w:rPr>
          <w:rFonts w:ascii="ＭＳ 明朝" w:hAnsi="ＭＳ 明朝"/>
          <w:szCs w:val="21"/>
        </w:rPr>
        <w:t xml:space="preserve">16条　</w:t>
      </w:r>
      <w:r w:rsidR="00733D23" w:rsidRPr="00733D23">
        <w:rPr>
          <w:rFonts w:ascii="ＭＳ 明朝" w:hAnsi="ＭＳ 明朝" w:hint="eastAsia"/>
          <w:szCs w:val="21"/>
        </w:rPr>
        <w:t>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20534EAC" w14:textId="77777777"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36FDE697" w14:textId="77777777"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なお、報告の内容について、甲と乙が協議し不十分であると認めた場合、乙は、速やかに甲と協議し対策を講ずること。</w:t>
      </w:r>
    </w:p>
    <w:p w14:paraId="4583FAFC" w14:textId="77777777"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73405E00" w14:textId="77777777"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076318A5" w14:textId="77777777"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7FB5221E" w14:textId="77777777"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2EAD13B" w14:textId="77777777"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6569B9D8" w14:textId="77777777"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8　乙は、当機構が実施する情報セキュリティ監査又はシステム監査を受け入れるとともに、指摘事項への対応を行うこと。</w:t>
      </w:r>
    </w:p>
    <w:p w14:paraId="240B8583" w14:textId="77777777"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690DB799" w14:textId="761F0DCC"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10　個人情報に関する取扱いについては、別添「個人情報の取扱いに関する特則」のとおりとする。</w:t>
      </w:r>
    </w:p>
    <w:p w14:paraId="41345797" w14:textId="20613C2E" w:rsidR="00803574" w:rsidRPr="00846AC4" w:rsidRDefault="00733D23" w:rsidP="00846AC4">
      <w:pPr>
        <w:wordWrap w:val="0"/>
        <w:ind w:left="160" w:right="-88" w:hangingChars="79" w:hanging="160"/>
        <w:jc w:val="left"/>
        <w:rPr>
          <w:rFonts w:asciiTheme="minorEastAsia" w:eastAsiaTheme="minorEastAsia" w:hAnsiTheme="minorEastAsia"/>
          <w:szCs w:val="21"/>
        </w:rPr>
      </w:pPr>
      <w:r w:rsidRPr="00733D23">
        <w:rPr>
          <w:rFonts w:ascii="ＭＳ 明朝" w:hAnsi="ＭＳ 明朝" w:hint="eastAsia"/>
          <w:szCs w:val="21"/>
        </w:rPr>
        <w:t>11　本条は、本契約終了後も有効に存続する。</w:t>
      </w:r>
    </w:p>
    <w:bookmarkEnd w:id="4"/>
    <w:p w14:paraId="6F7CAD95"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1D1C240B"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5B9F77A9"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w:t>
      </w:r>
      <w:r w:rsidRPr="001C6D83">
        <w:rPr>
          <w:rFonts w:asciiTheme="minorEastAsia" w:eastAsiaTheme="minorEastAsia" w:hAnsiTheme="minorEastAsia" w:hint="eastAsia"/>
          <w:color w:val="000000" w:themeColor="text1"/>
          <w:szCs w:val="21"/>
        </w:rPr>
        <w:lastRenderedPageBreak/>
        <w:t>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0FBE7B0B"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19831703" w14:textId="77777777" w:rsidR="00A74D9E" w:rsidRPr="001C6D83" w:rsidRDefault="00A74D9E" w:rsidP="00A74D9E">
      <w:pPr>
        <w:wordWrap w:val="0"/>
        <w:ind w:left="304" w:right="-88" w:hangingChars="150" w:hanging="30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5516828A"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5B9AC7AA"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5BEAB54C"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563A1E11"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0EA05CE1"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3917CA07"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0AE4169"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1810554E"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45A543FD"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702E12A8"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28E9764"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352A196" w14:textId="77777777" w:rsidR="00A74D9E" w:rsidRPr="001C6D83" w:rsidRDefault="00A74D9E" w:rsidP="00A74D9E">
      <w:pPr>
        <w:tabs>
          <w:tab w:val="left" w:pos="9540"/>
        </w:tabs>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40DAB32"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0B6D5D62"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7DA41F43"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1C50430E"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4E293159"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p>
    <w:p w14:paraId="1D570531"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2E6EE4D2"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6F4D12B8" w14:textId="77777777" w:rsidR="00A74D9E" w:rsidRPr="001C6D83" w:rsidRDefault="00A74D9E" w:rsidP="00A74D9E">
      <w:pPr>
        <w:ind w:right="-88"/>
        <w:rPr>
          <w:rFonts w:asciiTheme="minorEastAsia" w:eastAsiaTheme="minorEastAsia" w:hAnsiTheme="minorEastAsia"/>
          <w:color w:val="000000" w:themeColor="text1"/>
          <w:szCs w:val="21"/>
        </w:rPr>
      </w:pPr>
    </w:p>
    <w:p w14:paraId="7AD41327" w14:textId="77777777" w:rsidR="00A74D9E" w:rsidRPr="001C6D83" w:rsidRDefault="00A74D9E" w:rsidP="00A74D9E">
      <w:pPr>
        <w:ind w:right="-88"/>
        <w:rPr>
          <w:rFonts w:asciiTheme="minorEastAsia" w:eastAsiaTheme="minorEastAsia" w:hAnsiTheme="minorEastAsia"/>
          <w:color w:val="000000" w:themeColor="text1"/>
          <w:szCs w:val="21"/>
        </w:rPr>
      </w:pPr>
    </w:p>
    <w:p w14:paraId="34EFB82E" w14:textId="77777777" w:rsidR="00A74D9E" w:rsidRPr="001C6D83" w:rsidRDefault="00A74D9E" w:rsidP="00A74D9E">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6B797DAC" w14:textId="77777777" w:rsidR="00A74D9E" w:rsidRPr="001C6D83" w:rsidRDefault="00A74D9E" w:rsidP="00A74D9E">
      <w:pPr>
        <w:autoSpaceDN w:val="0"/>
        <w:jc w:val="left"/>
        <w:rPr>
          <w:rFonts w:asciiTheme="minorEastAsia" w:eastAsiaTheme="minorEastAsia" w:hAnsiTheme="minorEastAsia"/>
          <w:color w:val="000000" w:themeColor="text1"/>
          <w:szCs w:val="21"/>
        </w:rPr>
      </w:pPr>
    </w:p>
    <w:p w14:paraId="2ED71BD5"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0D538709"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第1条　甲は、次の各号のいずれかに該当したときは、契約を解除することができる。</w:t>
      </w:r>
    </w:p>
    <w:p w14:paraId="587010C7" w14:textId="77777777" w:rsidR="00A74D9E" w:rsidRPr="001C6D83" w:rsidRDefault="00A74D9E" w:rsidP="00A74D9E">
      <w:pPr>
        <w:ind w:leftChars="100" w:left="404"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E407816" w14:textId="78762854" w:rsidR="00A74D9E" w:rsidRPr="001C6D83" w:rsidRDefault="00A74D9E" w:rsidP="00A74D9E">
      <w:pPr>
        <w:ind w:firstLineChars="200" w:firstLine="40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06552C">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06552C">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6A4BBD01" w14:textId="77777777" w:rsidR="00A74D9E" w:rsidRPr="001C6D83" w:rsidRDefault="00A74D9E" w:rsidP="00A74D9E">
      <w:pPr>
        <w:ind w:firstLineChars="200" w:firstLine="40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769EC778" w14:textId="66B600CE" w:rsidR="00A74D9E" w:rsidRPr="001C6D83" w:rsidRDefault="00A74D9E" w:rsidP="00A74D9E">
      <w:pPr>
        <w:ind w:leftChars="199" w:left="425" w:hangingChars="11" w:hanging="2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06552C">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06552C">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06552C">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06552C">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44574D51" w14:textId="77777777" w:rsidR="00A74D9E" w:rsidRPr="001C6D83" w:rsidRDefault="00A74D9E" w:rsidP="00A74D9E">
      <w:pPr>
        <w:ind w:leftChars="100" w:left="404"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643DE6AE" w14:textId="77777777" w:rsidR="00A74D9E" w:rsidRPr="001C6D83" w:rsidRDefault="00A74D9E" w:rsidP="00A74D9E">
      <w:pPr>
        <w:ind w:leftChars="100" w:left="404"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35C77B47"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p>
    <w:p w14:paraId="40D11302"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2FD300C1"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4CD0BB76" w14:textId="77777777" w:rsidR="00A74D9E" w:rsidRPr="001C6D83" w:rsidRDefault="00A74D9E" w:rsidP="00A74D9E">
      <w:pPr>
        <w:ind w:firstLineChars="100" w:firstLine="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7EB4856A" w14:textId="77777777" w:rsidR="00A74D9E" w:rsidRPr="001C6D83" w:rsidRDefault="00A74D9E" w:rsidP="00A74D9E">
      <w:pPr>
        <w:ind w:firstLineChars="100" w:firstLine="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6E6F34C2" w14:textId="3D543213" w:rsidR="00A74D9E" w:rsidRPr="001C6D83" w:rsidRDefault="00A74D9E" w:rsidP="00A74D9E">
      <w:pPr>
        <w:ind w:firstLineChars="100" w:firstLine="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06552C" w:rsidRPr="0006552C">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3B47DD0E"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p>
    <w:p w14:paraId="4EF82F30"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22371AC2" w14:textId="6211E834"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70A418B"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1F814CC3"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E6A9175" w14:textId="168F64CE"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w:t>
      </w:r>
      <w:r w:rsidR="0006552C">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195B0D53"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1AD822"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p>
    <w:p w14:paraId="01E265EC" w14:textId="77777777" w:rsidR="00A74D9E" w:rsidRPr="001C6D83" w:rsidRDefault="00A74D9E" w:rsidP="00A74D9E">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56CD2D8"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AE18695" w14:textId="77777777" w:rsidR="00A74D9E" w:rsidRPr="001C6D83"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8F4D200" w14:textId="77777777" w:rsidR="00A74D9E" w:rsidRPr="001C6D83"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w:t>
      </w:r>
      <w:r w:rsidRPr="001C6D83">
        <w:rPr>
          <w:rFonts w:asciiTheme="minorEastAsia" w:eastAsiaTheme="minorEastAsia" w:hAnsiTheme="minorEastAsia" w:cs="ＭＳ明朝" w:hint="eastAsia"/>
          <w:color w:val="000000" w:themeColor="text1"/>
          <w:kern w:val="0"/>
          <w:szCs w:val="21"/>
        </w:rPr>
        <w:lastRenderedPageBreak/>
        <w:t>て、暴力団又は暴力団員を利用するなどしているとき</w:t>
      </w:r>
    </w:p>
    <w:p w14:paraId="43293BF7" w14:textId="77777777" w:rsidR="00A74D9E" w:rsidRPr="001C6D83"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1FEE5723" w14:textId="77777777" w:rsidR="00A74D9E" w:rsidRPr="001C6D83"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15919C7B" w14:textId="77777777" w:rsidR="00A74D9E" w:rsidRPr="001C6D83" w:rsidRDefault="00A74D9E" w:rsidP="00A74D9E">
      <w:pPr>
        <w:adjustRightInd w:val="0"/>
        <w:rPr>
          <w:rFonts w:asciiTheme="minorEastAsia" w:eastAsiaTheme="minorEastAsia" w:hAnsiTheme="minorEastAsia" w:cs="ＭＳ明朝"/>
          <w:color w:val="000000" w:themeColor="text1"/>
          <w:kern w:val="0"/>
          <w:szCs w:val="21"/>
        </w:rPr>
      </w:pPr>
    </w:p>
    <w:p w14:paraId="0E2CC818" w14:textId="77777777" w:rsidR="00A74D9E" w:rsidRPr="001C6D83" w:rsidRDefault="00A74D9E" w:rsidP="00A74D9E">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6704F70A"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4862EEC"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AC2E9F9" w14:textId="77777777" w:rsidR="00A74D9E" w:rsidRPr="001C6D83"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p>
    <w:p w14:paraId="5296F848" w14:textId="77777777" w:rsidR="00A74D9E" w:rsidRPr="001C6D83"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04BFC18B"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4B70ADBD"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3CC60700" w14:textId="3B0AAD5B"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06552C" w:rsidRPr="0006552C">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4074E97" w14:textId="77777777" w:rsidR="00A74D9E" w:rsidRPr="001C6D83" w:rsidRDefault="00A74D9E" w:rsidP="00A74D9E">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775EA42F"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4CD9B29" w14:textId="574930BF"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06552C">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5EC61F94"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1B646A1" w14:textId="77777777" w:rsidR="00A74D9E" w:rsidRPr="001C6D83"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p>
    <w:p w14:paraId="78C094D5" w14:textId="77777777" w:rsidR="00A74D9E" w:rsidRPr="001C6D83"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0F1AA372" w14:textId="77777777" w:rsidR="00A74D9E" w:rsidRPr="001C6D83" w:rsidRDefault="00A74D9E" w:rsidP="00A74D9E">
      <w:pPr>
        <w:tabs>
          <w:tab w:val="left" w:pos="9070"/>
        </w:tabs>
        <w:ind w:left="202" w:rightChars="-36" w:right="-73"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BFD0DD4" w14:textId="77777777" w:rsidR="00A74D9E" w:rsidRPr="001C6D83" w:rsidRDefault="00A74D9E" w:rsidP="00A74D9E">
      <w:pPr>
        <w:tabs>
          <w:tab w:val="left" w:pos="9070"/>
        </w:tabs>
        <w:ind w:rightChars="-36" w:right="-73" w:firstLineChars="100" w:firstLine="202"/>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06084773" w14:textId="77777777" w:rsidR="00A74D9E" w:rsidRPr="001C6D83" w:rsidRDefault="00A74D9E" w:rsidP="00A74D9E">
      <w:pPr>
        <w:tabs>
          <w:tab w:val="left" w:pos="9070"/>
        </w:tabs>
        <w:wordWrap w:val="0"/>
        <w:ind w:right="-88"/>
        <w:jc w:val="left"/>
        <w:rPr>
          <w:rFonts w:asciiTheme="minorEastAsia" w:eastAsiaTheme="minorEastAsia" w:hAnsiTheme="minorEastAsia"/>
          <w:color w:val="000000" w:themeColor="text1"/>
          <w:szCs w:val="21"/>
        </w:rPr>
      </w:pPr>
    </w:p>
    <w:p w14:paraId="06A9BA8E" w14:textId="77777777" w:rsidR="00A74D9E" w:rsidRPr="001C6D83" w:rsidRDefault="00A74D9E" w:rsidP="00A74D9E">
      <w:pPr>
        <w:tabs>
          <w:tab w:val="left" w:pos="9070"/>
        </w:tabs>
        <w:wordWrap w:val="0"/>
        <w:ind w:right="-88"/>
        <w:jc w:val="left"/>
        <w:rPr>
          <w:rFonts w:asciiTheme="minorEastAsia" w:eastAsiaTheme="minorEastAsia" w:hAnsiTheme="minorEastAsia"/>
          <w:color w:val="000000" w:themeColor="text1"/>
          <w:szCs w:val="21"/>
        </w:rPr>
      </w:pPr>
    </w:p>
    <w:p w14:paraId="3866A0C5" w14:textId="415387A0" w:rsidR="00A74D9E" w:rsidRPr="001C6D83" w:rsidRDefault="00A74D9E" w:rsidP="00A74D9E">
      <w:pPr>
        <w:tabs>
          <w:tab w:val="left" w:pos="9070"/>
        </w:tabs>
        <w:wordWrap w:val="0"/>
        <w:ind w:right="-88" w:firstLineChars="100" w:firstLine="202"/>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rPr>
        <w:t xml:space="preserve">　　　</w:t>
      </w:r>
      <w:r w:rsidRPr="001C6D83">
        <w:rPr>
          <w:rFonts w:asciiTheme="minorEastAsia" w:eastAsiaTheme="minorEastAsia" w:hAnsiTheme="minorEastAsia" w:hint="eastAsia"/>
          <w:color w:val="000000" w:themeColor="text1"/>
          <w:szCs w:val="21"/>
          <w:lang w:eastAsia="zh-CN"/>
        </w:rPr>
        <w:t>20</w:t>
      </w:r>
      <w:r w:rsidR="00D13928">
        <w:rPr>
          <w:rFonts w:asciiTheme="minorEastAsia" w:eastAsiaTheme="minorEastAsia" w:hAnsiTheme="minorEastAsia" w:hint="eastAsia"/>
          <w:color w:val="000000" w:themeColor="text1"/>
          <w:szCs w:val="21"/>
        </w:rPr>
        <w:t>2</w:t>
      </w:r>
      <w:r w:rsidR="00D13928">
        <w:rPr>
          <w:rFonts w:asciiTheme="minorEastAsia" w:eastAsiaTheme="minorEastAsia" w:hAnsiTheme="minorEastAsia"/>
          <w:color w:val="000000" w:themeColor="text1"/>
          <w:szCs w:val="21"/>
        </w:rPr>
        <w:t>3</w:t>
      </w:r>
      <w:r w:rsidRPr="001C6D83">
        <w:rPr>
          <w:rFonts w:asciiTheme="minorEastAsia" w:eastAsiaTheme="minorEastAsia" w:hAnsiTheme="minorEastAsia" w:hint="eastAsia"/>
          <w:color w:val="000000" w:themeColor="text1"/>
          <w:szCs w:val="21"/>
          <w:lang w:eastAsia="zh-CN"/>
        </w:rPr>
        <w:t>年○月○日</w:t>
      </w:r>
    </w:p>
    <w:p w14:paraId="54326E79" w14:textId="77777777" w:rsidR="00A74D9E" w:rsidRPr="001C6D83" w:rsidRDefault="00A74D9E" w:rsidP="00A74D9E">
      <w:pPr>
        <w:tabs>
          <w:tab w:val="left" w:pos="9070"/>
        </w:tabs>
        <w:wordWrap w:val="0"/>
        <w:spacing w:line="425" w:lineRule="exact"/>
        <w:ind w:right="-88"/>
        <w:jc w:val="left"/>
        <w:rPr>
          <w:rFonts w:asciiTheme="minorEastAsia" w:eastAsiaTheme="minorEastAsia" w:hAnsiTheme="minorEastAsia"/>
          <w:color w:val="000000" w:themeColor="text1"/>
          <w:szCs w:val="21"/>
          <w:lang w:eastAsia="zh-CN"/>
        </w:rPr>
      </w:pPr>
    </w:p>
    <w:p w14:paraId="2DC4E7AF" w14:textId="77777777" w:rsidR="00A74D9E" w:rsidRPr="001C6D83" w:rsidRDefault="00A74D9E" w:rsidP="00A74D9E">
      <w:pPr>
        <w:tabs>
          <w:tab w:val="left" w:pos="9070"/>
        </w:tabs>
        <w:wordWrap w:val="0"/>
        <w:ind w:left="2712" w:right="-88"/>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甲　東京都文京区本駒込二丁目28番8号</w:t>
      </w:r>
    </w:p>
    <w:p w14:paraId="75F8E23D" w14:textId="77777777" w:rsidR="00A74D9E" w:rsidRPr="001C6D83" w:rsidRDefault="00A74D9E" w:rsidP="00A74D9E">
      <w:pPr>
        <w:tabs>
          <w:tab w:val="left" w:pos="9070"/>
        </w:tabs>
        <w:wordWrap w:val="0"/>
        <w:ind w:left="2712" w:right="-88"/>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 xml:space="preserve">　　独立行政法人情報処理推進機構</w:t>
      </w:r>
    </w:p>
    <w:p w14:paraId="680C2ACE" w14:textId="3C86DCF1" w:rsidR="00A74D9E" w:rsidRPr="001C6D83" w:rsidRDefault="00A74D9E" w:rsidP="00A74D9E">
      <w:pPr>
        <w:tabs>
          <w:tab w:val="left" w:pos="9070"/>
        </w:tabs>
        <w:wordWrap w:val="0"/>
        <w:ind w:left="2712" w:right="-88"/>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 xml:space="preserve">　　理事長　</w:t>
      </w:r>
      <w:r w:rsidR="00D13928" w:rsidRPr="00D13928">
        <w:rPr>
          <w:rFonts w:asciiTheme="minorEastAsia" w:eastAsiaTheme="minorEastAsia" w:hAnsiTheme="minorEastAsia" w:hint="eastAsia"/>
          <w:color w:val="000000" w:themeColor="text1"/>
          <w:szCs w:val="21"/>
          <w:lang w:eastAsia="zh-CN"/>
        </w:rPr>
        <w:t>齊藤 裕</w:t>
      </w:r>
    </w:p>
    <w:p w14:paraId="35D3095D" w14:textId="77777777" w:rsidR="00A74D9E" w:rsidRPr="001C6D83" w:rsidRDefault="00A74D9E" w:rsidP="00A74D9E">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7C1AF72B" w14:textId="77777777" w:rsidR="00A74D9E" w:rsidRPr="001C6D83" w:rsidRDefault="00A74D9E" w:rsidP="00A74D9E">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31892A47" w14:textId="77777777" w:rsidR="00A74D9E" w:rsidRPr="001C6D83" w:rsidRDefault="00A74D9E" w:rsidP="00A74D9E">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7627B0CB" w14:textId="77777777" w:rsidR="00A74D9E" w:rsidRPr="001C6D83" w:rsidRDefault="00A74D9E" w:rsidP="00A74D9E">
      <w:pPr>
        <w:tabs>
          <w:tab w:val="left" w:pos="9070"/>
        </w:tabs>
        <w:ind w:right="-88" w:firstLineChars="1300" w:firstLine="2632"/>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乙　○○県○○市○○町○丁目○番○○号</w:t>
      </w:r>
    </w:p>
    <w:p w14:paraId="6BB65521" w14:textId="77777777" w:rsidR="00A74D9E" w:rsidRPr="001C6D83" w:rsidRDefault="00A74D9E" w:rsidP="00A74D9E">
      <w:pPr>
        <w:tabs>
          <w:tab w:val="left" w:pos="9070"/>
        </w:tabs>
        <w:ind w:right="-88" w:firstLineChars="1200" w:firstLine="2430"/>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 xml:space="preserve">　　　株式会社○○○○○○○</w:t>
      </w:r>
    </w:p>
    <w:p w14:paraId="4CECB6B8" w14:textId="77777777" w:rsidR="00A74D9E" w:rsidRPr="001C6D83" w:rsidRDefault="00A74D9E" w:rsidP="00A74D9E">
      <w:pPr>
        <w:tabs>
          <w:tab w:val="left" w:pos="9070"/>
        </w:tabs>
        <w:ind w:right="-88" w:firstLineChars="1200" w:firstLine="2430"/>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 xml:space="preserve">　　　代表取締役　○○　○○</w:t>
      </w:r>
    </w:p>
    <w:p w14:paraId="302A81B1" w14:textId="77777777" w:rsidR="00A74D9E" w:rsidRPr="001C6D83" w:rsidRDefault="00A74D9E" w:rsidP="00A74D9E">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lang w:eastAsia="zh-CN"/>
        </w:rPr>
        <w:br w:type="page"/>
      </w:r>
      <w:r w:rsidRPr="001C6D83">
        <w:rPr>
          <w:rFonts w:asciiTheme="minorEastAsia" w:eastAsiaTheme="minorEastAsia" w:hAnsiTheme="minorEastAsia" w:hint="eastAsia"/>
          <w:color w:val="000000" w:themeColor="text1"/>
          <w:szCs w:val="21"/>
        </w:rPr>
        <w:lastRenderedPageBreak/>
        <w:t>（別添）</w:t>
      </w:r>
    </w:p>
    <w:p w14:paraId="69BE3CC3" w14:textId="77777777" w:rsidR="00A74D9E" w:rsidRPr="001C6D83" w:rsidRDefault="00A74D9E" w:rsidP="00A74D9E">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422E0066" w14:textId="77777777" w:rsidR="00A74D9E" w:rsidRPr="001C6D83" w:rsidRDefault="00A74D9E" w:rsidP="00A74D9E">
      <w:pPr>
        <w:rPr>
          <w:rFonts w:asciiTheme="minorEastAsia" w:eastAsiaTheme="minorEastAsia" w:hAnsiTheme="minorEastAsia"/>
          <w:color w:val="000000" w:themeColor="text1"/>
          <w:szCs w:val="21"/>
        </w:rPr>
      </w:pPr>
    </w:p>
    <w:p w14:paraId="79D210AF"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AD6FC4B"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4998051" w14:textId="77777777" w:rsidR="00A74D9E" w:rsidRPr="001C6D83" w:rsidRDefault="00A74D9E" w:rsidP="00A74D9E">
      <w:pPr>
        <w:rPr>
          <w:rFonts w:asciiTheme="minorEastAsia" w:eastAsiaTheme="minorEastAsia" w:hAnsiTheme="minorEastAsia"/>
          <w:color w:val="000000" w:themeColor="text1"/>
          <w:szCs w:val="21"/>
        </w:rPr>
      </w:pPr>
    </w:p>
    <w:p w14:paraId="3FDC90AC"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BA6EA08"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D6CFCB1"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7926C639" w14:textId="77777777" w:rsidR="00A74D9E" w:rsidRPr="001C6D83" w:rsidRDefault="00A74D9E" w:rsidP="00A74D9E">
      <w:pPr>
        <w:rPr>
          <w:rFonts w:asciiTheme="minorEastAsia" w:eastAsiaTheme="minorEastAsia" w:hAnsiTheme="minorEastAsia"/>
          <w:color w:val="000000" w:themeColor="text1"/>
          <w:szCs w:val="21"/>
        </w:rPr>
      </w:pPr>
    </w:p>
    <w:p w14:paraId="5F8F7430"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1D693C77"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694171B4" w14:textId="77777777" w:rsidR="00A74D9E" w:rsidRPr="001C6D83" w:rsidRDefault="00A74D9E" w:rsidP="00A74D9E">
      <w:pPr>
        <w:rPr>
          <w:rFonts w:asciiTheme="minorEastAsia" w:eastAsiaTheme="minorEastAsia" w:hAnsiTheme="minorEastAsia"/>
          <w:color w:val="000000" w:themeColor="text1"/>
          <w:szCs w:val="21"/>
        </w:rPr>
      </w:pPr>
    </w:p>
    <w:p w14:paraId="0EB3E361"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2626C3AD"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382D899B"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4604DD45"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43A9715D" w14:textId="77777777" w:rsidR="00A74D9E" w:rsidRPr="001C6D83" w:rsidRDefault="00A74D9E" w:rsidP="00A74D9E">
      <w:pPr>
        <w:rPr>
          <w:rFonts w:asciiTheme="minorEastAsia" w:eastAsiaTheme="minorEastAsia" w:hAnsiTheme="minorEastAsia"/>
          <w:color w:val="000000" w:themeColor="text1"/>
          <w:szCs w:val="21"/>
        </w:rPr>
      </w:pPr>
    </w:p>
    <w:p w14:paraId="566ED9B2"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75A2647E"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71F62603" w14:textId="77777777" w:rsidR="00A74D9E" w:rsidRPr="001C6D83" w:rsidRDefault="00A74D9E" w:rsidP="00A74D9E">
      <w:pPr>
        <w:rPr>
          <w:rFonts w:asciiTheme="minorEastAsia" w:eastAsiaTheme="minorEastAsia" w:hAnsiTheme="minorEastAsia"/>
          <w:color w:val="000000" w:themeColor="text1"/>
          <w:szCs w:val="21"/>
        </w:rPr>
      </w:pPr>
    </w:p>
    <w:p w14:paraId="0B1D4531"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7CF42544"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3D4691F2" w14:textId="77777777" w:rsidR="00A74D9E" w:rsidRPr="001C6D83" w:rsidRDefault="00A74D9E" w:rsidP="00A74D9E">
      <w:pPr>
        <w:rPr>
          <w:rFonts w:asciiTheme="minorEastAsia" w:eastAsiaTheme="minorEastAsia" w:hAnsiTheme="minorEastAsia"/>
          <w:color w:val="000000" w:themeColor="text1"/>
          <w:szCs w:val="21"/>
        </w:rPr>
      </w:pPr>
    </w:p>
    <w:p w14:paraId="5759CEA6"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2B599910"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2751BDBA"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05E843EB"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3A823C74"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55FCD1"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4AD0AD20" w14:textId="77777777" w:rsidR="00A74D9E" w:rsidRPr="001C6D83" w:rsidRDefault="00A74D9E" w:rsidP="00A74D9E">
      <w:pPr>
        <w:rPr>
          <w:rFonts w:asciiTheme="minorEastAsia" w:eastAsiaTheme="minorEastAsia" w:hAnsiTheme="minorEastAsia"/>
          <w:color w:val="000000" w:themeColor="text1"/>
          <w:szCs w:val="21"/>
        </w:rPr>
      </w:pPr>
    </w:p>
    <w:p w14:paraId="428E7E3D"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6F8DCD4A"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E0975A3"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3BF2BB77" w14:textId="77777777" w:rsidR="00A74D9E" w:rsidRPr="001C6D83" w:rsidRDefault="00A74D9E" w:rsidP="00A74D9E">
      <w:pPr>
        <w:rPr>
          <w:rFonts w:asciiTheme="minorEastAsia" w:eastAsiaTheme="minorEastAsia" w:hAnsiTheme="minorEastAsia"/>
          <w:color w:val="000000" w:themeColor="text1"/>
          <w:szCs w:val="21"/>
        </w:rPr>
      </w:pPr>
    </w:p>
    <w:p w14:paraId="6A0EA87B"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4F62783C"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0FAB71D0"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F39EE23" w14:textId="77777777" w:rsidR="00A74D9E" w:rsidRPr="001C6D83" w:rsidRDefault="00A74D9E" w:rsidP="00A74D9E">
      <w:pPr>
        <w:rPr>
          <w:rFonts w:asciiTheme="minorEastAsia" w:eastAsiaTheme="minorEastAsia" w:hAnsiTheme="minorEastAsia"/>
          <w:color w:val="000000" w:themeColor="text1"/>
          <w:szCs w:val="21"/>
        </w:rPr>
      </w:pPr>
    </w:p>
    <w:p w14:paraId="2C7189AF"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1ABBD7AB"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34D6D79"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3C6D9732" w14:textId="77777777" w:rsidR="00A74D9E" w:rsidRPr="001C6D83" w:rsidRDefault="00A74D9E" w:rsidP="00A74D9E">
      <w:pPr>
        <w:rPr>
          <w:rFonts w:asciiTheme="minorEastAsia" w:eastAsiaTheme="minorEastAsia" w:hAnsiTheme="minorEastAsia"/>
          <w:color w:val="000000" w:themeColor="text1"/>
          <w:szCs w:val="21"/>
        </w:rPr>
      </w:pPr>
    </w:p>
    <w:p w14:paraId="534E23A4"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77BA398B"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3E3E8A13"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043C90F" w14:textId="77777777" w:rsidR="00A74D9E" w:rsidRPr="001C6D83" w:rsidRDefault="00A74D9E" w:rsidP="00A74D9E">
      <w:pPr>
        <w:ind w:left="202" w:hangingChars="100" w:hanging="202"/>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4384E2DF" w14:textId="77777777" w:rsidR="00A74D9E" w:rsidRPr="001C6D83" w:rsidRDefault="00A74D9E" w:rsidP="00A74D9E">
      <w:pPr>
        <w:ind w:left="202" w:hangingChars="100" w:hanging="202"/>
        <w:rPr>
          <w:rFonts w:asciiTheme="minorEastAsia" w:eastAsiaTheme="minorEastAsia" w:hAnsiTheme="minorEastAsia"/>
          <w:szCs w:val="21"/>
        </w:rPr>
      </w:pPr>
    </w:p>
    <w:p w14:paraId="5C00551C" w14:textId="77777777" w:rsidR="00A74D9E" w:rsidRPr="001C6D83" w:rsidRDefault="00A74D9E" w:rsidP="00A74D9E">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5686A4A3" w14:textId="30DEB8CF" w:rsidR="00F96896" w:rsidRDefault="00F96896" w:rsidP="00BC36F3">
      <w:pPr>
        <w:autoSpaceDE w:val="0"/>
        <w:autoSpaceDN w:val="0"/>
        <w:adjustRightInd w:val="0"/>
        <w:jc w:val="right"/>
      </w:pPr>
    </w:p>
    <w:sectPr w:rsidR="00F96896" w:rsidSect="0060359C">
      <w:type w:val="continuous"/>
      <w:pgSz w:w="11906" w:h="16838" w:code="9"/>
      <w:pgMar w:top="1134" w:right="1077" w:bottom="1134" w:left="1077" w:header="851" w:footer="992" w:gutter="0"/>
      <w:pgNumType w:start="1"/>
      <w:cols w:space="425"/>
      <w:docGrid w:type="linesAndChars" w:linePitch="3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032FD" w14:textId="77777777" w:rsidR="00733D23" w:rsidRDefault="00733D23">
      <w:r>
        <w:separator/>
      </w:r>
    </w:p>
  </w:endnote>
  <w:endnote w:type="continuationSeparator" w:id="0">
    <w:p w14:paraId="1ADB0C9E" w14:textId="77777777" w:rsidR="00733D23" w:rsidRDefault="0073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IPAゴシック">
    <w:panose1 w:val="020B0509000000000000"/>
    <w:charset w:val="80"/>
    <w:family w:val="modern"/>
    <w:pitch w:val="fixed"/>
    <w:sig w:usb0="E00002FF" w:usb1="2AC7EDFA"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ourier">
    <w:altName w:val="Courier New"/>
    <w:panose1 w:val="02070409020205020404"/>
    <w:charset w:val="00"/>
    <w:family w:val="auto"/>
    <w:pitch w:val="variable"/>
    <w:sig w:usb0="00000003" w:usb1="00000000" w:usb2="00000000" w:usb3="00000000" w:csb0="00000003"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B" w14:textId="691BAB3A" w:rsidR="00733D23" w:rsidRDefault="00733D23">
    <w:pPr>
      <w:pStyle w:val="aa"/>
      <w:jc w:val="center"/>
    </w:pPr>
    <w:r>
      <w:fldChar w:fldCharType="begin"/>
    </w:r>
    <w:r>
      <w:instrText xml:space="preserve"> PAGE   \* MERGEFORMAT </w:instrText>
    </w:r>
    <w:r>
      <w:fldChar w:fldCharType="separate"/>
    </w:r>
    <w:r w:rsidRPr="00D30A6A">
      <w:rPr>
        <w:noProof/>
        <w:lang w:val="ja-JP"/>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F656E" w14:textId="77777777" w:rsidR="00733D23" w:rsidRDefault="00733D23">
      <w:r>
        <w:separator/>
      </w:r>
    </w:p>
  </w:footnote>
  <w:footnote w:type="continuationSeparator" w:id="0">
    <w:p w14:paraId="4AE66F9C" w14:textId="77777777" w:rsidR="00733D23" w:rsidRDefault="00733D23">
      <w:r>
        <w:continuationSeparator/>
      </w:r>
    </w:p>
  </w:footnote>
  <w:footnote w:id="1">
    <w:p w14:paraId="5CF694C5" w14:textId="77777777" w:rsidR="001B5752" w:rsidRPr="00D0780B" w:rsidRDefault="001B5752" w:rsidP="001B5752">
      <w:pPr>
        <w:pStyle w:val="xl37"/>
        <w:pBdr>
          <w:top w:val="none" w:sz="0" w:space="0" w:color="auto"/>
          <w:left w:val="none" w:sz="0" w:space="0" w:color="auto"/>
          <w:right w:val="none" w:sz="0" w:space="0" w:color="auto"/>
        </w:pBdr>
        <w:spacing w:before="0" w:beforeAutospacing="0" w:after="0" w:afterAutospacing="0"/>
        <w:jc w:val="left"/>
        <w:rPr>
          <w:rFonts w:ascii="Century" w:eastAsia="ＭＳ 明朝" w:hAnsi="Century" w:hint="default"/>
        </w:rPr>
      </w:pPr>
      <w:r w:rsidRPr="00246931">
        <w:rPr>
          <w:rFonts w:ascii="Century" w:eastAsia="ＭＳ 明朝" w:hAnsi="Century" w:hint="default"/>
          <w:position w:val="2"/>
          <w:vertAlign w:val="superscript"/>
        </w:rPr>
        <w:footnoteRef/>
      </w:r>
      <w:r w:rsidRPr="00D0780B">
        <w:rPr>
          <w:rFonts w:ascii="Century" w:eastAsia="ＭＳ 明朝" w:hAnsi="Century" w:hint="default"/>
        </w:rPr>
        <w:t xml:space="preserve"> </w:t>
      </w:r>
      <w:r>
        <w:rPr>
          <w:rFonts w:ascii="Century" w:eastAsia="ＭＳ 明朝" w:hAnsi="Century"/>
        </w:rPr>
        <w:t xml:space="preserve">ITPEC: </w:t>
      </w:r>
      <w:r w:rsidRPr="00D0780B">
        <w:rPr>
          <w:rFonts w:ascii="Century" w:eastAsia="ＭＳ 明朝" w:hAnsi="Century" w:hint="default"/>
        </w:rPr>
        <w:t>IT Profess</w:t>
      </w:r>
      <w:r>
        <w:rPr>
          <w:rFonts w:ascii="Century" w:eastAsia="ＭＳ 明朝" w:hAnsi="Century" w:hint="default"/>
        </w:rPr>
        <w:t>i</w:t>
      </w:r>
      <w:r w:rsidRPr="00D0780B">
        <w:rPr>
          <w:rFonts w:ascii="Century" w:eastAsia="ＭＳ 明朝" w:hAnsi="Century" w:hint="default"/>
        </w:rPr>
        <w:t>onals Examination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A" w14:textId="77777777" w:rsidR="00733D23" w:rsidRDefault="00733D23">
    <w:pPr>
      <w:pStyle w:val="a8"/>
      <w:tabs>
        <w:tab w:val="clear" w:pos="8504"/>
      </w:tabs>
      <w:ind w:rightChars="-236" w:right="-496"/>
      <w:rPr>
        <w:rFonts w:ascii="ＭＳ ゴシック" w:eastAsia="ＭＳ ゴシック" w:hAnsi="ＭＳ ゴシック"/>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C" w14:textId="77777777" w:rsidR="00733D23" w:rsidRDefault="00733D23">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834"/>
    <w:multiLevelType w:val="hybridMultilevel"/>
    <w:tmpl w:val="8A9E3458"/>
    <w:lvl w:ilvl="0" w:tplc="697050FE">
      <w:start w:val="1"/>
      <w:numFmt w:val="decimal"/>
      <w:lvlText w:val="（%1）"/>
      <w:lvlJc w:val="left"/>
      <w:pPr>
        <w:tabs>
          <w:tab w:val="num" w:pos="720"/>
        </w:tabs>
        <w:ind w:left="720" w:hanging="720"/>
      </w:pPr>
      <w:rPr>
        <w:rFonts w:hint="default"/>
        <w:color w:val="auto"/>
      </w:rPr>
    </w:lvl>
    <w:lvl w:ilvl="1" w:tplc="B2A28A46">
      <w:start w:val="1"/>
      <w:numFmt w:val="decimalEnclosedCircle"/>
      <w:lvlText w:val="%2"/>
      <w:lvlJc w:val="left"/>
      <w:pPr>
        <w:tabs>
          <w:tab w:val="num" w:pos="780"/>
        </w:tabs>
        <w:ind w:left="780" w:hanging="360"/>
      </w:pPr>
      <w:rPr>
        <w:rFonts w:ascii="ＭＳ ゴシック" w:eastAsia="ＭＳ ゴシック" w:hAnsi="ＭＳ ゴシック" w:cs="Arial"/>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D61194"/>
    <w:multiLevelType w:val="multilevel"/>
    <w:tmpl w:val="B3708044"/>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5E41D31"/>
    <w:multiLevelType w:val="hybridMultilevel"/>
    <w:tmpl w:val="042C76E8"/>
    <w:lvl w:ilvl="0" w:tplc="9C0ACEC4">
      <w:start w:val="1"/>
      <w:numFmt w:val="decimal"/>
      <w:lvlText w:val="(%1)"/>
      <w:lvlJc w:val="left"/>
      <w:pPr>
        <w:tabs>
          <w:tab w:val="num" w:pos="510"/>
        </w:tabs>
        <w:ind w:left="567" w:hanging="454"/>
      </w:pPr>
      <w:rPr>
        <w:rFonts w:ascii="Century" w:eastAsia="ＭＳ 明朝" w:hAnsi="Century" w:hint="default"/>
        <w:color w:val="auto"/>
        <w:sz w:val="21"/>
      </w:rPr>
    </w:lvl>
    <w:lvl w:ilvl="1" w:tplc="4608EF50">
      <w:start w:val="3"/>
      <w:numFmt w:val="decimalEnclosedCircle"/>
      <w:lvlText w:val="%2"/>
      <w:lvlJc w:val="left"/>
      <w:pPr>
        <w:ind w:left="780" w:hanging="360"/>
      </w:pPr>
      <w:rPr>
        <w:rFonts w:hint="default"/>
      </w:rPr>
    </w:lvl>
    <w:lvl w:ilvl="2" w:tplc="23C6C504">
      <w:numFmt w:val="bullet"/>
      <w:lvlText w:val=""/>
      <w:lvlJc w:val="left"/>
      <w:pPr>
        <w:tabs>
          <w:tab w:val="num" w:pos="624"/>
        </w:tabs>
        <w:ind w:left="624" w:hanging="284"/>
      </w:pPr>
      <w:rPr>
        <w:rFonts w:ascii="Symbol" w:eastAsia="ＭＳ 明朝" w:hAnsi="Symbol" w:cs="Times New Roman" w:hint="default"/>
        <w:color w:val="auto"/>
        <w:sz w:val="21"/>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4C57E1"/>
    <w:multiLevelType w:val="hybridMultilevel"/>
    <w:tmpl w:val="72221546"/>
    <w:lvl w:ilvl="0" w:tplc="18641D5A">
      <w:start w:val="1"/>
      <w:numFmt w:val="decimal"/>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4A6E0B"/>
    <w:multiLevelType w:val="hybridMultilevel"/>
    <w:tmpl w:val="A1A009F0"/>
    <w:lvl w:ilvl="0" w:tplc="9C0ACEC4">
      <w:start w:val="1"/>
      <w:numFmt w:val="decimal"/>
      <w:lvlText w:val="(%1)"/>
      <w:lvlJc w:val="left"/>
      <w:pPr>
        <w:tabs>
          <w:tab w:val="num" w:pos="510"/>
        </w:tabs>
        <w:ind w:left="567" w:hanging="454"/>
      </w:pPr>
      <w:rPr>
        <w:rFonts w:ascii="Century" w:eastAsia="ＭＳ 明朝" w:hAnsi="Century" w:hint="default"/>
        <w:color w:val="auto"/>
        <w:sz w:val="21"/>
      </w:rPr>
    </w:lvl>
    <w:lvl w:ilvl="1" w:tplc="A2B473EA">
      <w:start w:val="1"/>
      <w:numFmt w:val="decimalEnclosedCircle"/>
      <w:lvlText w:val="%2"/>
      <w:lvlJc w:val="left"/>
      <w:pPr>
        <w:tabs>
          <w:tab w:val="num" w:pos="780"/>
        </w:tabs>
        <w:ind w:left="780" w:hanging="36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C3F0C3F"/>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6" w15:restartNumberingAfterBreak="0">
    <w:nsid w:val="12FF62D5"/>
    <w:multiLevelType w:val="multilevel"/>
    <w:tmpl w:val="53D69BB8"/>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55A5A7D"/>
    <w:multiLevelType w:val="hybridMultilevel"/>
    <w:tmpl w:val="42504358"/>
    <w:lvl w:ilvl="0" w:tplc="1BD29100">
      <w:start w:val="1"/>
      <w:numFmt w:val="decimal"/>
      <w:lvlText w:val="（%1）"/>
      <w:lvlJc w:val="left"/>
      <w:pPr>
        <w:tabs>
          <w:tab w:val="num" w:pos="720"/>
        </w:tabs>
        <w:ind w:left="720" w:hanging="720"/>
      </w:pPr>
      <w:rPr>
        <w:rFonts w:hint="default"/>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7B77629"/>
    <w:multiLevelType w:val="hybridMultilevel"/>
    <w:tmpl w:val="FEC45172"/>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186849"/>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D5B6937"/>
    <w:multiLevelType w:val="hybridMultilevel"/>
    <w:tmpl w:val="58B2F6AE"/>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E25243A"/>
    <w:multiLevelType w:val="hybridMultilevel"/>
    <w:tmpl w:val="0B0080A0"/>
    <w:lvl w:ilvl="0" w:tplc="8FDA2D26">
      <w:start w:val="1"/>
      <w:numFmt w:val="decimal"/>
      <w:lvlText w:val="(%1)"/>
      <w:lvlJc w:val="left"/>
      <w:pPr>
        <w:tabs>
          <w:tab w:val="num" w:pos="510"/>
        </w:tabs>
        <w:ind w:left="567" w:hanging="454"/>
      </w:pPr>
      <w:rPr>
        <w:rFonts w:ascii="Century" w:eastAsia="ＭＳ 明朝" w:hAnsi="Century" w:hint="default"/>
        <w:color w:val="auto"/>
        <w:sz w:val="21"/>
      </w:rPr>
    </w:lvl>
    <w:lvl w:ilvl="1" w:tplc="04090017">
      <w:start w:val="1"/>
      <w:numFmt w:val="aiueoFullWidth"/>
      <w:lvlText w:val="(%2)"/>
      <w:lvlJc w:val="left"/>
      <w:pPr>
        <w:tabs>
          <w:tab w:val="num" w:pos="840"/>
        </w:tabs>
        <w:ind w:left="840" w:hanging="420"/>
      </w:pPr>
    </w:lvl>
    <w:lvl w:ilvl="2" w:tplc="1FEAADDC">
      <w:start w:val="1"/>
      <w:numFmt w:val="decimalEnclosedCircle"/>
      <w:lvlText w:val="%3"/>
      <w:lvlJc w:val="left"/>
      <w:pPr>
        <w:tabs>
          <w:tab w:val="num" w:pos="680"/>
        </w:tabs>
        <w:ind w:left="680" w:hanging="340"/>
      </w:pPr>
      <w:rPr>
        <w:rFonts w:hint="eastAsia"/>
        <w:color w:val="auto"/>
        <w:sz w:val="21"/>
      </w:rPr>
    </w:lvl>
    <w:lvl w:ilvl="3" w:tplc="23C6C504">
      <w:numFmt w:val="bullet"/>
      <w:lvlText w:val=""/>
      <w:lvlJc w:val="left"/>
      <w:pPr>
        <w:tabs>
          <w:tab w:val="num" w:pos="1544"/>
        </w:tabs>
        <w:ind w:left="1544" w:hanging="284"/>
      </w:pPr>
      <w:rPr>
        <w:rFonts w:ascii="Symbol" w:eastAsia="ＭＳ 明朝" w:hAnsi="Symbol" w:cs="Times New Roman" w:hint="default"/>
        <w:color w:val="auto"/>
        <w:sz w:val="21"/>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F8864E8"/>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50C0556"/>
    <w:multiLevelType w:val="hybridMultilevel"/>
    <w:tmpl w:val="75E07A3E"/>
    <w:lvl w:ilvl="0" w:tplc="1F7AFE50">
      <w:start w:val="1"/>
      <w:numFmt w:val="decimalEnclosedCircle"/>
      <w:lvlText w:val="%1"/>
      <w:lvlJc w:val="left"/>
      <w:pPr>
        <w:tabs>
          <w:tab w:val="num" w:pos="780"/>
        </w:tabs>
        <w:ind w:left="780" w:hanging="360"/>
      </w:pPr>
      <w:rPr>
        <w:rFonts w:ascii="ＭＳ ゴシック" w:eastAsia="ＭＳ ゴシック" w:hAnsi="ＭＳ ゴシック" w:cs="Arial"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54A33B5"/>
    <w:multiLevelType w:val="hybridMultilevel"/>
    <w:tmpl w:val="D562A4A0"/>
    <w:lvl w:ilvl="0" w:tplc="8FDA2D26">
      <w:start w:val="1"/>
      <w:numFmt w:val="decimal"/>
      <w:lvlText w:val="(%1)"/>
      <w:lvlJc w:val="left"/>
      <w:pPr>
        <w:tabs>
          <w:tab w:val="num" w:pos="510"/>
        </w:tabs>
        <w:ind w:left="567" w:hanging="454"/>
      </w:pPr>
      <w:rPr>
        <w:rFonts w:ascii="Century" w:eastAsia="ＭＳ 明朝" w:hAnsi="Century" w:hint="default"/>
        <w:color w:val="auto"/>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55614E5"/>
    <w:multiLevelType w:val="hybridMultilevel"/>
    <w:tmpl w:val="E662C9A2"/>
    <w:lvl w:ilvl="0" w:tplc="1AC2066E">
      <w:start w:val="1"/>
      <w:numFmt w:val="decimal"/>
      <w:lvlText w:val="(%1)"/>
      <w:lvlJc w:val="left"/>
      <w:pPr>
        <w:tabs>
          <w:tab w:val="num" w:pos="510"/>
        </w:tabs>
        <w:ind w:left="567" w:hanging="454"/>
      </w:pPr>
      <w:rPr>
        <w:rFonts w:ascii="Century" w:eastAsia="ＭＳ 明朝" w:hAnsi="Century" w:hint="default"/>
        <w:color w:val="auto"/>
        <w:sz w:val="21"/>
      </w:rPr>
    </w:lvl>
    <w:lvl w:ilvl="1" w:tplc="23C6C504">
      <w:numFmt w:val="bullet"/>
      <w:lvlText w:val=""/>
      <w:lvlJc w:val="left"/>
      <w:pPr>
        <w:tabs>
          <w:tab w:val="num" w:pos="704"/>
        </w:tabs>
        <w:ind w:left="704" w:hanging="284"/>
      </w:pPr>
      <w:rPr>
        <w:rFonts w:ascii="Symbol" w:eastAsia="ＭＳ 明朝" w:hAnsi="Symbol" w:cs="Times New Roman" w:hint="default"/>
        <w:color w:val="auto"/>
        <w:sz w:val="21"/>
      </w:rPr>
    </w:lvl>
    <w:lvl w:ilvl="2" w:tplc="04090011">
      <w:start w:val="1"/>
      <w:numFmt w:val="decimalEnclosedCircle"/>
      <w:lvlText w:val="%3"/>
      <w:lvlJc w:val="left"/>
      <w:pPr>
        <w:tabs>
          <w:tab w:val="num" w:pos="1260"/>
        </w:tabs>
        <w:ind w:left="1260" w:hanging="420"/>
      </w:pPr>
    </w:lvl>
    <w:lvl w:ilvl="3" w:tplc="FC5E2F76">
      <w:start w:val="1"/>
      <w:numFmt w:val="decimal"/>
      <w:lvlText w:val="%4"/>
      <w:lvlJc w:val="left"/>
      <w:pPr>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99613A3"/>
    <w:multiLevelType w:val="hybridMultilevel"/>
    <w:tmpl w:val="F46A3F26"/>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CDD48EF"/>
    <w:multiLevelType w:val="hybridMultilevel"/>
    <w:tmpl w:val="6602E892"/>
    <w:lvl w:ilvl="0" w:tplc="C758F8B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D2E08E9"/>
    <w:multiLevelType w:val="multilevel"/>
    <w:tmpl w:val="1C007D9A"/>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2F3956D9"/>
    <w:multiLevelType w:val="hybridMultilevel"/>
    <w:tmpl w:val="CC24FE54"/>
    <w:lvl w:ilvl="0" w:tplc="9CAE448C">
      <w:start w:val="1"/>
      <w:numFmt w:val="decimal"/>
      <w:pStyle w:val="a"/>
      <w:lvlText w:val="(%1)"/>
      <w:lvlJc w:val="left"/>
      <w:pPr>
        <w:tabs>
          <w:tab w:val="num" w:pos="750"/>
        </w:tabs>
        <w:ind w:left="750" w:hanging="375"/>
      </w:pPr>
      <w:rPr>
        <w:rFonts w:hint="eastAsia"/>
      </w:rPr>
    </w:lvl>
    <w:lvl w:ilvl="1" w:tplc="04090017" w:tentative="1">
      <w:start w:val="1"/>
      <w:numFmt w:val="aiueoFullWidth"/>
      <w:lvlText w:val="(%2)"/>
      <w:lvlJc w:val="left"/>
      <w:pPr>
        <w:tabs>
          <w:tab w:val="num" w:pos="648"/>
        </w:tabs>
        <w:ind w:left="648" w:hanging="420"/>
      </w:pPr>
    </w:lvl>
    <w:lvl w:ilvl="2" w:tplc="04090011" w:tentative="1">
      <w:start w:val="1"/>
      <w:numFmt w:val="decimalEnclosedCircle"/>
      <w:lvlText w:val="%3"/>
      <w:lvlJc w:val="left"/>
      <w:pPr>
        <w:tabs>
          <w:tab w:val="num" w:pos="1068"/>
        </w:tabs>
        <w:ind w:left="1068" w:hanging="420"/>
      </w:pPr>
    </w:lvl>
    <w:lvl w:ilvl="3" w:tplc="0409000F" w:tentative="1">
      <w:start w:val="1"/>
      <w:numFmt w:val="decimal"/>
      <w:lvlText w:val="%4."/>
      <w:lvlJc w:val="left"/>
      <w:pPr>
        <w:tabs>
          <w:tab w:val="num" w:pos="1488"/>
        </w:tabs>
        <w:ind w:left="1488" w:hanging="420"/>
      </w:pPr>
    </w:lvl>
    <w:lvl w:ilvl="4" w:tplc="04090017" w:tentative="1">
      <w:start w:val="1"/>
      <w:numFmt w:val="aiueoFullWidth"/>
      <w:lvlText w:val="(%5)"/>
      <w:lvlJc w:val="left"/>
      <w:pPr>
        <w:tabs>
          <w:tab w:val="num" w:pos="1908"/>
        </w:tabs>
        <w:ind w:left="1908" w:hanging="420"/>
      </w:pPr>
    </w:lvl>
    <w:lvl w:ilvl="5" w:tplc="04090011" w:tentative="1">
      <w:start w:val="1"/>
      <w:numFmt w:val="decimalEnclosedCircle"/>
      <w:lvlText w:val="%6"/>
      <w:lvlJc w:val="left"/>
      <w:pPr>
        <w:tabs>
          <w:tab w:val="num" w:pos="2328"/>
        </w:tabs>
        <w:ind w:left="2328" w:hanging="420"/>
      </w:pPr>
    </w:lvl>
    <w:lvl w:ilvl="6" w:tplc="0409000F" w:tentative="1">
      <w:start w:val="1"/>
      <w:numFmt w:val="decimal"/>
      <w:lvlText w:val="%7."/>
      <w:lvlJc w:val="left"/>
      <w:pPr>
        <w:tabs>
          <w:tab w:val="num" w:pos="2748"/>
        </w:tabs>
        <w:ind w:left="2748" w:hanging="420"/>
      </w:pPr>
    </w:lvl>
    <w:lvl w:ilvl="7" w:tplc="04090017" w:tentative="1">
      <w:start w:val="1"/>
      <w:numFmt w:val="aiueoFullWidth"/>
      <w:lvlText w:val="(%8)"/>
      <w:lvlJc w:val="left"/>
      <w:pPr>
        <w:tabs>
          <w:tab w:val="num" w:pos="3168"/>
        </w:tabs>
        <w:ind w:left="3168" w:hanging="420"/>
      </w:pPr>
    </w:lvl>
    <w:lvl w:ilvl="8" w:tplc="04090011" w:tentative="1">
      <w:start w:val="1"/>
      <w:numFmt w:val="decimalEnclosedCircle"/>
      <w:lvlText w:val="%9"/>
      <w:lvlJc w:val="left"/>
      <w:pPr>
        <w:tabs>
          <w:tab w:val="num" w:pos="3588"/>
        </w:tabs>
        <w:ind w:left="3588" w:hanging="420"/>
      </w:pPr>
    </w:lvl>
  </w:abstractNum>
  <w:abstractNum w:abstractNumId="20" w15:restartNumberingAfterBreak="0">
    <w:nsid w:val="30BA076D"/>
    <w:multiLevelType w:val="hybridMultilevel"/>
    <w:tmpl w:val="17C8B176"/>
    <w:lvl w:ilvl="0" w:tplc="9C0ACEC4">
      <w:start w:val="1"/>
      <w:numFmt w:val="decimal"/>
      <w:lvlText w:val="(%1)"/>
      <w:lvlJc w:val="left"/>
      <w:pPr>
        <w:tabs>
          <w:tab w:val="num" w:pos="510"/>
        </w:tabs>
        <w:ind w:left="567" w:hanging="454"/>
      </w:pPr>
      <w:rPr>
        <w:rFonts w:ascii="Century" w:eastAsia="ＭＳ 明朝" w:hAnsi="Century" w:hint="default"/>
        <w:color w:val="auto"/>
        <w:sz w:val="21"/>
      </w:rPr>
    </w:lvl>
    <w:lvl w:ilvl="1" w:tplc="04090017" w:tentative="1">
      <w:start w:val="1"/>
      <w:numFmt w:val="aiueoFullWidth"/>
      <w:lvlText w:val="(%2)"/>
      <w:lvlJc w:val="left"/>
      <w:pPr>
        <w:tabs>
          <w:tab w:val="num" w:pos="840"/>
        </w:tabs>
        <w:ind w:left="840" w:hanging="420"/>
      </w:pPr>
    </w:lvl>
    <w:lvl w:ilvl="2" w:tplc="23C6C504">
      <w:numFmt w:val="bullet"/>
      <w:lvlText w:val=""/>
      <w:lvlJc w:val="left"/>
      <w:pPr>
        <w:tabs>
          <w:tab w:val="num" w:pos="624"/>
        </w:tabs>
        <w:ind w:left="624" w:hanging="284"/>
      </w:pPr>
      <w:rPr>
        <w:rFonts w:ascii="Symbol" w:eastAsia="ＭＳ 明朝" w:hAnsi="Symbol" w:cs="Times New Roman" w:hint="default"/>
        <w:color w:val="auto"/>
        <w:sz w:val="21"/>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1C63200"/>
    <w:multiLevelType w:val="hybridMultilevel"/>
    <w:tmpl w:val="B5029A06"/>
    <w:lvl w:ilvl="0" w:tplc="9C0ACEC4">
      <w:start w:val="1"/>
      <w:numFmt w:val="decimal"/>
      <w:lvlText w:val="(%1)"/>
      <w:lvlJc w:val="left"/>
      <w:pPr>
        <w:tabs>
          <w:tab w:val="num" w:pos="510"/>
        </w:tabs>
        <w:ind w:left="567" w:hanging="454"/>
      </w:pPr>
      <w:rPr>
        <w:rFonts w:ascii="Century" w:eastAsia="ＭＳ 明朝" w:hAnsi="Century" w:hint="default"/>
        <w:color w:val="auto"/>
        <w:sz w:val="21"/>
      </w:rPr>
    </w:lvl>
    <w:lvl w:ilvl="1" w:tplc="04090017" w:tentative="1">
      <w:start w:val="1"/>
      <w:numFmt w:val="aiueoFullWidth"/>
      <w:lvlText w:val="(%2)"/>
      <w:lvlJc w:val="left"/>
      <w:pPr>
        <w:tabs>
          <w:tab w:val="num" w:pos="840"/>
        </w:tabs>
        <w:ind w:left="840" w:hanging="420"/>
      </w:pPr>
    </w:lvl>
    <w:lvl w:ilvl="2" w:tplc="23C6C504">
      <w:numFmt w:val="bullet"/>
      <w:lvlText w:val=""/>
      <w:lvlJc w:val="left"/>
      <w:pPr>
        <w:tabs>
          <w:tab w:val="num" w:pos="624"/>
        </w:tabs>
        <w:ind w:left="624" w:hanging="284"/>
      </w:pPr>
      <w:rPr>
        <w:rFonts w:ascii="Symbol" w:eastAsia="ＭＳ 明朝" w:hAnsi="Symbol" w:cs="Times New Roman" w:hint="default"/>
        <w:color w:val="auto"/>
        <w:sz w:val="21"/>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58576A6"/>
    <w:multiLevelType w:val="hybridMultilevel"/>
    <w:tmpl w:val="32FC47A8"/>
    <w:lvl w:ilvl="0" w:tplc="9C0ACEC4">
      <w:start w:val="1"/>
      <w:numFmt w:val="decimal"/>
      <w:lvlText w:val="(%1)"/>
      <w:lvlJc w:val="left"/>
      <w:pPr>
        <w:tabs>
          <w:tab w:val="num" w:pos="510"/>
        </w:tabs>
        <w:ind w:left="567" w:hanging="454"/>
      </w:pPr>
      <w:rPr>
        <w:rFonts w:ascii="Century" w:eastAsia="ＭＳ 明朝" w:hAnsi="Century" w:hint="default"/>
        <w:color w:val="auto"/>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6A509B4"/>
    <w:multiLevelType w:val="multilevel"/>
    <w:tmpl w:val="7A2436F4"/>
    <w:lvl w:ilvl="0">
      <w:start w:val="1"/>
      <w:numFmt w:val="decimal"/>
      <w:lvlText w:val="%1."/>
      <w:lvlJc w:val="left"/>
      <w:pPr>
        <w:tabs>
          <w:tab w:val="num" w:pos="425"/>
        </w:tabs>
        <w:ind w:left="425" w:hanging="425"/>
      </w:pPr>
      <w:rPr>
        <w:rFonts w:hint="eastAsia"/>
        <w:sz w:val="24"/>
        <w:szCs w:val="24"/>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4C29FF"/>
    <w:multiLevelType w:val="hybridMultilevel"/>
    <w:tmpl w:val="1F822804"/>
    <w:lvl w:ilvl="0" w:tplc="9500ACA0">
      <w:start w:val="3"/>
      <w:numFmt w:val="bullet"/>
      <w:lvlText w:val="※"/>
      <w:lvlJc w:val="left"/>
      <w:pPr>
        <w:tabs>
          <w:tab w:val="num" w:pos="510"/>
        </w:tabs>
        <w:ind w:left="5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25" w15:restartNumberingAfterBreak="0">
    <w:nsid w:val="3BB24F84"/>
    <w:multiLevelType w:val="hybridMultilevel"/>
    <w:tmpl w:val="6350777A"/>
    <w:lvl w:ilvl="0" w:tplc="15EEC166">
      <w:start w:val="1"/>
      <w:numFmt w:val="decimalEnclosedCircle"/>
      <w:lvlText w:val="%1"/>
      <w:lvlJc w:val="left"/>
      <w:pPr>
        <w:tabs>
          <w:tab w:val="num" w:pos="780"/>
        </w:tabs>
        <w:ind w:left="780" w:hanging="360"/>
      </w:pPr>
      <w:rPr>
        <w:rFonts w:ascii="ＭＳ ゴシック" w:eastAsia="ＭＳ ゴシック" w:hAnsi="ＭＳ ゴシック" w:cs="Arial"/>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F9744AF"/>
    <w:multiLevelType w:val="multilevel"/>
    <w:tmpl w:val="73D6357C"/>
    <w:lvl w:ilvl="0">
      <w:start w:val="1"/>
      <w:numFmt w:val="decimal"/>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ascii="ＭＳ ゴシック" w:eastAsia="ＭＳ ゴシック" w:hAnsi="ＭＳ ゴシック" w:cs="Arial"/>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3FF716A8"/>
    <w:multiLevelType w:val="hybridMultilevel"/>
    <w:tmpl w:val="7C52ED16"/>
    <w:lvl w:ilvl="0" w:tplc="9C0ACEC4">
      <w:start w:val="1"/>
      <w:numFmt w:val="decimal"/>
      <w:lvlText w:val="(%1)"/>
      <w:lvlJc w:val="left"/>
      <w:pPr>
        <w:tabs>
          <w:tab w:val="num" w:pos="737"/>
        </w:tabs>
        <w:ind w:left="794" w:hanging="454"/>
      </w:pPr>
      <w:rPr>
        <w:rFonts w:ascii="Century" w:eastAsia="ＭＳ 明朝" w:hAnsi="Century" w:hint="default"/>
        <w:color w:val="auto"/>
        <w:sz w:val="21"/>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0A41EC9"/>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29" w15:restartNumberingAfterBreak="0">
    <w:nsid w:val="419A7C17"/>
    <w:multiLevelType w:val="hybridMultilevel"/>
    <w:tmpl w:val="8DD4762C"/>
    <w:lvl w:ilvl="0" w:tplc="1FEAADDC">
      <w:start w:val="1"/>
      <w:numFmt w:val="decimalEnclosedCircle"/>
      <w:lvlText w:val="%1"/>
      <w:lvlJc w:val="left"/>
      <w:pPr>
        <w:tabs>
          <w:tab w:val="num" w:pos="902"/>
        </w:tabs>
        <w:ind w:left="902" w:hanging="340"/>
      </w:pPr>
      <w:rPr>
        <w:rFonts w:hint="eastAsia"/>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30" w15:restartNumberingAfterBreak="0">
    <w:nsid w:val="431360D3"/>
    <w:multiLevelType w:val="hybridMultilevel"/>
    <w:tmpl w:val="9F8EB078"/>
    <w:lvl w:ilvl="0" w:tplc="9C0ACEC4">
      <w:start w:val="1"/>
      <w:numFmt w:val="decimal"/>
      <w:lvlText w:val="(%1)"/>
      <w:lvlJc w:val="left"/>
      <w:pPr>
        <w:tabs>
          <w:tab w:val="num" w:pos="510"/>
        </w:tabs>
        <w:ind w:left="567" w:hanging="454"/>
      </w:pPr>
      <w:rPr>
        <w:rFonts w:ascii="Century" w:eastAsia="ＭＳ 明朝" w:hAnsi="Century" w:hint="default"/>
        <w:color w:val="auto"/>
        <w:sz w:val="21"/>
      </w:rPr>
    </w:lvl>
    <w:lvl w:ilvl="1" w:tplc="04090017" w:tentative="1">
      <w:start w:val="1"/>
      <w:numFmt w:val="aiueoFullWidth"/>
      <w:lvlText w:val="(%2)"/>
      <w:lvlJc w:val="left"/>
      <w:pPr>
        <w:tabs>
          <w:tab w:val="num" w:pos="840"/>
        </w:tabs>
        <w:ind w:left="840" w:hanging="420"/>
      </w:pPr>
    </w:lvl>
    <w:lvl w:ilvl="2" w:tplc="23C6C504">
      <w:numFmt w:val="bullet"/>
      <w:lvlText w:val=""/>
      <w:lvlJc w:val="left"/>
      <w:pPr>
        <w:tabs>
          <w:tab w:val="num" w:pos="624"/>
        </w:tabs>
        <w:ind w:left="624" w:hanging="284"/>
      </w:pPr>
      <w:rPr>
        <w:rFonts w:ascii="Symbol" w:eastAsia="ＭＳ 明朝" w:hAnsi="Symbol" w:cs="Times New Roman" w:hint="default"/>
        <w:color w:val="auto"/>
        <w:sz w:val="21"/>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4E8360D"/>
    <w:multiLevelType w:val="hybridMultilevel"/>
    <w:tmpl w:val="853013D0"/>
    <w:lvl w:ilvl="0" w:tplc="9C0ACEC4">
      <w:start w:val="1"/>
      <w:numFmt w:val="decimal"/>
      <w:lvlText w:val="(%1)"/>
      <w:lvlJc w:val="left"/>
      <w:pPr>
        <w:tabs>
          <w:tab w:val="num" w:pos="510"/>
        </w:tabs>
        <w:ind w:left="567" w:hanging="454"/>
      </w:pPr>
      <w:rPr>
        <w:rFonts w:ascii="Century" w:eastAsia="ＭＳ 明朝" w:hAnsi="Century" w:hint="default"/>
        <w:color w:val="auto"/>
        <w:sz w:val="21"/>
      </w:rPr>
    </w:lvl>
    <w:lvl w:ilvl="1" w:tplc="04090017" w:tentative="1">
      <w:start w:val="1"/>
      <w:numFmt w:val="aiueoFullWidth"/>
      <w:lvlText w:val="(%2)"/>
      <w:lvlJc w:val="left"/>
      <w:pPr>
        <w:tabs>
          <w:tab w:val="num" w:pos="840"/>
        </w:tabs>
        <w:ind w:left="840" w:hanging="420"/>
      </w:pPr>
    </w:lvl>
    <w:lvl w:ilvl="2" w:tplc="23C6C504">
      <w:numFmt w:val="bullet"/>
      <w:lvlText w:val=""/>
      <w:lvlJc w:val="left"/>
      <w:pPr>
        <w:tabs>
          <w:tab w:val="num" w:pos="624"/>
        </w:tabs>
        <w:ind w:left="624" w:hanging="284"/>
      </w:pPr>
      <w:rPr>
        <w:rFonts w:ascii="Symbol" w:eastAsia="ＭＳ 明朝" w:hAnsi="Symbol" w:cs="Times New Roman" w:hint="default"/>
        <w:color w:val="auto"/>
        <w:sz w:val="21"/>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C1C0CFB"/>
    <w:multiLevelType w:val="hybridMultilevel"/>
    <w:tmpl w:val="2F9273C8"/>
    <w:lvl w:ilvl="0" w:tplc="A5C05442">
      <w:start w:val="1"/>
      <w:numFmt w:val="decimal"/>
      <w:lvlText w:val="%1．"/>
      <w:lvlJc w:val="left"/>
      <w:pPr>
        <w:tabs>
          <w:tab w:val="num" w:pos="420"/>
        </w:tabs>
        <w:ind w:left="420" w:hanging="420"/>
      </w:pPr>
      <w:rPr>
        <w:rFonts w:hint="default"/>
      </w:rPr>
    </w:lvl>
    <w:lvl w:ilvl="1" w:tplc="0C6CEB18">
      <w:start w:val="1"/>
      <w:numFmt w:val="decimal"/>
      <w:lvlText w:val="(%2)"/>
      <w:lvlJc w:val="left"/>
      <w:pPr>
        <w:tabs>
          <w:tab w:val="num" w:pos="780"/>
        </w:tabs>
        <w:ind w:left="780" w:hanging="360"/>
      </w:pPr>
      <w:rPr>
        <w:rFonts w:cs="Arial" w:hint="default"/>
      </w:rPr>
    </w:lvl>
    <w:lvl w:ilvl="2" w:tplc="546C4956">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0D41048"/>
    <w:multiLevelType w:val="hybridMultilevel"/>
    <w:tmpl w:val="C644BB6A"/>
    <w:lvl w:ilvl="0" w:tplc="703AC8EE">
      <w:start w:val="1"/>
      <w:numFmt w:val="decimal"/>
      <w:lvlText w:val="（%1）"/>
      <w:lvlJc w:val="left"/>
      <w:pPr>
        <w:tabs>
          <w:tab w:val="num" w:pos="720"/>
        </w:tabs>
        <w:ind w:left="720" w:hanging="720"/>
      </w:pPr>
      <w:rPr>
        <w:rFonts w:hint="default"/>
      </w:rPr>
    </w:lvl>
    <w:lvl w:ilvl="1" w:tplc="6D5A705C">
      <w:start w:val="1"/>
      <w:numFmt w:val="decimalEnclosedCircle"/>
      <w:lvlText w:val="%2"/>
      <w:lvlJc w:val="left"/>
      <w:pPr>
        <w:tabs>
          <w:tab w:val="num" w:pos="780"/>
        </w:tabs>
        <w:ind w:left="780" w:hanging="360"/>
      </w:pPr>
      <w:rPr>
        <w:rFonts w:ascii="ＭＳ Ｐゴシック" w:eastAsia="ＭＳ Ｐゴシック" w:hAnsi="ＭＳ Ｐゴシック"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1114700"/>
    <w:multiLevelType w:val="hybridMultilevel"/>
    <w:tmpl w:val="17CC32BE"/>
    <w:lvl w:ilvl="0" w:tplc="678823C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3396815"/>
    <w:multiLevelType w:val="hybridMultilevel"/>
    <w:tmpl w:val="7898CB44"/>
    <w:lvl w:ilvl="0" w:tplc="04090001">
      <w:start w:val="1"/>
      <w:numFmt w:val="bullet"/>
      <w:lvlText w:val=""/>
      <w:lvlJc w:val="left"/>
      <w:pPr>
        <w:ind w:left="1027" w:hanging="420"/>
      </w:pPr>
      <w:rPr>
        <w:rFonts w:ascii="Wingdings" w:hAnsi="Wingdings" w:hint="default"/>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36" w15:restartNumberingAfterBreak="0">
    <w:nsid w:val="544825E6"/>
    <w:multiLevelType w:val="hybridMultilevel"/>
    <w:tmpl w:val="6A385D60"/>
    <w:lvl w:ilvl="0" w:tplc="9C0ACEC4">
      <w:start w:val="1"/>
      <w:numFmt w:val="decimal"/>
      <w:lvlText w:val="(%1)"/>
      <w:lvlJc w:val="left"/>
      <w:pPr>
        <w:tabs>
          <w:tab w:val="num" w:pos="510"/>
        </w:tabs>
        <w:ind w:left="567" w:hanging="454"/>
      </w:pPr>
      <w:rPr>
        <w:rFonts w:ascii="Century" w:eastAsia="ＭＳ 明朝" w:hAnsi="Century" w:hint="default"/>
        <w:color w:val="auto"/>
        <w:sz w:val="21"/>
      </w:rPr>
    </w:lvl>
    <w:lvl w:ilvl="1" w:tplc="04090017" w:tentative="1">
      <w:start w:val="1"/>
      <w:numFmt w:val="aiueoFullWidth"/>
      <w:lvlText w:val="(%2)"/>
      <w:lvlJc w:val="left"/>
      <w:pPr>
        <w:tabs>
          <w:tab w:val="num" w:pos="840"/>
        </w:tabs>
        <w:ind w:left="840" w:hanging="420"/>
      </w:pPr>
    </w:lvl>
    <w:lvl w:ilvl="2" w:tplc="23C6C504">
      <w:numFmt w:val="bullet"/>
      <w:lvlText w:val=""/>
      <w:lvlJc w:val="left"/>
      <w:pPr>
        <w:tabs>
          <w:tab w:val="num" w:pos="624"/>
        </w:tabs>
        <w:ind w:left="624" w:hanging="284"/>
      </w:pPr>
      <w:rPr>
        <w:rFonts w:ascii="Symbol" w:eastAsia="ＭＳ 明朝" w:hAnsi="Symbol" w:cs="Times New Roman" w:hint="default"/>
        <w:color w:val="auto"/>
        <w:sz w:val="21"/>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4E02F06"/>
    <w:multiLevelType w:val="hybridMultilevel"/>
    <w:tmpl w:val="A8369F1E"/>
    <w:lvl w:ilvl="0" w:tplc="1AB85B80">
      <w:start w:val="3"/>
      <w:numFmt w:val="bullet"/>
      <w:lvlText w:val="※"/>
      <w:lvlJc w:val="left"/>
      <w:pPr>
        <w:tabs>
          <w:tab w:val="num" w:pos="480"/>
        </w:tabs>
        <w:ind w:left="480" w:hanging="480"/>
      </w:pPr>
      <w:rPr>
        <w:rFonts w:ascii="IPAゴシック" w:eastAsia="IPAゴシック" w:hAnsi="IPA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5D65686"/>
    <w:multiLevelType w:val="multilevel"/>
    <w:tmpl w:val="F46A3F26"/>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7D0158C2"/>
    <w:multiLevelType w:val="multilevel"/>
    <w:tmpl w:val="FEB89AEE"/>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0" w15:restartNumberingAfterBreak="0">
    <w:nsid w:val="7D93572C"/>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EF26EE0"/>
    <w:multiLevelType w:val="hybridMultilevel"/>
    <w:tmpl w:val="A9AA647A"/>
    <w:lvl w:ilvl="0" w:tplc="9C0ACEC4">
      <w:start w:val="1"/>
      <w:numFmt w:val="decimal"/>
      <w:lvlText w:val="(%1)"/>
      <w:lvlJc w:val="left"/>
      <w:pPr>
        <w:tabs>
          <w:tab w:val="num" w:pos="510"/>
        </w:tabs>
        <w:ind w:left="567" w:hanging="454"/>
      </w:pPr>
      <w:rPr>
        <w:rFonts w:ascii="Century" w:eastAsia="ＭＳ 明朝" w:hAnsi="Century" w:hint="default"/>
        <w:color w:val="auto"/>
        <w:sz w:val="21"/>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2118257">
    <w:abstractNumId w:val="19"/>
  </w:num>
  <w:num w:numId="2" w16cid:durableId="862091090">
    <w:abstractNumId w:val="5"/>
  </w:num>
  <w:num w:numId="3" w16cid:durableId="1100489839">
    <w:abstractNumId w:val="3"/>
  </w:num>
  <w:num w:numId="4" w16cid:durableId="674839113">
    <w:abstractNumId w:val="8"/>
  </w:num>
  <w:num w:numId="5" w16cid:durableId="638804623">
    <w:abstractNumId w:val="0"/>
  </w:num>
  <w:num w:numId="6" w16cid:durableId="1421101500">
    <w:abstractNumId w:val="17"/>
  </w:num>
  <w:num w:numId="7" w16cid:durableId="1080324880">
    <w:abstractNumId w:val="34"/>
  </w:num>
  <w:num w:numId="8" w16cid:durableId="478807962">
    <w:abstractNumId w:val="32"/>
  </w:num>
  <w:num w:numId="9" w16cid:durableId="1330862597">
    <w:abstractNumId w:val="7"/>
  </w:num>
  <w:num w:numId="10" w16cid:durableId="1145509715">
    <w:abstractNumId w:val="10"/>
  </w:num>
  <w:num w:numId="11" w16cid:durableId="395861072">
    <w:abstractNumId w:val="12"/>
  </w:num>
  <w:num w:numId="12" w16cid:durableId="1104033426">
    <w:abstractNumId w:val="37"/>
  </w:num>
  <w:num w:numId="13" w16cid:durableId="1415592602">
    <w:abstractNumId w:val="26"/>
  </w:num>
  <w:num w:numId="14" w16cid:durableId="629867948">
    <w:abstractNumId w:val="16"/>
  </w:num>
  <w:num w:numId="15" w16cid:durableId="31924316">
    <w:abstractNumId w:val="38"/>
  </w:num>
  <w:num w:numId="16" w16cid:durableId="1247567621">
    <w:abstractNumId w:val="13"/>
  </w:num>
  <w:num w:numId="17" w16cid:durableId="471408469">
    <w:abstractNumId w:val="6"/>
  </w:num>
  <w:num w:numId="18" w16cid:durableId="57286224">
    <w:abstractNumId w:val="33"/>
  </w:num>
  <w:num w:numId="19" w16cid:durableId="247731898">
    <w:abstractNumId w:val="1"/>
  </w:num>
  <w:num w:numId="20" w16cid:durableId="1986273097">
    <w:abstractNumId w:val="18"/>
  </w:num>
  <w:num w:numId="21" w16cid:durableId="927347378">
    <w:abstractNumId w:val="39"/>
  </w:num>
  <w:num w:numId="22" w16cid:durableId="1826319878">
    <w:abstractNumId w:val="25"/>
  </w:num>
  <w:num w:numId="23" w16cid:durableId="689643272">
    <w:abstractNumId w:val="9"/>
  </w:num>
  <w:num w:numId="24" w16cid:durableId="1746561814">
    <w:abstractNumId w:val="40"/>
  </w:num>
  <w:num w:numId="25" w16cid:durableId="781338295">
    <w:abstractNumId w:val="35"/>
  </w:num>
  <w:num w:numId="26" w16cid:durableId="1762991697">
    <w:abstractNumId w:val="24"/>
  </w:num>
  <w:num w:numId="27" w16cid:durableId="1519076540">
    <w:abstractNumId w:val="28"/>
  </w:num>
  <w:num w:numId="28" w16cid:durableId="270092420">
    <w:abstractNumId w:val="23"/>
  </w:num>
  <w:num w:numId="29" w16cid:durableId="1157383656">
    <w:abstractNumId w:val="11"/>
  </w:num>
  <w:num w:numId="30" w16cid:durableId="127090787">
    <w:abstractNumId w:val="22"/>
  </w:num>
  <w:num w:numId="31" w16cid:durableId="1523013460">
    <w:abstractNumId w:val="36"/>
  </w:num>
  <w:num w:numId="32" w16cid:durableId="2074817330">
    <w:abstractNumId w:val="31"/>
  </w:num>
  <w:num w:numId="33" w16cid:durableId="1039815560">
    <w:abstractNumId w:val="21"/>
  </w:num>
  <w:num w:numId="34" w16cid:durableId="1331714389">
    <w:abstractNumId w:val="30"/>
  </w:num>
  <w:num w:numId="35" w16cid:durableId="1512838462">
    <w:abstractNumId w:val="20"/>
  </w:num>
  <w:num w:numId="36" w16cid:durableId="410348507">
    <w:abstractNumId w:val="2"/>
  </w:num>
  <w:num w:numId="37" w16cid:durableId="101071365">
    <w:abstractNumId w:val="15"/>
  </w:num>
  <w:num w:numId="38" w16cid:durableId="61106107">
    <w:abstractNumId w:val="41"/>
  </w:num>
  <w:num w:numId="39" w16cid:durableId="1263416221">
    <w:abstractNumId w:val="4"/>
  </w:num>
  <w:num w:numId="40" w16cid:durableId="1492987633">
    <w:abstractNumId w:val="27"/>
  </w:num>
  <w:num w:numId="41" w16cid:durableId="421529780">
    <w:abstractNumId w:val="14"/>
  </w:num>
  <w:num w:numId="42" w16cid:durableId="79761420">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FD"/>
    <w:rsid w:val="000056FD"/>
    <w:rsid w:val="00012A7B"/>
    <w:rsid w:val="00017F89"/>
    <w:rsid w:val="000217AE"/>
    <w:rsid w:val="000315F8"/>
    <w:rsid w:val="00031701"/>
    <w:rsid w:val="000365BB"/>
    <w:rsid w:val="000514DD"/>
    <w:rsid w:val="0006552C"/>
    <w:rsid w:val="000766E9"/>
    <w:rsid w:val="00092098"/>
    <w:rsid w:val="000A5A1B"/>
    <w:rsid w:val="000C24DF"/>
    <w:rsid w:val="000C34C2"/>
    <w:rsid w:val="000C4161"/>
    <w:rsid w:val="000F16F5"/>
    <w:rsid w:val="00104657"/>
    <w:rsid w:val="001202F3"/>
    <w:rsid w:val="00124031"/>
    <w:rsid w:val="001276BE"/>
    <w:rsid w:val="001414FF"/>
    <w:rsid w:val="0015300C"/>
    <w:rsid w:val="00163736"/>
    <w:rsid w:val="001773E5"/>
    <w:rsid w:val="001B1FA0"/>
    <w:rsid w:val="001B5752"/>
    <w:rsid w:val="001C501A"/>
    <w:rsid w:val="001D0E9C"/>
    <w:rsid w:val="001E3D59"/>
    <w:rsid w:val="001E656B"/>
    <w:rsid w:val="001F4229"/>
    <w:rsid w:val="001F6A4F"/>
    <w:rsid w:val="001F7DCD"/>
    <w:rsid w:val="00210143"/>
    <w:rsid w:val="00223FFA"/>
    <w:rsid w:val="002256AD"/>
    <w:rsid w:val="00271314"/>
    <w:rsid w:val="00287F12"/>
    <w:rsid w:val="002B3006"/>
    <w:rsid w:val="002C1BE4"/>
    <w:rsid w:val="002C4B8B"/>
    <w:rsid w:val="002D0178"/>
    <w:rsid w:val="002E6351"/>
    <w:rsid w:val="002E6756"/>
    <w:rsid w:val="00304BDC"/>
    <w:rsid w:val="003154CD"/>
    <w:rsid w:val="003362D1"/>
    <w:rsid w:val="0033671F"/>
    <w:rsid w:val="0034214E"/>
    <w:rsid w:val="00342E67"/>
    <w:rsid w:val="003510DD"/>
    <w:rsid w:val="00363252"/>
    <w:rsid w:val="0036541C"/>
    <w:rsid w:val="003966E4"/>
    <w:rsid w:val="003C5FDE"/>
    <w:rsid w:val="003F106B"/>
    <w:rsid w:val="003F5B8D"/>
    <w:rsid w:val="003F62B9"/>
    <w:rsid w:val="004012F9"/>
    <w:rsid w:val="00412350"/>
    <w:rsid w:val="0041441C"/>
    <w:rsid w:val="004668FA"/>
    <w:rsid w:val="00480433"/>
    <w:rsid w:val="00482D3F"/>
    <w:rsid w:val="00492393"/>
    <w:rsid w:val="004A18C2"/>
    <w:rsid w:val="004B0436"/>
    <w:rsid w:val="004B3D98"/>
    <w:rsid w:val="004B7B01"/>
    <w:rsid w:val="004D04B6"/>
    <w:rsid w:val="004D589C"/>
    <w:rsid w:val="004D5DC0"/>
    <w:rsid w:val="004E4EB5"/>
    <w:rsid w:val="004F6FCD"/>
    <w:rsid w:val="00506D66"/>
    <w:rsid w:val="00522B9B"/>
    <w:rsid w:val="005240E1"/>
    <w:rsid w:val="00526853"/>
    <w:rsid w:val="00527AF1"/>
    <w:rsid w:val="00533CB8"/>
    <w:rsid w:val="00546B17"/>
    <w:rsid w:val="00547C45"/>
    <w:rsid w:val="0055490E"/>
    <w:rsid w:val="0055612C"/>
    <w:rsid w:val="00557D94"/>
    <w:rsid w:val="00560434"/>
    <w:rsid w:val="0056290C"/>
    <w:rsid w:val="00583A42"/>
    <w:rsid w:val="00584D0C"/>
    <w:rsid w:val="005A67AC"/>
    <w:rsid w:val="005B1AE3"/>
    <w:rsid w:val="005B223D"/>
    <w:rsid w:val="005C62CF"/>
    <w:rsid w:val="0060359C"/>
    <w:rsid w:val="00622361"/>
    <w:rsid w:val="00654C9E"/>
    <w:rsid w:val="00660BD8"/>
    <w:rsid w:val="0066506C"/>
    <w:rsid w:val="00675D98"/>
    <w:rsid w:val="00680D41"/>
    <w:rsid w:val="006B2534"/>
    <w:rsid w:val="006C2B8B"/>
    <w:rsid w:val="006D1982"/>
    <w:rsid w:val="006F10F6"/>
    <w:rsid w:val="00701011"/>
    <w:rsid w:val="00713E29"/>
    <w:rsid w:val="007169F4"/>
    <w:rsid w:val="00717A35"/>
    <w:rsid w:val="00733D23"/>
    <w:rsid w:val="0076218A"/>
    <w:rsid w:val="00762F6A"/>
    <w:rsid w:val="00765089"/>
    <w:rsid w:val="00775192"/>
    <w:rsid w:val="007833F3"/>
    <w:rsid w:val="007C706D"/>
    <w:rsid w:val="007D1942"/>
    <w:rsid w:val="007D20C9"/>
    <w:rsid w:val="00803574"/>
    <w:rsid w:val="008070A3"/>
    <w:rsid w:val="00810645"/>
    <w:rsid w:val="00813FAB"/>
    <w:rsid w:val="00820440"/>
    <w:rsid w:val="008270D6"/>
    <w:rsid w:val="0083468E"/>
    <w:rsid w:val="00837284"/>
    <w:rsid w:val="00846AC4"/>
    <w:rsid w:val="008664C2"/>
    <w:rsid w:val="0089328F"/>
    <w:rsid w:val="008B1628"/>
    <w:rsid w:val="008B3E3B"/>
    <w:rsid w:val="008B61C6"/>
    <w:rsid w:val="008C7585"/>
    <w:rsid w:val="008D09D2"/>
    <w:rsid w:val="008D1A6E"/>
    <w:rsid w:val="00941CBF"/>
    <w:rsid w:val="00954A92"/>
    <w:rsid w:val="00955CAC"/>
    <w:rsid w:val="009B003E"/>
    <w:rsid w:val="009C06B7"/>
    <w:rsid w:val="009C099A"/>
    <w:rsid w:val="00A1125E"/>
    <w:rsid w:val="00A26852"/>
    <w:rsid w:val="00A33B15"/>
    <w:rsid w:val="00A41A8C"/>
    <w:rsid w:val="00A43E34"/>
    <w:rsid w:val="00A558A1"/>
    <w:rsid w:val="00A62046"/>
    <w:rsid w:val="00A706A2"/>
    <w:rsid w:val="00A7319B"/>
    <w:rsid w:val="00A74D9E"/>
    <w:rsid w:val="00A76CC6"/>
    <w:rsid w:val="00AB6E49"/>
    <w:rsid w:val="00AD021C"/>
    <w:rsid w:val="00AD5EDF"/>
    <w:rsid w:val="00AE27C3"/>
    <w:rsid w:val="00AF2364"/>
    <w:rsid w:val="00B11349"/>
    <w:rsid w:val="00B204B5"/>
    <w:rsid w:val="00B31B1B"/>
    <w:rsid w:val="00B45928"/>
    <w:rsid w:val="00B479EC"/>
    <w:rsid w:val="00B63640"/>
    <w:rsid w:val="00B7585F"/>
    <w:rsid w:val="00B77A62"/>
    <w:rsid w:val="00B92CFF"/>
    <w:rsid w:val="00BA7D28"/>
    <w:rsid w:val="00BC36F3"/>
    <w:rsid w:val="00BF6952"/>
    <w:rsid w:val="00C00248"/>
    <w:rsid w:val="00C446DF"/>
    <w:rsid w:val="00C472B1"/>
    <w:rsid w:val="00C50DD4"/>
    <w:rsid w:val="00C5491D"/>
    <w:rsid w:val="00C5525A"/>
    <w:rsid w:val="00C56CF3"/>
    <w:rsid w:val="00C70309"/>
    <w:rsid w:val="00C70BC9"/>
    <w:rsid w:val="00C712EC"/>
    <w:rsid w:val="00C749FA"/>
    <w:rsid w:val="00C75991"/>
    <w:rsid w:val="00C810F2"/>
    <w:rsid w:val="00C913FD"/>
    <w:rsid w:val="00C93583"/>
    <w:rsid w:val="00C95F44"/>
    <w:rsid w:val="00CA06BC"/>
    <w:rsid w:val="00CB0B98"/>
    <w:rsid w:val="00CB14D4"/>
    <w:rsid w:val="00CB16A6"/>
    <w:rsid w:val="00CF211C"/>
    <w:rsid w:val="00D13928"/>
    <w:rsid w:val="00D241FA"/>
    <w:rsid w:val="00D25C23"/>
    <w:rsid w:val="00D30A6A"/>
    <w:rsid w:val="00D41DE6"/>
    <w:rsid w:val="00D5297B"/>
    <w:rsid w:val="00D6271D"/>
    <w:rsid w:val="00D72BC4"/>
    <w:rsid w:val="00D731AB"/>
    <w:rsid w:val="00D73AB0"/>
    <w:rsid w:val="00D74DB9"/>
    <w:rsid w:val="00D759F7"/>
    <w:rsid w:val="00D900B9"/>
    <w:rsid w:val="00D93B80"/>
    <w:rsid w:val="00D94CB2"/>
    <w:rsid w:val="00DC2FB3"/>
    <w:rsid w:val="00DC5A1D"/>
    <w:rsid w:val="00DE25C4"/>
    <w:rsid w:val="00DE55E8"/>
    <w:rsid w:val="00DF1E33"/>
    <w:rsid w:val="00E01723"/>
    <w:rsid w:val="00E07216"/>
    <w:rsid w:val="00E24551"/>
    <w:rsid w:val="00E318D0"/>
    <w:rsid w:val="00E43C73"/>
    <w:rsid w:val="00E46D33"/>
    <w:rsid w:val="00E60E0F"/>
    <w:rsid w:val="00E77DE9"/>
    <w:rsid w:val="00EB0F20"/>
    <w:rsid w:val="00EC05A0"/>
    <w:rsid w:val="00ED4EC7"/>
    <w:rsid w:val="00EF07E6"/>
    <w:rsid w:val="00EF38C5"/>
    <w:rsid w:val="00EF7B97"/>
    <w:rsid w:val="00F06E01"/>
    <w:rsid w:val="00F22119"/>
    <w:rsid w:val="00F24230"/>
    <w:rsid w:val="00F3710E"/>
    <w:rsid w:val="00F5201A"/>
    <w:rsid w:val="00F55681"/>
    <w:rsid w:val="00F55E40"/>
    <w:rsid w:val="00F61561"/>
    <w:rsid w:val="00F6323F"/>
    <w:rsid w:val="00F9615C"/>
    <w:rsid w:val="00F96896"/>
    <w:rsid w:val="00F9750D"/>
    <w:rsid w:val="00FB3E79"/>
    <w:rsid w:val="00FD353C"/>
    <w:rsid w:val="00FF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5686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outlineLvl w:val="0"/>
    </w:pPr>
    <w:rPr>
      <w:rFonts w:ascii="Arial" w:eastAsia="ＭＳ ゴシック" w:hAnsi="Arial"/>
      <w:sz w:val="24"/>
    </w:rPr>
  </w:style>
  <w:style w:type="paragraph" w:styleId="2">
    <w:name w:val="heading 2"/>
    <w:basedOn w:val="a0"/>
    <w:next w:val="a0"/>
    <w:link w:val="20"/>
    <w:semiHidden/>
    <w:unhideWhenUsed/>
    <w:qFormat/>
    <w:rsid w:val="001B5752"/>
    <w:pPr>
      <w:keepNext/>
      <w:outlineLvl w:val="1"/>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tyle>
  <w:style w:type="paragraph" w:styleId="a5">
    <w:name w:val="Body Text Indent"/>
    <w:basedOn w:val="a0"/>
    <w:pPr>
      <w:ind w:leftChars="100" w:left="210"/>
    </w:pPr>
  </w:style>
  <w:style w:type="paragraph" w:styleId="a6">
    <w:name w:val="Closing"/>
    <w:basedOn w:val="a0"/>
    <w:link w:val="a7"/>
    <w:uiPriority w:val="99"/>
    <w:pPr>
      <w:jc w:val="right"/>
    </w:pPr>
  </w:style>
  <w:style w:type="paragraph" w:styleId="a8">
    <w:name w:val="header"/>
    <w:basedOn w:val="a0"/>
    <w:link w:val="a9"/>
    <w:pPr>
      <w:tabs>
        <w:tab w:val="center" w:pos="4252"/>
        <w:tab w:val="right" w:pos="8504"/>
      </w:tabs>
      <w:snapToGrid w:val="0"/>
    </w:pPr>
  </w:style>
  <w:style w:type="paragraph" w:styleId="aa">
    <w:name w:val="footer"/>
    <w:basedOn w:val="a0"/>
    <w:link w:val="ab"/>
    <w:pPr>
      <w:tabs>
        <w:tab w:val="center" w:pos="4252"/>
        <w:tab w:val="right" w:pos="8504"/>
      </w:tabs>
      <w:snapToGrid w:val="0"/>
    </w:pPr>
  </w:style>
  <w:style w:type="paragraph" w:styleId="ac">
    <w:name w:val="Balloon Text"/>
    <w:basedOn w:val="a0"/>
    <w:semiHidden/>
    <w:rPr>
      <w:rFonts w:ascii="Arial" w:eastAsia="ＭＳ ゴシック" w:hAnsi="Arial"/>
      <w:sz w:val="18"/>
      <w:szCs w:val="18"/>
    </w:rPr>
  </w:style>
  <w:style w:type="paragraph" w:styleId="ad">
    <w:name w:val="Plain Text"/>
    <w:basedOn w:val="a0"/>
    <w:rPr>
      <w:rFonts w:ascii="ＭＳ 明朝" w:hAnsi="Courier New" w:cs="ＭＳ 明朝"/>
      <w:szCs w:val="21"/>
    </w:rPr>
  </w:style>
  <w:style w:type="character" w:styleId="ae">
    <w:name w:val="page number"/>
    <w:basedOn w:val="a1"/>
  </w:style>
  <w:style w:type="paragraph" w:styleId="21">
    <w:name w:val="Body Text Indent 2"/>
    <w:basedOn w:val="a0"/>
    <w:pPr>
      <w:ind w:leftChars="140" w:left="283" w:firstLineChars="70" w:firstLine="142"/>
    </w:pPr>
  </w:style>
  <w:style w:type="paragraph" w:styleId="3">
    <w:name w:val="Body Text Indent 3"/>
    <w:basedOn w:val="a0"/>
    <w:pPr>
      <w:ind w:left="426" w:firstLineChars="69" w:firstLine="140"/>
    </w:pPr>
  </w:style>
  <w:style w:type="paragraph" w:styleId="a">
    <w:name w:val="List Bullet"/>
    <w:basedOn w:val="a0"/>
    <w:pPr>
      <w:numPr>
        <w:numId w:val="1"/>
      </w:numPr>
    </w:pPr>
  </w:style>
  <w:style w:type="paragraph" w:styleId="af">
    <w:name w:val="footnote text"/>
    <w:basedOn w:val="a0"/>
    <w:semiHidden/>
    <w:pPr>
      <w:snapToGrid w:val="0"/>
      <w:jc w:val="left"/>
    </w:pPr>
    <w:rPr>
      <w:rFonts w:ascii="ＭＳ ゴシック" w:eastAsia="ＭＳ ゴシック"/>
      <w:sz w:val="24"/>
    </w:rPr>
  </w:style>
  <w:style w:type="character" w:styleId="af0">
    <w:name w:val="footnote reference"/>
    <w:semiHidden/>
    <w:rPr>
      <w:vertAlign w:val="superscript"/>
    </w:rPr>
  </w:style>
  <w:style w:type="table" w:styleId="af1">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ヘッダー (文字)"/>
    <w:link w:val="a8"/>
    <w:rPr>
      <w:kern w:val="2"/>
      <w:sz w:val="21"/>
      <w:szCs w:val="24"/>
    </w:rPr>
  </w:style>
  <w:style w:type="character" w:styleId="af2">
    <w:name w:val="Hyperlink"/>
    <w:rPr>
      <w:color w:val="0000FF"/>
      <w:u w:val="single"/>
    </w:rPr>
  </w:style>
  <w:style w:type="character" w:customStyle="1" w:styleId="ab">
    <w:name w:val="フッター (文字)"/>
    <w:link w:val="aa"/>
    <w:rPr>
      <w:kern w:val="2"/>
      <w:sz w:val="21"/>
      <w:szCs w:val="24"/>
    </w:rPr>
  </w:style>
  <w:style w:type="paragraph" w:styleId="af3">
    <w:name w:val="Note Heading"/>
    <w:basedOn w:val="a0"/>
    <w:next w:val="a0"/>
    <w:link w:val="af4"/>
    <w:uiPriority w:val="99"/>
    <w:pPr>
      <w:jc w:val="center"/>
    </w:pPr>
    <w:rPr>
      <w:rFonts w:ascii="ＭＳ Ｐ明朝" w:eastAsia="ＭＳ Ｐ明朝" w:hAnsi="ＭＳ Ｐ明朝"/>
      <w:sz w:val="24"/>
    </w:rPr>
  </w:style>
  <w:style w:type="character" w:styleId="af5">
    <w:name w:val="annotation reference"/>
    <w:semiHidden/>
    <w:rPr>
      <w:sz w:val="18"/>
      <w:szCs w:val="18"/>
    </w:rPr>
  </w:style>
  <w:style w:type="paragraph" w:styleId="af6">
    <w:name w:val="annotation text"/>
    <w:basedOn w:val="a0"/>
    <w:link w:val="af7"/>
    <w:semiHidden/>
    <w:pPr>
      <w:jc w:val="left"/>
    </w:pPr>
  </w:style>
  <w:style w:type="character" w:customStyle="1" w:styleId="af4">
    <w:name w:val="記 (文字)"/>
    <w:link w:val="af3"/>
    <w:uiPriority w:val="99"/>
    <w:rPr>
      <w:rFonts w:ascii="ＭＳ Ｐ明朝" w:eastAsia="ＭＳ Ｐ明朝" w:hAnsi="ＭＳ Ｐ明朝"/>
      <w:kern w:val="2"/>
      <w:sz w:val="24"/>
      <w:szCs w:val="24"/>
    </w:rPr>
  </w:style>
  <w:style w:type="paragraph" w:customStyle="1" w:styleId="af8">
    <w:name w:val="一太郎"/>
    <w:pPr>
      <w:widowControl w:val="0"/>
      <w:wordWrap w:val="0"/>
      <w:autoSpaceDE w:val="0"/>
      <w:autoSpaceDN w:val="0"/>
      <w:adjustRightInd w:val="0"/>
      <w:spacing w:line="268" w:lineRule="exact"/>
      <w:jc w:val="both"/>
    </w:pPr>
    <w:rPr>
      <w:rFonts w:cs="ＭＳ 明朝"/>
      <w:spacing w:val="1"/>
      <w:sz w:val="21"/>
      <w:szCs w:val="21"/>
    </w:rPr>
  </w:style>
  <w:style w:type="paragraph" w:styleId="af9">
    <w:name w:val="Document Map"/>
    <w:basedOn w:val="a0"/>
    <w:link w:val="afa"/>
    <w:rsid w:val="001276BE"/>
    <w:rPr>
      <w:rFonts w:ascii="MS UI Gothic" w:eastAsia="MS UI Gothic"/>
      <w:sz w:val="18"/>
      <w:szCs w:val="18"/>
    </w:rPr>
  </w:style>
  <w:style w:type="character" w:customStyle="1" w:styleId="afa">
    <w:name w:val="見出しマップ (文字)"/>
    <w:link w:val="af9"/>
    <w:rsid w:val="001276BE"/>
    <w:rPr>
      <w:rFonts w:ascii="MS UI Gothic" w:eastAsia="MS UI Gothic"/>
      <w:kern w:val="2"/>
      <w:sz w:val="18"/>
      <w:szCs w:val="18"/>
    </w:rPr>
  </w:style>
  <w:style w:type="paragraph" w:customStyle="1" w:styleId="Default">
    <w:name w:val="Default"/>
    <w:rsid w:val="00C70309"/>
    <w:pPr>
      <w:widowControl w:val="0"/>
      <w:autoSpaceDE w:val="0"/>
      <w:autoSpaceDN w:val="0"/>
      <w:adjustRightInd w:val="0"/>
    </w:pPr>
    <w:rPr>
      <w:rFonts w:ascii="ＭＳ ゴシック" w:hAnsi="ＭＳ ゴシック" w:cs="ＭＳ ゴシック"/>
      <w:color w:val="000000"/>
      <w:sz w:val="24"/>
      <w:szCs w:val="24"/>
    </w:rPr>
  </w:style>
  <w:style w:type="character" w:customStyle="1" w:styleId="af7">
    <w:name w:val="コメント文字列 (文字)"/>
    <w:basedOn w:val="a1"/>
    <w:link w:val="af6"/>
    <w:semiHidden/>
    <w:rsid w:val="00803574"/>
    <w:rPr>
      <w:kern w:val="2"/>
      <w:sz w:val="21"/>
      <w:szCs w:val="24"/>
    </w:rPr>
  </w:style>
  <w:style w:type="paragraph" w:styleId="afb">
    <w:name w:val="annotation subject"/>
    <w:basedOn w:val="af6"/>
    <w:next w:val="af6"/>
    <w:link w:val="afc"/>
    <w:semiHidden/>
    <w:unhideWhenUsed/>
    <w:rsid w:val="00803574"/>
    <w:rPr>
      <w:b/>
      <w:bCs/>
    </w:rPr>
  </w:style>
  <w:style w:type="character" w:customStyle="1" w:styleId="afc">
    <w:name w:val="コメント内容 (文字)"/>
    <w:basedOn w:val="af7"/>
    <w:link w:val="afb"/>
    <w:semiHidden/>
    <w:rsid w:val="00803574"/>
    <w:rPr>
      <w:b/>
      <w:bCs/>
      <w:kern w:val="2"/>
      <w:sz w:val="21"/>
      <w:szCs w:val="24"/>
    </w:rPr>
  </w:style>
  <w:style w:type="paragraph" w:styleId="afd">
    <w:name w:val="Revision"/>
    <w:hidden/>
    <w:uiPriority w:val="99"/>
    <w:semiHidden/>
    <w:rsid w:val="00C5525A"/>
    <w:rPr>
      <w:kern w:val="2"/>
      <w:sz w:val="21"/>
      <w:szCs w:val="24"/>
    </w:rPr>
  </w:style>
  <w:style w:type="character" w:customStyle="1" w:styleId="a7">
    <w:name w:val="結語 (文字)"/>
    <w:basedOn w:val="a1"/>
    <w:link w:val="a6"/>
    <w:uiPriority w:val="99"/>
    <w:rsid w:val="00C00248"/>
    <w:rPr>
      <w:kern w:val="2"/>
      <w:sz w:val="21"/>
      <w:szCs w:val="24"/>
    </w:rPr>
  </w:style>
  <w:style w:type="character" w:customStyle="1" w:styleId="20">
    <w:name w:val="見出し 2 (文字)"/>
    <w:basedOn w:val="a1"/>
    <w:link w:val="2"/>
    <w:semiHidden/>
    <w:rsid w:val="001B5752"/>
    <w:rPr>
      <w:rFonts w:asciiTheme="majorHAnsi" w:eastAsiaTheme="majorEastAsia" w:hAnsiTheme="majorHAnsi" w:cstheme="majorBidi"/>
      <w:kern w:val="2"/>
      <w:sz w:val="21"/>
      <w:szCs w:val="24"/>
    </w:rPr>
  </w:style>
  <w:style w:type="paragraph" w:customStyle="1" w:styleId="xl37">
    <w:name w:val="xl37"/>
    <w:basedOn w:val="a0"/>
    <w:rsid w:val="001B5752"/>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0"/>
      <w:szCs w:val="20"/>
    </w:rPr>
  </w:style>
  <w:style w:type="character" w:customStyle="1" w:styleId="Char">
    <w:name w:val="フッター Char"/>
    <w:rsid w:val="001B5752"/>
    <w:rPr>
      <w:rFonts w:ascii="Century" w:eastAsia="ＭＳ 明朝" w:hAnsi="Century"/>
      <w:kern w:val="2"/>
      <w:sz w:val="21"/>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9123">
      <w:bodyDiv w:val="1"/>
      <w:marLeft w:val="0"/>
      <w:marRight w:val="0"/>
      <w:marTop w:val="0"/>
      <w:marBottom w:val="0"/>
      <w:divBdr>
        <w:top w:val="none" w:sz="0" w:space="0" w:color="auto"/>
        <w:left w:val="none" w:sz="0" w:space="0" w:color="auto"/>
        <w:bottom w:val="none" w:sz="0" w:space="0" w:color="auto"/>
        <w:right w:val="none" w:sz="0" w:space="0" w:color="auto"/>
      </w:divBdr>
      <w:divsChild>
        <w:div w:id="753862446">
          <w:marLeft w:val="0"/>
          <w:marRight w:val="0"/>
          <w:marTop w:val="0"/>
          <w:marBottom w:val="0"/>
          <w:divBdr>
            <w:top w:val="none" w:sz="0" w:space="0" w:color="auto"/>
            <w:left w:val="none" w:sz="0" w:space="0" w:color="auto"/>
            <w:bottom w:val="none" w:sz="0" w:space="0" w:color="auto"/>
            <w:right w:val="none" w:sz="0" w:space="0" w:color="auto"/>
          </w:divBdr>
          <w:divsChild>
            <w:div w:id="1004473706">
              <w:marLeft w:val="0"/>
              <w:marRight w:val="0"/>
              <w:marTop w:val="0"/>
              <w:marBottom w:val="0"/>
              <w:divBdr>
                <w:top w:val="none" w:sz="0" w:space="0" w:color="auto"/>
                <w:left w:val="none" w:sz="0" w:space="0" w:color="auto"/>
                <w:bottom w:val="none" w:sz="0" w:space="0" w:color="auto"/>
                <w:right w:val="none" w:sz="0" w:space="0" w:color="auto"/>
              </w:divBdr>
              <w:divsChild>
                <w:div w:id="1584148178">
                  <w:marLeft w:val="150"/>
                  <w:marRight w:val="0"/>
                  <w:marTop w:val="0"/>
                  <w:marBottom w:val="180"/>
                  <w:divBdr>
                    <w:top w:val="none" w:sz="0" w:space="0" w:color="auto"/>
                    <w:left w:val="none" w:sz="0" w:space="0" w:color="auto"/>
                    <w:bottom w:val="none" w:sz="0" w:space="0" w:color="auto"/>
                    <w:right w:val="none" w:sz="0" w:space="0" w:color="auto"/>
                  </w:divBdr>
                  <w:divsChild>
                    <w:div w:id="68845673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299532">
      <w:bodyDiv w:val="1"/>
      <w:marLeft w:val="0"/>
      <w:marRight w:val="0"/>
      <w:marTop w:val="0"/>
      <w:marBottom w:val="0"/>
      <w:divBdr>
        <w:top w:val="none" w:sz="0" w:space="0" w:color="auto"/>
        <w:left w:val="none" w:sz="0" w:space="0" w:color="auto"/>
        <w:bottom w:val="none" w:sz="0" w:space="0" w:color="auto"/>
        <w:right w:val="none" w:sz="0" w:space="0" w:color="auto"/>
      </w:divBdr>
    </w:div>
    <w:div w:id="785193705">
      <w:bodyDiv w:val="1"/>
      <w:marLeft w:val="0"/>
      <w:marRight w:val="0"/>
      <w:marTop w:val="0"/>
      <w:marBottom w:val="0"/>
      <w:divBdr>
        <w:top w:val="none" w:sz="0" w:space="0" w:color="auto"/>
        <w:left w:val="none" w:sz="0" w:space="0" w:color="auto"/>
        <w:bottom w:val="none" w:sz="0" w:space="0" w:color="auto"/>
        <w:right w:val="none" w:sz="0" w:space="0" w:color="auto"/>
      </w:divBdr>
    </w:div>
    <w:div w:id="1387027974">
      <w:bodyDiv w:val="1"/>
      <w:marLeft w:val="0"/>
      <w:marRight w:val="0"/>
      <w:marTop w:val="0"/>
      <w:marBottom w:val="0"/>
      <w:divBdr>
        <w:top w:val="none" w:sz="0" w:space="0" w:color="auto"/>
        <w:left w:val="none" w:sz="0" w:space="0" w:color="auto"/>
        <w:bottom w:val="none" w:sz="0" w:space="0" w:color="auto"/>
        <w:right w:val="none" w:sz="0" w:space="0" w:color="auto"/>
      </w:divBdr>
    </w:div>
    <w:div w:id="1858424308">
      <w:bodyDiv w:val="1"/>
      <w:marLeft w:val="0"/>
      <w:marRight w:val="0"/>
      <w:marTop w:val="0"/>
      <w:marBottom w:val="0"/>
      <w:divBdr>
        <w:top w:val="none" w:sz="0" w:space="0" w:color="auto"/>
        <w:left w:val="none" w:sz="0" w:space="0" w:color="auto"/>
        <w:bottom w:val="none" w:sz="0" w:space="0" w:color="auto"/>
        <w:right w:val="none" w:sz="0" w:space="0" w:color="auto"/>
      </w:divBdr>
      <w:divsChild>
        <w:div w:id="41371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498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48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F1498-9A2D-4531-8600-D34F43216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25901</Words>
  <Characters>2636</Characters>
  <Application>Microsoft Office Word</Application>
  <DocSecurity>0</DocSecurity>
  <Lines>21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2023-07-07T06:35:00Z</dcterms:created>
  <dcterms:modified xsi:type="dcterms:W3CDTF">2023-07-07T06:36:00Z</dcterms:modified>
</cp:coreProperties>
</file>