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60509" w14:textId="77777777" w:rsidR="00214AEF" w:rsidRPr="00D95F8D" w:rsidRDefault="00214AEF" w:rsidP="00214AEF">
      <w:pPr>
        <w:ind w:firstLine="206"/>
        <w:jc w:val="right"/>
        <w:rPr>
          <w:rFonts w:ascii="Meiryo UI" w:eastAsia="Meiryo UI" w:hAnsi="Meiryo UI"/>
          <w:b/>
          <w:bCs/>
          <w:szCs w:val="21"/>
        </w:rPr>
      </w:pPr>
      <w:bookmarkStart w:id="0" w:name="_Toc208732537"/>
      <w:bookmarkStart w:id="1" w:name="_GoBack"/>
      <w:bookmarkEnd w:id="1"/>
      <w:r w:rsidRPr="00D95F8D">
        <w:rPr>
          <w:rFonts w:ascii="Meiryo UI" w:eastAsia="Meiryo UI" w:hAnsi="Meiryo UI" w:hint="eastAsia"/>
          <w:b/>
          <w:bCs/>
          <w:noProof/>
          <w:szCs w:val="21"/>
        </w:rPr>
        <w:drawing>
          <wp:anchor distT="0" distB="0" distL="114300" distR="114300" simplePos="0" relativeHeight="251659264" behindDoc="0" locked="0" layoutInCell="1" allowOverlap="1" wp14:anchorId="5404AFA1" wp14:editId="52D2866F">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54EBD1D5" w14:textId="77777777" w:rsidR="00214AEF" w:rsidRPr="00D95F8D" w:rsidRDefault="00214AEF" w:rsidP="00214AEF">
      <w:pPr>
        <w:ind w:firstLine="206"/>
        <w:jc w:val="left"/>
        <w:rPr>
          <w:rFonts w:ascii="Meiryo UI" w:eastAsia="Meiryo UI" w:hAnsi="Meiryo UI"/>
          <w:b/>
          <w:bCs/>
          <w:szCs w:val="21"/>
        </w:rPr>
      </w:pPr>
    </w:p>
    <w:p w14:paraId="75DDAE9E" w14:textId="77777777" w:rsidR="00214AEF" w:rsidRPr="00D95F8D" w:rsidRDefault="00214AEF" w:rsidP="00214AEF">
      <w:pPr>
        <w:ind w:firstLine="206"/>
        <w:jc w:val="left"/>
        <w:rPr>
          <w:rFonts w:ascii="Meiryo UI" w:eastAsia="Meiryo UI" w:hAnsi="Meiryo UI"/>
          <w:b/>
          <w:bCs/>
          <w:szCs w:val="21"/>
        </w:rPr>
      </w:pPr>
    </w:p>
    <w:p w14:paraId="5480E639" w14:textId="77777777" w:rsidR="00214AEF" w:rsidRPr="00D95F8D" w:rsidRDefault="00214AEF" w:rsidP="00214AEF">
      <w:pPr>
        <w:ind w:firstLine="206"/>
        <w:rPr>
          <w:rFonts w:ascii="Meiryo UI" w:eastAsia="Meiryo UI" w:hAnsi="Meiryo UI"/>
          <w:b/>
          <w:bCs/>
          <w:szCs w:val="21"/>
        </w:rPr>
      </w:pPr>
    </w:p>
    <w:p w14:paraId="700CF83D" w14:textId="77777777" w:rsidR="00214AEF" w:rsidRPr="00D95F8D" w:rsidRDefault="00214AEF" w:rsidP="00214AEF">
      <w:pPr>
        <w:ind w:firstLine="206"/>
        <w:jc w:val="center"/>
        <w:rPr>
          <w:rFonts w:ascii="Meiryo UI" w:eastAsia="Meiryo UI" w:hAnsi="Meiryo UI"/>
          <w:b/>
          <w:bCs/>
          <w:szCs w:val="21"/>
        </w:rPr>
      </w:pPr>
    </w:p>
    <w:p w14:paraId="3C9C2CB4" w14:textId="77777777" w:rsidR="00214AEF" w:rsidRPr="00D95F8D" w:rsidRDefault="00214AEF" w:rsidP="00214AEF">
      <w:pPr>
        <w:ind w:firstLine="206"/>
        <w:jc w:val="center"/>
        <w:rPr>
          <w:rFonts w:ascii="Meiryo UI" w:eastAsia="Meiryo UI" w:hAnsi="Meiryo UI"/>
          <w:b/>
          <w:bCs/>
          <w:szCs w:val="21"/>
        </w:rPr>
      </w:pPr>
    </w:p>
    <w:p w14:paraId="4E6BC8A3" w14:textId="77777777" w:rsidR="00214AEF" w:rsidRPr="00D95F8D" w:rsidRDefault="00214AEF" w:rsidP="00214AEF">
      <w:pPr>
        <w:ind w:firstLine="353"/>
        <w:jc w:val="center"/>
        <w:rPr>
          <w:rFonts w:ascii="Meiryo UI" w:eastAsia="Meiryo UI" w:hAnsi="Meiryo UI"/>
          <w:b/>
          <w:bCs/>
          <w:sz w:val="36"/>
          <w:szCs w:val="36"/>
        </w:rPr>
      </w:pPr>
    </w:p>
    <w:p w14:paraId="17FCE77D" w14:textId="136EE74F" w:rsidR="00214AEF" w:rsidRPr="00D95F8D" w:rsidRDefault="00214AEF" w:rsidP="00FA2E06">
      <w:pPr>
        <w:ind w:firstLine="353"/>
        <w:jc w:val="center"/>
        <w:rPr>
          <w:rFonts w:ascii="Meiryo UI" w:eastAsia="Meiryo UI" w:hAnsi="Meiryo UI"/>
          <w:b/>
          <w:bCs/>
          <w:sz w:val="36"/>
          <w:szCs w:val="36"/>
        </w:rPr>
      </w:pPr>
      <w:r w:rsidRPr="00D95F8D">
        <w:rPr>
          <w:rFonts w:ascii="Meiryo UI" w:eastAsia="Meiryo UI" w:hAnsi="Meiryo UI" w:hint="eastAsia"/>
          <w:b/>
          <w:bCs/>
          <w:sz w:val="36"/>
          <w:szCs w:val="36"/>
        </w:rPr>
        <w:t>「</w:t>
      </w:r>
      <w:r w:rsidR="00C72DA4">
        <w:rPr>
          <w:rFonts w:ascii="Meiryo UI" w:eastAsia="Meiryo UI" w:hAnsi="Meiryo UI" w:hint="eastAsia"/>
          <w:b/>
          <w:bCs/>
          <w:sz w:val="36"/>
          <w:szCs w:val="36"/>
        </w:rPr>
        <w:t>組織</w:t>
      </w:r>
      <w:r w:rsidR="00FA2E06" w:rsidRPr="00D95F8D">
        <w:rPr>
          <w:rFonts w:ascii="Meiryo UI" w:eastAsia="Meiryo UI" w:hAnsi="Meiryo UI" w:hint="eastAsia"/>
          <w:b/>
          <w:bCs/>
          <w:sz w:val="36"/>
          <w:szCs w:val="36"/>
        </w:rPr>
        <w:t>エンゲージメント向上のための情報発信・共有・</w:t>
      </w:r>
      <w:r w:rsidR="00FA2E06" w:rsidRPr="00D95F8D">
        <w:rPr>
          <w:rFonts w:ascii="Meiryo UI" w:eastAsia="Meiryo UI" w:hAnsi="Meiryo UI"/>
          <w:b/>
          <w:bCs/>
          <w:sz w:val="36"/>
          <w:szCs w:val="36"/>
        </w:rPr>
        <w:br/>
      </w:r>
      <w:r w:rsidR="00FA2E06" w:rsidRPr="00D95F8D">
        <w:rPr>
          <w:rFonts w:ascii="Meiryo UI" w:eastAsia="Meiryo UI" w:hAnsi="Meiryo UI" w:hint="eastAsia"/>
          <w:b/>
          <w:bCs/>
          <w:sz w:val="36"/>
          <w:szCs w:val="36"/>
        </w:rPr>
        <w:t>活用基盤（エンゲージメントプラットフォーム）の構築</w:t>
      </w:r>
      <w:r w:rsidR="00C90F07" w:rsidRPr="00D95F8D">
        <w:rPr>
          <w:rFonts w:ascii="Meiryo UI" w:eastAsia="Meiryo UI" w:hAnsi="Meiryo UI"/>
          <w:b/>
          <w:bCs/>
          <w:sz w:val="36"/>
          <w:szCs w:val="36"/>
        </w:rPr>
        <w:br/>
      </w:r>
      <w:r w:rsidR="004372AA" w:rsidRPr="00D95F8D">
        <w:rPr>
          <w:rFonts w:ascii="Meiryo UI" w:eastAsia="Meiryo UI" w:hAnsi="Meiryo UI" w:hint="eastAsia"/>
          <w:b/>
          <w:bCs/>
          <w:sz w:val="36"/>
          <w:szCs w:val="36"/>
        </w:rPr>
        <w:t>および</w:t>
      </w:r>
      <w:r w:rsidR="00FA2E06" w:rsidRPr="00D95F8D">
        <w:rPr>
          <w:rFonts w:ascii="Meiryo UI" w:eastAsia="Meiryo UI" w:hAnsi="Meiryo UI" w:hint="eastAsia"/>
          <w:b/>
          <w:bCs/>
          <w:sz w:val="36"/>
          <w:szCs w:val="36"/>
        </w:rPr>
        <w:t>運用支援サービス業務」</w:t>
      </w:r>
      <w:r w:rsidRPr="00D95F8D">
        <w:rPr>
          <w:rFonts w:ascii="Meiryo UI" w:eastAsia="Meiryo UI" w:hAnsi="Meiryo UI" w:hint="eastAsia"/>
          <w:b/>
          <w:bCs/>
          <w:sz w:val="36"/>
          <w:szCs w:val="36"/>
        </w:rPr>
        <w:t>に係る企画競争</w:t>
      </w:r>
    </w:p>
    <w:p w14:paraId="5C496AD1" w14:textId="77777777" w:rsidR="00214AEF" w:rsidRPr="00D95F8D" w:rsidRDefault="00214AEF" w:rsidP="00214AEF">
      <w:pPr>
        <w:ind w:firstLine="206"/>
        <w:jc w:val="center"/>
        <w:rPr>
          <w:rFonts w:ascii="Meiryo UI" w:eastAsia="Meiryo UI" w:hAnsi="Meiryo UI"/>
          <w:b/>
          <w:bCs/>
          <w:szCs w:val="21"/>
        </w:rPr>
      </w:pPr>
    </w:p>
    <w:p w14:paraId="0793CDEA" w14:textId="77777777" w:rsidR="00214AEF" w:rsidRPr="00D95F8D" w:rsidRDefault="00214AEF" w:rsidP="00214AEF">
      <w:pPr>
        <w:ind w:firstLine="206"/>
        <w:jc w:val="center"/>
        <w:rPr>
          <w:rFonts w:ascii="Meiryo UI" w:eastAsia="Meiryo UI" w:hAnsi="Meiryo UI"/>
          <w:b/>
          <w:bCs/>
          <w:szCs w:val="21"/>
        </w:rPr>
      </w:pPr>
    </w:p>
    <w:p w14:paraId="4C4F3265" w14:textId="77777777" w:rsidR="00214AEF" w:rsidRPr="00D95F8D" w:rsidRDefault="00214AEF" w:rsidP="00214AEF">
      <w:pPr>
        <w:ind w:firstLine="206"/>
        <w:jc w:val="center"/>
        <w:rPr>
          <w:rFonts w:ascii="Meiryo UI" w:eastAsia="Meiryo UI" w:hAnsi="Meiryo UI"/>
          <w:b/>
          <w:bCs/>
          <w:szCs w:val="21"/>
        </w:rPr>
      </w:pPr>
    </w:p>
    <w:p w14:paraId="154D22DD" w14:textId="7576F8A4" w:rsidR="00214AEF" w:rsidRDefault="00214AEF" w:rsidP="00214AEF">
      <w:pPr>
        <w:ind w:firstLine="353"/>
        <w:jc w:val="center"/>
        <w:rPr>
          <w:rFonts w:ascii="Meiryo UI" w:eastAsia="Meiryo UI" w:hAnsi="Meiryo UI"/>
          <w:b/>
          <w:bCs/>
          <w:sz w:val="36"/>
          <w:szCs w:val="36"/>
        </w:rPr>
      </w:pPr>
      <w:r w:rsidRPr="00D95F8D">
        <w:rPr>
          <w:rFonts w:ascii="Meiryo UI" w:eastAsia="Meiryo UI" w:hAnsi="Meiryo UI" w:hint="eastAsia"/>
          <w:b/>
          <w:bCs/>
          <w:sz w:val="36"/>
          <w:szCs w:val="36"/>
        </w:rPr>
        <w:t>公 募 要 領</w:t>
      </w:r>
    </w:p>
    <w:p w14:paraId="0745E253" w14:textId="77777777" w:rsidR="00214AEF" w:rsidRPr="00D95F8D" w:rsidRDefault="00214AEF" w:rsidP="00214AEF">
      <w:pPr>
        <w:rPr>
          <w:rFonts w:ascii="Meiryo UI" w:eastAsia="Meiryo UI" w:hAnsi="Meiryo UI"/>
          <w:szCs w:val="21"/>
        </w:rPr>
      </w:pPr>
    </w:p>
    <w:p w14:paraId="1F0842A7" w14:textId="77777777" w:rsidR="00214AEF" w:rsidRPr="00D95F8D" w:rsidRDefault="00214AEF" w:rsidP="00214AEF">
      <w:pPr>
        <w:rPr>
          <w:rFonts w:ascii="Meiryo UI" w:eastAsia="Meiryo UI" w:hAnsi="Meiryo UI"/>
          <w:szCs w:val="21"/>
        </w:rPr>
      </w:pPr>
    </w:p>
    <w:p w14:paraId="1AF1B27F" w14:textId="77777777" w:rsidR="00214AEF" w:rsidRPr="00D95F8D" w:rsidRDefault="00214AEF" w:rsidP="00214AEF">
      <w:pPr>
        <w:rPr>
          <w:rFonts w:ascii="Meiryo UI" w:eastAsia="Meiryo UI" w:hAnsi="Meiryo UI"/>
          <w:szCs w:val="21"/>
        </w:rPr>
      </w:pPr>
    </w:p>
    <w:p w14:paraId="455983F5" w14:textId="77777777" w:rsidR="00214AEF" w:rsidRPr="00D95F8D" w:rsidRDefault="00214AEF" w:rsidP="00214AEF">
      <w:pPr>
        <w:rPr>
          <w:rFonts w:ascii="Meiryo UI" w:eastAsia="Meiryo UI" w:hAnsi="Meiryo UI"/>
          <w:szCs w:val="21"/>
        </w:rPr>
      </w:pPr>
    </w:p>
    <w:p w14:paraId="16283555" w14:textId="77777777" w:rsidR="00214AEF" w:rsidRPr="00D95F8D" w:rsidRDefault="00214AEF" w:rsidP="00214AEF">
      <w:pPr>
        <w:rPr>
          <w:rFonts w:ascii="Meiryo UI" w:eastAsia="Meiryo UI" w:hAnsi="Meiryo UI"/>
          <w:szCs w:val="21"/>
        </w:rPr>
      </w:pPr>
    </w:p>
    <w:p w14:paraId="1F92C3DD" w14:textId="77777777" w:rsidR="00214AEF" w:rsidRPr="00D95F8D" w:rsidRDefault="00214AEF" w:rsidP="00214AEF">
      <w:pPr>
        <w:rPr>
          <w:rFonts w:ascii="Meiryo UI" w:eastAsia="Meiryo UI" w:hAnsi="Meiryo UI"/>
          <w:szCs w:val="21"/>
        </w:rPr>
      </w:pPr>
    </w:p>
    <w:p w14:paraId="5C70C1C9" w14:textId="77777777" w:rsidR="00214AEF" w:rsidRPr="00D95F8D" w:rsidRDefault="00214AEF" w:rsidP="00214AEF">
      <w:pPr>
        <w:rPr>
          <w:rFonts w:ascii="Meiryo UI" w:eastAsia="Meiryo UI" w:hAnsi="Meiryo UI"/>
          <w:szCs w:val="21"/>
        </w:rPr>
      </w:pPr>
    </w:p>
    <w:p w14:paraId="6CC72750" w14:textId="77777777" w:rsidR="00214AEF" w:rsidRPr="00D95F8D" w:rsidRDefault="00214AEF" w:rsidP="00214AEF">
      <w:pPr>
        <w:rPr>
          <w:rFonts w:ascii="Meiryo UI" w:eastAsia="Meiryo UI" w:hAnsi="Meiryo UI"/>
          <w:szCs w:val="21"/>
        </w:rPr>
      </w:pPr>
    </w:p>
    <w:p w14:paraId="2F3C2C76" w14:textId="77777777" w:rsidR="00214AEF" w:rsidRPr="00D95F8D" w:rsidRDefault="00214AEF" w:rsidP="00214AEF">
      <w:pPr>
        <w:rPr>
          <w:rFonts w:ascii="Meiryo UI" w:eastAsia="Meiryo UI" w:hAnsi="Meiryo UI"/>
          <w:szCs w:val="21"/>
        </w:rPr>
      </w:pPr>
    </w:p>
    <w:p w14:paraId="32828335" w14:textId="77777777" w:rsidR="00214AEF" w:rsidRPr="00D95F8D" w:rsidRDefault="00214AEF" w:rsidP="00214AEF">
      <w:pPr>
        <w:rPr>
          <w:rFonts w:ascii="Meiryo UI" w:eastAsia="Meiryo UI" w:hAnsi="Meiryo UI"/>
          <w:szCs w:val="21"/>
        </w:rPr>
      </w:pPr>
    </w:p>
    <w:p w14:paraId="53F06803" w14:textId="77777777" w:rsidR="00214AEF" w:rsidRPr="00D95F8D" w:rsidRDefault="00214AEF" w:rsidP="00214AEF">
      <w:pPr>
        <w:rPr>
          <w:rFonts w:ascii="Meiryo UI" w:eastAsia="Meiryo UI" w:hAnsi="Meiryo UI"/>
          <w:szCs w:val="21"/>
        </w:rPr>
      </w:pPr>
    </w:p>
    <w:p w14:paraId="48D31A2C" w14:textId="77777777" w:rsidR="00214AEF" w:rsidRPr="00D95F8D" w:rsidRDefault="00214AEF" w:rsidP="00214AEF">
      <w:pPr>
        <w:jc w:val="center"/>
        <w:rPr>
          <w:rFonts w:ascii="Meiryo UI" w:eastAsia="Meiryo UI" w:hAnsi="Meiryo UI"/>
          <w:szCs w:val="21"/>
        </w:rPr>
      </w:pPr>
    </w:p>
    <w:p w14:paraId="659FF714" w14:textId="1300B231" w:rsidR="00214AEF" w:rsidRPr="00D95F8D" w:rsidRDefault="00214AEF" w:rsidP="00214AEF">
      <w:pPr>
        <w:ind w:firstLine="280"/>
        <w:jc w:val="center"/>
        <w:rPr>
          <w:rFonts w:ascii="Meiryo UI" w:eastAsia="Meiryo UI" w:hAnsi="Meiryo UI"/>
          <w:sz w:val="28"/>
          <w:szCs w:val="28"/>
        </w:rPr>
      </w:pPr>
      <w:r w:rsidRPr="00D95F8D">
        <w:rPr>
          <w:rFonts w:ascii="Meiryo UI" w:eastAsia="Meiryo UI" w:hAnsi="Meiryo UI"/>
          <w:sz w:val="28"/>
          <w:szCs w:val="28"/>
        </w:rPr>
        <w:t>20</w:t>
      </w:r>
      <w:r w:rsidR="00FA2E06" w:rsidRPr="00D95F8D">
        <w:rPr>
          <w:rFonts w:ascii="Meiryo UI" w:eastAsia="Meiryo UI" w:hAnsi="Meiryo UI" w:hint="eastAsia"/>
          <w:sz w:val="28"/>
          <w:szCs w:val="28"/>
        </w:rPr>
        <w:t>22</w:t>
      </w:r>
      <w:r w:rsidRPr="00D95F8D">
        <w:rPr>
          <w:rFonts w:ascii="Meiryo UI" w:eastAsia="Meiryo UI" w:hAnsi="Meiryo UI" w:hint="eastAsia"/>
          <w:sz w:val="28"/>
          <w:szCs w:val="28"/>
        </w:rPr>
        <w:t>年</w:t>
      </w:r>
      <w:r w:rsidR="00140E0C">
        <w:rPr>
          <w:rFonts w:ascii="Meiryo UI" w:eastAsia="Meiryo UI" w:hAnsi="Meiryo UI" w:hint="eastAsia"/>
          <w:sz w:val="28"/>
          <w:szCs w:val="28"/>
        </w:rPr>
        <w:t>10</w:t>
      </w:r>
      <w:r w:rsidRPr="00D95F8D">
        <w:rPr>
          <w:rFonts w:ascii="Meiryo UI" w:eastAsia="Meiryo UI" w:hAnsi="Meiryo UI" w:hint="eastAsia"/>
          <w:sz w:val="28"/>
          <w:szCs w:val="28"/>
        </w:rPr>
        <w:t>月</w:t>
      </w:r>
      <w:r w:rsidR="00140E0C">
        <w:rPr>
          <w:rFonts w:ascii="Meiryo UI" w:eastAsia="Meiryo UI" w:hAnsi="Meiryo UI" w:hint="eastAsia"/>
          <w:sz w:val="28"/>
          <w:szCs w:val="28"/>
        </w:rPr>
        <w:t>24</w:t>
      </w:r>
      <w:r w:rsidRPr="00D95F8D">
        <w:rPr>
          <w:rFonts w:ascii="Meiryo UI" w:eastAsia="Meiryo UI" w:hAnsi="Meiryo UI" w:hint="eastAsia"/>
          <w:sz w:val="28"/>
          <w:szCs w:val="28"/>
        </w:rPr>
        <w:t>日</w:t>
      </w:r>
    </w:p>
    <w:p w14:paraId="44D6A616" w14:textId="77777777" w:rsidR="00214AEF" w:rsidRPr="00D95F8D" w:rsidRDefault="00214AEF" w:rsidP="00214AEF">
      <w:pPr>
        <w:ind w:firstLine="280"/>
        <w:jc w:val="center"/>
        <w:rPr>
          <w:rFonts w:ascii="Meiryo UI" w:eastAsia="Meiryo UI" w:hAnsi="Meiryo UI"/>
          <w:sz w:val="28"/>
          <w:szCs w:val="28"/>
        </w:rPr>
      </w:pPr>
      <w:r w:rsidRPr="00D95F8D">
        <w:rPr>
          <w:rFonts w:ascii="Meiryo UI" w:eastAsia="Meiryo UI" w:hAnsi="Meiryo UI"/>
          <w:noProof/>
          <w:szCs w:val="21"/>
        </w:rPr>
        <w:drawing>
          <wp:inline distT="0" distB="0" distL="0" distR="0" wp14:anchorId="717C2D15" wp14:editId="43DA79E3">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79AE8270" w14:textId="77777777" w:rsidR="00214AEF" w:rsidRPr="00D95F8D" w:rsidRDefault="00214AEF" w:rsidP="00214AEF">
      <w:pPr>
        <w:widowControl/>
        <w:jc w:val="left"/>
        <w:rPr>
          <w:rFonts w:ascii="Meiryo UI" w:eastAsia="Meiryo UI" w:hAnsi="Meiryo UI"/>
          <w:sz w:val="28"/>
          <w:szCs w:val="28"/>
        </w:rPr>
      </w:pPr>
      <w:r w:rsidRPr="00D95F8D">
        <w:rPr>
          <w:rFonts w:ascii="Meiryo UI" w:eastAsia="Meiryo UI" w:hAnsi="Meiryo UI"/>
          <w:sz w:val="28"/>
          <w:szCs w:val="28"/>
        </w:rPr>
        <w:br w:type="page"/>
      </w:r>
    </w:p>
    <w:p w14:paraId="3823B62C" w14:textId="77777777" w:rsidR="002B587A" w:rsidRDefault="002B587A" w:rsidP="00165DDB">
      <w:pPr>
        <w:jc w:val="center"/>
        <w:rPr>
          <w:rFonts w:ascii="Meiryo UI" w:eastAsia="Meiryo UI" w:hAnsi="Meiryo UI"/>
          <w:sz w:val="32"/>
          <w:szCs w:val="32"/>
        </w:rPr>
        <w:sectPr w:rsidR="002B587A" w:rsidSect="00165DDB">
          <w:headerReference w:type="default" r:id="rId10"/>
          <w:footerReference w:type="default" r:id="rId11"/>
          <w:pgSz w:w="11907" w:h="16839" w:code="9"/>
          <w:pgMar w:top="1440" w:right="1080" w:bottom="1440" w:left="1080" w:header="0" w:footer="964" w:gutter="0"/>
          <w:pgNumType w:start="0"/>
          <w:cols w:space="425"/>
          <w:titlePg/>
          <w:docGrid w:linePitch="360"/>
        </w:sectPr>
      </w:pPr>
    </w:p>
    <w:p w14:paraId="36CF0AD5" w14:textId="3DC48B60" w:rsidR="002E407F" w:rsidRPr="00165DDB" w:rsidRDefault="00165DDB" w:rsidP="00165DDB">
      <w:pPr>
        <w:jc w:val="center"/>
        <w:rPr>
          <w:rFonts w:ascii="Meiryo UI" w:eastAsia="Meiryo UI" w:hAnsi="Meiryo UI"/>
          <w:sz w:val="32"/>
          <w:szCs w:val="32"/>
        </w:rPr>
      </w:pPr>
      <w:r w:rsidRPr="00165DDB">
        <w:rPr>
          <w:rFonts w:ascii="Meiryo UI" w:eastAsia="Meiryo UI" w:hAnsi="Meiryo UI" w:hint="eastAsia"/>
          <w:sz w:val="32"/>
          <w:szCs w:val="32"/>
        </w:rPr>
        <w:lastRenderedPageBreak/>
        <w:t>目次</w:t>
      </w:r>
    </w:p>
    <w:sdt>
      <w:sdtPr>
        <w:rPr>
          <w:rFonts w:ascii="IPAex明朝" w:eastAsia="ＭＳ Ｐゴシック" w:hAnsi="Arial"/>
          <w:b w:val="0"/>
          <w:bCs w:val="0"/>
          <w:color w:val="auto"/>
          <w:kern w:val="2"/>
          <w:sz w:val="21"/>
          <w:szCs w:val="24"/>
          <w:lang w:val="ja-JP"/>
        </w:rPr>
        <w:id w:val="2103449891"/>
        <w:docPartObj>
          <w:docPartGallery w:val="Table of Contents"/>
          <w:docPartUnique/>
        </w:docPartObj>
      </w:sdtPr>
      <w:sdtEndPr>
        <w:rPr>
          <w:rFonts w:ascii="Meiryo UI" w:eastAsia="Meiryo UI" w:hAnsi="Meiryo UI"/>
        </w:rPr>
      </w:sdtEndPr>
      <w:sdtContent>
        <w:p w14:paraId="37E91D82" w14:textId="33DA156B" w:rsidR="00165DDB" w:rsidRDefault="00165DDB">
          <w:pPr>
            <w:pStyle w:val="ac"/>
          </w:pPr>
          <w:r>
            <w:rPr>
              <w:lang w:val="ja-JP"/>
            </w:rPr>
            <w:t>内容</w:t>
          </w:r>
        </w:p>
        <w:p w14:paraId="641FD942" w14:textId="7A75ACCE" w:rsidR="001C49DD" w:rsidRDefault="00165DDB">
          <w:pPr>
            <w:pStyle w:val="17"/>
            <w:rPr>
              <w:rFonts w:asciiTheme="minorHAnsi" w:eastAsiaTheme="minorEastAsia" w:hAnsiTheme="minorHAnsi" w:cstheme="minorBidi"/>
              <w:b w:val="0"/>
              <w:bCs w:val="0"/>
              <w:szCs w:val="22"/>
            </w:rPr>
          </w:pPr>
          <w:r w:rsidRPr="002B587A">
            <w:fldChar w:fldCharType="begin"/>
          </w:r>
          <w:r w:rsidRPr="002B587A">
            <w:instrText xml:space="preserve"> TOC \o "1-3" \h \z \u </w:instrText>
          </w:r>
          <w:r w:rsidRPr="002B587A">
            <w:fldChar w:fldCharType="separate"/>
          </w:r>
          <w:hyperlink w:anchor="_Toc117082980" w:history="1">
            <w:r w:rsidR="001C49DD" w:rsidRPr="000B683E">
              <w:rPr>
                <w:rStyle w:val="af1"/>
                <w:rFonts w:eastAsia="Meiryo UI"/>
              </w:rPr>
              <w:t>1.</w:t>
            </w:r>
            <w:r w:rsidR="001C49DD">
              <w:rPr>
                <w:rFonts w:asciiTheme="minorHAnsi" w:eastAsiaTheme="minorEastAsia" w:hAnsiTheme="minorHAnsi" w:cstheme="minorBidi"/>
                <w:b w:val="0"/>
                <w:bCs w:val="0"/>
                <w:szCs w:val="22"/>
              </w:rPr>
              <w:tab/>
            </w:r>
            <w:r w:rsidR="001C49DD" w:rsidRPr="000B683E">
              <w:rPr>
                <w:rStyle w:val="af1"/>
                <w:rFonts w:eastAsia="Meiryo UI"/>
              </w:rPr>
              <w:t>概要</w:t>
            </w:r>
            <w:r w:rsidR="001C49DD">
              <w:rPr>
                <w:webHidden/>
              </w:rPr>
              <w:tab/>
            </w:r>
            <w:r w:rsidR="001C49DD">
              <w:rPr>
                <w:webHidden/>
              </w:rPr>
              <w:fldChar w:fldCharType="begin"/>
            </w:r>
            <w:r w:rsidR="001C49DD">
              <w:rPr>
                <w:webHidden/>
              </w:rPr>
              <w:instrText xml:space="preserve"> PAGEREF _Toc117082980 \h </w:instrText>
            </w:r>
            <w:r w:rsidR="001C49DD">
              <w:rPr>
                <w:webHidden/>
              </w:rPr>
            </w:r>
            <w:r w:rsidR="001C49DD">
              <w:rPr>
                <w:webHidden/>
              </w:rPr>
              <w:fldChar w:fldCharType="separate"/>
            </w:r>
            <w:r w:rsidR="009A6440">
              <w:rPr>
                <w:webHidden/>
              </w:rPr>
              <w:t>1</w:t>
            </w:r>
            <w:r w:rsidR="001C49DD">
              <w:rPr>
                <w:webHidden/>
              </w:rPr>
              <w:fldChar w:fldCharType="end"/>
            </w:r>
          </w:hyperlink>
        </w:p>
        <w:p w14:paraId="34DEB50F" w14:textId="1EA9D580" w:rsidR="001C49DD" w:rsidRDefault="00C5579B" w:rsidP="001C49DD">
          <w:pPr>
            <w:pStyle w:val="21"/>
            <w:ind w:leftChars="202" w:left="424"/>
            <w:rPr>
              <w:rFonts w:asciiTheme="minorHAnsi" w:eastAsiaTheme="minorEastAsia" w:hAnsiTheme="minorHAnsi" w:cstheme="minorBidi"/>
              <w:noProof/>
              <w:szCs w:val="22"/>
            </w:rPr>
          </w:pPr>
          <w:hyperlink w:anchor="_Toc117082981" w:history="1">
            <w:r w:rsidR="001C49DD" w:rsidRPr="000B683E">
              <w:rPr>
                <w:rStyle w:val="af1"/>
                <w:rFonts w:ascii="Meiryo UI" w:eastAsia="Meiryo UI" w:hAnsi="Meiryo UI"/>
                <w:noProof/>
                <w14:scene3d>
                  <w14:camera w14:prst="orthographicFront"/>
                  <w14:lightRig w14:rig="threePt" w14:dir="t">
                    <w14:rot w14:lat="0" w14:lon="0" w14:rev="0"/>
                  </w14:lightRig>
                </w14:scene3d>
              </w:rPr>
              <w:t>1.1.</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背景・目的</w:t>
            </w:r>
            <w:r w:rsidR="001C49DD">
              <w:rPr>
                <w:noProof/>
                <w:webHidden/>
              </w:rPr>
              <w:tab/>
            </w:r>
            <w:r w:rsidR="001C49DD">
              <w:rPr>
                <w:noProof/>
                <w:webHidden/>
              </w:rPr>
              <w:fldChar w:fldCharType="begin"/>
            </w:r>
            <w:r w:rsidR="001C49DD">
              <w:rPr>
                <w:noProof/>
                <w:webHidden/>
              </w:rPr>
              <w:instrText xml:space="preserve"> PAGEREF _Toc117082981 \h </w:instrText>
            </w:r>
            <w:r w:rsidR="001C49DD">
              <w:rPr>
                <w:noProof/>
                <w:webHidden/>
              </w:rPr>
            </w:r>
            <w:r w:rsidR="001C49DD">
              <w:rPr>
                <w:noProof/>
                <w:webHidden/>
              </w:rPr>
              <w:fldChar w:fldCharType="separate"/>
            </w:r>
            <w:r w:rsidR="009A6440">
              <w:rPr>
                <w:noProof/>
                <w:webHidden/>
              </w:rPr>
              <w:t>1</w:t>
            </w:r>
            <w:r w:rsidR="001C49DD">
              <w:rPr>
                <w:noProof/>
                <w:webHidden/>
              </w:rPr>
              <w:fldChar w:fldCharType="end"/>
            </w:r>
          </w:hyperlink>
        </w:p>
        <w:p w14:paraId="5ED4D27F" w14:textId="12645B62" w:rsidR="001C49DD" w:rsidRDefault="00C5579B" w:rsidP="001C49DD">
          <w:pPr>
            <w:pStyle w:val="21"/>
            <w:ind w:leftChars="202" w:left="424"/>
            <w:rPr>
              <w:rFonts w:asciiTheme="minorHAnsi" w:eastAsiaTheme="minorEastAsia" w:hAnsiTheme="minorHAnsi" w:cstheme="minorBidi"/>
              <w:noProof/>
              <w:szCs w:val="22"/>
            </w:rPr>
          </w:pPr>
          <w:hyperlink w:anchor="_Toc117082982" w:history="1">
            <w:r w:rsidR="001C49DD" w:rsidRPr="000B683E">
              <w:rPr>
                <w:rStyle w:val="af1"/>
                <w:rFonts w:ascii="Meiryo UI" w:eastAsia="Meiryo UI" w:hAnsi="Meiryo UI"/>
                <w:noProof/>
                <w14:scene3d>
                  <w14:camera w14:prst="orthographicFront"/>
                  <w14:lightRig w14:rig="threePt" w14:dir="t">
                    <w14:rot w14:lat="0" w14:lon="0" w14:rev="0"/>
                  </w14:lightRig>
                </w14:scene3d>
              </w:rPr>
              <w:t>1.2.</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公募の内容</w:t>
            </w:r>
            <w:r w:rsidR="001C49DD">
              <w:rPr>
                <w:noProof/>
                <w:webHidden/>
              </w:rPr>
              <w:tab/>
            </w:r>
            <w:r w:rsidR="001C49DD">
              <w:rPr>
                <w:noProof/>
                <w:webHidden/>
              </w:rPr>
              <w:fldChar w:fldCharType="begin"/>
            </w:r>
            <w:r w:rsidR="001C49DD">
              <w:rPr>
                <w:noProof/>
                <w:webHidden/>
              </w:rPr>
              <w:instrText xml:space="preserve"> PAGEREF _Toc117082982 \h </w:instrText>
            </w:r>
            <w:r w:rsidR="001C49DD">
              <w:rPr>
                <w:noProof/>
                <w:webHidden/>
              </w:rPr>
            </w:r>
            <w:r w:rsidR="001C49DD">
              <w:rPr>
                <w:noProof/>
                <w:webHidden/>
              </w:rPr>
              <w:fldChar w:fldCharType="separate"/>
            </w:r>
            <w:r w:rsidR="009A6440">
              <w:rPr>
                <w:noProof/>
                <w:webHidden/>
              </w:rPr>
              <w:t>1</w:t>
            </w:r>
            <w:r w:rsidR="001C49DD">
              <w:rPr>
                <w:noProof/>
                <w:webHidden/>
              </w:rPr>
              <w:fldChar w:fldCharType="end"/>
            </w:r>
          </w:hyperlink>
        </w:p>
        <w:p w14:paraId="259C2802" w14:textId="7227F581" w:rsidR="001C49DD" w:rsidRDefault="00C5579B" w:rsidP="001C49DD">
          <w:pPr>
            <w:pStyle w:val="21"/>
            <w:ind w:leftChars="202" w:left="424"/>
            <w:rPr>
              <w:rFonts w:asciiTheme="minorHAnsi" w:eastAsiaTheme="minorEastAsia" w:hAnsiTheme="minorHAnsi" w:cstheme="minorBidi"/>
              <w:noProof/>
              <w:szCs w:val="22"/>
            </w:rPr>
          </w:pPr>
          <w:hyperlink w:anchor="_Toc117082983" w:history="1">
            <w:r w:rsidR="001C49DD" w:rsidRPr="000B683E">
              <w:rPr>
                <w:rStyle w:val="af1"/>
                <w:rFonts w:ascii="Meiryo UI" w:eastAsia="Meiryo UI" w:hAnsi="Meiryo UI"/>
                <w:noProof/>
                <w14:scene3d>
                  <w14:camera w14:prst="orthographicFront"/>
                  <w14:lightRig w14:rig="threePt" w14:dir="t">
                    <w14:rot w14:lat="0" w14:lon="0" w14:rev="0"/>
                  </w14:lightRig>
                </w14:scene3d>
              </w:rPr>
              <w:t>1.3.</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スケジュール概観</w:t>
            </w:r>
            <w:r w:rsidR="001C49DD">
              <w:rPr>
                <w:noProof/>
                <w:webHidden/>
              </w:rPr>
              <w:tab/>
            </w:r>
            <w:r w:rsidR="001C49DD">
              <w:rPr>
                <w:noProof/>
                <w:webHidden/>
              </w:rPr>
              <w:fldChar w:fldCharType="begin"/>
            </w:r>
            <w:r w:rsidR="001C49DD">
              <w:rPr>
                <w:noProof/>
                <w:webHidden/>
              </w:rPr>
              <w:instrText xml:space="preserve"> PAGEREF _Toc117082983 \h </w:instrText>
            </w:r>
            <w:r w:rsidR="001C49DD">
              <w:rPr>
                <w:noProof/>
                <w:webHidden/>
              </w:rPr>
            </w:r>
            <w:r w:rsidR="001C49DD">
              <w:rPr>
                <w:noProof/>
                <w:webHidden/>
              </w:rPr>
              <w:fldChar w:fldCharType="separate"/>
            </w:r>
            <w:r w:rsidR="009A6440">
              <w:rPr>
                <w:noProof/>
                <w:webHidden/>
              </w:rPr>
              <w:t>2</w:t>
            </w:r>
            <w:r w:rsidR="001C49DD">
              <w:rPr>
                <w:noProof/>
                <w:webHidden/>
              </w:rPr>
              <w:fldChar w:fldCharType="end"/>
            </w:r>
          </w:hyperlink>
        </w:p>
        <w:p w14:paraId="72B78E58" w14:textId="2BAA3E95" w:rsidR="001C49DD" w:rsidRDefault="00C5579B" w:rsidP="001C49DD">
          <w:pPr>
            <w:pStyle w:val="21"/>
            <w:ind w:leftChars="202" w:left="424"/>
            <w:rPr>
              <w:rFonts w:asciiTheme="minorHAnsi" w:eastAsiaTheme="minorEastAsia" w:hAnsiTheme="minorHAnsi" w:cstheme="minorBidi"/>
              <w:noProof/>
              <w:szCs w:val="22"/>
            </w:rPr>
          </w:pPr>
          <w:hyperlink w:anchor="_Toc117082984" w:history="1">
            <w:r w:rsidR="001C49DD" w:rsidRPr="000B683E">
              <w:rPr>
                <w:rStyle w:val="af1"/>
                <w:rFonts w:ascii="Meiryo UI" w:eastAsia="Meiryo UI" w:hAnsi="Meiryo UI"/>
                <w:noProof/>
                <w14:scene3d>
                  <w14:camera w14:prst="orthographicFront"/>
                  <w14:lightRig w14:rig="threePt" w14:dir="t">
                    <w14:rot w14:lat="0" w14:lon="0" w14:rev="0"/>
                  </w14:lightRig>
                </w14:scene3d>
              </w:rPr>
              <w:t>1.4.</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用語の定義</w:t>
            </w:r>
            <w:r w:rsidR="001C49DD">
              <w:rPr>
                <w:noProof/>
                <w:webHidden/>
              </w:rPr>
              <w:tab/>
            </w:r>
            <w:r w:rsidR="001C49DD">
              <w:rPr>
                <w:noProof/>
                <w:webHidden/>
              </w:rPr>
              <w:fldChar w:fldCharType="begin"/>
            </w:r>
            <w:r w:rsidR="001C49DD">
              <w:rPr>
                <w:noProof/>
                <w:webHidden/>
              </w:rPr>
              <w:instrText xml:space="preserve"> PAGEREF _Toc117082984 \h </w:instrText>
            </w:r>
            <w:r w:rsidR="001C49DD">
              <w:rPr>
                <w:noProof/>
                <w:webHidden/>
              </w:rPr>
            </w:r>
            <w:r w:rsidR="001C49DD">
              <w:rPr>
                <w:noProof/>
                <w:webHidden/>
              </w:rPr>
              <w:fldChar w:fldCharType="separate"/>
            </w:r>
            <w:r w:rsidR="009A6440">
              <w:rPr>
                <w:noProof/>
                <w:webHidden/>
              </w:rPr>
              <w:t>2</w:t>
            </w:r>
            <w:r w:rsidR="001C49DD">
              <w:rPr>
                <w:noProof/>
                <w:webHidden/>
              </w:rPr>
              <w:fldChar w:fldCharType="end"/>
            </w:r>
          </w:hyperlink>
        </w:p>
        <w:p w14:paraId="06DCB9F6" w14:textId="69DBBC7B" w:rsidR="001C49DD" w:rsidRDefault="00C5579B">
          <w:pPr>
            <w:pStyle w:val="17"/>
            <w:rPr>
              <w:rFonts w:asciiTheme="minorHAnsi" w:eastAsiaTheme="minorEastAsia" w:hAnsiTheme="minorHAnsi" w:cstheme="minorBidi"/>
              <w:b w:val="0"/>
              <w:bCs w:val="0"/>
              <w:szCs w:val="22"/>
            </w:rPr>
          </w:pPr>
          <w:hyperlink w:anchor="_Toc117082985" w:history="1">
            <w:r w:rsidR="001C49DD" w:rsidRPr="000B683E">
              <w:rPr>
                <w:rStyle w:val="af1"/>
                <w:rFonts w:eastAsia="Meiryo UI"/>
              </w:rPr>
              <w:t>2.</w:t>
            </w:r>
            <w:r w:rsidR="001C49DD">
              <w:rPr>
                <w:rFonts w:asciiTheme="minorHAnsi" w:eastAsiaTheme="minorEastAsia" w:hAnsiTheme="minorHAnsi" w:cstheme="minorBidi"/>
                <w:b w:val="0"/>
                <w:bCs w:val="0"/>
                <w:szCs w:val="22"/>
              </w:rPr>
              <w:tab/>
            </w:r>
            <w:r w:rsidR="001C49DD" w:rsidRPr="000B683E">
              <w:rPr>
                <w:rStyle w:val="af1"/>
                <w:rFonts w:eastAsia="Meiryo UI"/>
              </w:rPr>
              <w:t>応募資格</w:t>
            </w:r>
            <w:r w:rsidR="001C49DD">
              <w:rPr>
                <w:webHidden/>
              </w:rPr>
              <w:tab/>
            </w:r>
            <w:r w:rsidR="001C49DD">
              <w:rPr>
                <w:webHidden/>
              </w:rPr>
              <w:fldChar w:fldCharType="begin"/>
            </w:r>
            <w:r w:rsidR="001C49DD">
              <w:rPr>
                <w:webHidden/>
              </w:rPr>
              <w:instrText xml:space="preserve"> PAGEREF _Toc117082985 \h </w:instrText>
            </w:r>
            <w:r w:rsidR="001C49DD">
              <w:rPr>
                <w:webHidden/>
              </w:rPr>
            </w:r>
            <w:r w:rsidR="001C49DD">
              <w:rPr>
                <w:webHidden/>
              </w:rPr>
              <w:fldChar w:fldCharType="separate"/>
            </w:r>
            <w:r w:rsidR="009A6440">
              <w:rPr>
                <w:webHidden/>
              </w:rPr>
              <w:t>3</w:t>
            </w:r>
            <w:r w:rsidR="001C49DD">
              <w:rPr>
                <w:webHidden/>
              </w:rPr>
              <w:fldChar w:fldCharType="end"/>
            </w:r>
          </w:hyperlink>
        </w:p>
        <w:p w14:paraId="5CD6CCBC" w14:textId="3B4BE79F" w:rsidR="001C49DD" w:rsidRDefault="00C5579B">
          <w:pPr>
            <w:pStyle w:val="17"/>
            <w:rPr>
              <w:rFonts w:asciiTheme="minorHAnsi" w:eastAsiaTheme="minorEastAsia" w:hAnsiTheme="minorHAnsi" w:cstheme="minorBidi"/>
              <w:b w:val="0"/>
              <w:bCs w:val="0"/>
              <w:szCs w:val="22"/>
            </w:rPr>
          </w:pPr>
          <w:hyperlink w:anchor="_Toc117082986" w:history="1">
            <w:r w:rsidR="001C49DD" w:rsidRPr="000B683E">
              <w:rPr>
                <w:rStyle w:val="af1"/>
                <w:rFonts w:eastAsia="Meiryo UI"/>
              </w:rPr>
              <w:t>3.</w:t>
            </w:r>
            <w:r w:rsidR="001C49DD">
              <w:rPr>
                <w:rFonts w:asciiTheme="minorHAnsi" w:eastAsiaTheme="minorEastAsia" w:hAnsiTheme="minorHAnsi" w:cstheme="minorBidi"/>
                <w:b w:val="0"/>
                <w:bCs w:val="0"/>
                <w:szCs w:val="22"/>
              </w:rPr>
              <w:tab/>
            </w:r>
            <w:r w:rsidR="001C49DD" w:rsidRPr="000B683E">
              <w:rPr>
                <w:rStyle w:val="af1"/>
                <w:rFonts w:eastAsia="Meiryo UI"/>
              </w:rPr>
              <w:t>提案書等作成要領</w:t>
            </w:r>
            <w:r w:rsidR="001C49DD">
              <w:rPr>
                <w:webHidden/>
              </w:rPr>
              <w:tab/>
            </w:r>
            <w:r w:rsidR="001C49DD">
              <w:rPr>
                <w:webHidden/>
              </w:rPr>
              <w:fldChar w:fldCharType="begin"/>
            </w:r>
            <w:r w:rsidR="001C49DD">
              <w:rPr>
                <w:webHidden/>
              </w:rPr>
              <w:instrText xml:space="preserve"> PAGEREF _Toc117082986 \h </w:instrText>
            </w:r>
            <w:r w:rsidR="001C49DD">
              <w:rPr>
                <w:webHidden/>
              </w:rPr>
            </w:r>
            <w:r w:rsidR="001C49DD">
              <w:rPr>
                <w:webHidden/>
              </w:rPr>
              <w:fldChar w:fldCharType="separate"/>
            </w:r>
            <w:r w:rsidR="009A6440">
              <w:rPr>
                <w:webHidden/>
              </w:rPr>
              <w:t>3</w:t>
            </w:r>
            <w:r w:rsidR="001C49DD">
              <w:rPr>
                <w:webHidden/>
              </w:rPr>
              <w:fldChar w:fldCharType="end"/>
            </w:r>
          </w:hyperlink>
        </w:p>
        <w:p w14:paraId="3779353E" w14:textId="57BE7AD8" w:rsidR="001C49DD" w:rsidRDefault="00C5579B" w:rsidP="001C49DD">
          <w:pPr>
            <w:pStyle w:val="21"/>
            <w:ind w:leftChars="202" w:left="424"/>
            <w:rPr>
              <w:rFonts w:asciiTheme="minorHAnsi" w:eastAsiaTheme="minorEastAsia" w:hAnsiTheme="minorHAnsi" w:cstheme="minorBidi"/>
              <w:noProof/>
              <w:szCs w:val="22"/>
            </w:rPr>
          </w:pPr>
          <w:hyperlink w:anchor="_Toc117082987" w:history="1">
            <w:r w:rsidR="001C49DD" w:rsidRPr="000B683E">
              <w:rPr>
                <w:rStyle w:val="af1"/>
                <w:rFonts w:ascii="Meiryo UI" w:eastAsia="Meiryo UI" w:hAnsi="Meiryo UI"/>
                <w:noProof/>
                <w14:scene3d>
                  <w14:camera w14:prst="orthographicFront"/>
                  <w14:lightRig w14:rig="threePt" w14:dir="t">
                    <w14:rot w14:lat="0" w14:lon="0" w14:rev="0"/>
                  </w14:lightRig>
                </w14:scene3d>
              </w:rPr>
              <w:t>3.1.</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提案書の構成及び記載事項</w:t>
            </w:r>
            <w:r w:rsidR="001C49DD">
              <w:rPr>
                <w:noProof/>
                <w:webHidden/>
              </w:rPr>
              <w:tab/>
            </w:r>
            <w:r w:rsidR="001C49DD">
              <w:rPr>
                <w:noProof/>
                <w:webHidden/>
              </w:rPr>
              <w:fldChar w:fldCharType="begin"/>
            </w:r>
            <w:r w:rsidR="001C49DD">
              <w:rPr>
                <w:noProof/>
                <w:webHidden/>
              </w:rPr>
              <w:instrText xml:space="preserve"> PAGEREF _Toc117082987 \h </w:instrText>
            </w:r>
            <w:r w:rsidR="001C49DD">
              <w:rPr>
                <w:noProof/>
                <w:webHidden/>
              </w:rPr>
            </w:r>
            <w:r w:rsidR="001C49DD">
              <w:rPr>
                <w:noProof/>
                <w:webHidden/>
              </w:rPr>
              <w:fldChar w:fldCharType="separate"/>
            </w:r>
            <w:r w:rsidR="009A6440">
              <w:rPr>
                <w:noProof/>
                <w:webHidden/>
              </w:rPr>
              <w:t>3</w:t>
            </w:r>
            <w:r w:rsidR="001C49DD">
              <w:rPr>
                <w:noProof/>
                <w:webHidden/>
              </w:rPr>
              <w:fldChar w:fldCharType="end"/>
            </w:r>
          </w:hyperlink>
        </w:p>
        <w:p w14:paraId="3FFC6969" w14:textId="3CFCB8C9" w:rsidR="001C49DD" w:rsidRDefault="00C5579B" w:rsidP="001C49DD">
          <w:pPr>
            <w:pStyle w:val="21"/>
            <w:ind w:leftChars="202" w:left="424"/>
            <w:rPr>
              <w:rFonts w:asciiTheme="minorHAnsi" w:eastAsiaTheme="minorEastAsia" w:hAnsiTheme="minorHAnsi" w:cstheme="minorBidi"/>
              <w:noProof/>
              <w:szCs w:val="22"/>
            </w:rPr>
          </w:pPr>
          <w:hyperlink w:anchor="_Toc117082988" w:history="1">
            <w:r w:rsidR="001C49DD" w:rsidRPr="000B683E">
              <w:rPr>
                <w:rStyle w:val="af1"/>
                <w:rFonts w:ascii="Meiryo UI" w:eastAsia="Meiryo UI" w:hAnsi="Meiryo UI"/>
                <w:noProof/>
                <w14:scene3d>
                  <w14:camera w14:prst="orthographicFront"/>
                  <w14:lightRig w14:rig="threePt" w14:dir="t">
                    <w14:rot w14:lat="0" w14:lon="0" w14:rev="0"/>
                  </w14:lightRig>
                </w14:scene3d>
              </w:rPr>
              <w:t>3.2.</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その他留意事項</w:t>
            </w:r>
            <w:r w:rsidR="001C49DD">
              <w:rPr>
                <w:noProof/>
                <w:webHidden/>
              </w:rPr>
              <w:tab/>
            </w:r>
            <w:r w:rsidR="001C49DD">
              <w:rPr>
                <w:noProof/>
                <w:webHidden/>
              </w:rPr>
              <w:fldChar w:fldCharType="begin"/>
            </w:r>
            <w:r w:rsidR="001C49DD">
              <w:rPr>
                <w:noProof/>
                <w:webHidden/>
              </w:rPr>
              <w:instrText xml:space="preserve"> PAGEREF _Toc117082988 \h </w:instrText>
            </w:r>
            <w:r w:rsidR="001C49DD">
              <w:rPr>
                <w:noProof/>
                <w:webHidden/>
              </w:rPr>
            </w:r>
            <w:r w:rsidR="001C49DD">
              <w:rPr>
                <w:noProof/>
                <w:webHidden/>
              </w:rPr>
              <w:fldChar w:fldCharType="separate"/>
            </w:r>
            <w:r w:rsidR="009A6440">
              <w:rPr>
                <w:noProof/>
                <w:webHidden/>
              </w:rPr>
              <w:t>4</w:t>
            </w:r>
            <w:r w:rsidR="001C49DD">
              <w:rPr>
                <w:noProof/>
                <w:webHidden/>
              </w:rPr>
              <w:fldChar w:fldCharType="end"/>
            </w:r>
          </w:hyperlink>
        </w:p>
        <w:p w14:paraId="5164AB79" w14:textId="154C42B9" w:rsidR="001C49DD" w:rsidRDefault="00C5579B">
          <w:pPr>
            <w:pStyle w:val="17"/>
            <w:rPr>
              <w:rFonts w:asciiTheme="minorHAnsi" w:eastAsiaTheme="minorEastAsia" w:hAnsiTheme="minorHAnsi" w:cstheme="minorBidi"/>
              <w:b w:val="0"/>
              <w:bCs w:val="0"/>
              <w:szCs w:val="22"/>
            </w:rPr>
          </w:pPr>
          <w:hyperlink w:anchor="_Toc117082989" w:history="1">
            <w:r w:rsidR="001C49DD" w:rsidRPr="000B683E">
              <w:rPr>
                <w:rStyle w:val="af1"/>
                <w:rFonts w:eastAsia="Meiryo UI"/>
              </w:rPr>
              <w:t>4.</w:t>
            </w:r>
            <w:r w:rsidR="001C49DD">
              <w:rPr>
                <w:rFonts w:asciiTheme="minorHAnsi" w:eastAsiaTheme="minorEastAsia" w:hAnsiTheme="minorHAnsi" w:cstheme="minorBidi"/>
                <w:b w:val="0"/>
                <w:bCs w:val="0"/>
                <w:szCs w:val="22"/>
              </w:rPr>
              <w:tab/>
            </w:r>
            <w:r w:rsidR="001C49DD" w:rsidRPr="000B683E">
              <w:rPr>
                <w:rStyle w:val="af1"/>
                <w:rFonts w:eastAsia="Meiryo UI"/>
              </w:rPr>
              <w:t>応募要領</w:t>
            </w:r>
            <w:r w:rsidR="001C49DD">
              <w:rPr>
                <w:webHidden/>
              </w:rPr>
              <w:tab/>
            </w:r>
            <w:r w:rsidR="001C49DD">
              <w:rPr>
                <w:webHidden/>
              </w:rPr>
              <w:fldChar w:fldCharType="begin"/>
            </w:r>
            <w:r w:rsidR="001C49DD">
              <w:rPr>
                <w:webHidden/>
              </w:rPr>
              <w:instrText xml:space="preserve"> PAGEREF _Toc117082989 \h </w:instrText>
            </w:r>
            <w:r w:rsidR="001C49DD">
              <w:rPr>
                <w:webHidden/>
              </w:rPr>
            </w:r>
            <w:r w:rsidR="001C49DD">
              <w:rPr>
                <w:webHidden/>
              </w:rPr>
              <w:fldChar w:fldCharType="separate"/>
            </w:r>
            <w:r w:rsidR="009A6440">
              <w:rPr>
                <w:webHidden/>
              </w:rPr>
              <w:t>4</w:t>
            </w:r>
            <w:r w:rsidR="001C49DD">
              <w:rPr>
                <w:webHidden/>
              </w:rPr>
              <w:fldChar w:fldCharType="end"/>
            </w:r>
          </w:hyperlink>
        </w:p>
        <w:p w14:paraId="1E1321FE" w14:textId="3D528F6B" w:rsidR="001C49DD" w:rsidRDefault="00C5579B" w:rsidP="001C49DD">
          <w:pPr>
            <w:pStyle w:val="21"/>
            <w:ind w:leftChars="202" w:left="424"/>
            <w:rPr>
              <w:rFonts w:asciiTheme="minorHAnsi" w:eastAsiaTheme="minorEastAsia" w:hAnsiTheme="minorHAnsi" w:cstheme="minorBidi"/>
              <w:noProof/>
              <w:szCs w:val="22"/>
            </w:rPr>
          </w:pPr>
          <w:hyperlink w:anchor="_Toc117082990" w:history="1">
            <w:r w:rsidR="001C49DD" w:rsidRPr="000B683E">
              <w:rPr>
                <w:rStyle w:val="af1"/>
                <w:rFonts w:ascii="Meiryo UI" w:eastAsia="Meiryo UI" w:hAnsi="Meiryo UI"/>
                <w:noProof/>
                <w14:scene3d>
                  <w14:camera w14:prst="orthographicFront"/>
                  <w14:lightRig w14:rig="threePt" w14:dir="t">
                    <w14:rot w14:lat="0" w14:lon="0" w14:rev="0"/>
                  </w14:lightRig>
                </w14:scene3d>
              </w:rPr>
              <w:t>4.1.</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提出書類</w:t>
            </w:r>
            <w:r w:rsidR="001C49DD">
              <w:rPr>
                <w:noProof/>
                <w:webHidden/>
              </w:rPr>
              <w:tab/>
            </w:r>
            <w:r w:rsidR="001C49DD">
              <w:rPr>
                <w:noProof/>
                <w:webHidden/>
              </w:rPr>
              <w:fldChar w:fldCharType="begin"/>
            </w:r>
            <w:r w:rsidR="001C49DD">
              <w:rPr>
                <w:noProof/>
                <w:webHidden/>
              </w:rPr>
              <w:instrText xml:space="preserve"> PAGEREF _Toc117082990 \h </w:instrText>
            </w:r>
            <w:r w:rsidR="001C49DD">
              <w:rPr>
                <w:noProof/>
                <w:webHidden/>
              </w:rPr>
            </w:r>
            <w:r w:rsidR="001C49DD">
              <w:rPr>
                <w:noProof/>
                <w:webHidden/>
              </w:rPr>
              <w:fldChar w:fldCharType="separate"/>
            </w:r>
            <w:r w:rsidR="009A6440">
              <w:rPr>
                <w:noProof/>
                <w:webHidden/>
              </w:rPr>
              <w:t>5</w:t>
            </w:r>
            <w:r w:rsidR="001C49DD">
              <w:rPr>
                <w:noProof/>
                <w:webHidden/>
              </w:rPr>
              <w:fldChar w:fldCharType="end"/>
            </w:r>
          </w:hyperlink>
        </w:p>
        <w:p w14:paraId="5F0BC95D" w14:textId="0794C46F" w:rsidR="001C49DD" w:rsidRDefault="00C5579B" w:rsidP="001C49DD">
          <w:pPr>
            <w:pStyle w:val="21"/>
            <w:ind w:leftChars="202" w:left="424"/>
            <w:rPr>
              <w:rFonts w:asciiTheme="minorHAnsi" w:eastAsiaTheme="minorEastAsia" w:hAnsiTheme="minorHAnsi" w:cstheme="minorBidi"/>
              <w:noProof/>
              <w:szCs w:val="22"/>
            </w:rPr>
          </w:pPr>
          <w:hyperlink w:anchor="_Toc117082991" w:history="1">
            <w:r w:rsidR="001C49DD" w:rsidRPr="000B683E">
              <w:rPr>
                <w:rStyle w:val="af1"/>
                <w:rFonts w:ascii="Meiryo UI" w:eastAsia="Meiryo UI" w:hAnsi="Meiryo UI"/>
                <w:noProof/>
                <w14:scene3d>
                  <w14:camera w14:prst="orthographicFront"/>
                  <w14:lightRig w14:rig="threePt" w14:dir="t">
                    <w14:rot w14:lat="0" w14:lon="0" w14:rev="0"/>
                  </w14:lightRig>
                </w14:scene3d>
              </w:rPr>
              <w:t>4.2.</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提出期限</w:t>
            </w:r>
            <w:r w:rsidR="001C49DD">
              <w:rPr>
                <w:noProof/>
                <w:webHidden/>
              </w:rPr>
              <w:tab/>
            </w:r>
            <w:r w:rsidR="001C49DD">
              <w:rPr>
                <w:noProof/>
                <w:webHidden/>
              </w:rPr>
              <w:fldChar w:fldCharType="begin"/>
            </w:r>
            <w:r w:rsidR="001C49DD">
              <w:rPr>
                <w:noProof/>
                <w:webHidden/>
              </w:rPr>
              <w:instrText xml:space="preserve"> PAGEREF _Toc117082991 \h </w:instrText>
            </w:r>
            <w:r w:rsidR="001C49DD">
              <w:rPr>
                <w:noProof/>
                <w:webHidden/>
              </w:rPr>
            </w:r>
            <w:r w:rsidR="001C49DD">
              <w:rPr>
                <w:noProof/>
                <w:webHidden/>
              </w:rPr>
              <w:fldChar w:fldCharType="separate"/>
            </w:r>
            <w:r w:rsidR="009A6440">
              <w:rPr>
                <w:noProof/>
                <w:webHidden/>
              </w:rPr>
              <w:t>6</w:t>
            </w:r>
            <w:r w:rsidR="001C49DD">
              <w:rPr>
                <w:noProof/>
                <w:webHidden/>
              </w:rPr>
              <w:fldChar w:fldCharType="end"/>
            </w:r>
          </w:hyperlink>
        </w:p>
        <w:p w14:paraId="6238E88C" w14:textId="51F965E8" w:rsidR="001C49DD" w:rsidRDefault="00C5579B" w:rsidP="001C49DD">
          <w:pPr>
            <w:pStyle w:val="21"/>
            <w:ind w:leftChars="202" w:left="424"/>
            <w:rPr>
              <w:rFonts w:asciiTheme="minorHAnsi" w:eastAsiaTheme="minorEastAsia" w:hAnsiTheme="minorHAnsi" w:cstheme="minorBidi"/>
              <w:noProof/>
              <w:szCs w:val="22"/>
            </w:rPr>
          </w:pPr>
          <w:hyperlink w:anchor="_Toc117082992" w:history="1">
            <w:r w:rsidR="001C49DD" w:rsidRPr="000B683E">
              <w:rPr>
                <w:rStyle w:val="af1"/>
                <w:rFonts w:ascii="Meiryo UI" w:eastAsia="Meiryo UI" w:hAnsi="Meiryo UI"/>
                <w:noProof/>
                <w14:scene3d>
                  <w14:camera w14:prst="orthographicFront"/>
                  <w14:lightRig w14:rig="threePt" w14:dir="t">
                    <w14:rot w14:lat="0" w14:lon="0" w14:rev="0"/>
                  </w14:lightRig>
                </w14:scene3d>
              </w:rPr>
              <w:t>4.3.</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提出先</w:t>
            </w:r>
            <w:r w:rsidR="001C49DD">
              <w:rPr>
                <w:noProof/>
                <w:webHidden/>
              </w:rPr>
              <w:tab/>
            </w:r>
            <w:r w:rsidR="001C49DD">
              <w:rPr>
                <w:noProof/>
                <w:webHidden/>
              </w:rPr>
              <w:fldChar w:fldCharType="begin"/>
            </w:r>
            <w:r w:rsidR="001C49DD">
              <w:rPr>
                <w:noProof/>
                <w:webHidden/>
              </w:rPr>
              <w:instrText xml:space="preserve"> PAGEREF _Toc117082992 \h </w:instrText>
            </w:r>
            <w:r w:rsidR="001C49DD">
              <w:rPr>
                <w:noProof/>
                <w:webHidden/>
              </w:rPr>
            </w:r>
            <w:r w:rsidR="001C49DD">
              <w:rPr>
                <w:noProof/>
                <w:webHidden/>
              </w:rPr>
              <w:fldChar w:fldCharType="separate"/>
            </w:r>
            <w:r w:rsidR="009A6440">
              <w:rPr>
                <w:noProof/>
                <w:webHidden/>
              </w:rPr>
              <w:t>6</w:t>
            </w:r>
            <w:r w:rsidR="001C49DD">
              <w:rPr>
                <w:noProof/>
                <w:webHidden/>
              </w:rPr>
              <w:fldChar w:fldCharType="end"/>
            </w:r>
          </w:hyperlink>
        </w:p>
        <w:p w14:paraId="3C3E350D" w14:textId="639DB0A8" w:rsidR="001C49DD" w:rsidRDefault="00C5579B" w:rsidP="001C49DD">
          <w:pPr>
            <w:pStyle w:val="21"/>
            <w:ind w:leftChars="202" w:left="424"/>
            <w:rPr>
              <w:rFonts w:asciiTheme="minorHAnsi" w:eastAsiaTheme="minorEastAsia" w:hAnsiTheme="minorHAnsi" w:cstheme="minorBidi"/>
              <w:noProof/>
              <w:szCs w:val="22"/>
            </w:rPr>
          </w:pPr>
          <w:hyperlink w:anchor="_Toc117082993" w:history="1">
            <w:r w:rsidR="001C49DD" w:rsidRPr="000B683E">
              <w:rPr>
                <w:rStyle w:val="af1"/>
                <w:rFonts w:ascii="Meiryo UI" w:eastAsia="Meiryo UI" w:hAnsi="Meiryo UI"/>
                <w:noProof/>
                <w14:scene3d>
                  <w14:camera w14:prst="orthographicFront"/>
                  <w14:lightRig w14:rig="threePt" w14:dir="t">
                    <w14:rot w14:lat="0" w14:lon="0" w14:rev="0"/>
                  </w14:lightRig>
                </w14:scene3d>
              </w:rPr>
              <w:t>4.4.</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提出方法</w:t>
            </w:r>
            <w:r w:rsidR="001C49DD">
              <w:rPr>
                <w:noProof/>
                <w:webHidden/>
              </w:rPr>
              <w:tab/>
            </w:r>
            <w:r w:rsidR="001C49DD">
              <w:rPr>
                <w:noProof/>
                <w:webHidden/>
              </w:rPr>
              <w:fldChar w:fldCharType="begin"/>
            </w:r>
            <w:r w:rsidR="001C49DD">
              <w:rPr>
                <w:noProof/>
                <w:webHidden/>
              </w:rPr>
              <w:instrText xml:space="preserve"> PAGEREF _Toc117082993 \h </w:instrText>
            </w:r>
            <w:r w:rsidR="001C49DD">
              <w:rPr>
                <w:noProof/>
                <w:webHidden/>
              </w:rPr>
            </w:r>
            <w:r w:rsidR="001C49DD">
              <w:rPr>
                <w:noProof/>
                <w:webHidden/>
              </w:rPr>
              <w:fldChar w:fldCharType="separate"/>
            </w:r>
            <w:r w:rsidR="009A6440">
              <w:rPr>
                <w:noProof/>
                <w:webHidden/>
              </w:rPr>
              <w:t>6</w:t>
            </w:r>
            <w:r w:rsidR="001C49DD">
              <w:rPr>
                <w:noProof/>
                <w:webHidden/>
              </w:rPr>
              <w:fldChar w:fldCharType="end"/>
            </w:r>
          </w:hyperlink>
        </w:p>
        <w:p w14:paraId="398606AB" w14:textId="11EEB4AA" w:rsidR="001C49DD" w:rsidRDefault="00C5579B" w:rsidP="001C49DD">
          <w:pPr>
            <w:pStyle w:val="21"/>
            <w:ind w:leftChars="202" w:left="424"/>
            <w:rPr>
              <w:rFonts w:asciiTheme="minorHAnsi" w:eastAsiaTheme="minorEastAsia" w:hAnsiTheme="minorHAnsi" w:cstheme="minorBidi"/>
              <w:noProof/>
              <w:szCs w:val="22"/>
            </w:rPr>
          </w:pPr>
          <w:hyperlink w:anchor="_Toc117082994" w:history="1">
            <w:r w:rsidR="001C49DD" w:rsidRPr="000B683E">
              <w:rPr>
                <w:rStyle w:val="af1"/>
                <w:rFonts w:ascii="Meiryo UI" w:eastAsia="Meiryo UI" w:hAnsi="Meiryo UI"/>
                <w:noProof/>
                <w14:scene3d>
                  <w14:camera w14:prst="orthographicFront"/>
                  <w14:lightRig w14:rig="threePt" w14:dir="t">
                    <w14:rot w14:lat="0" w14:lon="0" w14:rev="0"/>
                  </w14:lightRig>
                </w14:scene3d>
              </w:rPr>
              <w:t>4.5.</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公募説明会</w:t>
            </w:r>
            <w:r w:rsidR="001C49DD">
              <w:rPr>
                <w:noProof/>
                <w:webHidden/>
              </w:rPr>
              <w:tab/>
            </w:r>
            <w:r w:rsidR="001C49DD">
              <w:rPr>
                <w:noProof/>
                <w:webHidden/>
              </w:rPr>
              <w:fldChar w:fldCharType="begin"/>
            </w:r>
            <w:r w:rsidR="001C49DD">
              <w:rPr>
                <w:noProof/>
                <w:webHidden/>
              </w:rPr>
              <w:instrText xml:space="preserve"> PAGEREF _Toc117082994 \h </w:instrText>
            </w:r>
            <w:r w:rsidR="001C49DD">
              <w:rPr>
                <w:noProof/>
                <w:webHidden/>
              </w:rPr>
            </w:r>
            <w:r w:rsidR="001C49DD">
              <w:rPr>
                <w:noProof/>
                <w:webHidden/>
              </w:rPr>
              <w:fldChar w:fldCharType="separate"/>
            </w:r>
            <w:r w:rsidR="009A6440">
              <w:rPr>
                <w:noProof/>
                <w:webHidden/>
              </w:rPr>
              <w:t>7</w:t>
            </w:r>
            <w:r w:rsidR="001C49DD">
              <w:rPr>
                <w:noProof/>
                <w:webHidden/>
              </w:rPr>
              <w:fldChar w:fldCharType="end"/>
            </w:r>
          </w:hyperlink>
        </w:p>
        <w:p w14:paraId="65BAAAE1" w14:textId="40476192" w:rsidR="001C49DD" w:rsidRDefault="00C5579B" w:rsidP="001C49DD">
          <w:pPr>
            <w:pStyle w:val="21"/>
            <w:ind w:leftChars="202" w:left="424"/>
            <w:rPr>
              <w:rFonts w:asciiTheme="minorHAnsi" w:eastAsiaTheme="minorEastAsia" w:hAnsiTheme="minorHAnsi" w:cstheme="minorBidi"/>
              <w:noProof/>
              <w:szCs w:val="22"/>
            </w:rPr>
          </w:pPr>
          <w:hyperlink w:anchor="_Toc117082995" w:history="1">
            <w:r w:rsidR="001C49DD" w:rsidRPr="000B683E">
              <w:rPr>
                <w:rStyle w:val="af1"/>
                <w:rFonts w:ascii="Meiryo UI" w:eastAsia="Meiryo UI" w:hAnsi="Meiryo UI"/>
                <w:noProof/>
                <w14:scene3d>
                  <w14:camera w14:prst="orthographicFront"/>
                  <w14:lightRig w14:rig="threePt" w14:dir="t">
                    <w14:rot w14:lat="0" w14:lon="0" w14:rev="0"/>
                  </w14:lightRig>
                </w14:scene3d>
              </w:rPr>
              <w:t>4.6.</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応募に関する質問の受付等</w:t>
            </w:r>
            <w:r w:rsidR="001C49DD">
              <w:rPr>
                <w:noProof/>
                <w:webHidden/>
              </w:rPr>
              <w:tab/>
            </w:r>
            <w:r w:rsidR="001C49DD">
              <w:rPr>
                <w:noProof/>
                <w:webHidden/>
              </w:rPr>
              <w:fldChar w:fldCharType="begin"/>
            </w:r>
            <w:r w:rsidR="001C49DD">
              <w:rPr>
                <w:noProof/>
                <w:webHidden/>
              </w:rPr>
              <w:instrText xml:space="preserve"> PAGEREF _Toc117082995 \h </w:instrText>
            </w:r>
            <w:r w:rsidR="001C49DD">
              <w:rPr>
                <w:noProof/>
                <w:webHidden/>
              </w:rPr>
            </w:r>
            <w:r w:rsidR="001C49DD">
              <w:rPr>
                <w:noProof/>
                <w:webHidden/>
              </w:rPr>
              <w:fldChar w:fldCharType="separate"/>
            </w:r>
            <w:r w:rsidR="009A6440">
              <w:rPr>
                <w:noProof/>
                <w:webHidden/>
              </w:rPr>
              <w:t>7</w:t>
            </w:r>
            <w:r w:rsidR="001C49DD">
              <w:rPr>
                <w:noProof/>
                <w:webHidden/>
              </w:rPr>
              <w:fldChar w:fldCharType="end"/>
            </w:r>
          </w:hyperlink>
        </w:p>
        <w:p w14:paraId="453A74FF" w14:textId="26051BF3" w:rsidR="001C49DD" w:rsidRDefault="00C5579B">
          <w:pPr>
            <w:pStyle w:val="17"/>
            <w:rPr>
              <w:rFonts w:asciiTheme="minorHAnsi" w:eastAsiaTheme="minorEastAsia" w:hAnsiTheme="minorHAnsi" w:cstheme="minorBidi"/>
              <w:b w:val="0"/>
              <w:bCs w:val="0"/>
              <w:szCs w:val="22"/>
            </w:rPr>
          </w:pPr>
          <w:hyperlink w:anchor="_Toc117082996" w:history="1">
            <w:r w:rsidR="001C49DD" w:rsidRPr="000B683E">
              <w:rPr>
                <w:rStyle w:val="af1"/>
                <w:rFonts w:eastAsia="Meiryo UI"/>
              </w:rPr>
              <w:t>5.</w:t>
            </w:r>
            <w:r w:rsidR="001C49DD">
              <w:rPr>
                <w:rFonts w:asciiTheme="minorHAnsi" w:eastAsiaTheme="minorEastAsia" w:hAnsiTheme="minorHAnsi" w:cstheme="minorBidi"/>
                <w:b w:val="0"/>
                <w:bCs w:val="0"/>
                <w:szCs w:val="22"/>
              </w:rPr>
              <w:tab/>
            </w:r>
            <w:r w:rsidR="001C49DD" w:rsidRPr="000B683E">
              <w:rPr>
                <w:rStyle w:val="af1"/>
                <w:rFonts w:eastAsia="Meiryo UI"/>
              </w:rPr>
              <w:t>審査方法等</w:t>
            </w:r>
            <w:r w:rsidR="001C49DD">
              <w:rPr>
                <w:webHidden/>
              </w:rPr>
              <w:tab/>
            </w:r>
            <w:r w:rsidR="001C49DD">
              <w:rPr>
                <w:webHidden/>
              </w:rPr>
              <w:fldChar w:fldCharType="begin"/>
            </w:r>
            <w:r w:rsidR="001C49DD">
              <w:rPr>
                <w:webHidden/>
              </w:rPr>
              <w:instrText xml:space="preserve"> PAGEREF _Toc117082996 \h </w:instrText>
            </w:r>
            <w:r w:rsidR="001C49DD">
              <w:rPr>
                <w:webHidden/>
              </w:rPr>
            </w:r>
            <w:r w:rsidR="001C49DD">
              <w:rPr>
                <w:webHidden/>
              </w:rPr>
              <w:fldChar w:fldCharType="separate"/>
            </w:r>
            <w:r w:rsidR="009A6440">
              <w:rPr>
                <w:webHidden/>
              </w:rPr>
              <w:t>7</w:t>
            </w:r>
            <w:r w:rsidR="001C49DD">
              <w:rPr>
                <w:webHidden/>
              </w:rPr>
              <w:fldChar w:fldCharType="end"/>
            </w:r>
          </w:hyperlink>
        </w:p>
        <w:p w14:paraId="6EA72CC1" w14:textId="0D59D618" w:rsidR="001C49DD" w:rsidRDefault="00C5579B" w:rsidP="001C49DD">
          <w:pPr>
            <w:pStyle w:val="21"/>
            <w:ind w:leftChars="202" w:left="424"/>
            <w:rPr>
              <w:rFonts w:asciiTheme="minorHAnsi" w:eastAsiaTheme="minorEastAsia" w:hAnsiTheme="minorHAnsi" w:cstheme="minorBidi"/>
              <w:noProof/>
              <w:szCs w:val="22"/>
            </w:rPr>
          </w:pPr>
          <w:hyperlink w:anchor="_Toc117082997" w:history="1">
            <w:r w:rsidR="001C49DD" w:rsidRPr="000B683E">
              <w:rPr>
                <w:rStyle w:val="af1"/>
                <w:rFonts w:ascii="Meiryo UI" w:eastAsia="Meiryo UI" w:hAnsi="Meiryo UI"/>
                <w:noProof/>
                <w14:scene3d>
                  <w14:camera w14:prst="orthographicFront"/>
                  <w14:lightRig w14:rig="threePt" w14:dir="t">
                    <w14:rot w14:lat="0" w14:lon="0" w14:rev="0"/>
                  </w14:lightRig>
                </w14:scene3d>
              </w:rPr>
              <w:t>5.1.</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審査方法</w:t>
            </w:r>
            <w:r w:rsidR="001C49DD">
              <w:rPr>
                <w:noProof/>
                <w:webHidden/>
              </w:rPr>
              <w:tab/>
            </w:r>
            <w:r w:rsidR="001C49DD">
              <w:rPr>
                <w:noProof/>
                <w:webHidden/>
              </w:rPr>
              <w:fldChar w:fldCharType="begin"/>
            </w:r>
            <w:r w:rsidR="001C49DD">
              <w:rPr>
                <w:noProof/>
                <w:webHidden/>
              </w:rPr>
              <w:instrText xml:space="preserve"> PAGEREF _Toc117082997 \h </w:instrText>
            </w:r>
            <w:r w:rsidR="001C49DD">
              <w:rPr>
                <w:noProof/>
                <w:webHidden/>
              </w:rPr>
            </w:r>
            <w:r w:rsidR="001C49DD">
              <w:rPr>
                <w:noProof/>
                <w:webHidden/>
              </w:rPr>
              <w:fldChar w:fldCharType="separate"/>
            </w:r>
            <w:r w:rsidR="009A6440">
              <w:rPr>
                <w:noProof/>
                <w:webHidden/>
              </w:rPr>
              <w:t>7</w:t>
            </w:r>
            <w:r w:rsidR="001C49DD">
              <w:rPr>
                <w:noProof/>
                <w:webHidden/>
              </w:rPr>
              <w:fldChar w:fldCharType="end"/>
            </w:r>
          </w:hyperlink>
        </w:p>
        <w:p w14:paraId="1E6CEB51" w14:textId="55C31B55" w:rsidR="001C49DD" w:rsidRDefault="00C5579B" w:rsidP="001C49DD">
          <w:pPr>
            <w:pStyle w:val="21"/>
            <w:ind w:leftChars="202" w:left="424"/>
            <w:rPr>
              <w:rFonts w:asciiTheme="minorHAnsi" w:eastAsiaTheme="minorEastAsia" w:hAnsiTheme="minorHAnsi" w:cstheme="minorBidi"/>
              <w:noProof/>
              <w:szCs w:val="22"/>
            </w:rPr>
          </w:pPr>
          <w:hyperlink w:anchor="_Toc117082998" w:history="1">
            <w:r w:rsidR="001C49DD" w:rsidRPr="000B683E">
              <w:rPr>
                <w:rStyle w:val="af1"/>
                <w:rFonts w:ascii="Meiryo UI" w:eastAsia="Meiryo UI" w:hAnsi="Meiryo UI"/>
                <w:noProof/>
                <w14:scene3d>
                  <w14:camera w14:prst="orthographicFront"/>
                  <w14:lightRig w14:rig="threePt" w14:dir="t">
                    <w14:rot w14:lat="0" w14:lon="0" w14:rev="0"/>
                  </w14:lightRig>
                </w14:scene3d>
              </w:rPr>
              <w:t>5.2.</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採択件数および予算額</w:t>
            </w:r>
            <w:r w:rsidR="001C49DD">
              <w:rPr>
                <w:noProof/>
                <w:webHidden/>
              </w:rPr>
              <w:tab/>
            </w:r>
            <w:r w:rsidR="001C49DD">
              <w:rPr>
                <w:noProof/>
                <w:webHidden/>
              </w:rPr>
              <w:fldChar w:fldCharType="begin"/>
            </w:r>
            <w:r w:rsidR="001C49DD">
              <w:rPr>
                <w:noProof/>
                <w:webHidden/>
              </w:rPr>
              <w:instrText xml:space="preserve"> PAGEREF _Toc117082998 \h </w:instrText>
            </w:r>
            <w:r w:rsidR="001C49DD">
              <w:rPr>
                <w:noProof/>
                <w:webHidden/>
              </w:rPr>
            </w:r>
            <w:r w:rsidR="001C49DD">
              <w:rPr>
                <w:noProof/>
                <w:webHidden/>
              </w:rPr>
              <w:fldChar w:fldCharType="separate"/>
            </w:r>
            <w:r w:rsidR="009A6440">
              <w:rPr>
                <w:noProof/>
                <w:webHidden/>
              </w:rPr>
              <w:t>9</w:t>
            </w:r>
            <w:r w:rsidR="001C49DD">
              <w:rPr>
                <w:noProof/>
                <w:webHidden/>
              </w:rPr>
              <w:fldChar w:fldCharType="end"/>
            </w:r>
          </w:hyperlink>
        </w:p>
        <w:p w14:paraId="538C3800" w14:textId="478C01DC" w:rsidR="001C49DD" w:rsidRDefault="00C5579B">
          <w:pPr>
            <w:pStyle w:val="17"/>
            <w:rPr>
              <w:rFonts w:asciiTheme="minorHAnsi" w:eastAsiaTheme="minorEastAsia" w:hAnsiTheme="minorHAnsi" w:cstheme="minorBidi"/>
              <w:b w:val="0"/>
              <w:bCs w:val="0"/>
              <w:szCs w:val="22"/>
            </w:rPr>
          </w:pPr>
          <w:hyperlink w:anchor="_Toc117082999" w:history="1">
            <w:r w:rsidR="001C49DD" w:rsidRPr="000B683E">
              <w:rPr>
                <w:rStyle w:val="af1"/>
                <w:rFonts w:eastAsia="Meiryo UI"/>
              </w:rPr>
              <w:t>6.</w:t>
            </w:r>
            <w:r w:rsidR="001C49DD">
              <w:rPr>
                <w:rFonts w:asciiTheme="minorHAnsi" w:eastAsiaTheme="minorEastAsia" w:hAnsiTheme="minorHAnsi" w:cstheme="minorBidi"/>
                <w:b w:val="0"/>
                <w:bCs w:val="0"/>
                <w:szCs w:val="22"/>
              </w:rPr>
              <w:tab/>
            </w:r>
            <w:r w:rsidR="001C49DD" w:rsidRPr="000B683E">
              <w:rPr>
                <w:rStyle w:val="af1"/>
                <w:rFonts w:eastAsia="Meiryo UI"/>
              </w:rPr>
              <w:t>契約条件</w:t>
            </w:r>
            <w:r w:rsidR="001C49DD">
              <w:rPr>
                <w:webHidden/>
              </w:rPr>
              <w:tab/>
            </w:r>
            <w:r w:rsidR="001C49DD">
              <w:rPr>
                <w:webHidden/>
              </w:rPr>
              <w:fldChar w:fldCharType="begin"/>
            </w:r>
            <w:r w:rsidR="001C49DD">
              <w:rPr>
                <w:webHidden/>
              </w:rPr>
              <w:instrText xml:space="preserve"> PAGEREF _Toc117082999 \h </w:instrText>
            </w:r>
            <w:r w:rsidR="001C49DD">
              <w:rPr>
                <w:webHidden/>
              </w:rPr>
            </w:r>
            <w:r w:rsidR="001C49DD">
              <w:rPr>
                <w:webHidden/>
              </w:rPr>
              <w:fldChar w:fldCharType="separate"/>
            </w:r>
            <w:r w:rsidR="009A6440">
              <w:rPr>
                <w:webHidden/>
              </w:rPr>
              <w:t>9</w:t>
            </w:r>
            <w:r w:rsidR="001C49DD">
              <w:rPr>
                <w:webHidden/>
              </w:rPr>
              <w:fldChar w:fldCharType="end"/>
            </w:r>
          </w:hyperlink>
        </w:p>
        <w:p w14:paraId="454D2CF8" w14:textId="0E8A9705" w:rsidR="001C49DD" w:rsidRDefault="00C5579B" w:rsidP="001C49DD">
          <w:pPr>
            <w:pStyle w:val="21"/>
            <w:ind w:leftChars="202" w:left="424"/>
            <w:rPr>
              <w:rFonts w:asciiTheme="minorHAnsi" w:eastAsiaTheme="minorEastAsia" w:hAnsiTheme="minorHAnsi" w:cstheme="minorBidi"/>
              <w:noProof/>
              <w:szCs w:val="22"/>
            </w:rPr>
          </w:pPr>
          <w:hyperlink w:anchor="_Toc117083000" w:history="1">
            <w:r w:rsidR="001C49DD" w:rsidRPr="000B683E">
              <w:rPr>
                <w:rStyle w:val="af1"/>
                <w:rFonts w:ascii="Meiryo UI" w:eastAsia="Meiryo UI" w:hAnsi="Meiryo UI"/>
                <w:noProof/>
                <w14:scene3d>
                  <w14:camera w14:prst="orthographicFront"/>
                  <w14:lightRig w14:rig="threePt" w14:dir="t">
                    <w14:rot w14:lat="0" w14:lon="0" w14:rev="0"/>
                  </w14:lightRig>
                </w14:scene3d>
              </w:rPr>
              <w:t>6.1.</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契約期間</w:t>
            </w:r>
            <w:r w:rsidR="001C49DD">
              <w:rPr>
                <w:noProof/>
                <w:webHidden/>
              </w:rPr>
              <w:tab/>
            </w:r>
            <w:r w:rsidR="001C49DD">
              <w:rPr>
                <w:noProof/>
                <w:webHidden/>
              </w:rPr>
              <w:fldChar w:fldCharType="begin"/>
            </w:r>
            <w:r w:rsidR="001C49DD">
              <w:rPr>
                <w:noProof/>
                <w:webHidden/>
              </w:rPr>
              <w:instrText xml:space="preserve"> PAGEREF _Toc117083000 \h </w:instrText>
            </w:r>
            <w:r w:rsidR="001C49DD">
              <w:rPr>
                <w:noProof/>
                <w:webHidden/>
              </w:rPr>
            </w:r>
            <w:r w:rsidR="001C49DD">
              <w:rPr>
                <w:noProof/>
                <w:webHidden/>
              </w:rPr>
              <w:fldChar w:fldCharType="separate"/>
            </w:r>
            <w:r w:rsidR="009A6440">
              <w:rPr>
                <w:noProof/>
                <w:webHidden/>
              </w:rPr>
              <w:t>9</w:t>
            </w:r>
            <w:r w:rsidR="001C49DD">
              <w:rPr>
                <w:noProof/>
                <w:webHidden/>
              </w:rPr>
              <w:fldChar w:fldCharType="end"/>
            </w:r>
          </w:hyperlink>
        </w:p>
        <w:p w14:paraId="3CC2FF2F" w14:textId="5180FA20" w:rsidR="001C49DD" w:rsidRDefault="00C5579B" w:rsidP="001C49DD">
          <w:pPr>
            <w:pStyle w:val="21"/>
            <w:ind w:leftChars="202" w:left="424"/>
            <w:rPr>
              <w:rFonts w:asciiTheme="minorHAnsi" w:eastAsiaTheme="minorEastAsia" w:hAnsiTheme="minorHAnsi" w:cstheme="minorBidi"/>
              <w:noProof/>
              <w:szCs w:val="22"/>
            </w:rPr>
          </w:pPr>
          <w:hyperlink w:anchor="_Toc117083001" w:history="1">
            <w:r w:rsidR="001C49DD" w:rsidRPr="000B683E">
              <w:rPr>
                <w:rStyle w:val="af1"/>
                <w:rFonts w:ascii="Meiryo UI" w:eastAsia="Meiryo UI" w:hAnsi="Meiryo UI"/>
                <w:noProof/>
                <w14:scene3d>
                  <w14:camera w14:prst="orthographicFront"/>
                  <w14:lightRig w14:rig="threePt" w14:dir="t">
                    <w14:rot w14:lat="0" w14:lon="0" w14:rev="0"/>
                  </w14:lightRig>
                </w14:scene3d>
              </w:rPr>
              <w:t>6.2.</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契約形態</w:t>
            </w:r>
            <w:r w:rsidR="001C49DD">
              <w:rPr>
                <w:noProof/>
                <w:webHidden/>
              </w:rPr>
              <w:tab/>
            </w:r>
            <w:r w:rsidR="001C49DD">
              <w:rPr>
                <w:noProof/>
                <w:webHidden/>
              </w:rPr>
              <w:fldChar w:fldCharType="begin"/>
            </w:r>
            <w:r w:rsidR="001C49DD">
              <w:rPr>
                <w:noProof/>
                <w:webHidden/>
              </w:rPr>
              <w:instrText xml:space="preserve"> PAGEREF _Toc117083001 \h </w:instrText>
            </w:r>
            <w:r w:rsidR="001C49DD">
              <w:rPr>
                <w:noProof/>
                <w:webHidden/>
              </w:rPr>
            </w:r>
            <w:r w:rsidR="001C49DD">
              <w:rPr>
                <w:noProof/>
                <w:webHidden/>
              </w:rPr>
              <w:fldChar w:fldCharType="separate"/>
            </w:r>
            <w:r w:rsidR="009A6440">
              <w:rPr>
                <w:noProof/>
                <w:webHidden/>
              </w:rPr>
              <w:t>9</w:t>
            </w:r>
            <w:r w:rsidR="001C49DD">
              <w:rPr>
                <w:noProof/>
                <w:webHidden/>
              </w:rPr>
              <w:fldChar w:fldCharType="end"/>
            </w:r>
          </w:hyperlink>
        </w:p>
        <w:p w14:paraId="1FC486CB" w14:textId="4F5CB98D" w:rsidR="001C49DD" w:rsidRDefault="00C5579B" w:rsidP="001C49DD">
          <w:pPr>
            <w:pStyle w:val="21"/>
            <w:ind w:leftChars="202" w:left="424"/>
            <w:rPr>
              <w:rFonts w:asciiTheme="minorHAnsi" w:eastAsiaTheme="minorEastAsia" w:hAnsiTheme="minorHAnsi" w:cstheme="minorBidi"/>
              <w:noProof/>
              <w:szCs w:val="22"/>
            </w:rPr>
          </w:pPr>
          <w:hyperlink w:anchor="_Toc117083002" w:history="1">
            <w:r w:rsidR="001C49DD" w:rsidRPr="000B683E">
              <w:rPr>
                <w:rStyle w:val="af1"/>
                <w:rFonts w:ascii="Meiryo UI" w:eastAsia="Meiryo UI" w:hAnsi="Meiryo UI"/>
                <w:noProof/>
                <w14:scene3d>
                  <w14:camera w14:prst="orthographicFront"/>
                  <w14:lightRig w14:rig="threePt" w14:dir="t">
                    <w14:rot w14:lat="0" w14:lon="0" w14:rev="0"/>
                  </w14:lightRig>
                </w14:scene3d>
              </w:rPr>
              <w:t>6.3.</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支払の条件</w:t>
            </w:r>
            <w:r w:rsidR="001C49DD">
              <w:rPr>
                <w:noProof/>
                <w:webHidden/>
              </w:rPr>
              <w:tab/>
            </w:r>
            <w:r w:rsidR="001C49DD">
              <w:rPr>
                <w:noProof/>
                <w:webHidden/>
              </w:rPr>
              <w:fldChar w:fldCharType="begin"/>
            </w:r>
            <w:r w:rsidR="001C49DD">
              <w:rPr>
                <w:noProof/>
                <w:webHidden/>
              </w:rPr>
              <w:instrText xml:space="preserve"> PAGEREF _Toc117083002 \h </w:instrText>
            </w:r>
            <w:r w:rsidR="001C49DD">
              <w:rPr>
                <w:noProof/>
                <w:webHidden/>
              </w:rPr>
            </w:r>
            <w:r w:rsidR="001C49DD">
              <w:rPr>
                <w:noProof/>
                <w:webHidden/>
              </w:rPr>
              <w:fldChar w:fldCharType="separate"/>
            </w:r>
            <w:r w:rsidR="009A6440">
              <w:rPr>
                <w:noProof/>
                <w:webHidden/>
              </w:rPr>
              <w:t>9</w:t>
            </w:r>
            <w:r w:rsidR="001C49DD">
              <w:rPr>
                <w:noProof/>
                <w:webHidden/>
              </w:rPr>
              <w:fldChar w:fldCharType="end"/>
            </w:r>
          </w:hyperlink>
        </w:p>
        <w:p w14:paraId="5173CF9E" w14:textId="4FC34830" w:rsidR="001C49DD" w:rsidRDefault="00C5579B" w:rsidP="001C49DD">
          <w:pPr>
            <w:pStyle w:val="21"/>
            <w:ind w:leftChars="202" w:left="424"/>
            <w:rPr>
              <w:rFonts w:asciiTheme="minorHAnsi" w:eastAsiaTheme="minorEastAsia" w:hAnsiTheme="minorHAnsi" w:cstheme="minorBidi"/>
              <w:noProof/>
              <w:szCs w:val="22"/>
            </w:rPr>
          </w:pPr>
          <w:hyperlink w:anchor="_Toc117083003" w:history="1">
            <w:r w:rsidR="001C49DD" w:rsidRPr="000B683E">
              <w:rPr>
                <w:rStyle w:val="af1"/>
                <w:rFonts w:ascii="Meiryo UI" w:eastAsia="Meiryo UI" w:hAnsi="Meiryo UI"/>
                <w:noProof/>
                <w14:scene3d>
                  <w14:camera w14:prst="orthographicFront"/>
                  <w14:lightRig w14:rig="threePt" w14:dir="t">
                    <w14:rot w14:lat="0" w14:lon="0" w14:rev="0"/>
                  </w14:lightRig>
                </w14:scene3d>
              </w:rPr>
              <w:t>6.4.</w:t>
            </w:r>
            <w:r w:rsidR="001C49DD">
              <w:rPr>
                <w:rFonts w:asciiTheme="minorHAnsi" w:eastAsiaTheme="minorEastAsia" w:hAnsiTheme="minorHAnsi" w:cstheme="minorBidi"/>
                <w:noProof/>
                <w:szCs w:val="22"/>
              </w:rPr>
              <w:tab/>
            </w:r>
            <w:r w:rsidR="001C49DD" w:rsidRPr="000B683E">
              <w:rPr>
                <w:rStyle w:val="af1"/>
                <w:rFonts w:ascii="Meiryo UI" w:eastAsia="Meiryo UI" w:hAnsi="Meiryo UI"/>
                <w:noProof/>
              </w:rPr>
              <w:t>知的財産権</w:t>
            </w:r>
            <w:r w:rsidR="001C49DD">
              <w:rPr>
                <w:noProof/>
                <w:webHidden/>
              </w:rPr>
              <w:tab/>
            </w:r>
            <w:r w:rsidR="001C49DD">
              <w:rPr>
                <w:noProof/>
                <w:webHidden/>
              </w:rPr>
              <w:fldChar w:fldCharType="begin"/>
            </w:r>
            <w:r w:rsidR="001C49DD">
              <w:rPr>
                <w:noProof/>
                <w:webHidden/>
              </w:rPr>
              <w:instrText xml:space="preserve"> PAGEREF _Toc117083003 \h </w:instrText>
            </w:r>
            <w:r w:rsidR="001C49DD">
              <w:rPr>
                <w:noProof/>
                <w:webHidden/>
              </w:rPr>
            </w:r>
            <w:r w:rsidR="001C49DD">
              <w:rPr>
                <w:noProof/>
                <w:webHidden/>
              </w:rPr>
              <w:fldChar w:fldCharType="separate"/>
            </w:r>
            <w:r w:rsidR="009A6440">
              <w:rPr>
                <w:noProof/>
                <w:webHidden/>
              </w:rPr>
              <w:t>9</w:t>
            </w:r>
            <w:r w:rsidR="001C49DD">
              <w:rPr>
                <w:noProof/>
                <w:webHidden/>
              </w:rPr>
              <w:fldChar w:fldCharType="end"/>
            </w:r>
          </w:hyperlink>
        </w:p>
        <w:p w14:paraId="62F0D13D" w14:textId="6F717CFB" w:rsidR="001C49DD" w:rsidRDefault="00C5579B">
          <w:pPr>
            <w:pStyle w:val="17"/>
            <w:rPr>
              <w:rFonts w:asciiTheme="minorHAnsi" w:eastAsiaTheme="minorEastAsia" w:hAnsiTheme="minorHAnsi" w:cstheme="minorBidi"/>
              <w:b w:val="0"/>
              <w:bCs w:val="0"/>
              <w:szCs w:val="22"/>
            </w:rPr>
          </w:pPr>
          <w:hyperlink w:anchor="_Toc117083004" w:history="1">
            <w:r w:rsidR="001C49DD" w:rsidRPr="000B683E">
              <w:rPr>
                <w:rStyle w:val="af1"/>
                <w:rFonts w:eastAsia="Meiryo UI"/>
              </w:rPr>
              <w:t>7.</w:t>
            </w:r>
            <w:r w:rsidR="001C49DD">
              <w:rPr>
                <w:rFonts w:asciiTheme="minorHAnsi" w:eastAsiaTheme="minorEastAsia" w:hAnsiTheme="minorHAnsi" w:cstheme="minorBidi"/>
                <w:b w:val="0"/>
                <w:bCs w:val="0"/>
                <w:szCs w:val="22"/>
              </w:rPr>
              <w:tab/>
            </w:r>
            <w:r w:rsidR="001C49DD" w:rsidRPr="000B683E">
              <w:rPr>
                <w:rStyle w:val="af1"/>
                <w:rFonts w:eastAsia="Meiryo UI"/>
              </w:rPr>
              <w:t>その他</w:t>
            </w:r>
            <w:r w:rsidR="001C49DD">
              <w:rPr>
                <w:webHidden/>
              </w:rPr>
              <w:tab/>
            </w:r>
            <w:r w:rsidR="001C49DD">
              <w:rPr>
                <w:webHidden/>
              </w:rPr>
              <w:fldChar w:fldCharType="begin"/>
            </w:r>
            <w:r w:rsidR="001C49DD">
              <w:rPr>
                <w:webHidden/>
              </w:rPr>
              <w:instrText xml:space="preserve"> PAGEREF _Toc117083004 \h </w:instrText>
            </w:r>
            <w:r w:rsidR="001C49DD">
              <w:rPr>
                <w:webHidden/>
              </w:rPr>
            </w:r>
            <w:r w:rsidR="001C49DD">
              <w:rPr>
                <w:webHidden/>
              </w:rPr>
              <w:fldChar w:fldCharType="separate"/>
            </w:r>
            <w:r w:rsidR="009A6440">
              <w:rPr>
                <w:webHidden/>
              </w:rPr>
              <w:t>9</w:t>
            </w:r>
            <w:r w:rsidR="001C49DD">
              <w:rPr>
                <w:webHidden/>
              </w:rPr>
              <w:fldChar w:fldCharType="end"/>
            </w:r>
          </w:hyperlink>
        </w:p>
        <w:p w14:paraId="4B980021" w14:textId="491A7340" w:rsidR="001C49DD" w:rsidRDefault="008B5F33">
          <w:pPr>
            <w:pStyle w:val="17"/>
            <w:rPr>
              <w:rFonts w:asciiTheme="minorHAnsi" w:eastAsiaTheme="minorEastAsia" w:hAnsiTheme="minorHAnsi" w:cstheme="minorBidi"/>
              <w:b w:val="0"/>
              <w:bCs w:val="0"/>
              <w:szCs w:val="22"/>
            </w:rPr>
          </w:pPr>
          <w:r w:rsidRPr="008B5F33">
            <w:rPr>
              <w:rStyle w:val="af1"/>
              <w:rFonts w:eastAsia="Meiryo UI" w:hint="eastAsia"/>
              <w:color w:val="auto"/>
              <w:u w:val="none"/>
            </w:rPr>
            <w:t>【別紙1】</w:t>
          </w:r>
          <w:hyperlink w:anchor="_Toc117083005" w:history="1">
            <w:r w:rsidR="001C49DD" w:rsidRPr="000B683E">
              <w:rPr>
                <w:rStyle w:val="af1"/>
                <w:rFonts w:eastAsia="Meiryo UI"/>
              </w:rPr>
              <w:t>契約書（案）</w:t>
            </w:r>
            <w:r w:rsidR="001C49DD">
              <w:rPr>
                <w:webHidden/>
              </w:rPr>
              <w:tab/>
            </w:r>
            <w:r w:rsidR="001C49DD">
              <w:rPr>
                <w:webHidden/>
              </w:rPr>
              <w:fldChar w:fldCharType="begin"/>
            </w:r>
            <w:r w:rsidR="001C49DD">
              <w:rPr>
                <w:webHidden/>
              </w:rPr>
              <w:instrText xml:space="preserve"> PAGEREF _Toc117083005 \h </w:instrText>
            </w:r>
            <w:r w:rsidR="001C49DD">
              <w:rPr>
                <w:webHidden/>
              </w:rPr>
            </w:r>
            <w:r w:rsidR="001C49DD">
              <w:rPr>
                <w:webHidden/>
              </w:rPr>
              <w:fldChar w:fldCharType="separate"/>
            </w:r>
            <w:r w:rsidR="009A6440">
              <w:rPr>
                <w:webHidden/>
              </w:rPr>
              <w:t>11</w:t>
            </w:r>
            <w:r w:rsidR="001C49DD">
              <w:rPr>
                <w:webHidden/>
              </w:rPr>
              <w:fldChar w:fldCharType="end"/>
            </w:r>
          </w:hyperlink>
        </w:p>
        <w:p w14:paraId="2149CC34" w14:textId="01B6CFE0" w:rsidR="001C49DD" w:rsidRDefault="008B5F33">
          <w:pPr>
            <w:pStyle w:val="17"/>
            <w:rPr>
              <w:rFonts w:asciiTheme="minorHAnsi" w:eastAsiaTheme="minorEastAsia" w:hAnsiTheme="minorHAnsi" w:cstheme="minorBidi"/>
              <w:b w:val="0"/>
              <w:bCs w:val="0"/>
              <w:szCs w:val="22"/>
            </w:rPr>
          </w:pPr>
          <w:r w:rsidRPr="008B5F33">
            <w:rPr>
              <w:rStyle w:val="af1"/>
              <w:rFonts w:eastAsia="Meiryo UI" w:hint="eastAsia"/>
              <w:color w:val="auto"/>
              <w:u w:val="none"/>
            </w:rPr>
            <w:t>（別添1）</w:t>
          </w:r>
          <w:hyperlink w:anchor="_Toc117083006" w:history="1">
            <w:r w:rsidR="001C49DD" w:rsidRPr="000B683E">
              <w:rPr>
                <w:rStyle w:val="af1"/>
                <w:rFonts w:eastAsia="Meiryo UI"/>
              </w:rPr>
              <w:t>契約単価表または提案サービス料金見積もり書式の例</w:t>
            </w:r>
            <w:r w:rsidR="001C49DD">
              <w:rPr>
                <w:webHidden/>
              </w:rPr>
              <w:tab/>
            </w:r>
            <w:r w:rsidR="001C49DD">
              <w:rPr>
                <w:webHidden/>
              </w:rPr>
              <w:fldChar w:fldCharType="begin"/>
            </w:r>
            <w:r w:rsidR="001C49DD">
              <w:rPr>
                <w:webHidden/>
              </w:rPr>
              <w:instrText xml:space="preserve"> PAGEREF _Toc117083006 \h </w:instrText>
            </w:r>
            <w:r w:rsidR="001C49DD">
              <w:rPr>
                <w:webHidden/>
              </w:rPr>
            </w:r>
            <w:r w:rsidR="001C49DD">
              <w:rPr>
                <w:webHidden/>
              </w:rPr>
              <w:fldChar w:fldCharType="separate"/>
            </w:r>
            <w:r w:rsidR="009A6440">
              <w:rPr>
                <w:webHidden/>
              </w:rPr>
              <w:t>19</w:t>
            </w:r>
            <w:r w:rsidR="001C49DD">
              <w:rPr>
                <w:webHidden/>
              </w:rPr>
              <w:fldChar w:fldCharType="end"/>
            </w:r>
          </w:hyperlink>
        </w:p>
        <w:p w14:paraId="272BB50B" w14:textId="18CEBF1D" w:rsidR="001C49DD" w:rsidRDefault="008B5F33">
          <w:pPr>
            <w:pStyle w:val="17"/>
            <w:rPr>
              <w:rFonts w:asciiTheme="minorHAnsi" w:eastAsiaTheme="minorEastAsia" w:hAnsiTheme="minorHAnsi" w:cstheme="minorBidi"/>
              <w:b w:val="0"/>
              <w:bCs w:val="0"/>
              <w:szCs w:val="22"/>
            </w:rPr>
          </w:pPr>
          <w:r w:rsidRPr="008B5F33">
            <w:rPr>
              <w:rStyle w:val="af1"/>
              <w:rFonts w:eastAsia="Meiryo UI" w:hint="eastAsia"/>
              <w:color w:val="auto"/>
              <w:u w:val="none"/>
            </w:rPr>
            <w:t>（別添2）</w:t>
          </w:r>
          <w:hyperlink w:anchor="_Toc117083007" w:history="1">
            <w:r w:rsidR="001C49DD" w:rsidRPr="000B683E">
              <w:rPr>
                <w:rStyle w:val="af1"/>
                <w:rFonts w:eastAsia="Meiryo UI"/>
              </w:rPr>
              <w:t>個人情報の取扱いに関する特則</w:t>
            </w:r>
            <w:r w:rsidR="001C49DD">
              <w:rPr>
                <w:webHidden/>
              </w:rPr>
              <w:tab/>
            </w:r>
            <w:r w:rsidR="001C49DD">
              <w:rPr>
                <w:webHidden/>
              </w:rPr>
              <w:fldChar w:fldCharType="begin"/>
            </w:r>
            <w:r w:rsidR="001C49DD">
              <w:rPr>
                <w:webHidden/>
              </w:rPr>
              <w:instrText xml:space="preserve"> PAGEREF _Toc117083007 \h </w:instrText>
            </w:r>
            <w:r w:rsidR="001C49DD">
              <w:rPr>
                <w:webHidden/>
              </w:rPr>
            </w:r>
            <w:r w:rsidR="001C49DD">
              <w:rPr>
                <w:webHidden/>
              </w:rPr>
              <w:fldChar w:fldCharType="separate"/>
            </w:r>
            <w:r w:rsidR="009A6440">
              <w:rPr>
                <w:webHidden/>
              </w:rPr>
              <w:t>20</w:t>
            </w:r>
            <w:r w:rsidR="001C49DD">
              <w:rPr>
                <w:webHidden/>
              </w:rPr>
              <w:fldChar w:fldCharType="end"/>
            </w:r>
          </w:hyperlink>
        </w:p>
        <w:p w14:paraId="52CD2BC8" w14:textId="19D5CFCD" w:rsidR="001C49DD" w:rsidRDefault="008B5F33">
          <w:pPr>
            <w:pStyle w:val="17"/>
            <w:rPr>
              <w:rFonts w:asciiTheme="minorHAnsi" w:eastAsiaTheme="minorEastAsia" w:hAnsiTheme="minorHAnsi" w:cstheme="minorBidi"/>
              <w:b w:val="0"/>
              <w:bCs w:val="0"/>
              <w:szCs w:val="22"/>
            </w:rPr>
          </w:pPr>
          <w:r w:rsidRPr="008B5F33">
            <w:rPr>
              <w:rStyle w:val="af1"/>
              <w:rFonts w:eastAsia="Meiryo UI" w:hint="eastAsia"/>
              <w:color w:val="auto"/>
              <w:u w:val="none"/>
            </w:rPr>
            <w:t>【別紙2】</w:t>
          </w:r>
          <w:hyperlink w:anchor="_Toc117083008" w:history="1">
            <w:r w:rsidR="001C49DD" w:rsidRPr="000B683E">
              <w:rPr>
                <w:rStyle w:val="af1"/>
                <w:rFonts w:eastAsia="Meiryo UI"/>
              </w:rPr>
              <w:t>提案書概要</w:t>
            </w:r>
            <w:r w:rsidR="001C49DD">
              <w:rPr>
                <w:webHidden/>
              </w:rPr>
              <w:tab/>
            </w:r>
            <w:r w:rsidR="001C49DD">
              <w:rPr>
                <w:webHidden/>
              </w:rPr>
              <w:fldChar w:fldCharType="begin"/>
            </w:r>
            <w:r w:rsidR="001C49DD">
              <w:rPr>
                <w:webHidden/>
              </w:rPr>
              <w:instrText xml:space="preserve"> PAGEREF _Toc117083008 \h </w:instrText>
            </w:r>
            <w:r w:rsidR="001C49DD">
              <w:rPr>
                <w:webHidden/>
              </w:rPr>
            </w:r>
            <w:r w:rsidR="001C49DD">
              <w:rPr>
                <w:webHidden/>
              </w:rPr>
              <w:fldChar w:fldCharType="separate"/>
            </w:r>
            <w:r w:rsidR="009A6440">
              <w:rPr>
                <w:webHidden/>
              </w:rPr>
              <w:t>22</w:t>
            </w:r>
            <w:r w:rsidR="001C49DD">
              <w:rPr>
                <w:webHidden/>
              </w:rPr>
              <w:fldChar w:fldCharType="end"/>
            </w:r>
          </w:hyperlink>
        </w:p>
        <w:p w14:paraId="241567C2" w14:textId="041D8D51" w:rsidR="001C49DD" w:rsidRDefault="008B5F33">
          <w:pPr>
            <w:pStyle w:val="17"/>
            <w:rPr>
              <w:rFonts w:asciiTheme="minorHAnsi" w:eastAsiaTheme="minorEastAsia" w:hAnsiTheme="minorHAnsi" w:cstheme="minorBidi"/>
              <w:b w:val="0"/>
              <w:bCs w:val="0"/>
              <w:szCs w:val="22"/>
            </w:rPr>
          </w:pPr>
          <w:r w:rsidRPr="008B5F33">
            <w:rPr>
              <w:rStyle w:val="af1"/>
              <w:rFonts w:eastAsia="Meiryo UI" w:hint="eastAsia"/>
              <w:color w:val="auto"/>
              <w:u w:val="none"/>
            </w:rPr>
            <w:t>【別紙3】</w:t>
          </w:r>
          <w:hyperlink w:anchor="_Toc117083009" w:history="1">
            <w:r w:rsidR="001C49DD" w:rsidRPr="000B683E">
              <w:rPr>
                <w:rStyle w:val="af1"/>
                <w:rFonts w:eastAsia="Meiryo UI" w:cs="ＭＳ Ｐゴシック"/>
              </w:rPr>
              <w:t>評価項目一覧</w:t>
            </w:r>
            <w:r w:rsidR="001C49DD">
              <w:rPr>
                <w:webHidden/>
              </w:rPr>
              <w:tab/>
            </w:r>
            <w:r w:rsidR="001C49DD">
              <w:rPr>
                <w:webHidden/>
              </w:rPr>
              <w:fldChar w:fldCharType="begin"/>
            </w:r>
            <w:r w:rsidR="001C49DD">
              <w:rPr>
                <w:webHidden/>
              </w:rPr>
              <w:instrText xml:space="preserve"> PAGEREF _Toc117083009 \h </w:instrText>
            </w:r>
            <w:r w:rsidR="001C49DD">
              <w:rPr>
                <w:webHidden/>
              </w:rPr>
            </w:r>
            <w:r w:rsidR="001C49DD">
              <w:rPr>
                <w:webHidden/>
              </w:rPr>
              <w:fldChar w:fldCharType="separate"/>
            </w:r>
            <w:r w:rsidR="009A6440">
              <w:rPr>
                <w:webHidden/>
              </w:rPr>
              <w:t>32</w:t>
            </w:r>
            <w:r w:rsidR="001C49DD">
              <w:rPr>
                <w:webHidden/>
              </w:rPr>
              <w:fldChar w:fldCharType="end"/>
            </w:r>
          </w:hyperlink>
        </w:p>
        <w:p w14:paraId="643A379E" w14:textId="63CFB0DF" w:rsidR="001C49DD" w:rsidRDefault="00EC3159">
          <w:pPr>
            <w:pStyle w:val="17"/>
            <w:rPr>
              <w:rFonts w:asciiTheme="minorHAnsi" w:eastAsiaTheme="minorEastAsia" w:hAnsiTheme="minorHAnsi" w:cstheme="minorBidi"/>
              <w:b w:val="0"/>
              <w:bCs w:val="0"/>
              <w:szCs w:val="22"/>
            </w:rPr>
          </w:pPr>
          <w:r w:rsidRPr="00EC3159">
            <w:rPr>
              <w:rStyle w:val="af1"/>
              <w:rFonts w:eastAsia="Meiryo UI" w:hint="eastAsia"/>
              <w:color w:val="auto"/>
              <w:u w:val="none"/>
            </w:rPr>
            <w:t>【別紙4】</w:t>
          </w:r>
          <w:hyperlink w:anchor="_Toc117083010" w:history="1">
            <w:r w:rsidR="001C49DD" w:rsidRPr="000B683E">
              <w:rPr>
                <w:rStyle w:val="af1"/>
                <w:rFonts w:eastAsia="Meiryo UI"/>
              </w:rPr>
              <w:t>暴力団排除に関する誓約事項 / (参考)予算決算及び会計令【抜粋】</w:t>
            </w:r>
            <w:r w:rsidR="001C49DD">
              <w:rPr>
                <w:webHidden/>
              </w:rPr>
              <w:tab/>
            </w:r>
            <w:r w:rsidR="001C49DD">
              <w:rPr>
                <w:webHidden/>
              </w:rPr>
              <w:fldChar w:fldCharType="begin"/>
            </w:r>
            <w:r w:rsidR="001C49DD">
              <w:rPr>
                <w:webHidden/>
              </w:rPr>
              <w:instrText xml:space="preserve"> PAGEREF _Toc117083010 \h </w:instrText>
            </w:r>
            <w:r w:rsidR="001C49DD">
              <w:rPr>
                <w:webHidden/>
              </w:rPr>
            </w:r>
            <w:r w:rsidR="001C49DD">
              <w:rPr>
                <w:webHidden/>
              </w:rPr>
              <w:fldChar w:fldCharType="separate"/>
            </w:r>
            <w:r w:rsidR="009A6440">
              <w:rPr>
                <w:webHidden/>
              </w:rPr>
              <w:t>37</w:t>
            </w:r>
            <w:r w:rsidR="001C49DD">
              <w:rPr>
                <w:webHidden/>
              </w:rPr>
              <w:fldChar w:fldCharType="end"/>
            </w:r>
          </w:hyperlink>
        </w:p>
        <w:p w14:paraId="2874A6CE" w14:textId="5DA7CEC3" w:rsidR="001C49DD" w:rsidRDefault="00EC3159">
          <w:pPr>
            <w:pStyle w:val="17"/>
            <w:rPr>
              <w:rFonts w:asciiTheme="minorHAnsi" w:eastAsiaTheme="minorEastAsia" w:hAnsiTheme="minorHAnsi" w:cstheme="minorBidi"/>
              <w:b w:val="0"/>
              <w:bCs w:val="0"/>
              <w:szCs w:val="22"/>
            </w:rPr>
          </w:pPr>
          <w:r w:rsidRPr="00EC3159">
            <w:rPr>
              <w:rStyle w:val="af1"/>
              <w:rFonts w:eastAsia="Meiryo UI" w:hint="eastAsia"/>
              <w:color w:val="auto"/>
              <w:u w:val="none"/>
            </w:rPr>
            <w:t>【様式1】</w:t>
          </w:r>
          <w:hyperlink w:anchor="_Toc117083011" w:history="1">
            <w:r w:rsidR="001C49DD" w:rsidRPr="000B683E">
              <w:rPr>
                <w:rStyle w:val="af1"/>
                <w:rFonts w:eastAsia="Meiryo UI" w:cs="ＭＳ 明朝"/>
                <w:kern w:val="0"/>
              </w:rPr>
              <w:t>質 問 書</w:t>
            </w:r>
            <w:r w:rsidR="001C49DD">
              <w:rPr>
                <w:webHidden/>
              </w:rPr>
              <w:tab/>
            </w:r>
            <w:r w:rsidR="001C49DD">
              <w:rPr>
                <w:webHidden/>
              </w:rPr>
              <w:fldChar w:fldCharType="begin"/>
            </w:r>
            <w:r w:rsidR="001C49DD">
              <w:rPr>
                <w:webHidden/>
              </w:rPr>
              <w:instrText xml:space="preserve"> PAGEREF _Toc117083011 \h </w:instrText>
            </w:r>
            <w:r w:rsidR="001C49DD">
              <w:rPr>
                <w:webHidden/>
              </w:rPr>
            </w:r>
            <w:r w:rsidR="001C49DD">
              <w:rPr>
                <w:webHidden/>
              </w:rPr>
              <w:fldChar w:fldCharType="separate"/>
            </w:r>
            <w:r w:rsidR="009A6440">
              <w:rPr>
                <w:webHidden/>
              </w:rPr>
              <w:t>39</w:t>
            </w:r>
            <w:r w:rsidR="001C49DD">
              <w:rPr>
                <w:webHidden/>
              </w:rPr>
              <w:fldChar w:fldCharType="end"/>
            </w:r>
          </w:hyperlink>
        </w:p>
        <w:p w14:paraId="1E2FF0B9" w14:textId="55A7703F" w:rsidR="001C49DD" w:rsidRDefault="00EC3159">
          <w:pPr>
            <w:pStyle w:val="17"/>
            <w:rPr>
              <w:rFonts w:asciiTheme="minorHAnsi" w:eastAsiaTheme="minorEastAsia" w:hAnsiTheme="minorHAnsi" w:cstheme="minorBidi"/>
              <w:b w:val="0"/>
              <w:bCs w:val="0"/>
              <w:szCs w:val="22"/>
            </w:rPr>
          </w:pPr>
          <w:r w:rsidRPr="00EC3159">
            <w:rPr>
              <w:rStyle w:val="af1"/>
              <w:rFonts w:eastAsia="Meiryo UI" w:hint="eastAsia"/>
              <w:color w:val="auto"/>
              <w:u w:val="none"/>
            </w:rPr>
            <w:t>【様式2】</w:t>
          </w:r>
          <w:hyperlink w:anchor="_Toc117083012" w:history="1">
            <w:r w:rsidR="001C49DD" w:rsidRPr="000B683E">
              <w:rPr>
                <w:rStyle w:val="af1"/>
                <w:rFonts w:eastAsia="Meiryo UI"/>
              </w:rPr>
              <w:t>申　請　書</w:t>
            </w:r>
            <w:r w:rsidR="001C49DD">
              <w:rPr>
                <w:webHidden/>
              </w:rPr>
              <w:tab/>
            </w:r>
            <w:r w:rsidR="001C49DD">
              <w:rPr>
                <w:webHidden/>
              </w:rPr>
              <w:fldChar w:fldCharType="begin"/>
            </w:r>
            <w:r w:rsidR="001C49DD">
              <w:rPr>
                <w:webHidden/>
              </w:rPr>
              <w:instrText xml:space="preserve"> PAGEREF _Toc117083012 \h </w:instrText>
            </w:r>
            <w:r w:rsidR="001C49DD">
              <w:rPr>
                <w:webHidden/>
              </w:rPr>
            </w:r>
            <w:r w:rsidR="001C49DD">
              <w:rPr>
                <w:webHidden/>
              </w:rPr>
              <w:fldChar w:fldCharType="separate"/>
            </w:r>
            <w:r w:rsidR="009A6440">
              <w:rPr>
                <w:webHidden/>
              </w:rPr>
              <w:t>40</w:t>
            </w:r>
            <w:r w:rsidR="001C49DD">
              <w:rPr>
                <w:webHidden/>
              </w:rPr>
              <w:fldChar w:fldCharType="end"/>
            </w:r>
          </w:hyperlink>
        </w:p>
        <w:p w14:paraId="3032B26A" w14:textId="2E2291BA" w:rsidR="001C49DD" w:rsidRDefault="00EC3159">
          <w:pPr>
            <w:pStyle w:val="17"/>
            <w:rPr>
              <w:rFonts w:asciiTheme="minorHAnsi" w:eastAsiaTheme="minorEastAsia" w:hAnsiTheme="minorHAnsi" w:cstheme="minorBidi"/>
              <w:b w:val="0"/>
              <w:bCs w:val="0"/>
              <w:szCs w:val="22"/>
            </w:rPr>
          </w:pPr>
          <w:r w:rsidRPr="00EC3159">
            <w:rPr>
              <w:rStyle w:val="af1"/>
              <w:rFonts w:eastAsia="Meiryo UI" w:hint="eastAsia"/>
              <w:color w:val="auto"/>
              <w:u w:val="none"/>
            </w:rPr>
            <w:t>【様式3】</w:t>
          </w:r>
          <w:hyperlink w:anchor="_Toc117083013" w:history="1">
            <w:r w:rsidR="001C49DD" w:rsidRPr="000B683E">
              <w:rPr>
                <w:rStyle w:val="af1"/>
                <w:rFonts w:eastAsia="Meiryo UI"/>
              </w:rPr>
              <w:t>提案書受理票（控）</w:t>
            </w:r>
            <w:r w:rsidR="001C49DD">
              <w:rPr>
                <w:webHidden/>
              </w:rPr>
              <w:tab/>
            </w:r>
            <w:r w:rsidR="001C49DD">
              <w:rPr>
                <w:webHidden/>
              </w:rPr>
              <w:fldChar w:fldCharType="begin"/>
            </w:r>
            <w:r w:rsidR="001C49DD">
              <w:rPr>
                <w:webHidden/>
              </w:rPr>
              <w:instrText xml:space="preserve"> PAGEREF _Toc117083013 \h </w:instrText>
            </w:r>
            <w:r w:rsidR="001C49DD">
              <w:rPr>
                <w:webHidden/>
              </w:rPr>
            </w:r>
            <w:r w:rsidR="001C49DD">
              <w:rPr>
                <w:webHidden/>
              </w:rPr>
              <w:fldChar w:fldCharType="separate"/>
            </w:r>
            <w:r w:rsidR="009A6440">
              <w:rPr>
                <w:webHidden/>
              </w:rPr>
              <w:t>41</w:t>
            </w:r>
            <w:r w:rsidR="001C49DD">
              <w:rPr>
                <w:webHidden/>
              </w:rPr>
              <w:fldChar w:fldCharType="end"/>
            </w:r>
          </w:hyperlink>
        </w:p>
        <w:p w14:paraId="051DCF62" w14:textId="23F351BE" w:rsidR="00165DDB" w:rsidRPr="002B587A" w:rsidRDefault="00165DDB">
          <w:pPr>
            <w:rPr>
              <w:rFonts w:ascii="Meiryo UI" w:eastAsia="Meiryo UI" w:hAnsi="Meiryo UI"/>
            </w:rPr>
          </w:pPr>
          <w:r w:rsidRPr="002B587A">
            <w:rPr>
              <w:rFonts w:ascii="Meiryo UI" w:eastAsia="Meiryo UI" w:hAnsi="Meiryo UI"/>
              <w:b/>
              <w:bCs/>
              <w:lang w:val="ja-JP"/>
            </w:rPr>
            <w:fldChar w:fldCharType="end"/>
          </w:r>
        </w:p>
      </w:sdtContent>
    </w:sdt>
    <w:p w14:paraId="55CDB9A9" w14:textId="77777777" w:rsidR="00165DDB" w:rsidRPr="002B587A" w:rsidRDefault="00165DDB" w:rsidP="001C49DD">
      <w:pPr>
        <w:pStyle w:val="14"/>
        <w:keepNext/>
        <w:numPr>
          <w:ilvl w:val="0"/>
          <w:numId w:val="0"/>
        </w:numPr>
        <w:tabs>
          <w:tab w:val="clear" w:pos="426"/>
        </w:tabs>
        <w:rPr>
          <w:rFonts w:ascii="Meiryo UI" w:eastAsia="Meiryo UI" w:hAnsi="Meiryo UI" w:cstheme="majorHAnsi"/>
        </w:rPr>
        <w:sectPr w:rsidR="00165DDB" w:rsidRPr="002B587A" w:rsidSect="001C49DD">
          <w:type w:val="continuous"/>
          <w:pgSz w:w="11907" w:h="16839" w:code="9"/>
          <w:pgMar w:top="993" w:right="1080" w:bottom="1440" w:left="1080" w:header="0" w:footer="964" w:gutter="0"/>
          <w:pgNumType w:start="0"/>
          <w:cols w:space="425"/>
          <w:titlePg/>
          <w:docGrid w:linePitch="360"/>
        </w:sectPr>
      </w:pPr>
      <w:bookmarkStart w:id="2" w:name="_Ref365043364"/>
      <w:bookmarkStart w:id="3" w:name="_Toc373153158"/>
      <w:bookmarkStart w:id="4" w:name="_Toc115710874"/>
      <w:bookmarkEnd w:id="0"/>
    </w:p>
    <w:p w14:paraId="4FA07EDD" w14:textId="77777777" w:rsidR="00165DDB" w:rsidRPr="002B587A" w:rsidRDefault="00165DDB" w:rsidP="00214AEF">
      <w:pPr>
        <w:pStyle w:val="14"/>
        <w:keepNext/>
        <w:numPr>
          <w:ilvl w:val="0"/>
          <w:numId w:val="5"/>
        </w:numPr>
        <w:tabs>
          <w:tab w:val="clear" w:pos="426"/>
        </w:tabs>
        <w:rPr>
          <w:rFonts w:ascii="Meiryo UI" w:eastAsia="Meiryo UI" w:hAnsi="Meiryo UI" w:cstheme="majorHAnsi"/>
        </w:rPr>
        <w:sectPr w:rsidR="00165DDB" w:rsidRPr="002B587A" w:rsidSect="00165DDB">
          <w:type w:val="continuous"/>
          <w:pgSz w:w="11907" w:h="16839" w:code="9"/>
          <w:pgMar w:top="1440" w:right="1080" w:bottom="1440" w:left="1080" w:header="0" w:footer="964" w:gutter="0"/>
          <w:pgNumType w:start="1"/>
          <w:cols w:space="425"/>
          <w:docGrid w:linePitch="360"/>
        </w:sectPr>
      </w:pPr>
    </w:p>
    <w:p w14:paraId="11DDE1F6" w14:textId="444CC14D" w:rsidR="00214AEF" w:rsidRDefault="00214AEF" w:rsidP="00214AEF">
      <w:pPr>
        <w:pStyle w:val="14"/>
        <w:keepNext/>
        <w:numPr>
          <w:ilvl w:val="0"/>
          <w:numId w:val="5"/>
        </w:numPr>
        <w:tabs>
          <w:tab w:val="clear" w:pos="426"/>
        </w:tabs>
        <w:rPr>
          <w:rFonts w:ascii="Meiryo UI" w:eastAsia="Meiryo UI" w:hAnsi="Meiryo UI" w:cstheme="majorHAnsi"/>
        </w:rPr>
      </w:pPr>
      <w:bookmarkStart w:id="5" w:name="_Toc117082980"/>
      <w:r w:rsidRPr="00D95F8D">
        <w:rPr>
          <w:rFonts w:ascii="Meiryo UI" w:eastAsia="Meiryo UI" w:hAnsi="Meiryo UI" w:cstheme="majorHAnsi"/>
        </w:rPr>
        <w:lastRenderedPageBreak/>
        <w:t>概要</w:t>
      </w:r>
      <w:bookmarkEnd w:id="2"/>
      <w:bookmarkEnd w:id="3"/>
      <w:bookmarkEnd w:id="4"/>
      <w:bookmarkEnd w:id="5"/>
    </w:p>
    <w:p w14:paraId="73EBC1C1" w14:textId="77777777" w:rsidR="00BC1AC6" w:rsidRPr="00BC1AC6" w:rsidRDefault="00BC1AC6" w:rsidP="00BC1AC6"/>
    <w:p w14:paraId="08324C59" w14:textId="5008297D" w:rsidR="00214AEF" w:rsidRPr="00D95F8D" w:rsidRDefault="00214AEF" w:rsidP="00214AEF">
      <w:pPr>
        <w:pStyle w:val="2"/>
        <w:rPr>
          <w:rFonts w:ascii="Meiryo UI" w:eastAsia="Meiryo UI" w:hAnsi="Meiryo UI"/>
        </w:rPr>
      </w:pPr>
      <w:bookmarkStart w:id="6" w:name="_Toc117082981"/>
      <w:bookmarkStart w:id="7" w:name="_Toc363740318"/>
      <w:bookmarkStart w:id="8" w:name="_Toc363740569"/>
      <w:r w:rsidRPr="00D95F8D">
        <w:rPr>
          <w:rFonts w:ascii="Meiryo UI" w:eastAsia="Meiryo UI" w:hAnsi="Meiryo UI" w:hint="eastAsia"/>
          <w:lang w:eastAsia="ja-JP"/>
        </w:rPr>
        <w:t>背景・目的</w:t>
      </w:r>
      <w:bookmarkEnd w:id="6"/>
    </w:p>
    <w:bookmarkEnd w:id="7"/>
    <w:bookmarkEnd w:id="8"/>
    <w:p w14:paraId="700ABD45" w14:textId="2BF356BE" w:rsidR="00257CC3" w:rsidRPr="00D95F8D" w:rsidRDefault="00257CC3" w:rsidP="00B90A82">
      <w:pPr>
        <w:ind w:leftChars="100" w:left="708" w:hangingChars="237" w:hanging="498"/>
        <w:rPr>
          <w:rFonts w:ascii="Meiryo UI" w:eastAsia="Meiryo UI" w:hAnsi="Meiryo UI"/>
        </w:rPr>
      </w:pPr>
    </w:p>
    <w:p w14:paraId="675C4F63" w14:textId="77777777" w:rsidR="00A53617" w:rsidRDefault="00FA2E06" w:rsidP="00A53617">
      <w:pPr>
        <w:rPr>
          <w:rFonts w:ascii="Meiryo UI" w:eastAsia="Meiryo UI" w:hAnsi="Meiryo UI"/>
        </w:rPr>
      </w:pPr>
      <w:bookmarkStart w:id="9" w:name="_Hlk116339153"/>
      <w:r w:rsidRPr="00D95F8D">
        <w:rPr>
          <w:rFonts w:ascii="Meiryo UI" w:eastAsia="Meiryo UI" w:hAnsi="Meiryo UI" w:hint="eastAsia"/>
        </w:rPr>
        <w:t>米国最大の調査会社であるギャラップ社が、全世界1300万人のビジネスパーソンを対象に各国で実施した、「社員の仕事への熱意度調査」（State of the Global Workplace）の結果が2017年に公表され、日本では「会社に反感を持ち、周囲に不満をまき散らしている（全くエンゲージしていない）社員」の割合が24％、「熱意・やる気のない（エンゲージしていない）社員」が70％に達している一方、エンゲージメントの高い「熱意ある（エンゲージしている）社員」の割合は6％に過ぎず、調査対象となった139カ国中132位と、最下位レベルであることが判明した。順位トップのアメリカ/カナダでは、「熱意ある社員」の割合は31%と、日本の5倍以上である。</w:t>
      </w:r>
    </w:p>
    <w:p w14:paraId="51938CE4" w14:textId="77777777" w:rsidR="00A53617" w:rsidRDefault="00A53617" w:rsidP="00A53617">
      <w:pPr>
        <w:rPr>
          <w:rFonts w:ascii="Meiryo UI" w:eastAsia="Meiryo UI" w:hAnsi="Meiryo UI"/>
        </w:rPr>
      </w:pPr>
    </w:p>
    <w:p w14:paraId="30C48261" w14:textId="77777777" w:rsidR="00A53617" w:rsidRDefault="00FA2E06" w:rsidP="00A53617">
      <w:pPr>
        <w:rPr>
          <w:rFonts w:ascii="Meiryo UI" w:eastAsia="Meiryo UI" w:hAnsi="Meiryo UI"/>
        </w:rPr>
      </w:pPr>
      <w:r w:rsidRPr="00D95F8D">
        <w:rPr>
          <w:rFonts w:ascii="Meiryo UI" w:eastAsia="Meiryo UI" w:hAnsi="Meiryo UI" w:hint="eastAsia"/>
        </w:rPr>
        <w:t>アウトプットの比較では、公益財団法人 日本生産性本部「労働生産性の国際比較 2021」（https://www.jpc-net.jp/research/assets/pdf/report_2021.pdf）によると、2020 年の日本の 1 人当たり労働生産性（就業者 1 人当たり付加価値）は78,655 ドル（809 万円）で、米国の141,370ドル（1,454万円）の56%でしかない。順位の上でもOECD 加盟 38 カ国中 28 位（2019 年は 26 位）と、1970 年以降最も低くなっている。また、2021年の国別経済成長率では、日本は前年比1.621%で、191カ国中157位となっている。</w:t>
      </w:r>
    </w:p>
    <w:p w14:paraId="5EE7F1BB" w14:textId="77777777" w:rsidR="00A53617" w:rsidRDefault="00A53617" w:rsidP="00A53617">
      <w:pPr>
        <w:rPr>
          <w:rFonts w:ascii="Meiryo UI" w:eastAsia="Meiryo UI" w:hAnsi="Meiryo UI"/>
        </w:rPr>
      </w:pPr>
    </w:p>
    <w:p w14:paraId="7D639FE9" w14:textId="77777777" w:rsidR="00A53617" w:rsidRDefault="00FA2E06" w:rsidP="00A53617">
      <w:pPr>
        <w:rPr>
          <w:rFonts w:ascii="Meiryo UI" w:eastAsia="Meiryo UI" w:hAnsi="Meiryo UI"/>
        </w:rPr>
      </w:pPr>
      <w:r w:rsidRPr="00D95F8D">
        <w:rPr>
          <w:rFonts w:ascii="Meiryo UI" w:eastAsia="Meiryo UI" w:hAnsi="Meiryo UI" w:hint="eastAsia"/>
        </w:rPr>
        <w:t>これらのデータは企業・組織のメンバーのエンゲージメントと生産性の相関関係を示唆しており、日本企業の国際競争力向上と日本の経済成長を実現する手段の一つとして、エンゲージメント向上施策を考えるべきことを示している。</w:t>
      </w:r>
    </w:p>
    <w:p w14:paraId="396AA9E4" w14:textId="77777777" w:rsidR="00A53617" w:rsidRDefault="00A53617" w:rsidP="00A53617">
      <w:pPr>
        <w:rPr>
          <w:rFonts w:ascii="Meiryo UI" w:eastAsia="Meiryo UI" w:hAnsi="Meiryo UI"/>
        </w:rPr>
      </w:pPr>
    </w:p>
    <w:p w14:paraId="1EC64A31" w14:textId="1756D93D" w:rsidR="00A53617" w:rsidRDefault="00FA2E06" w:rsidP="00A53617">
      <w:pPr>
        <w:rPr>
          <w:rFonts w:ascii="Meiryo UI" w:eastAsia="Meiryo UI" w:hAnsi="Meiryo UI"/>
        </w:rPr>
      </w:pPr>
      <w:r w:rsidRPr="00D95F8D">
        <w:rPr>
          <w:rFonts w:ascii="Meiryo UI" w:eastAsia="Meiryo UI" w:hAnsi="Meiryo UI" w:hint="eastAsia"/>
        </w:rPr>
        <w:t>さらに2020年の新型コロナウイルス感染症発生以来、社会・企業・個人生活のデジタル化・オンライン化・リモート化が加速し、テレワークの普及、業務プロセスのデジタル化による効率化が進む一方で、企業・組織内部でのメンバー間のコミュニケーション不足や、非対面・非接触が前提の勤務形態によるストレスが懸念されるようになった。IPAも例外ではなく、テレワークが継続しても「隔離されている」「情報が入ってこない」という不安やストレスを職員が感じることがないよう、機構内の情報発信・共有を効果的に行える環境、さらにそれを通じて職員が機構への帰属意識および自発的な貢献意欲を高めるよう、</w:t>
      </w:r>
      <w:r w:rsidR="00A10E38">
        <w:rPr>
          <w:rFonts w:ascii="Meiryo UI" w:eastAsia="Meiryo UI" w:hAnsi="Meiryo UI" w:hint="eastAsia"/>
        </w:rPr>
        <w:t>組織</w:t>
      </w:r>
      <w:r w:rsidRPr="00D95F8D">
        <w:rPr>
          <w:rFonts w:ascii="Meiryo UI" w:eastAsia="Meiryo UI" w:hAnsi="Meiryo UI" w:hint="eastAsia"/>
        </w:rPr>
        <w:t>エンゲージメント向上施策を企画立案し、展開できる環境を整えることが重要と認識されている。</w:t>
      </w:r>
    </w:p>
    <w:p w14:paraId="2EE37383" w14:textId="77777777" w:rsidR="00A53617" w:rsidRDefault="00A53617" w:rsidP="00A53617">
      <w:pPr>
        <w:rPr>
          <w:rFonts w:ascii="Meiryo UI" w:eastAsia="Meiryo UI" w:hAnsi="Meiryo UI"/>
        </w:rPr>
      </w:pPr>
    </w:p>
    <w:bookmarkEnd w:id="9"/>
    <w:p w14:paraId="54D412F6" w14:textId="3C5C7D02" w:rsidR="001D1388" w:rsidRPr="00D95F8D" w:rsidRDefault="00FA2E06" w:rsidP="00A53617">
      <w:pPr>
        <w:rPr>
          <w:rFonts w:ascii="Meiryo UI" w:eastAsia="Meiryo UI" w:hAnsi="Meiryo UI"/>
        </w:rPr>
      </w:pPr>
      <w:r w:rsidRPr="00D95F8D">
        <w:rPr>
          <w:rFonts w:ascii="Meiryo UI" w:eastAsia="Meiryo UI" w:hAnsi="Meiryo UI" w:hint="eastAsia"/>
        </w:rPr>
        <w:t>今回</w:t>
      </w:r>
      <w:r w:rsidR="00B81908">
        <w:rPr>
          <w:rFonts w:ascii="Meiryo UI" w:eastAsia="Meiryo UI" w:hAnsi="Meiryo UI" w:hint="eastAsia"/>
        </w:rPr>
        <w:t>、</w:t>
      </w:r>
      <w:r w:rsidR="00B81908" w:rsidRPr="00E65D0E">
        <w:rPr>
          <w:rFonts w:ascii="Meiryo UI" w:eastAsia="Meiryo UI" w:hAnsi="Meiryo UI" w:hint="eastAsia"/>
        </w:rPr>
        <w:t>現在の機構内ポータルに替わって</w:t>
      </w:r>
      <w:r w:rsidR="00FF6F81" w:rsidRPr="00FF6F81">
        <w:rPr>
          <w:rFonts w:ascii="Meiryo UI" w:eastAsia="Meiryo UI" w:hAnsi="Meiryo UI" w:hint="eastAsia"/>
        </w:rPr>
        <w:t>機構内における効果的な情報の発信・共有・活用</w:t>
      </w:r>
      <w:r w:rsidR="00BE6472">
        <w:rPr>
          <w:rFonts w:ascii="Meiryo UI" w:eastAsia="Meiryo UI" w:hAnsi="Meiryo UI" w:hint="eastAsia"/>
        </w:rPr>
        <w:t>、</w:t>
      </w:r>
      <w:r w:rsidR="00FF6F81" w:rsidRPr="00FF6F81">
        <w:rPr>
          <w:rFonts w:ascii="Meiryo UI" w:eastAsia="Meiryo UI" w:hAnsi="Meiryo UI" w:hint="eastAsia"/>
        </w:rPr>
        <w:t>および職員エンゲージメント向上施策展開をデジタルかつアジャイルに行うための基盤を構築し、運用するための最適なサービス提案を求める。本業務を通じて、IPA職員がIPAのビジョンや理念に共感し、かつ部門や職員間の理解を深め、円滑な情報共有を可能にし、職場としての機構への愛着・自発的な貢献意欲・業務へのモチベーションを高めていきいきと働ける環境要件の一つを満たすことを目指したい。</w:t>
      </w:r>
    </w:p>
    <w:p w14:paraId="66E846D3" w14:textId="77777777" w:rsidR="001D1388" w:rsidRPr="00D95F8D" w:rsidRDefault="001D1388" w:rsidP="001D1388">
      <w:pPr>
        <w:rPr>
          <w:rFonts w:ascii="Meiryo UI" w:eastAsia="Meiryo UI" w:hAnsi="Meiryo UI"/>
        </w:rPr>
      </w:pPr>
    </w:p>
    <w:p w14:paraId="4B951F66" w14:textId="1E84B725" w:rsidR="00214AEF" w:rsidRDefault="00214AEF" w:rsidP="00214AEF">
      <w:pPr>
        <w:pStyle w:val="2"/>
        <w:rPr>
          <w:rFonts w:ascii="Meiryo UI" w:eastAsia="Meiryo UI" w:hAnsi="Meiryo UI"/>
          <w:lang w:eastAsia="ja-JP"/>
        </w:rPr>
      </w:pPr>
      <w:bookmarkStart w:id="10" w:name="_Toc117082982"/>
      <w:r w:rsidRPr="00D95F8D">
        <w:rPr>
          <w:rFonts w:ascii="Meiryo UI" w:eastAsia="Meiryo UI" w:hAnsi="Meiryo UI" w:hint="eastAsia"/>
          <w:lang w:eastAsia="ja-JP"/>
        </w:rPr>
        <w:t>公募の内容</w:t>
      </w:r>
      <w:bookmarkEnd w:id="10"/>
    </w:p>
    <w:p w14:paraId="6472C42E" w14:textId="77777777" w:rsidR="00551F5F" w:rsidRPr="00551F5F" w:rsidRDefault="00551F5F" w:rsidP="00551F5F"/>
    <w:p w14:paraId="34C1B8F7" w14:textId="4E3D7465" w:rsidR="007E0BED" w:rsidRDefault="00FA2E06" w:rsidP="002B587A">
      <w:pPr>
        <w:rPr>
          <w:rFonts w:ascii="Meiryo UI" w:eastAsia="Meiryo UI" w:hAnsi="Meiryo UI" w:cstheme="majorHAnsi"/>
        </w:rPr>
      </w:pPr>
      <w:r w:rsidRPr="00D95F8D">
        <w:rPr>
          <w:rFonts w:ascii="Meiryo UI" w:eastAsia="Meiryo UI" w:hAnsi="Meiryo UI" w:cstheme="majorHAnsi" w:hint="eastAsia"/>
        </w:rPr>
        <w:t>本公募では、IPAの機構内におけるウェブベースでの情報発信・共有</w:t>
      </w:r>
      <w:r w:rsidR="000D5D19">
        <w:rPr>
          <w:rFonts w:ascii="Meiryo UI" w:eastAsia="Meiryo UI" w:hAnsi="Meiryo UI" w:cstheme="majorHAnsi" w:hint="eastAsia"/>
        </w:rPr>
        <w:t>・活用</w:t>
      </w:r>
      <w:r w:rsidRPr="00D95F8D">
        <w:rPr>
          <w:rFonts w:ascii="Meiryo UI" w:eastAsia="Meiryo UI" w:hAnsi="Meiryo UI" w:cstheme="majorHAnsi" w:hint="eastAsia"/>
        </w:rPr>
        <w:t>のための基盤</w:t>
      </w:r>
      <w:r w:rsidR="00FF4453">
        <w:rPr>
          <w:rFonts w:ascii="Meiryo UI" w:eastAsia="Meiryo UI" w:hAnsi="Meiryo UI" w:cstheme="majorHAnsi" w:hint="eastAsia"/>
        </w:rPr>
        <w:t>（エンゲージメントプラットフォーム）</w:t>
      </w:r>
      <w:r w:rsidRPr="00D95F8D">
        <w:rPr>
          <w:rFonts w:ascii="Meiryo UI" w:eastAsia="Meiryo UI" w:hAnsi="Meiryo UI" w:cstheme="majorHAnsi" w:hint="eastAsia"/>
        </w:rPr>
        <w:t>構築、およびその基盤上で展開される</w:t>
      </w:r>
      <w:r w:rsidR="00C72DA4">
        <w:rPr>
          <w:rFonts w:ascii="Meiryo UI" w:eastAsia="Meiryo UI" w:hAnsi="Meiryo UI" w:cstheme="majorHAnsi" w:hint="eastAsia"/>
        </w:rPr>
        <w:t>組織</w:t>
      </w:r>
      <w:r w:rsidRPr="00D95F8D">
        <w:rPr>
          <w:rFonts w:ascii="Meiryo UI" w:eastAsia="Meiryo UI" w:hAnsi="Meiryo UI" w:cstheme="majorHAnsi" w:hint="eastAsia"/>
        </w:rPr>
        <w:t>エンゲージメント（機構への信頼感・愛着・帰属意識）向上支援施策となるサービスパッケージの提案を広く募集し、その内容を審査したうえで予算の範囲内で最も良い提案をした者を採択する。</w:t>
      </w:r>
      <w:r w:rsidR="007E0BED">
        <w:rPr>
          <w:rFonts w:ascii="Meiryo UI" w:eastAsia="Meiryo UI" w:hAnsi="Meiryo UI" w:cstheme="majorHAnsi"/>
        </w:rPr>
        <w:br w:type="page"/>
      </w:r>
    </w:p>
    <w:p w14:paraId="62F367F7" w14:textId="2832BF54" w:rsidR="00FF4453" w:rsidRPr="00FF4453" w:rsidRDefault="00214AEF" w:rsidP="00125534">
      <w:pPr>
        <w:pStyle w:val="2"/>
      </w:pPr>
      <w:bookmarkStart w:id="11" w:name="_Toc117082983"/>
      <w:r w:rsidRPr="00FF4453">
        <w:rPr>
          <w:rFonts w:ascii="Meiryo UI" w:eastAsia="Meiryo UI" w:hAnsi="Meiryo UI" w:hint="eastAsia"/>
          <w:lang w:eastAsia="ja-JP"/>
        </w:rPr>
        <w:t>スケジュール概観</w:t>
      </w:r>
      <w:bookmarkEnd w:id="11"/>
    </w:p>
    <w:p w14:paraId="382EB068" w14:textId="77777777" w:rsidR="00551F5F" w:rsidRPr="00551F5F" w:rsidRDefault="00551F5F" w:rsidP="00551F5F"/>
    <w:p w14:paraId="6604C745" w14:textId="13C4E626" w:rsidR="00A53617" w:rsidRPr="00D95F8D" w:rsidRDefault="00214AEF" w:rsidP="007E0BED">
      <w:pPr>
        <w:rPr>
          <w:rFonts w:ascii="Meiryo UI" w:eastAsia="Meiryo UI" w:hAnsi="Meiryo UI" w:cstheme="majorHAnsi"/>
        </w:rPr>
      </w:pPr>
      <w:r w:rsidRPr="00D95F8D">
        <w:rPr>
          <w:rFonts w:ascii="Meiryo UI" w:eastAsia="Meiryo UI" w:hAnsi="Meiryo UI" w:cstheme="majorHAnsi"/>
        </w:rPr>
        <w:t>本</w:t>
      </w:r>
      <w:r w:rsidRPr="00D95F8D">
        <w:rPr>
          <w:rFonts w:ascii="Meiryo UI" w:eastAsia="Meiryo UI" w:hAnsi="Meiryo UI" w:cstheme="majorHAnsi" w:hint="eastAsia"/>
        </w:rPr>
        <w:t>公募</w:t>
      </w:r>
      <w:r w:rsidRPr="00D95F8D">
        <w:rPr>
          <w:rFonts w:ascii="Meiryo UI" w:eastAsia="Meiryo UI" w:hAnsi="Meiryo UI" w:cstheme="majorHAnsi"/>
        </w:rPr>
        <w:t>のスケジュール概</w:t>
      </w:r>
      <w:r w:rsidRPr="00D95F8D">
        <w:rPr>
          <w:rFonts w:ascii="Meiryo UI" w:eastAsia="Meiryo UI" w:hAnsi="Meiryo UI" w:cstheme="majorHAnsi" w:hint="eastAsia"/>
        </w:rPr>
        <w:t>観</w:t>
      </w:r>
      <w:r w:rsidRPr="00D95F8D">
        <w:rPr>
          <w:rFonts w:ascii="Meiryo UI" w:eastAsia="Meiryo UI" w:hAnsi="Meiryo UI" w:cstheme="majorHAnsi"/>
        </w:rPr>
        <w:t>を</w:t>
      </w:r>
      <w:r w:rsidR="00974199">
        <w:rPr>
          <w:rFonts w:ascii="Meiryo UI" w:eastAsia="Meiryo UI" w:hAnsi="Meiryo UI" w:cstheme="majorHAnsi" w:hint="eastAsia"/>
        </w:rPr>
        <w:t>表1</w:t>
      </w:r>
      <w:r w:rsidRPr="00D95F8D">
        <w:rPr>
          <w:rFonts w:ascii="Meiryo UI" w:eastAsia="Meiryo UI" w:hAnsi="Meiryo UI" w:cstheme="majorHAnsi"/>
        </w:rPr>
        <w:t>に示す。</w:t>
      </w:r>
    </w:p>
    <w:p w14:paraId="6251E8AB" w14:textId="77777777" w:rsidR="00CF3E2D" w:rsidRDefault="00CF3E2D" w:rsidP="00551F5F">
      <w:pPr>
        <w:widowControl/>
        <w:jc w:val="center"/>
        <w:rPr>
          <w:rFonts w:ascii="Meiryo UI" w:eastAsia="Meiryo UI" w:hAnsi="Meiryo UI"/>
          <w:b/>
          <w:bCs/>
        </w:rPr>
      </w:pPr>
      <w:bookmarkStart w:id="12" w:name="_Ref370723178"/>
      <w:bookmarkStart w:id="13" w:name="_Ref370723173"/>
    </w:p>
    <w:p w14:paraId="429C7D26" w14:textId="3BD56ADB" w:rsidR="00551F5F" w:rsidRDefault="00214AEF" w:rsidP="00551F5F">
      <w:pPr>
        <w:widowControl/>
        <w:jc w:val="center"/>
        <w:rPr>
          <w:rFonts w:ascii="Meiryo UI" w:eastAsia="Meiryo UI" w:hAnsi="Meiryo UI" w:cstheme="majorHAnsi"/>
          <w:b/>
          <w:bCs/>
        </w:rPr>
      </w:pPr>
      <w:r w:rsidRPr="00551F5F">
        <w:rPr>
          <w:rFonts w:ascii="Meiryo UI" w:eastAsia="Meiryo UI" w:hAnsi="Meiryo UI" w:hint="eastAsia"/>
          <w:b/>
          <w:bCs/>
        </w:rPr>
        <w:t xml:space="preserve">表 </w:t>
      </w:r>
      <w:r w:rsidRPr="00551F5F">
        <w:rPr>
          <w:rFonts w:ascii="Meiryo UI" w:eastAsia="Meiryo UI" w:hAnsi="Meiryo UI"/>
          <w:b/>
          <w:bCs/>
        </w:rPr>
        <w:fldChar w:fldCharType="begin"/>
      </w:r>
      <w:r w:rsidRPr="00551F5F">
        <w:rPr>
          <w:rFonts w:ascii="Meiryo UI" w:eastAsia="Meiryo UI" w:hAnsi="Meiryo UI"/>
          <w:b/>
          <w:bCs/>
        </w:rPr>
        <w:instrText xml:space="preserve"> </w:instrText>
      </w:r>
      <w:r w:rsidRPr="00551F5F">
        <w:rPr>
          <w:rFonts w:ascii="Meiryo UI" w:eastAsia="Meiryo UI" w:hAnsi="Meiryo UI" w:hint="eastAsia"/>
          <w:b/>
          <w:bCs/>
        </w:rPr>
        <w:instrText>SEQ 表 \* ARABIC</w:instrText>
      </w:r>
      <w:r w:rsidRPr="00551F5F">
        <w:rPr>
          <w:rFonts w:ascii="Meiryo UI" w:eastAsia="Meiryo UI" w:hAnsi="Meiryo UI"/>
          <w:b/>
          <w:bCs/>
        </w:rPr>
        <w:instrText xml:space="preserve"> </w:instrText>
      </w:r>
      <w:r w:rsidRPr="00551F5F">
        <w:rPr>
          <w:rFonts w:ascii="Meiryo UI" w:eastAsia="Meiryo UI" w:hAnsi="Meiryo UI"/>
          <w:b/>
          <w:bCs/>
        </w:rPr>
        <w:fldChar w:fldCharType="separate"/>
      </w:r>
      <w:r w:rsidR="009A6440">
        <w:rPr>
          <w:rFonts w:ascii="Meiryo UI" w:eastAsia="Meiryo UI" w:hAnsi="Meiryo UI"/>
          <w:b/>
          <w:bCs/>
          <w:noProof/>
        </w:rPr>
        <w:t>1</w:t>
      </w:r>
      <w:r w:rsidRPr="00551F5F">
        <w:rPr>
          <w:rFonts w:ascii="Meiryo UI" w:eastAsia="Meiryo UI" w:hAnsi="Meiryo UI"/>
          <w:b/>
          <w:bCs/>
        </w:rPr>
        <w:fldChar w:fldCharType="end"/>
      </w:r>
      <w:bookmarkEnd w:id="12"/>
      <w:r w:rsidRPr="00551F5F">
        <w:rPr>
          <w:rFonts w:ascii="Meiryo UI" w:eastAsia="Meiryo UI" w:hAnsi="Meiryo UI" w:hint="eastAsia"/>
          <w:b/>
          <w:bCs/>
        </w:rPr>
        <w:t xml:space="preserve">　</w:t>
      </w:r>
      <w:r w:rsidRPr="00551F5F">
        <w:rPr>
          <w:rFonts w:ascii="Meiryo UI" w:eastAsia="Meiryo UI" w:hAnsi="Meiryo UI" w:cstheme="majorHAnsi" w:hint="eastAsia"/>
          <w:b/>
          <w:bCs/>
        </w:rPr>
        <w:t>スケジュール概観</w:t>
      </w:r>
      <w:bookmarkEnd w:id="13"/>
    </w:p>
    <w:p w14:paraId="4DE42DF5" w14:textId="77777777" w:rsidR="007E0BED" w:rsidRPr="00551F5F" w:rsidRDefault="007E0BED" w:rsidP="00551F5F">
      <w:pPr>
        <w:widowControl/>
        <w:jc w:val="center"/>
        <w:rPr>
          <w:rFonts w:ascii="Meiryo UI" w:eastAsia="Meiryo UI" w:hAnsi="Meiryo UI" w:cstheme="majorHAnsi"/>
          <w:b/>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5"/>
        <w:gridCol w:w="6946"/>
      </w:tblGrid>
      <w:tr w:rsidR="004B6A88" w:rsidRPr="004B6A88" w14:paraId="72D747AD" w14:textId="77777777" w:rsidTr="00FD7C1B">
        <w:tc>
          <w:tcPr>
            <w:tcW w:w="2835"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0D16907B" w14:textId="77777777" w:rsidR="004B6A88" w:rsidRPr="003D7AAE" w:rsidRDefault="004B6A88" w:rsidP="004B6A88">
            <w:pPr>
              <w:rPr>
                <w:rFonts w:ascii="Meiryo UI" w:eastAsia="Meiryo UI" w:hAnsi="Meiryo UI"/>
                <w:b/>
                <w:color w:val="FFFFFF" w:themeColor="background1"/>
              </w:rPr>
            </w:pPr>
            <w:r w:rsidRPr="003D7AAE">
              <w:rPr>
                <w:rFonts w:ascii="Meiryo UI" w:eastAsia="Meiryo UI" w:hAnsi="Meiryo UI" w:hint="eastAsia"/>
                <w:b/>
                <w:color w:val="FFFFFF" w:themeColor="background1"/>
              </w:rPr>
              <w:t>イベント</w:t>
            </w:r>
          </w:p>
        </w:tc>
        <w:tc>
          <w:tcPr>
            <w:tcW w:w="6946"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35B16E0A" w14:textId="77777777" w:rsidR="004B6A88" w:rsidRPr="003D7AAE" w:rsidRDefault="004B6A88" w:rsidP="004B6A88">
            <w:pPr>
              <w:rPr>
                <w:rFonts w:ascii="Meiryo UI" w:eastAsia="Meiryo UI" w:hAnsi="Meiryo UI"/>
                <w:b/>
                <w:color w:val="FFFFFF" w:themeColor="background1"/>
              </w:rPr>
            </w:pPr>
            <w:r w:rsidRPr="003D7AAE">
              <w:rPr>
                <w:rFonts w:ascii="Meiryo UI" w:eastAsia="Meiryo UI" w:hAnsi="Meiryo UI" w:hint="eastAsia"/>
                <w:b/>
                <w:color w:val="FFFFFF" w:themeColor="background1"/>
              </w:rPr>
              <w:t>スケジュール</w:t>
            </w:r>
          </w:p>
        </w:tc>
      </w:tr>
      <w:tr w:rsidR="004B6A88" w:rsidRPr="004B6A88" w14:paraId="20387B9F" w14:textId="77777777" w:rsidTr="00774119">
        <w:tc>
          <w:tcPr>
            <w:tcW w:w="2835" w:type="dxa"/>
            <w:tcBorders>
              <w:top w:val="single" w:sz="4" w:space="0" w:color="auto"/>
              <w:left w:val="single" w:sz="4" w:space="0" w:color="auto"/>
              <w:bottom w:val="single" w:sz="4" w:space="0" w:color="auto"/>
              <w:right w:val="single" w:sz="4" w:space="0" w:color="auto"/>
            </w:tcBorders>
            <w:hideMark/>
          </w:tcPr>
          <w:p w14:paraId="47E5B414" w14:textId="77777777" w:rsidR="004B6A88" w:rsidRPr="004B6A88" w:rsidRDefault="004B6A88" w:rsidP="004B6A88">
            <w:pPr>
              <w:rPr>
                <w:rFonts w:ascii="Meiryo UI" w:eastAsia="Meiryo UI" w:hAnsi="Meiryo UI"/>
              </w:rPr>
            </w:pPr>
            <w:r w:rsidRPr="004B6A88">
              <w:rPr>
                <w:rFonts w:ascii="Meiryo UI" w:eastAsia="Meiryo UI" w:hAnsi="Meiryo UI" w:hint="eastAsia"/>
              </w:rPr>
              <w:t>公募期間</w:t>
            </w:r>
          </w:p>
        </w:tc>
        <w:tc>
          <w:tcPr>
            <w:tcW w:w="6946" w:type="dxa"/>
            <w:tcBorders>
              <w:top w:val="single" w:sz="4" w:space="0" w:color="auto"/>
              <w:left w:val="single" w:sz="4" w:space="0" w:color="auto"/>
              <w:bottom w:val="single" w:sz="4" w:space="0" w:color="auto"/>
              <w:right w:val="single" w:sz="4" w:space="0" w:color="auto"/>
            </w:tcBorders>
            <w:hideMark/>
          </w:tcPr>
          <w:p w14:paraId="523A4366" w14:textId="5421034E" w:rsidR="004B6A88" w:rsidRPr="004B6A88" w:rsidRDefault="004B6A88" w:rsidP="004B6A88">
            <w:pPr>
              <w:rPr>
                <w:rFonts w:ascii="Meiryo UI" w:eastAsia="Meiryo UI" w:hAnsi="Meiryo UI"/>
              </w:rPr>
            </w:pPr>
            <w:r w:rsidRPr="004B6A88">
              <w:rPr>
                <w:rFonts w:ascii="Meiryo UI" w:eastAsia="Meiryo UI" w:hAnsi="Meiryo UI" w:hint="eastAsia"/>
              </w:rPr>
              <w:t>2022年</w:t>
            </w:r>
            <w:r w:rsidR="00F407AF">
              <w:rPr>
                <w:rFonts w:ascii="Meiryo UI" w:eastAsia="Meiryo UI" w:hAnsi="Meiryo UI" w:hint="eastAsia"/>
              </w:rPr>
              <w:t xml:space="preserve">　</w:t>
            </w:r>
            <w:r w:rsidR="008A725F">
              <w:rPr>
                <w:rFonts w:ascii="Meiryo UI" w:eastAsia="Meiryo UI" w:hAnsi="Meiryo UI" w:hint="eastAsia"/>
              </w:rPr>
              <w:t>10</w:t>
            </w:r>
            <w:r w:rsidRPr="004B6A88">
              <w:rPr>
                <w:rFonts w:ascii="Meiryo UI" w:eastAsia="Meiryo UI" w:hAnsi="Meiryo UI" w:hint="eastAsia"/>
              </w:rPr>
              <w:t xml:space="preserve">月　</w:t>
            </w:r>
            <w:r w:rsidR="008A725F">
              <w:rPr>
                <w:rFonts w:ascii="Meiryo UI" w:eastAsia="Meiryo UI" w:hAnsi="Meiryo UI" w:hint="eastAsia"/>
              </w:rPr>
              <w:t>24</w:t>
            </w:r>
            <w:r w:rsidRPr="004B6A88">
              <w:rPr>
                <w:rFonts w:ascii="Meiryo UI" w:eastAsia="Meiryo UI" w:hAnsi="Meiryo UI" w:hint="eastAsia"/>
              </w:rPr>
              <w:t>日</w:t>
            </w:r>
            <w:r w:rsidR="00F407AF">
              <w:rPr>
                <w:rFonts w:ascii="Meiryo UI" w:eastAsia="Meiryo UI" w:hAnsi="Meiryo UI" w:hint="eastAsia"/>
              </w:rPr>
              <w:t>（</w:t>
            </w:r>
            <w:r w:rsidR="008A725F">
              <w:rPr>
                <w:rFonts w:ascii="Meiryo UI" w:eastAsia="Meiryo UI" w:hAnsi="Meiryo UI" w:hint="eastAsia"/>
              </w:rPr>
              <w:t>月</w:t>
            </w:r>
            <w:r w:rsidR="00F407AF">
              <w:rPr>
                <w:rFonts w:ascii="Meiryo UI" w:eastAsia="Meiryo UI" w:hAnsi="Meiryo UI" w:hint="eastAsia"/>
              </w:rPr>
              <w:t>）</w:t>
            </w:r>
            <w:r w:rsidRPr="004B6A88">
              <w:rPr>
                <w:rFonts w:ascii="Meiryo UI" w:eastAsia="Meiryo UI" w:hAnsi="Meiryo UI" w:hint="eastAsia"/>
              </w:rPr>
              <w:t xml:space="preserve">～2022年　</w:t>
            </w:r>
            <w:r w:rsidR="008A725F">
              <w:rPr>
                <w:rFonts w:ascii="Meiryo UI" w:eastAsia="Meiryo UI" w:hAnsi="Meiryo UI" w:hint="eastAsia"/>
              </w:rPr>
              <w:t>11</w:t>
            </w:r>
            <w:r w:rsidRPr="004B6A88">
              <w:rPr>
                <w:rFonts w:ascii="Meiryo UI" w:eastAsia="Meiryo UI" w:hAnsi="Meiryo UI" w:hint="eastAsia"/>
              </w:rPr>
              <w:t xml:space="preserve">月　</w:t>
            </w:r>
            <w:r w:rsidR="008A725F">
              <w:rPr>
                <w:rFonts w:ascii="Meiryo UI" w:eastAsia="Meiryo UI" w:hAnsi="Meiryo UI" w:hint="eastAsia"/>
              </w:rPr>
              <w:t>1</w:t>
            </w:r>
            <w:r w:rsidR="00E54DF0">
              <w:rPr>
                <w:rFonts w:ascii="Meiryo UI" w:eastAsia="Meiryo UI" w:hAnsi="Meiryo UI" w:hint="eastAsia"/>
              </w:rPr>
              <w:t>4</w:t>
            </w:r>
            <w:r w:rsidRPr="004B6A88">
              <w:rPr>
                <w:rFonts w:ascii="Meiryo UI" w:eastAsia="Meiryo UI" w:hAnsi="Meiryo UI" w:hint="eastAsia"/>
              </w:rPr>
              <w:t>日</w:t>
            </w:r>
            <w:r w:rsidR="00F407AF">
              <w:rPr>
                <w:rFonts w:ascii="Meiryo UI" w:eastAsia="Meiryo UI" w:hAnsi="Meiryo UI" w:hint="eastAsia"/>
              </w:rPr>
              <w:t>（</w:t>
            </w:r>
            <w:r w:rsidR="00E54DF0">
              <w:rPr>
                <w:rFonts w:ascii="Meiryo UI" w:eastAsia="Meiryo UI" w:hAnsi="Meiryo UI" w:hint="eastAsia"/>
              </w:rPr>
              <w:t>月</w:t>
            </w:r>
            <w:r w:rsidR="00F407AF">
              <w:rPr>
                <w:rFonts w:ascii="Meiryo UI" w:eastAsia="Meiryo UI" w:hAnsi="Meiryo UI" w:hint="eastAsia"/>
              </w:rPr>
              <w:t>）</w:t>
            </w:r>
          </w:p>
        </w:tc>
      </w:tr>
      <w:tr w:rsidR="004B6A88" w:rsidRPr="004B6A88" w14:paraId="245E4ACC" w14:textId="77777777" w:rsidTr="00774119">
        <w:trPr>
          <w:trHeight w:val="448"/>
        </w:trPr>
        <w:tc>
          <w:tcPr>
            <w:tcW w:w="2835" w:type="dxa"/>
            <w:tcBorders>
              <w:top w:val="single" w:sz="4" w:space="0" w:color="auto"/>
              <w:left w:val="single" w:sz="4" w:space="0" w:color="auto"/>
              <w:bottom w:val="single" w:sz="4" w:space="0" w:color="auto"/>
              <w:right w:val="single" w:sz="4" w:space="0" w:color="auto"/>
            </w:tcBorders>
            <w:hideMark/>
          </w:tcPr>
          <w:p w14:paraId="6A5C4403" w14:textId="77777777" w:rsidR="00A53617" w:rsidRDefault="004B6A88" w:rsidP="00551F5F">
            <w:pPr>
              <w:rPr>
                <w:rFonts w:ascii="Meiryo UI" w:eastAsia="Meiryo UI" w:hAnsi="Meiryo UI"/>
              </w:rPr>
            </w:pPr>
            <w:r w:rsidRPr="004B6A88">
              <w:rPr>
                <w:rFonts w:ascii="Meiryo UI" w:eastAsia="Meiryo UI" w:hAnsi="Meiryo UI" w:hint="eastAsia"/>
              </w:rPr>
              <w:t>質問の受付</w:t>
            </w:r>
            <w:r w:rsidR="00551F5F">
              <w:rPr>
                <w:rFonts w:ascii="Meiryo UI" w:eastAsia="Meiryo UI" w:hAnsi="Meiryo UI" w:hint="eastAsia"/>
              </w:rPr>
              <w:t xml:space="preserve">　</w:t>
            </w:r>
          </w:p>
          <w:p w14:paraId="1337432A" w14:textId="6064C7D1" w:rsidR="004B6A88" w:rsidRPr="004B6A88" w:rsidRDefault="00551F5F" w:rsidP="00551F5F">
            <w:pPr>
              <w:rPr>
                <w:rFonts w:ascii="Meiryo UI" w:eastAsia="Meiryo UI" w:hAnsi="Meiryo UI"/>
              </w:rPr>
            </w:pPr>
            <w:r>
              <w:rPr>
                <w:rFonts w:ascii="Meiryo UI" w:eastAsia="Meiryo UI" w:hAnsi="Meiryo UI" w:hint="eastAsia"/>
              </w:rPr>
              <w:t>（</w:t>
            </w:r>
            <w:r w:rsidR="004B6A88" w:rsidRPr="004B6A88">
              <w:rPr>
                <w:rFonts w:ascii="Meiryo UI" w:eastAsia="Meiryo UI" w:hAnsi="Meiryo UI" w:hint="eastAsia"/>
              </w:rPr>
              <w:t>詳細は</w:t>
            </w:r>
            <w:r w:rsidR="00CF3E2D">
              <w:rPr>
                <w:rFonts w:ascii="Meiryo UI" w:eastAsia="Meiryo UI" w:hAnsi="Meiryo UI" w:hint="eastAsia"/>
              </w:rPr>
              <w:t>4.6</w:t>
            </w:r>
            <w:r w:rsidR="004B6A88" w:rsidRPr="004B6A88">
              <w:rPr>
                <w:rFonts w:ascii="Meiryo UI" w:eastAsia="Meiryo UI" w:hAnsi="Meiryo UI" w:hint="eastAsia"/>
              </w:rPr>
              <w:t>を参照のこと</w:t>
            </w:r>
            <w:r>
              <w:rPr>
                <w:rFonts w:ascii="Meiryo UI" w:eastAsia="Meiryo UI" w:hAnsi="Meiryo UI" w:hint="eastAsia"/>
              </w:rPr>
              <w:t>）</w:t>
            </w:r>
          </w:p>
        </w:tc>
        <w:tc>
          <w:tcPr>
            <w:tcW w:w="6946" w:type="dxa"/>
            <w:tcBorders>
              <w:top w:val="single" w:sz="4" w:space="0" w:color="auto"/>
              <w:left w:val="single" w:sz="4" w:space="0" w:color="auto"/>
              <w:bottom w:val="single" w:sz="4" w:space="0" w:color="auto"/>
              <w:right w:val="single" w:sz="4" w:space="0" w:color="auto"/>
            </w:tcBorders>
            <w:hideMark/>
          </w:tcPr>
          <w:p w14:paraId="4A18616C" w14:textId="2272113A" w:rsidR="004B6A88" w:rsidRPr="004B6A88" w:rsidRDefault="004B6A88" w:rsidP="00CF3E2D">
            <w:pPr>
              <w:rPr>
                <w:rFonts w:ascii="Meiryo UI" w:eastAsia="Meiryo UI" w:hAnsi="Meiryo UI"/>
              </w:rPr>
            </w:pPr>
            <w:r w:rsidRPr="004B6A88">
              <w:rPr>
                <w:rFonts w:ascii="Meiryo UI" w:eastAsia="Meiryo UI" w:hAnsi="Meiryo UI" w:hint="eastAsia"/>
              </w:rPr>
              <w:t xml:space="preserve">2022年　</w:t>
            </w:r>
            <w:r w:rsidR="00934D20">
              <w:rPr>
                <w:rFonts w:ascii="Meiryo UI" w:eastAsia="Meiryo UI" w:hAnsi="Meiryo UI" w:hint="eastAsia"/>
              </w:rPr>
              <w:t>10</w:t>
            </w:r>
            <w:r w:rsidRPr="004B6A88">
              <w:rPr>
                <w:rFonts w:ascii="Meiryo UI" w:eastAsia="Meiryo UI" w:hAnsi="Meiryo UI" w:hint="eastAsia"/>
              </w:rPr>
              <w:t xml:space="preserve">月　</w:t>
            </w:r>
            <w:r w:rsidR="00934D20">
              <w:rPr>
                <w:rFonts w:ascii="Meiryo UI" w:eastAsia="Meiryo UI" w:hAnsi="Meiryo UI" w:hint="eastAsia"/>
              </w:rPr>
              <w:t>31</w:t>
            </w:r>
            <w:r w:rsidRPr="004B6A88">
              <w:rPr>
                <w:rFonts w:ascii="Meiryo UI" w:eastAsia="Meiryo UI" w:hAnsi="Meiryo UI" w:hint="eastAsia"/>
              </w:rPr>
              <w:t>日</w:t>
            </w:r>
            <w:r w:rsidR="00F407AF">
              <w:rPr>
                <w:rFonts w:ascii="Meiryo UI" w:eastAsia="Meiryo UI" w:hAnsi="Meiryo UI" w:hint="eastAsia"/>
              </w:rPr>
              <w:t>（</w:t>
            </w:r>
            <w:r w:rsidR="00934D20">
              <w:rPr>
                <w:rFonts w:ascii="Meiryo UI" w:eastAsia="Meiryo UI" w:hAnsi="Meiryo UI" w:hint="eastAsia"/>
              </w:rPr>
              <w:t>月</w:t>
            </w:r>
            <w:r w:rsidR="00F407AF">
              <w:rPr>
                <w:rFonts w:ascii="Meiryo UI" w:eastAsia="Meiryo UI" w:hAnsi="Meiryo UI" w:hint="eastAsia"/>
              </w:rPr>
              <w:t>）</w:t>
            </w:r>
            <w:r w:rsidRPr="004B6A88">
              <w:rPr>
                <w:rFonts w:ascii="Meiryo UI" w:eastAsia="Meiryo UI" w:hAnsi="Meiryo UI" w:hint="eastAsia"/>
              </w:rPr>
              <w:t>～</w:t>
            </w:r>
            <w:r w:rsidR="00CF3E2D">
              <w:rPr>
                <w:rFonts w:ascii="Meiryo UI" w:eastAsia="Meiryo UI" w:hAnsi="Meiryo UI" w:hint="eastAsia"/>
              </w:rPr>
              <w:t xml:space="preserve">　</w:t>
            </w:r>
            <w:r w:rsidR="00934D20">
              <w:rPr>
                <w:rFonts w:ascii="Meiryo UI" w:eastAsia="Meiryo UI" w:hAnsi="Meiryo UI" w:hint="eastAsia"/>
              </w:rPr>
              <w:t>11</w:t>
            </w:r>
            <w:r w:rsidRPr="004B6A88">
              <w:rPr>
                <w:rFonts w:ascii="Meiryo UI" w:eastAsia="Meiryo UI" w:hAnsi="Meiryo UI" w:hint="eastAsia"/>
              </w:rPr>
              <w:t xml:space="preserve">月　</w:t>
            </w:r>
            <w:r w:rsidR="00E54DF0">
              <w:rPr>
                <w:rFonts w:ascii="Meiryo UI" w:eastAsia="Meiryo UI" w:hAnsi="Meiryo UI" w:hint="eastAsia"/>
              </w:rPr>
              <w:t>7</w:t>
            </w:r>
            <w:r w:rsidRPr="004B6A88">
              <w:rPr>
                <w:rFonts w:ascii="Meiryo UI" w:eastAsia="Meiryo UI" w:hAnsi="Meiryo UI" w:hint="eastAsia"/>
              </w:rPr>
              <w:t>日</w:t>
            </w:r>
            <w:r w:rsidR="00F407AF">
              <w:rPr>
                <w:rFonts w:ascii="Meiryo UI" w:eastAsia="Meiryo UI" w:hAnsi="Meiryo UI" w:hint="eastAsia"/>
              </w:rPr>
              <w:t>（</w:t>
            </w:r>
            <w:r w:rsidR="00E54DF0">
              <w:rPr>
                <w:rFonts w:ascii="Meiryo UI" w:eastAsia="Meiryo UI" w:hAnsi="Meiryo UI" w:hint="eastAsia"/>
              </w:rPr>
              <w:t>月</w:t>
            </w:r>
            <w:r w:rsidR="00F407AF">
              <w:rPr>
                <w:rFonts w:ascii="Meiryo UI" w:eastAsia="Meiryo UI" w:hAnsi="Meiryo UI" w:hint="eastAsia"/>
              </w:rPr>
              <w:t>）</w:t>
            </w:r>
            <w:r w:rsidR="00934D20">
              <w:rPr>
                <w:rFonts w:ascii="Meiryo UI" w:eastAsia="Meiryo UI" w:hAnsi="Meiryo UI" w:hint="eastAsia"/>
              </w:rPr>
              <w:t>15</w:t>
            </w:r>
            <w:r w:rsidRPr="004B6A88">
              <w:rPr>
                <w:rFonts w:ascii="Meiryo UI" w:eastAsia="Meiryo UI" w:hAnsi="Meiryo UI" w:hint="eastAsia"/>
              </w:rPr>
              <w:t xml:space="preserve">時　</w:t>
            </w:r>
            <w:r w:rsidR="00934D20">
              <w:rPr>
                <w:rFonts w:ascii="Meiryo UI" w:eastAsia="Meiryo UI" w:hAnsi="Meiryo UI" w:hint="eastAsia"/>
              </w:rPr>
              <w:t>00</w:t>
            </w:r>
            <w:r w:rsidRPr="004B6A88">
              <w:rPr>
                <w:rFonts w:ascii="Meiryo UI" w:eastAsia="Meiryo UI" w:hAnsi="Meiryo UI" w:hint="eastAsia"/>
              </w:rPr>
              <w:t>分まで</w:t>
            </w:r>
          </w:p>
        </w:tc>
      </w:tr>
      <w:tr w:rsidR="004B6A88" w:rsidRPr="004B6A88" w14:paraId="74F22974" w14:textId="77777777" w:rsidTr="00774119">
        <w:tc>
          <w:tcPr>
            <w:tcW w:w="2835" w:type="dxa"/>
            <w:tcBorders>
              <w:top w:val="single" w:sz="4" w:space="0" w:color="auto"/>
              <w:left w:val="single" w:sz="4" w:space="0" w:color="auto"/>
              <w:bottom w:val="single" w:sz="4" w:space="0" w:color="auto"/>
              <w:right w:val="single" w:sz="4" w:space="0" w:color="auto"/>
            </w:tcBorders>
            <w:hideMark/>
          </w:tcPr>
          <w:p w14:paraId="4816A7E7" w14:textId="00F9F73D" w:rsidR="004B6A88" w:rsidRPr="004B6A88" w:rsidRDefault="004B6A88" w:rsidP="00551F5F">
            <w:pPr>
              <w:rPr>
                <w:rFonts w:ascii="Meiryo UI" w:eastAsia="Meiryo UI" w:hAnsi="Meiryo UI"/>
              </w:rPr>
            </w:pPr>
            <w:r w:rsidRPr="004B6A88">
              <w:rPr>
                <w:rFonts w:ascii="Meiryo UI" w:eastAsia="Meiryo UI" w:hAnsi="Meiryo UI" w:hint="eastAsia"/>
              </w:rPr>
              <w:t>提案書等の受付期間</w:t>
            </w:r>
            <w:r w:rsidR="00551F5F">
              <w:rPr>
                <w:rFonts w:ascii="Meiryo UI" w:eastAsia="Meiryo UI" w:hAnsi="Meiryo UI"/>
              </w:rPr>
              <w:br/>
            </w:r>
            <w:r w:rsidR="00551F5F">
              <w:rPr>
                <w:rFonts w:ascii="Meiryo UI" w:eastAsia="Meiryo UI" w:hAnsi="Meiryo UI" w:hint="eastAsia"/>
              </w:rPr>
              <w:t>（</w:t>
            </w:r>
            <w:r w:rsidRPr="004B6A88">
              <w:rPr>
                <w:rFonts w:ascii="Meiryo UI" w:eastAsia="Meiryo UI" w:hAnsi="Meiryo UI" w:hint="eastAsia"/>
              </w:rPr>
              <w:t>詳細は</w:t>
            </w:r>
            <w:r w:rsidRPr="004B6A88">
              <w:rPr>
                <w:rFonts w:ascii="Meiryo UI" w:eastAsia="Meiryo UI" w:hAnsi="Meiryo UI" w:hint="eastAsia"/>
              </w:rPr>
              <w:fldChar w:fldCharType="begin"/>
            </w:r>
            <w:r w:rsidRPr="004B6A88">
              <w:rPr>
                <w:rFonts w:ascii="Meiryo UI" w:eastAsia="Meiryo UI" w:hAnsi="Meiryo UI" w:hint="eastAsia"/>
              </w:rPr>
              <w:instrText xml:space="preserve"> REF _Ref365549772 \r \h  \* MERGEFORMAT </w:instrText>
            </w:r>
            <w:r w:rsidRPr="004B6A88">
              <w:rPr>
                <w:rFonts w:ascii="Meiryo UI" w:eastAsia="Meiryo UI" w:hAnsi="Meiryo UI" w:hint="eastAsia"/>
              </w:rPr>
            </w:r>
            <w:r w:rsidRPr="004B6A88">
              <w:rPr>
                <w:rFonts w:ascii="Meiryo UI" w:eastAsia="Meiryo UI" w:hAnsi="Meiryo UI" w:hint="eastAsia"/>
              </w:rPr>
              <w:fldChar w:fldCharType="separate"/>
            </w:r>
            <w:r w:rsidR="009A6440">
              <w:rPr>
                <w:rFonts w:ascii="Meiryo UI" w:eastAsia="Meiryo UI" w:hAnsi="Meiryo UI"/>
              </w:rPr>
              <w:t>4.2</w:t>
            </w:r>
            <w:r w:rsidRPr="004B6A88">
              <w:rPr>
                <w:rFonts w:ascii="Meiryo UI" w:eastAsia="Meiryo UI" w:hAnsi="Meiryo UI" w:hint="eastAsia"/>
              </w:rPr>
              <w:fldChar w:fldCharType="end"/>
            </w:r>
            <w:r w:rsidRPr="004B6A88">
              <w:rPr>
                <w:rFonts w:ascii="Meiryo UI" w:eastAsia="Meiryo UI" w:hAnsi="Meiryo UI" w:hint="eastAsia"/>
              </w:rPr>
              <w:t>を参照のこと</w:t>
            </w:r>
            <w:r w:rsidR="00551F5F">
              <w:rPr>
                <w:rFonts w:ascii="Meiryo UI" w:eastAsia="Meiryo UI" w:hAnsi="Meiryo UI" w:hint="eastAsia"/>
              </w:rPr>
              <w:t>）</w:t>
            </w:r>
          </w:p>
        </w:tc>
        <w:tc>
          <w:tcPr>
            <w:tcW w:w="6946" w:type="dxa"/>
            <w:tcBorders>
              <w:top w:val="single" w:sz="4" w:space="0" w:color="auto"/>
              <w:left w:val="single" w:sz="4" w:space="0" w:color="auto"/>
              <w:bottom w:val="single" w:sz="4" w:space="0" w:color="auto"/>
              <w:right w:val="single" w:sz="4" w:space="0" w:color="auto"/>
            </w:tcBorders>
            <w:hideMark/>
          </w:tcPr>
          <w:p w14:paraId="28342EBF" w14:textId="3A3C7FB7" w:rsidR="004B6A88" w:rsidRPr="004B6A88" w:rsidRDefault="004B6A88" w:rsidP="00CF3E2D">
            <w:pPr>
              <w:rPr>
                <w:rFonts w:ascii="Meiryo UI" w:eastAsia="Meiryo UI" w:hAnsi="Meiryo UI"/>
              </w:rPr>
            </w:pPr>
            <w:r w:rsidRPr="004B6A88">
              <w:rPr>
                <w:rFonts w:ascii="Meiryo UI" w:eastAsia="Meiryo UI" w:hAnsi="Meiryo UI" w:hint="eastAsia"/>
              </w:rPr>
              <w:t xml:space="preserve">2022年　</w:t>
            </w:r>
            <w:r w:rsidR="00934D20">
              <w:rPr>
                <w:rFonts w:ascii="Meiryo UI" w:eastAsia="Meiryo UI" w:hAnsi="Meiryo UI" w:hint="eastAsia"/>
              </w:rPr>
              <w:t>1</w:t>
            </w:r>
            <w:r w:rsidR="00E54DF0">
              <w:rPr>
                <w:rFonts w:ascii="Meiryo UI" w:eastAsia="Meiryo UI" w:hAnsi="Meiryo UI" w:hint="eastAsia"/>
              </w:rPr>
              <w:t>1</w:t>
            </w:r>
            <w:r w:rsidRPr="004B6A88">
              <w:rPr>
                <w:rFonts w:ascii="Meiryo UI" w:eastAsia="Meiryo UI" w:hAnsi="Meiryo UI" w:hint="eastAsia"/>
              </w:rPr>
              <w:t xml:space="preserve">月　</w:t>
            </w:r>
            <w:r w:rsidR="00E54DF0">
              <w:rPr>
                <w:rFonts w:ascii="Meiryo UI" w:eastAsia="Meiryo UI" w:hAnsi="Meiryo UI" w:hint="eastAsia"/>
              </w:rPr>
              <w:t>11</w:t>
            </w:r>
            <w:r w:rsidRPr="004B6A88">
              <w:rPr>
                <w:rFonts w:ascii="Meiryo UI" w:eastAsia="Meiryo UI" w:hAnsi="Meiryo UI" w:hint="eastAsia"/>
              </w:rPr>
              <w:t>日</w:t>
            </w:r>
            <w:r w:rsidR="00A53617">
              <w:rPr>
                <w:rFonts w:ascii="Meiryo UI" w:eastAsia="Meiryo UI" w:hAnsi="Meiryo UI" w:hint="eastAsia"/>
              </w:rPr>
              <w:t>（</w:t>
            </w:r>
            <w:r w:rsidR="00E54DF0">
              <w:rPr>
                <w:rFonts w:ascii="Meiryo UI" w:eastAsia="Meiryo UI" w:hAnsi="Meiryo UI" w:hint="eastAsia"/>
              </w:rPr>
              <w:t>金</w:t>
            </w:r>
            <w:r w:rsidR="00A53617">
              <w:rPr>
                <w:rFonts w:ascii="Meiryo UI" w:eastAsia="Meiryo UI" w:hAnsi="Meiryo UI" w:hint="eastAsia"/>
              </w:rPr>
              <w:t>）</w:t>
            </w:r>
            <w:r w:rsidRPr="004B6A88">
              <w:rPr>
                <w:rFonts w:ascii="Meiryo UI" w:eastAsia="Meiryo UI" w:hAnsi="Meiryo UI" w:hint="eastAsia"/>
              </w:rPr>
              <w:t xml:space="preserve">～　</w:t>
            </w:r>
            <w:r w:rsidR="00934D20">
              <w:rPr>
                <w:rFonts w:ascii="Meiryo UI" w:eastAsia="Meiryo UI" w:hAnsi="Meiryo UI" w:hint="eastAsia"/>
              </w:rPr>
              <w:t>11</w:t>
            </w:r>
            <w:r w:rsidRPr="004B6A88">
              <w:rPr>
                <w:rFonts w:ascii="Meiryo UI" w:eastAsia="Meiryo UI" w:hAnsi="Meiryo UI" w:hint="eastAsia"/>
              </w:rPr>
              <w:t xml:space="preserve">月　</w:t>
            </w:r>
            <w:r w:rsidR="00934D20">
              <w:rPr>
                <w:rFonts w:ascii="Meiryo UI" w:eastAsia="Meiryo UI" w:hAnsi="Meiryo UI" w:hint="eastAsia"/>
              </w:rPr>
              <w:t>1</w:t>
            </w:r>
            <w:r w:rsidR="002C64B2">
              <w:rPr>
                <w:rFonts w:ascii="Meiryo UI" w:eastAsia="Meiryo UI" w:hAnsi="Meiryo UI" w:hint="eastAsia"/>
              </w:rPr>
              <w:t>4</w:t>
            </w:r>
            <w:r w:rsidRPr="004B6A88">
              <w:rPr>
                <w:rFonts w:ascii="Meiryo UI" w:eastAsia="Meiryo UI" w:hAnsi="Meiryo UI" w:hint="eastAsia"/>
              </w:rPr>
              <w:t>日</w:t>
            </w:r>
            <w:r w:rsidR="00CF3E2D">
              <w:rPr>
                <w:rFonts w:ascii="Meiryo UI" w:eastAsia="Meiryo UI" w:hAnsi="Meiryo UI" w:hint="eastAsia"/>
              </w:rPr>
              <w:t>（</w:t>
            </w:r>
            <w:r w:rsidR="002C64B2">
              <w:rPr>
                <w:rFonts w:ascii="Meiryo UI" w:eastAsia="Meiryo UI" w:hAnsi="Meiryo UI" w:hint="eastAsia"/>
              </w:rPr>
              <w:t>月</w:t>
            </w:r>
            <w:r w:rsidR="00CF3E2D">
              <w:rPr>
                <w:rFonts w:ascii="Meiryo UI" w:eastAsia="Meiryo UI" w:hAnsi="Meiryo UI" w:hint="eastAsia"/>
              </w:rPr>
              <w:t>）</w:t>
            </w:r>
            <w:r w:rsidR="00934D20">
              <w:rPr>
                <w:rFonts w:ascii="Meiryo UI" w:eastAsia="Meiryo UI" w:hAnsi="Meiryo UI" w:hint="eastAsia"/>
              </w:rPr>
              <w:t>17</w:t>
            </w:r>
            <w:r w:rsidRPr="004B6A88">
              <w:rPr>
                <w:rFonts w:ascii="Meiryo UI" w:eastAsia="Meiryo UI" w:hAnsi="Meiryo UI" w:hint="eastAsia"/>
              </w:rPr>
              <w:t xml:space="preserve">時　</w:t>
            </w:r>
            <w:r w:rsidR="00934D20">
              <w:rPr>
                <w:rFonts w:ascii="Meiryo UI" w:eastAsia="Meiryo UI" w:hAnsi="Meiryo UI" w:hint="eastAsia"/>
              </w:rPr>
              <w:t>00</w:t>
            </w:r>
            <w:r w:rsidRPr="004B6A88">
              <w:rPr>
                <w:rFonts w:ascii="Meiryo UI" w:eastAsia="Meiryo UI" w:hAnsi="Meiryo UI" w:hint="eastAsia"/>
              </w:rPr>
              <w:t>分まで</w:t>
            </w:r>
          </w:p>
        </w:tc>
      </w:tr>
      <w:tr w:rsidR="004B6A88" w:rsidRPr="004B6A88" w14:paraId="7AAA37FD" w14:textId="77777777" w:rsidTr="00774119">
        <w:tc>
          <w:tcPr>
            <w:tcW w:w="2835" w:type="dxa"/>
            <w:tcBorders>
              <w:top w:val="single" w:sz="4" w:space="0" w:color="auto"/>
              <w:left w:val="single" w:sz="4" w:space="0" w:color="auto"/>
              <w:bottom w:val="single" w:sz="4" w:space="0" w:color="auto"/>
              <w:right w:val="single" w:sz="4" w:space="0" w:color="auto"/>
            </w:tcBorders>
            <w:hideMark/>
          </w:tcPr>
          <w:p w14:paraId="092D3FB4" w14:textId="77777777" w:rsidR="004B6A88" w:rsidRPr="004B6A88" w:rsidRDefault="004B6A88" w:rsidP="004B6A88">
            <w:pPr>
              <w:rPr>
                <w:rFonts w:ascii="Meiryo UI" w:eastAsia="Meiryo UI" w:hAnsi="Meiryo UI"/>
              </w:rPr>
            </w:pPr>
            <w:r w:rsidRPr="004B6A88">
              <w:rPr>
                <w:rFonts w:ascii="Meiryo UI" w:eastAsia="Meiryo UI" w:hAnsi="Meiryo UI" w:hint="eastAsia"/>
              </w:rPr>
              <w:t>審査期間</w:t>
            </w:r>
          </w:p>
        </w:tc>
        <w:tc>
          <w:tcPr>
            <w:tcW w:w="6946" w:type="dxa"/>
            <w:tcBorders>
              <w:top w:val="single" w:sz="4" w:space="0" w:color="auto"/>
              <w:left w:val="single" w:sz="4" w:space="0" w:color="auto"/>
              <w:bottom w:val="single" w:sz="4" w:space="0" w:color="auto"/>
              <w:right w:val="single" w:sz="4" w:space="0" w:color="auto"/>
            </w:tcBorders>
            <w:hideMark/>
          </w:tcPr>
          <w:p w14:paraId="27F199E9" w14:textId="5CD18B00" w:rsidR="004B6A88" w:rsidRPr="004B6A88" w:rsidRDefault="004B6A88" w:rsidP="004B6A88">
            <w:pPr>
              <w:rPr>
                <w:rFonts w:ascii="Meiryo UI" w:eastAsia="Meiryo UI" w:hAnsi="Meiryo UI"/>
              </w:rPr>
            </w:pPr>
            <w:r w:rsidRPr="004B6A88">
              <w:rPr>
                <w:rFonts w:ascii="Meiryo UI" w:eastAsia="Meiryo UI" w:hAnsi="Meiryo UI" w:hint="eastAsia"/>
              </w:rPr>
              <w:t xml:space="preserve">2022年　</w:t>
            </w:r>
            <w:r w:rsidR="001E319B">
              <w:rPr>
                <w:rFonts w:ascii="Meiryo UI" w:eastAsia="Meiryo UI" w:hAnsi="Meiryo UI" w:hint="eastAsia"/>
              </w:rPr>
              <w:t>11</w:t>
            </w:r>
            <w:r w:rsidRPr="004B6A88">
              <w:rPr>
                <w:rFonts w:ascii="Meiryo UI" w:eastAsia="Meiryo UI" w:hAnsi="Meiryo UI" w:hint="eastAsia"/>
              </w:rPr>
              <w:t xml:space="preserve">月　</w:t>
            </w:r>
            <w:r w:rsidR="001E319B">
              <w:rPr>
                <w:rFonts w:ascii="Meiryo UI" w:eastAsia="Meiryo UI" w:hAnsi="Meiryo UI" w:hint="eastAsia"/>
              </w:rPr>
              <w:t>1</w:t>
            </w:r>
            <w:r w:rsidR="002C64B2">
              <w:rPr>
                <w:rFonts w:ascii="Meiryo UI" w:eastAsia="Meiryo UI" w:hAnsi="Meiryo UI" w:hint="eastAsia"/>
              </w:rPr>
              <w:t>5</w:t>
            </w:r>
            <w:r w:rsidRPr="004B6A88">
              <w:rPr>
                <w:rFonts w:ascii="Meiryo UI" w:eastAsia="Meiryo UI" w:hAnsi="Meiryo UI" w:hint="eastAsia"/>
              </w:rPr>
              <w:t>日</w:t>
            </w:r>
            <w:r w:rsidR="00A53617">
              <w:rPr>
                <w:rFonts w:ascii="Meiryo UI" w:eastAsia="Meiryo UI" w:hAnsi="Meiryo UI" w:hint="eastAsia"/>
              </w:rPr>
              <w:t>（</w:t>
            </w:r>
            <w:r w:rsidR="002C64B2">
              <w:rPr>
                <w:rFonts w:ascii="Meiryo UI" w:eastAsia="Meiryo UI" w:hAnsi="Meiryo UI" w:hint="eastAsia"/>
              </w:rPr>
              <w:t>火</w:t>
            </w:r>
            <w:r w:rsidR="00A53617">
              <w:rPr>
                <w:rFonts w:ascii="Meiryo UI" w:eastAsia="Meiryo UI" w:hAnsi="Meiryo UI" w:hint="eastAsia"/>
              </w:rPr>
              <w:t>）</w:t>
            </w:r>
            <w:r w:rsidRPr="004B6A88">
              <w:rPr>
                <w:rFonts w:ascii="Meiryo UI" w:eastAsia="Meiryo UI" w:hAnsi="Meiryo UI" w:hint="eastAsia"/>
              </w:rPr>
              <w:t xml:space="preserve">～2022年　</w:t>
            </w:r>
            <w:r w:rsidR="001E319B">
              <w:rPr>
                <w:rFonts w:ascii="Meiryo UI" w:eastAsia="Meiryo UI" w:hAnsi="Meiryo UI" w:hint="eastAsia"/>
              </w:rPr>
              <w:t>11</w:t>
            </w:r>
            <w:r w:rsidRPr="004B6A88">
              <w:rPr>
                <w:rFonts w:ascii="Meiryo UI" w:eastAsia="Meiryo UI" w:hAnsi="Meiryo UI" w:hint="eastAsia"/>
              </w:rPr>
              <w:t xml:space="preserve">月　</w:t>
            </w:r>
            <w:r w:rsidR="00774119">
              <w:rPr>
                <w:rFonts w:ascii="Meiryo UI" w:eastAsia="Meiryo UI" w:hAnsi="Meiryo UI" w:hint="eastAsia"/>
              </w:rPr>
              <w:t>1</w:t>
            </w:r>
            <w:r w:rsidR="002C64B2">
              <w:rPr>
                <w:rFonts w:ascii="Meiryo UI" w:eastAsia="Meiryo UI" w:hAnsi="Meiryo UI" w:hint="eastAsia"/>
              </w:rPr>
              <w:t>6</w:t>
            </w:r>
            <w:r w:rsidRPr="004B6A88">
              <w:rPr>
                <w:rFonts w:ascii="Meiryo UI" w:eastAsia="Meiryo UI" w:hAnsi="Meiryo UI" w:hint="eastAsia"/>
              </w:rPr>
              <w:t>日</w:t>
            </w:r>
            <w:r w:rsidR="00A53617">
              <w:rPr>
                <w:rFonts w:ascii="Meiryo UI" w:eastAsia="Meiryo UI" w:hAnsi="Meiryo UI" w:hint="eastAsia"/>
              </w:rPr>
              <w:t>（</w:t>
            </w:r>
            <w:r w:rsidR="002C64B2">
              <w:rPr>
                <w:rFonts w:ascii="Meiryo UI" w:eastAsia="Meiryo UI" w:hAnsi="Meiryo UI" w:hint="eastAsia"/>
              </w:rPr>
              <w:t>水</w:t>
            </w:r>
            <w:r w:rsidR="00A53617">
              <w:rPr>
                <w:rFonts w:ascii="Meiryo UI" w:eastAsia="Meiryo UI" w:hAnsi="Meiryo UI" w:hint="eastAsia"/>
              </w:rPr>
              <w:t>）</w:t>
            </w:r>
          </w:p>
        </w:tc>
      </w:tr>
      <w:tr w:rsidR="004B6A88" w:rsidRPr="004B6A88" w14:paraId="2060B055" w14:textId="77777777" w:rsidTr="00FD7C1B">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F32D586" w14:textId="7EE82C9A" w:rsidR="004B6A88" w:rsidRPr="004B6A88" w:rsidRDefault="004B6A88" w:rsidP="004B6A88">
            <w:pPr>
              <w:rPr>
                <w:rFonts w:ascii="Meiryo UI" w:eastAsia="Meiryo UI" w:hAnsi="Meiryo UI"/>
              </w:rPr>
            </w:pPr>
            <w:r w:rsidRPr="004B6A88">
              <w:rPr>
                <w:rFonts w:ascii="Meiryo UI" w:eastAsia="Meiryo UI" w:hAnsi="Meiryo UI" w:hint="eastAsia"/>
              </w:rPr>
              <w:t>ヒアリング</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0C36762F" w14:textId="6E16E1FA" w:rsidR="004B6A88" w:rsidRPr="004B6A88" w:rsidRDefault="00A141E4" w:rsidP="004B6A88">
            <w:pPr>
              <w:rPr>
                <w:rFonts w:ascii="Meiryo UI" w:eastAsia="Meiryo UI" w:hAnsi="Meiryo UI"/>
              </w:rPr>
            </w:pPr>
            <w:r w:rsidRPr="00A141E4">
              <w:rPr>
                <w:rFonts w:ascii="Meiryo UI" w:eastAsia="Meiryo UI" w:hAnsi="Meiryo UI" w:hint="eastAsia"/>
              </w:rPr>
              <w:t>審査期間中に必要に応じて実施。日時は個々に調整。</w:t>
            </w:r>
          </w:p>
        </w:tc>
      </w:tr>
      <w:tr w:rsidR="004B6A88" w:rsidRPr="004B6A88" w14:paraId="7D4827E2" w14:textId="77777777" w:rsidTr="00774119">
        <w:tc>
          <w:tcPr>
            <w:tcW w:w="2835" w:type="dxa"/>
            <w:tcBorders>
              <w:top w:val="single" w:sz="4" w:space="0" w:color="auto"/>
              <w:left w:val="single" w:sz="4" w:space="0" w:color="auto"/>
              <w:bottom w:val="single" w:sz="4" w:space="0" w:color="auto"/>
              <w:right w:val="single" w:sz="4" w:space="0" w:color="auto"/>
            </w:tcBorders>
            <w:hideMark/>
          </w:tcPr>
          <w:p w14:paraId="38597CC1" w14:textId="77777777" w:rsidR="004B6A88" w:rsidRPr="004B6A88" w:rsidRDefault="004B6A88" w:rsidP="004B6A88">
            <w:pPr>
              <w:rPr>
                <w:rFonts w:ascii="Meiryo UI" w:eastAsia="Meiryo UI" w:hAnsi="Meiryo UI"/>
              </w:rPr>
            </w:pPr>
            <w:r w:rsidRPr="004B6A88">
              <w:rPr>
                <w:rFonts w:ascii="Meiryo UI" w:eastAsia="Meiryo UI" w:hAnsi="Meiryo UI" w:hint="eastAsia"/>
              </w:rPr>
              <w:t>採択結果の通知</w:t>
            </w:r>
          </w:p>
        </w:tc>
        <w:tc>
          <w:tcPr>
            <w:tcW w:w="6946" w:type="dxa"/>
            <w:tcBorders>
              <w:top w:val="single" w:sz="4" w:space="0" w:color="auto"/>
              <w:left w:val="single" w:sz="4" w:space="0" w:color="auto"/>
              <w:bottom w:val="single" w:sz="4" w:space="0" w:color="auto"/>
              <w:right w:val="single" w:sz="4" w:space="0" w:color="auto"/>
            </w:tcBorders>
            <w:hideMark/>
          </w:tcPr>
          <w:p w14:paraId="5C13C3B7" w14:textId="10BD1256" w:rsidR="004B6A88" w:rsidRPr="004B6A88" w:rsidRDefault="004B6A88" w:rsidP="004B6A88">
            <w:pPr>
              <w:rPr>
                <w:rFonts w:ascii="Meiryo UI" w:eastAsia="Meiryo UI" w:hAnsi="Meiryo UI"/>
              </w:rPr>
            </w:pPr>
            <w:r w:rsidRPr="004B6A88">
              <w:rPr>
                <w:rFonts w:ascii="Meiryo UI" w:eastAsia="Meiryo UI" w:hAnsi="Meiryo UI" w:hint="eastAsia"/>
              </w:rPr>
              <w:t xml:space="preserve">2022年　</w:t>
            </w:r>
            <w:r w:rsidR="00B90640">
              <w:rPr>
                <w:rFonts w:ascii="Meiryo UI" w:eastAsia="Meiryo UI" w:hAnsi="Meiryo UI" w:hint="eastAsia"/>
              </w:rPr>
              <w:t>11</w:t>
            </w:r>
            <w:r w:rsidRPr="004B6A88">
              <w:rPr>
                <w:rFonts w:ascii="Meiryo UI" w:eastAsia="Meiryo UI" w:hAnsi="Meiryo UI" w:hint="eastAsia"/>
              </w:rPr>
              <w:t xml:space="preserve">月　</w:t>
            </w:r>
            <w:r w:rsidR="00B90640">
              <w:rPr>
                <w:rFonts w:ascii="Meiryo UI" w:eastAsia="Meiryo UI" w:hAnsi="Meiryo UI" w:hint="eastAsia"/>
              </w:rPr>
              <w:t>25</w:t>
            </w:r>
            <w:r w:rsidRPr="004B6A88">
              <w:rPr>
                <w:rFonts w:ascii="Meiryo UI" w:eastAsia="Meiryo UI" w:hAnsi="Meiryo UI" w:hint="eastAsia"/>
              </w:rPr>
              <w:t>日</w:t>
            </w:r>
            <w:r w:rsidR="00A53617">
              <w:rPr>
                <w:rFonts w:ascii="Meiryo UI" w:eastAsia="Meiryo UI" w:hAnsi="Meiryo UI" w:hint="eastAsia"/>
              </w:rPr>
              <w:t>（</w:t>
            </w:r>
            <w:r w:rsidR="00B90640">
              <w:rPr>
                <w:rFonts w:ascii="Meiryo UI" w:eastAsia="Meiryo UI" w:hAnsi="Meiryo UI" w:hint="eastAsia"/>
              </w:rPr>
              <w:t>金</w:t>
            </w:r>
            <w:r w:rsidR="00A53617">
              <w:rPr>
                <w:rFonts w:ascii="Meiryo UI" w:eastAsia="Meiryo UI" w:hAnsi="Meiryo UI" w:hint="eastAsia"/>
              </w:rPr>
              <w:t>）</w:t>
            </w:r>
            <w:r w:rsidRPr="004B6A88">
              <w:rPr>
                <w:rFonts w:ascii="Meiryo UI" w:eastAsia="Meiryo UI" w:hAnsi="Meiryo UI" w:hint="eastAsia"/>
              </w:rPr>
              <w:t>頃（予定）</w:t>
            </w:r>
          </w:p>
        </w:tc>
      </w:tr>
      <w:tr w:rsidR="004B6A88" w:rsidRPr="004B6A88" w14:paraId="731EEAA9" w14:textId="77777777" w:rsidTr="00774119">
        <w:tc>
          <w:tcPr>
            <w:tcW w:w="2835" w:type="dxa"/>
            <w:tcBorders>
              <w:top w:val="single" w:sz="4" w:space="0" w:color="auto"/>
              <w:left w:val="single" w:sz="4" w:space="0" w:color="auto"/>
              <w:bottom w:val="single" w:sz="4" w:space="0" w:color="auto"/>
              <w:right w:val="single" w:sz="4" w:space="0" w:color="auto"/>
            </w:tcBorders>
            <w:hideMark/>
          </w:tcPr>
          <w:p w14:paraId="542EF23A" w14:textId="77777777" w:rsidR="004B6A88" w:rsidRPr="004B6A88" w:rsidRDefault="004B6A88" w:rsidP="004B6A88">
            <w:pPr>
              <w:rPr>
                <w:rFonts w:ascii="Meiryo UI" w:eastAsia="Meiryo UI" w:hAnsi="Meiryo UI"/>
              </w:rPr>
            </w:pPr>
            <w:r w:rsidRPr="004B6A88">
              <w:rPr>
                <w:rFonts w:ascii="Meiryo UI" w:eastAsia="Meiryo UI" w:hAnsi="Meiryo UI" w:hint="eastAsia"/>
              </w:rPr>
              <w:t>契約締結日</w:t>
            </w:r>
          </w:p>
        </w:tc>
        <w:tc>
          <w:tcPr>
            <w:tcW w:w="6946" w:type="dxa"/>
            <w:tcBorders>
              <w:top w:val="single" w:sz="4" w:space="0" w:color="auto"/>
              <w:left w:val="single" w:sz="4" w:space="0" w:color="auto"/>
              <w:bottom w:val="single" w:sz="4" w:space="0" w:color="auto"/>
              <w:right w:val="single" w:sz="4" w:space="0" w:color="auto"/>
            </w:tcBorders>
            <w:hideMark/>
          </w:tcPr>
          <w:p w14:paraId="280F6EEB" w14:textId="6F6376E4" w:rsidR="004B6A88" w:rsidRPr="004B6A88" w:rsidRDefault="004B6A88" w:rsidP="004B6A88">
            <w:pPr>
              <w:rPr>
                <w:rFonts w:ascii="Meiryo UI" w:eastAsia="Meiryo UI" w:hAnsi="Meiryo UI"/>
              </w:rPr>
            </w:pPr>
            <w:r w:rsidRPr="004B6A88">
              <w:rPr>
                <w:rFonts w:ascii="Meiryo UI" w:eastAsia="Meiryo UI" w:hAnsi="Meiryo UI" w:hint="eastAsia"/>
              </w:rPr>
              <w:t xml:space="preserve">2022年　</w:t>
            </w:r>
            <w:r w:rsidR="008A725F">
              <w:rPr>
                <w:rFonts w:ascii="Meiryo UI" w:eastAsia="Meiryo UI" w:hAnsi="Meiryo UI" w:hint="eastAsia"/>
              </w:rPr>
              <w:t>1</w:t>
            </w:r>
            <w:r w:rsidR="007D674D">
              <w:rPr>
                <w:rFonts w:ascii="Meiryo UI" w:eastAsia="Meiryo UI" w:hAnsi="Meiryo UI" w:hint="eastAsia"/>
              </w:rPr>
              <w:t>2</w:t>
            </w:r>
            <w:r w:rsidRPr="004B6A88">
              <w:rPr>
                <w:rFonts w:ascii="Meiryo UI" w:eastAsia="Meiryo UI" w:hAnsi="Meiryo UI" w:hint="eastAsia"/>
              </w:rPr>
              <w:t xml:space="preserve">月　</w:t>
            </w:r>
            <w:r w:rsidR="007D674D">
              <w:rPr>
                <w:rFonts w:ascii="Meiryo UI" w:eastAsia="Meiryo UI" w:hAnsi="Meiryo UI" w:hint="eastAsia"/>
              </w:rPr>
              <w:t>1</w:t>
            </w:r>
            <w:r w:rsidR="000A5842">
              <w:rPr>
                <w:rFonts w:ascii="Meiryo UI" w:eastAsia="Meiryo UI" w:hAnsi="Meiryo UI" w:hint="eastAsia"/>
              </w:rPr>
              <w:t>日（</w:t>
            </w:r>
            <w:r w:rsidR="007D674D">
              <w:rPr>
                <w:rFonts w:ascii="Meiryo UI" w:eastAsia="Meiryo UI" w:hAnsi="Meiryo UI" w:hint="eastAsia"/>
              </w:rPr>
              <w:t>木</w:t>
            </w:r>
            <w:r w:rsidR="000A5842">
              <w:rPr>
                <w:rFonts w:ascii="Meiryo UI" w:eastAsia="Meiryo UI" w:hAnsi="Meiryo UI" w:hint="eastAsia"/>
              </w:rPr>
              <w:t>）</w:t>
            </w:r>
            <w:r w:rsidRPr="004B6A88">
              <w:rPr>
                <w:rFonts w:ascii="Meiryo UI" w:eastAsia="Meiryo UI" w:hAnsi="Meiryo UI" w:hint="eastAsia"/>
              </w:rPr>
              <w:t>頃</w:t>
            </w:r>
            <w:r w:rsidR="000A5842">
              <w:rPr>
                <w:rFonts w:ascii="Meiryo UI" w:eastAsia="Meiryo UI" w:hAnsi="Meiryo UI" w:hint="eastAsia"/>
              </w:rPr>
              <w:t>（予定）</w:t>
            </w:r>
          </w:p>
        </w:tc>
      </w:tr>
      <w:tr w:rsidR="004B6A88" w:rsidRPr="004B6A88" w14:paraId="645C1245" w14:textId="77777777" w:rsidTr="00774119">
        <w:tc>
          <w:tcPr>
            <w:tcW w:w="2835" w:type="dxa"/>
            <w:tcBorders>
              <w:top w:val="single" w:sz="4" w:space="0" w:color="auto"/>
              <w:left w:val="single" w:sz="4" w:space="0" w:color="auto"/>
              <w:bottom w:val="single" w:sz="4" w:space="0" w:color="auto"/>
              <w:right w:val="single" w:sz="4" w:space="0" w:color="auto"/>
            </w:tcBorders>
            <w:hideMark/>
          </w:tcPr>
          <w:p w14:paraId="041D4591" w14:textId="52B049BD" w:rsidR="004B6A88" w:rsidRPr="004B6A88" w:rsidRDefault="004B6A88" w:rsidP="004B6A88">
            <w:pPr>
              <w:rPr>
                <w:rFonts w:ascii="Meiryo UI" w:eastAsia="Meiryo UI" w:hAnsi="Meiryo UI"/>
              </w:rPr>
            </w:pPr>
            <w:r w:rsidRPr="004B6A88">
              <w:rPr>
                <w:rFonts w:ascii="Meiryo UI" w:eastAsia="Meiryo UI" w:hAnsi="Meiryo UI" w:hint="eastAsia"/>
              </w:rPr>
              <w:t>納入期限</w:t>
            </w:r>
            <w:r w:rsidR="00D52D7C" w:rsidRPr="004C3A0E">
              <w:rPr>
                <w:rFonts w:ascii="Meiryo UI" w:eastAsia="Meiryo UI" w:hAnsi="Meiryo UI" w:hint="eastAsia"/>
                <w:vertAlign w:val="superscript"/>
              </w:rPr>
              <w:t>※</w:t>
            </w:r>
          </w:p>
        </w:tc>
        <w:tc>
          <w:tcPr>
            <w:tcW w:w="6946" w:type="dxa"/>
            <w:tcBorders>
              <w:top w:val="single" w:sz="4" w:space="0" w:color="auto"/>
              <w:left w:val="single" w:sz="4" w:space="0" w:color="auto"/>
              <w:bottom w:val="single" w:sz="4" w:space="0" w:color="auto"/>
              <w:right w:val="single" w:sz="4" w:space="0" w:color="auto"/>
            </w:tcBorders>
            <w:hideMark/>
          </w:tcPr>
          <w:p w14:paraId="72027C00" w14:textId="324EAE00" w:rsidR="004B6A88" w:rsidRPr="004B6A88" w:rsidRDefault="004B6A88" w:rsidP="004B6A88">
            <w:pPr>
              <w:rPr>
                <w:rFonts w:ascii="Meiryo UI" w:eastAsia="Meiryo UI" w:hAnsi="Meiryo UI"/>
              </w:rPr>
            </w:pPr>
            <w:r w:rsidRPr="004B6A88">
              <w:rPr>
                <w:rFonts w:ascii="Meiryo UI" w:eastAsia="Meiryo UI" w:hAnsi="Meiryo UI" w:hint="eastAsia"/>
              </w:rPr>
              <w:t>202</w:t>
            </w:r>
            <w:r w:rsidR="00B6055E">
              <w:rPr>
                <w:rFonts w:ascii="Meiryo UI" w:eastAsia="Meiryo UI" w:hAnsi="Meiryo UI" w:hint="eastAsia"/>
              </w:rPr>
              <w:t>2</w:t>
            </w:r>
            <w:r w:rsidRPr="004B6A88">
              <w:rPr>
                <w:rFonts w:ascii="Meiryo UI" w:eastAsia="Meiryo UI" w:hAnsi="Meiryo UI" w:hint="eastAsia"/>
              </w:rPr>
              <w:t xml:space="preserve">年　</w:t>
            </w:r>
            <w:r w:rsidR="008A725F">
              <w:rPr>
                <w:rFonts w:ascii="Meiryo UI" w:eastAsia="Meiryo UI" w:hAnsi="Meiryo UI" w:hint="eastAsia"/>
              </w:rPr>
              <w:t>12</w:t>
            </w:r>
            <w:r w:rsidRPr="004B6A88">
              <w:rPr>
                <w:rFonts w:ascii="Meiryo UI" w:eastAsia="Meiryo UI" w:hAnsi="Meiryo UI" w:hint="eastAsia"/>
              </w:rPr>
              <w:t xml:space="preserve">月　</w:t>
            </w:r>
            <w:r w:rsidR="00FB1A6E">
              <w:rPr>
                <w:rFonts w:ascii="Meiryo UI" w:eastAsia="Meiryo UI" w:hAnsi="Meiryo UI" w:hint="eastAsia"/>
              </w:rPr>
              <w:t>9</w:t>
            </w:r>
            <w:r w:rsidRPr="004B6A88">
              <w:rPr>
                <w:rFonts w:ascii="Meiryo UI" w:eastAsia="Meiryo UI" w:hAnsi="Meiryo UI" w:hint="eastAsia"/>
              </w:rPr>
              <w:t>日</w:t>
            </w:r>
            <w:r w:rsidR="00A53617">
              <w:rPr>
                <w:rFonts w:ascii="Meiryo UI" w:eastAsia="Meiryo UI" w:hAnsi="Meiryo UI" w:hint="eastAsia"/>
              </w:rPr>
              <w:t>（</w:t>
            </w:r>
            <w:r w:rsidR="008A725F">
              <w:rPr>
                <w:rFonts w:ascii="Meiryo UI" w:eastAsia="Meiryo UI" w:hAnsi="Meiryo UI" w:hint="eastAsia"/>
              </w:rPr>
              <w:t>火</w:t>
            </w:r>
            <w:r w:rsidR="00A53617">
              <w:rPr>
                <w:rFonts w:ascii="Meiryo UI" w:eastAsia="Meiryo UI" w:hAnsi="Meiryo UI" w:hint="eastAsia"/>
              </w:rPr>
              <w:t>）</w:t>
            </w:r>
            <w:r w:rsidR="00F80771">
              <w:rPr>
                <w:rFonts w:ascii="Meiryo UI" w:eastAsia="Meiryo UI" w:hAnsi="Meiryo UI" w:hint="eastAsia"/>
              </w:rPr>
              <w:t>～2023年1月６日（金）（予定）</w:t>
            </w:r>
          </w:p>
        </w:tc>
      </w:tr>
    </w:tbl>
    <w:p w14:paraId="7BB6F770" w14:textId="1B1239F0" w:rsidR="004B6A88" w:rsidRDefault="00D52D7C" w:rsidP="004B6A88">
      <w:pPr>
        <w:rPr>
          <w:rFonts w:ascii="Meiryo UI" w:eastAsia="Meiryo UI" w:hAnsi="Meiryo UI"/>
        </w:rPr>
      </w:pPr>
      <w:r w:rsidRPr="004C3A0E">
        <w:rPr>
          <w:rFonts w:ascii="Meiryo UI" w:eastAsia="Meiryo UI" w:hAnsi="Meiryo UI" w:hint="eastAsia"/>
          <w:vertAlign w:val="superscript"/>
        </w:rPr>
        <w:t>※</w:t>
      </w:r>
      <w:r w:rsidR="00181741">
        <w:rPr>
          <w:rFonts w:ascii="Meiryo UI" w:eastAsia="Meiryo UI" w:hAnsi="Meiryo UI" w:hint="eastAsia"/>
        </w:rPr>
        <w:t>機構での</w:t>
      </w:r>
      <w:r>
        <w:rPr>
          <w:rFonts w:ascii="Meiryo UI" w:eastAsia="Meiryo UI" w:hAnsi="Meiryo UI" w:hint="eastAsia"/>
        </w:rPr>
        <w:t>エンゲージメントプラットフォーム</w:t>
      </w:r>
      <w:r w:rsidR="00C876F9">
        <w:rPr>
          <w:rFonts w:ascii="Meiryo UI" w:eastAsia="Meiryo UI" w:hAnsi="Meiryo UI" w:hint="eastAsia"/>
        </w:rPr>
        <w:t>利用開始</w:t>
      </w:r>
      <w:r w:rsidR="00181741">
        <w:rPr>
          <w:rFonts w:ascii="Meiryo UI" w:eastAsia="Meiryo UI" w:hAnsi="Meiryo UI" w:hint="eastAsia"/>
        </w:rPr>
        <w:t>を可能にする</w:t>
      </w:r>
      <w:r>
        <w:rPr>
          <w:rFonts w:ascii="Meiryo UI" w:eastAsia="Meiryo UI" w:hAnsi="Meiryo UI" w:hint="eastAsia"/>
        </w:rPr>
        <w:t>期限</w:t>
      </w:r>
    </w:p>
    <w:p w14:paraId="4BE2AF10" w14:textId="77777777" w:rsidR="00D52D7C" w:rsidRDefault="00D52D7C" w:rsidP="004B6A88">
      <w:pPr>
        <w:rPr>
          <w:rFonts w:ascii="Meiryo UI" w:eastAsia="Meiryo UI" w:hAnsi="Meiryo UI"/>
        </w:rPr>
      </w:pPr>
    </w:p>
    <w:p w14:paraId="21CA23C9" w14:textId="76AD74CF" w:rsidR="00FF4453" w:rsidRDefault="00FF4453" w:rsidP="00FF4453">
      <w:pPr>
        <w:pStyle w:val="2"/>
        <w:rPr>
          <w:rFonts w:ascii="Meiryo UI" w:eastAsia="Meiryo UI" w:hAnsi="Meiryo UI"/>
        </w:rPr>
      </w:pPr>
      <w:bookmarkStart w:id="14" w:name="_Toc117082984"/>
      <w:r>
        <w:rPr>
          <w:rFonts w:ascii="Meiryo UI" w:eastAsia="Meiryo UI" w:hAnsi="Meiryo UI" w:hint="eastAsia"/>
        </w:rPr>
        <w:t>用語の定義</w:t>
      </w:r>
      <w:bookmarkEnd w:id="14"/>
    </w:p>
    <w:p w14:paraId="04E1DDCD" w14:textId="77670E0D" w:rsidR="00FF4453" w:rsidRDefault="00FF4453" w:rsidP="004B6A88">
      <w:pPr>
        <w:rPr>
          <w:rFonts w:ascii="Meiryo UI" w:eastAsia="Meiryo UI" w:hAnsi="Meiryo UI"/>
        </w:rPr>
      </w:pPr>
    </w:p>
    <w:p w14:paraId="2B5F50E7" w14:textId="77777777" w:rsidR="00FF4453" w:rsidRPr="00FF4453" w:rsidRDefault="00FF4453" w:rsidP="00FF4453">
      <w:pPr>
        <w:rPr>
          <w:rFonts w:ascii="Meiryo UI" w:eastAsia="Meiryo UI" w:hAnsi="Meiryo UI"/>
        </w:rPr>
      </w:pPr>
      <w:r w:rsidRPr="00FF4453">
        <w:rPr>
          <w:rFonts w:ascii="Meiryo UI" w:eastAsia="Meiryo UI" w:hAnsi="Meiryo UI" w:hint="eastAsia"/>
        </w:rPr>
        <w:t>本件で用いられる用語の定義については、以下を参照すること。</w:t>
      </w:r>
      <w:r w:rsidRPr="00FF4453">
        <w:rPr>
          <w:rFonts w:ascii="Meiryo UI" w:eastAsia="Meiryo UI" w:hAnsi="Meiryo UI"/>
        </w:rPr>
        <w:br/>
      </w:r>
    </w:p>
    <w:tbl>
      <w:tblPr>
        <w:tblStyle w:val="affe"/>
        <w:tblW w:w="0" w:type="auto"/>
        <w:tblLook w:val="04A0" w:firstRow="1" w:lastRow="0" w:firstColumn="1" w:lastColumn="0" w:noHBand="0" w:noVBand="1"/>
      </w:tblPr>
      <w:tblGrid>
        <w:gridCol w:w="2970"/>
        <w:gridCol w:w="6767"/>
      </w:tblGrid>
      <w:tr w:rsidR="00FF4453" w:rsidRPr="00FF4453" w14:paraId="67EE104B" w14:textId="77777777" w:rsidTr="00125534">
        <w:tc>
          <w:tcPr>
            <w:tcW w:w="2972" w:type="dxa"/>
            <w:shd w:val="clear" w:color="auto" w:fill="1F4E79" w:themeFill="accent5" w:themeFillShade="80"/>
          </w:tcPr>
          <w:p w14:paraId="02AF7481" w14:textId="77777777" w:rsidR="00FF4453" w:rsidRPr="00FF4453" w:rsidRDefault="00FF4453" w:rsidP="00FF4453">
            <w:pPr>
              <w:rPr>
                <w:rFonts w:ascii="Meiryo UI" w:eastAsia="Meiryo UI" w:hAnsi="Meiryo UI"/>
                <w:b/>
                <w:bCs/>
                <w:color w:val="FFFFFF" w:themeColor="background1"/>
                <w:kern w:val="2"/>
                <w:sz w:val="21"/>
              </w:rPr>
            </w:pPr>
            <w:r w:rsidRPr="00FF4453">
              <w:rPr>
                <w:rFonts w:ascii="Meiryo UI" w:eastAsia="Meiryo UI" w:hAnsi="Meiryo UI" w:hint="eastAsia"/>
                <w:b/>
                <w:bCs/>
                <w:color w:val="FFFFFF" w:themeColor="background1"/>
                <w:kern w:val="2"/>
                <w:sz w:val="21"/>
              </w:rPr>
              <w:t>用語</w:t>
            </w:r>
          </w:p>
        </w:tc>
        <w:tc>
          <w:tcPr>
            <w:tcW w:w="6771" w:type="dxa"/>
            <w:shd w:val="clear" w:color="auto" w:fill="1F4E79" w:themeFill="accent5" w:themeFillShade="80"/>
          </w:tcPr>
          <w:p w14:paraId="20153063" w14:textId="77777777" w:rsidR="00FF4453" w:rsidRPr="00FF4453" w:rsidRDefault="00FF4453" w:rsidP="00FF4453">
            <w:pPr>
              <w:rPr>
                <w:rFonts w:ascii="Meiryo UI" w:eastAsia="Meiryo UI" w:hAnsi="Meiryo UI"/>
                <w:b/>
                <w:bCs/>
                <w:color w:val="FFFFFF" w:themeColor="background1"/>
                <w:kern w:val="2"/>
                <w:sz w:val="21"/>
              </w:rPr>
            </w:pPr>
            <w:r w:rsidRPr="00FF4453">
              <w:rPr>
                <w:rFonts w:ascii="Meiryo UI" w:eastAsia="Meiryo UI" w:hAnsi="Meiryo UI" w:hint="eastAsia"/>
                <w:b/>
                <w:bCs/>
                <w:color w:val="FFFFFF" w:themeColor="background1"/>
                <w:kern w:val="2"/>
                <w:sz w:val="21"/>
              </w:rPr>
              <w:t>この案件における定義</w:t>
            </w:r>
          </w:p>
        </w:tc>
      </w:tr>
      <w:tr w:rsidR="00FF4453" w:rsidRPr="00FF4453" w14:paraId="5932ED15" w14:textId="77777777" w:rsidTr="00125534">
        <w:tc>
          <w:tcPr>
            <w:tcW w:w="2972" w:type="dxa"/>
          </w:tcPr>
          <w:p w14:paraId="32F40548" w14:textId="77777777" w:rsidR="00FF4453" w:rsidRPr="00FF4453" w:rsidRDefault="00FF4453" w:rsidP="00FF4453">
            <w:pPr>
              <w:rPr>
                <w:rFonts w:ascii="Meiryo UI" w:eastAsia="Meiryo UI" w:hAnsi="Meiryo UI"/>
                <w:kern w:val="2"/>
                <w:sz w:val="21"/>
              </w:rPr>
            </w:pPr>
            <w:r w:rsidRPr="00FF4453">
              <w:rPr>
                <w:rFonts w:ascii="Meiryo UI" w:eastAsia="Meiryo UI" w:hAnsi="Meiryo UI" w:hint="eastAsia"/>
                <w:kern w:val="2"/>
                <w:sz w:val="21"/>
              </w:rPr>
              <w:t>エンゲージメント</w:t>
            </w:r>
          </w:p>
        </w:tc>
        <w:tc>
          <w:tcPr>
            <w:tcW w:w="6771" w:type="dxa"/>
          </w:tcPr>
          <w:p w14:paraId="567B748B" w14:textId="77777777" w:rsidR="00FF4453" w:rsidRPr="00FF4453" w:rsidRDefault="00FF4453" w:rsidP="00FF4453">
            <w:pPr>
              <w:rPr>
                <w:rFonts w:ascii="Meiryo UI" w:eastAsia="Meiryo UI" w:hAnsi="Meiryo UI"/>
                <w:kern w:val="2"/>
                <w:sz w:val="21"/>
              </w:rPr>
            </w:pPr>
            <w:r w:rsidRPr="00FF4453">
              <w:rPr>
                <w:rFonts w:ascii="Meiryo UI" w:eastAsia="Meiryo UI" w:hAnsi="Meiryo UI" w:hint="eastAsia"/>
                <w:kern w:val="2"/>
                <w:sz w:val="21"/>
              </w:rPr>
              <w:t>信頼感・愛着・帰属意識。</w:t>
            </w:r>
          </w:p>
        </w:tc>
      </w:tr>
      <w:tr w:rsidR="00FF4453" w:rsidRPr="00FF4453" w14:paraId="46CC5FAB" w14:textId="77777777" w:rsidTr="00125534">
        <w:tc>
          <w:tcPr>
            <w:tcW w:w="2972" w:type="dxa"/>
          </w:tcPr>
          <w:p w14:paraId="11BE30BF" w14:textId="77777777" w:rsidR="00FF4453" w:rsidRPr="00FF4453" w:rsidRDefault="00FF4453" w:rsidP="00FF4453">
            <w:pPr>
              <w:rPr>
                <w:rFonts w:ascii="Meiryo UI" w:eastAsia="Meiryo UI" w:hAnsi="Meiryo UI"/>
                <w:kern w:val="2"/>
                <w:sz w:val="21"/>
              </w:rPr>
            </w:pPr>
            <w:r w:rsidRPr="00FF4453">
              <w:rPr>
                <w:rFonts w:ascii="Meiryo UI" w:eastAsia="Meiryo UI" w:hAnsi="Meiryo UI" w:hint="eastAsia"/>
                <w:kern w:val="2"/>
                <w:sz w:val="21"/>
              </w:rPr>
              <w:t>組織エンゲージメント</w:t>
            </w:r>
          </w:p>
        </w:tc>
        <w:tc>
          <w:tcPr>
            <w:tcW w:w="6771" w:type="dxa"/>
          </w:tcPr>
          <w:p w14:paraId="56A4DD6F" w14:textId="77777777" w:rsidR="001C49DD" w:rsidRDefault="00FF4453" w:rsidP="00FF4453">
            <w:pPr>
              <w:rPr>
                <w:rFonts w:ascii="Meiryo UI" w:eastAsia="Meiryo UI" w:hAnsi="Meiryo UI"/>
                <w:kern w:val="2"/>
                <w:sz w:val="21"/>
              </w:rPr>
            </w:pPr>
            <w:r w:rsidRPr="00FF4453">
              <w:rPr>
                <w:rFonts w:ascii="Meiryo UI" w:eastAsia="Meiryo UI" w:hAnsi="Meiryo UI" w:hint="eastAsia"/>
                <w:kern w:val="2"/>
                <w:sz w:val="21"/>
              </w:rPr>
              <w:t>企業・組織内で醸成される、自身が所属する企業・組織への信頼感・愛着・帰属意識。</w:t>
            </w:r>
            <w:r w:rsidR="001C49DD">
              <w:rPr>
                <w:rFonts w:ascii="Meiryo UI" w:eastAsia="Meiryo UI" w:hAnsi="Meiryo UI" w:hint="eastAsia"/>
                <w:kern w:val="2"/>
                <w:sz w:val="21"/>
              </w:rPr>
              <w:t>今回の案件では機構への</w:t>
            </w:r>
            <w:r w:rsidR="001C49DD" w:rsidRPr="001C49DD">
              <w:rPr>
                <w:rFonts w:ascii="Meiryo UI" w:eastAsia="Meiryo UI" w:hAnsi="Meiryo UI" w:hint="eastAsia"/>
                <w:kern w:val="2"/>
                <w:sz w:val="21"/>
              </w:rPr>
              <w:t>信頼感・愛着・帰属意識</w:t>
            </w:r>
            <w:r w:rsidR="001C49DD">
              <w:rPr>
                <w:rFonts w:ascii="Meiryo UI" w:eastAsia="Meiryo UI" w:hAnsi="Meiryo UI" w:hint="eastAsia"/>
                <w:kern w:val="2"/>
                <w:sz w:val="21"/>
              </w:rPr>
              <w:t>を指す。</w:t>
            </w:r>
          </w:p>
          <w:p w14:paraId="4860DB5D" w14:textId="6EEEB50E" w:rsidR="00FF4453" w:rsidRPr="00FF4453" w:rsidRDefault="00FF4453" w:rsidP="00FF4453">
            <w:pPr>
              <w:rPr>
                <w:rFonts w:ascii="Meiryo UI" w:eastAsia="Meiryo UI" w:hAnsi="Meiryo UI"/>
                <w:kern w:val="2"/>
                <w:sz w:val="21"/>
              </w:rPr>
            </w:pPr>
            <w:r w:rsidRPr="00FF4453">
              <w:rPr>
                <w:rFonts w:ascii="Meiryo UI" w:eastAsia="Meiryo UI" w:hAnsi="Meiryo UI"/>
                <w:kern w:val="2"/>
                <w:sz w:val="21"/>
              </w:rPr>
              <w:t>職員満足度が現在の環境・待遇・報酬への満足度であるのに対し</w:t>
            </w:r>
            <w:r w:rsidRPr="00FF4453">
              <w:rPr>
                <w:rFonts w:ascii="Meiryo UI" w:eastAsia="Meiryo UI" w:hAnsi="Meiryo UI" w:hint="eastAsia"/>
                <w:kern w:val="2"/>
                <w:sz w:val="21"/>
              </w:rPr>
              <w:t>、組織</w:t>
            </w:r>
            <w:r w:rsidRPr="00FF4453">
              <w:rPr>
                <w:rFonts w:ascii="Meiryo UI" w:eastAsia="Meiryo UI" w:hAnsi="Meiryo UI"/>
                <w:kern w:val="2"/>
                <w:sz w:val="21"/>
              </w:rPr>
              <w:t>エンゲージメントは</w:t>
            </w:r>
            <w:r w:rsidRPr="00FF4453">
              <w:rPr>
                <w:rFonts w:ascii="Meiryo UI" w:eastAsia="Meiryo UI" w:hAnsi="Meiryo UI" w:hint="eastAsia"/>
                <w:kern w:val="2"/>
                <w:sz w:val="21"/>
              </w:rPr>
              <w:t>所属する</w:t>
            </w:r>
            <w:r w:rsidRPr="00FF4453">
              <w:rPr>
                <w:rFonts w:ascii="Meiryo UI" w:eastAsia="Meiryo UI" w:hAnsi="Meiryo UI"/>
                <w:kern w:val="2"/>
                <w:sz w:val="21"/>
              </w:rPr>
              <w:t>企業・組織</w:t>
            </w:r>
            <w:r w:rsidRPr="00FF4453">
              <w:rPr>
                <w:rFonts w:ascii="Meiryo UI" w:eastAsia="Meiryo UI" w:hAnsi="Meiryo UI" w:hint="eastAsia"/>
                <w:kern w:val="2"/>
                <w:sz w:val="21"/>
              </w:rPr>
              <w:t>に対して感じる心理的な充足感その他のポジティブな感情、その企業・組織に貢献したいという意欲などを指す。</w:t>
            </w:r>
          </w:p>
        </w:tc>
      </w:tr>
      <w:tr w:rsidR="00FF4453" w:rsidRPr="00FF4453" w14:paraId="1F4D69CA" w14:textId="77777777" w:rsidTr="00125534">
        <w:tc>
          <w:tcPr>
            <w:tcW w:w="2972" w:type="dxa"/>
          </w:tcPr>
          <w:p w14:paraId="297EF7A4" w14:textId="77777777" w:rsidR="00FF4453" w:rsidRPr="00FF4453" w:rsidRDefault="00FF4453" w:rsidP="00FF4453">
            <w:pPr>
              <w:rPr>
                <w:rFonts w:ascii="Meiryo UI" w:eastAsia="Meiryo UI" w:hAnsi="Meiryo UI"/>
                <w:kern w:val="2"/>
                <w:sz w:val="21"/>
              </w:rPr>
            </w:pPr>
            <w:r w:rsidRPr="00FF4453">
              <w:rPr>
                <w:rFonts w:ascii="Meiryo UI" w:eastAsia="Meiryo UI" w:hAnsi="Meiryo UI" w:hint="eastAsia"/>
                <w:kern w:val="2"/>
                <w:sz w:val="21"/>
              </w:rPr>
              <w:t>エンゲージメントプラットフォーム</w:t>
            </w:r>
          </w:p>
        </w:tc>
        <w:tc>
          <w:tcPr>
            <w:tcW w:w="6771" w:type="dxa"/>
          </w:tcPr>
          <w:p w14:paraId="06EF243A" w14:textId="77777777" w:rsidR="00FF4453" w:rsidRPr="00FF4453" w:rsidRDefault="00FF4453" w:rsidP="00FF4453">
            <w:pPr>
              <w:rPr>
                <w:rFonts w:ascii="Meiryo UI" w:eastAsia="Meiryo UI" w:hAnsi="Meiryo UI"/>
                <w:kern w:val="2"/>
                <w:sz w:val="21"/>
              </w:rPr>
            </w:pPr>
            <w:r w:rsidRPr="00FF4453">
              <w:rPr>
                <w:rFonts w:ascii="Meiryo UI" w:eastAsia="Meiryo UI" w:hAnsi="Meiryo UI" w:hint="eastAsia"/>
                <w:kern w:val="2"/>
                <w:sz w:val="21"/>
              </w:rPr>
              <w:t>IPAの機構内におけるウェブベースでの情報発信・共有・活用のための基盤。IPA職員がインターネットを通じてアクセスし、機構内エンゲージメント向上のためのサービスを利用することを前提に、請負者の管理下にあるウェブサーバ上に構築される、職員のみ閲覧可能な専用ウェブサイト。</w:t>
            </w:r>
          </w:p>
        </w:tc>
      </w:tr>
      <w:tr w:rsidR="00FF4453" w:rsidRPr="00FF4453" w14:paraId="5A883E63" w14:textId="77777777" w:rsidTr="00125534">
        <w:tc>
          <w:tcPr>
            <w:tcW w:w="2972" w:type="dxa"/>
          </w:tcPr>
          <w:p w14:paraId="77E01E01" w14:textId="77777777" w:rsidR="00FF4453" w:rsidRPr="00FF4453" w:rsidRDefault="00FF4453" w:rsidP="00FF4453">
            <w:pPr>
              <w:rPr>
                <w:rFonts w:ascii="Meiryo UI" w:eastAsia="Meiryo UI" w:hAnsi="Meiryo UI"/>
                <w:kern w:val="2"/>
                <w:sz w:val="21"/>
              </w:rPr>
            </w:pPr>
            <w:r w:rsidRPr="00FF4453">
              <w:rPr>
                <w:rFonts w:ascii="Meiryo UI" w:eastAsia="Meiryo UI" w:hAnsi="Meiryo UI" w:hint="eastAsia"/>
                <w:kern w:val="2"/>
                <w:sz w:val="21"/>
              </w:rPr>
              <w:t>職員プロフィール</w:t>
            </w:r>
          </w:p>
        </w:tc>
        <w:tc>
          <w:tcPr>
            <w:tcW w:w="6771" w:type="dxa"/>
          </w:tcPr>
          <w:p w14:paraId="6BEC1255" w14:textId="77777777" w:rsidR="00FF4453" w:rsidRPr="00FF4453" w:rsidRDefault="00FF4453" w:rsidP="00FF4453">
            <w:pPr>
              <w:rPr>
                <w:rFonts w:ascii="Meiryo UI" w:eastAsia="Meiryo UI" w:hAnsi="Meiryo UI"/>
                <w:kern w:val="2"/>
                <w:sz w:val="21"/>
              </w:rPr>
            </w:pPr>
            <w:r w:rsidRPr="00FF4453">
              <w:rPr>
                <w:rFonts w:ascii="Meiryo UI" w:eastAsia="Meiryo UI" w:hAnsi="Meiryo UI" w:hint="eastAsia"/>
                <w:kern w:val="2"/>
                <w:sz w:val="21"/>
              </w:rPr>
              <w:t>機構内で公開・共有することを前提とした、各職員の機密性のない個人情報。</w:t>
            </w:r>
          </w:p>
        </w:tc>
      </w:tr>
      <w:tr w:rsidR="00FF4453" w:rsidRPr="00FF4453" w14:paraId="14601962" w14:textId="77777777" w:rsidTr="00125534">
        <w:tc>
          <w:tcPr>
            <w:tcW w:w="2972" w:type="dxa"/>
          </w:tcPr>
          <w:p w14:paraId="37CE5161" w14:textId="77777777" w:rsidR="00FF4453" w:rsidRPr="00FF4453" w:rsidRDefault="00FF4453" w:rsidP="00FF4453">
            <w:pPr>
              <w:rPr>
                <w:rFonts w:ascii="Meiryo UI" w:eastAsia="Meiryo UI" w:hAnsi="Meiryo UI"/>
                <w:kern w:val="2"/>
                <w:sz w:val="21"/>
              </w:rPr>
            </w:pPr>
            <w:r w:rsidRPr="00FF4453">
              <w:rPr>
                <w:rFonts w:ascii="Meiryo UI" w:eastAsia="Meiryo UI" w:hAnsi="Meiryo UI" w:hint="eastAsia"/>
                <w:kern w:val="2"/>
                <w:sz w:val="21"/>
              </w:rPr>
              <w:t>コンテンツ</w:t>
            </w:r>
          </w:p>
        </w:tc>
        <w:tc>
          <w:tcPr>
            <w:tcW w:w="6771" w:type="dxa"/>
          </w:tcPr>
          <w:p w14:paraId="0114C1EC" w14:textId="77777777" w:rsidR="00FF4453" w:rsidRPr="00FF4453" w:rsidRDefault="00FF4453" w:rsidP="00FF4453">
            <w:pPr>
              <w:rPr>
                <w:rFonts w:ascii="Meiryo UI" w:eastAsia="Meiryo UI" w:hAnsi="Meiryo UI"/>
                <w:kern w:val="2"/>
                <w:sz w:val="21"/>
              </w:rPr>
            </w:pPr>
            <w:r w:rsidRPr="00FF4453">
              <w:rPr>
                <w:rFonts w:ascii="Meiryo UI" w:eastAsia="Meiryo UI" w:hAnsi="Meiryo UI" w:hint="eastAsia"/>
                <w:kern w:val="2"/>
                <w:sz w:val="21"/>
              </w:rPr>
              <w:t>エンゲージメントプラットフォーム上に掲載する情報。</w:t>
            </w:r>
          </w:p>
        </w:tc>
      </w:tr>
    </w:tbl>
    <w:p w14:paraId="45BA833E" w14:textId="77777777" w:rsidR="00FF4453" w:rsidRPr="00FF4453" w:rsidRDefault="00FF4453" w:rsidP="00FF4453">
      <w:pPr>
        <w:rPr>
          <w:rFonts w:ascii="Meiryo UI" w:eastAsia="Meiryo UI" w:hAnsi="Meiryo UI"/>
        </w:rPr>
      </w:pPr>
    </w:p>
    <w:p w14:paraId="4792F572" w14:textId="77777777" w:rsidR="00FF4453" w:rsidRPr="00FF4453" w:rsidRDefault="00FF4453" w:rsidP="004B6A88">
      <w:pPr>
        <w:rPr>
          <w:rFonts w:ascii="Meiryo UI" w:eastAsia="Meiryo UI" w:hAnsi="Meiryo UI"/>
        </w:rPr>
      </w:pPr>
    </w:p>
    <w:p w14:paraId="619E1F60" w14:textId="77777777" w:rsidR="00FF4453" w:rsidRPr="00D95F8D" w:rsidRDefault="00FF4453" w:rsidP="004B6A88">
      <w:pPr>
        <w:rPr>
          <w:rFonts w:ascii="Meiryo UI" w:eastAsia="Meiryo UI" w:hAnsi="Meiryo UI"/>
        </w:rPr>
      </w:pPr>
    </w:p>
    <w:p w14:paraId="5F5439A6" w14:textId="77777777" w:rsidR="00214AEF" w:rsidRPr="00D95F8D" w:rsidRDefault="00214AEF" w:rsidP="00214AEF">
      <w:pPr>
        <w:pStyle w:val="14"/>
        <w:keepNext/>
        <w:numPr>
          <w:ilvl w:val="0"/>
          <w:numId w:val="5"/>
        </w:numPr>
        <w:tabs>
          <w:tab w:val="clear" w:pos="426"/>
        </w:tabs>
        <w:rPr>
          <w:rFonts w:ascii="Meiryo UI" w:eastAsia="Meiryo UI" w:hAnsi="Meiryo UI" w:cstheme="majorHAnsi"/>
        </w:rPr>
      </w:pPr>
      <w:bookmarkStart w:id="15" w:name="_Toc403402458"/>
      <w:bookmarkStart w:id="16" w:name="_Toc403402459"/>
      <w:bookmarkStart w:id="17" w:name="_Toc403402460"/>
      <w:bookmarkStart w:id="18" w:name="_Toc403402461"/>
      <w:bookmarkStart w:id="19" w:name="_Toc403402462"/>
      <w:bookmarkStart w:id="20" w:name="_Toc315685161"/>
      <w:bookmarkStart w:id="21" w:name="_Ref316837496"/>
      <w:bookmarkStart w:id="22" w:name="_Ref316837511"/>
      <w:bookmarkStart w:id="23" w:name="_Ref316837529"/>
      <w:bookmarkStart w:id="24" w:name="_Ref316837533"/>
      <w:bookmarkStart w:id="25" w:name="_Toc317674801"/>
      <w:bookmarkStart w:id="26" w:name="_Toc318289863"/>
      <w:bookmarkStart w:id="27" w:name="_Toc318302281"/>
      <w:bookmarkStart w:id="28" w:name="_Ref365487985"/>
      <w:bookmarkStart w:id="29" w:name="_Toc373153160"/>
      <w:bookmarkStart w:id="30" w:name="_Toc115710875"/>
      <w:bookmarkStart w:id="31" w:name="_Toc117082985"/>
      <w:bookmarkEnd w:id="15"/>
      <w:bookmarkEnd w:id="16"/>
      <w:bookmarkEnd w:id="17"/>
      <w:bookmarkEnd w:id="18"/>
      <w:bookmarkEnd w:id="19"/>
      <w:r w:rsidRPr="00D95F8D">
        <w:rPr>
          <w:rFonts w:ascii="Meiryo UI" w:eastAsia="Meiryo UI" w:hAnsi="Meiryo UI" w:cstheme="majorHAnsi" w:hint="eastAsia"/>
        </w:rPr>
        <w:t>応募資格</w:t>
      </w:r>
      <w:bookmarkEnd w:id="20"/>
      <w:bookmarkEnd w:id="21"/>
      <w:bookmarkEnd w:id="22"/>
      <w:bookmarkEnd w:id="23"/>
      <w:bookmarkEnd w:id="24"/>
      <w:bookmarkEnd w:id="25"/>
      <w:bookmarkEnd w:id="26"/>
      <w:bookmarkEnd w:id="27"/>
      <w:bookmarkEnd w:id="28"/>
      <w:bookmarkEnd w:id="29"/>
      <w:bookmarkEnd w:id="30"/>
      <w:bookmarkEnd w:id="31"/>
    </w:p>
    <w:p w14:paraId="38C55CCF" w14:textId="77777777" w:rsidR="00BC1AC6" w:rsidRDefault="00BC1AC6" w:rsidP="00214AEF">
      <w:pPr>
        <w:pStyle w:val="24"/>
        <w:ind w:firstLineChars="100" w:firstLine="210"/>
        <w:rPr>
          <w:rFonts w:ascii="Meiryo UI" w:eastAsia="Meiryo UI" w:hAnsi="Meiryo UI"/>
        </w:rPr>
      </w:pPr>
    </w:p>
    <w:p w14:paraId="3D348240" w14:textId="223A7C75" w:rsidR="00214AEF" w:rsidRPr="00D95F8D" w:rsidRDefault="00214AEF" w:rsidP="00A53617">
      <w:pPr>
        <w:pStyle w:val="24"/>
        <w:rPr>
          <w:rFonts w:ascii="Meiryo UI" w:eastAsia="Meiryo UI" w:hAnsi="Meiryo UI"/>
        </w:rPr>
      </w:pPr>
      <w:r w:rsidRPr="00D95F8D">
        <w:rPr>
          <w:rFonts w:ascii="Meiryo UI" w:eastAsia="Meiryo UI" w:hAnsi="Meiryo UI" w:hint="eastAsia"/>
        </w:rPr>
        <w:t>本事業の提案者は、以下の要件を満たすものとする。</w:t>
      </w:r>
    </w:p>
    <w:p w14:paraId="2275AF23" w14:textId="77777777" w:rsidR="00214AEF" w:rsidRPr="00D95F8D" w:rsidRDefault="00214AEF" w:rsidP="00214AEF">
      <w:pPr>
        <w:pStyle w:val="24"/>
        <w:ind w:firstLineChars="100" w:firstLine="210"/>
        <w:rPr>
          <w:rFonts w:ascii="Meiryo UI" w:eastAsia="Meiryo UI" w:hAnsi="Meiryo UI"/>
        </w:rPr>
      </w:pPr>
    </w:p>
    <w:p w14:paraId="17CC9C0C" w14:textId="6631C752" w:rsidR="00214AEF" w:rsidRPr="00D95F8D" w:rsidRDefault="00214AEF" w:rsidP="003914D5">
      <w:pPr>
        <w:pStyle w:val="afc"/>
        <w:numPr>
          <w:ilvl w:val="0"/>
          <w:numId w:val="30"/>
        </w:numPr>
        <w:ind w:leftChars="100" w:left="630"/>
        <w:rPr>
          <w:rFonts w:ascii="Meiryo UI" w:eastAsia="Meiryo UI" w:hAnsi="Meiryo UI"/>
        </w:rPr>
      </w:pPr>
      <w:r w:rsidRPr="00D95F8D">
        <w:rPr>
          <w:rFonts w:ascii="Meiryo UI" w:eastAsia="Meiryo UI" w:hAnsi="Meiryo UI" w:hint="eastAsia"/>
        </w:rPr>
        <w:t>予算決算及び会計令（以下「予決令」という。）第70条の規定に該当しない者であること。</w:t>
      </w:r>
    </w:p>
    <w:p w14:paraId="1F8B3308" w14:textId="5C793921" w:rsidR="00214AEF" w:rsidRDefault="00214AEF" w:rsidP="00D530A5">
      <w:pPr>
        <w:pStyle w:val="afc"/>
        <w:ind w:leftChars="300" w:left="630"/>
        <w:rPr>
          <w:rFonts w:ascii="Meiryo UI" w:eastAsia="Meiryo UI" w:hAnsi="Meiryo UI"/>
        </w:rPr>
      </w:pPr>
      <w:r w:rsidRPr="00D95F8D">
        <w:rPr>
          <w:rFonts w:ascii="Meiryo UI" w:eastAsia="Meiryo UI" w:hAnsi="Meiryo UI" w:hint="eastAsia"/>
        </w:rPr>
        <w:t>なお、未成年者、被保佐人又は被補助人であって、契約締結のために必要な同意を得ている者は、同条中、特別の理由がある場合に該当する。</w:t>
      </w:r>
    </w:p>
    <w:p w14:paraId="3191889F" w14:textId="77777777" w:rsidR="00551F5F" w:rsidRPr="00D95F8D" w:rsidRDefault="00551F5F" w:rsidP="00D530A5">
      <w:pPr>
        <w:pStyle w:val="afc"/>
        <w:ind w:leftChars="300" w:left="630"/>
        <w:rPr>
          <w:rFonts w:ascii="Meiryo UI" w:eastAsia="Meiryo UI" w:hAnsi="Meiryo UI"/>
        </w:rPr>
      </w:pPr>
    </w:p>
    <w:p w14:paraId="3A317600" w14:textId="7066F4D3" w:rsidR="00214AEF" w:rsidRDefault="00214AEF" w:rsidP="003914D5">
      <w:pPr>
        <w:pStyle w:val="afc"/>
        <w:numPr>
          <w:ilvl w:val="0"/>
          <w:numId w:val="30"/>
        </w:numPr>
        <w:ind w:leftChars="100" w:left="630"/>
        <w:rPr>
          <w:rFonts w:ascii="Meiryo UI" w:eastAsia="Meiryo UI" w:hAnsi="Meiryo UI"/>
        </w:rPr>
      </w:pPr>
      <w:r w:rsidRPr="00D95F8D">
        <w:rPr>
          <w:rFonts w:ascii="Meiryo UI" w:eastAsia="Meiryo UI" w:hAnsi="Meiryo UI" w:hint="eastAsia"/>
        </w:rPr>
        <w:t>予決令第71条の規定に該当しない者であること。</w:t>
      </w:r>
    </w:p>
    <w:p w14:paraId="38CB4627" w14:textId="77777777" w:rsidR="00551F5F" w:rsidRPr="00D95F8D" w:rsidRDefault="00551F5F" w:rsidP="00551F5F">
      <w:pPr>
        <w:pStyle w:val="afc"/>
        <w:ind w:left="210"/>
        <w:rPr>
          <w:rFonts w:ascii="Meiryo UI" w:eastAsia="Meiryo UI" w:hAnsi="Meiryo UI"/>
        </w:rPr>
      </w:pPr>
    </w:p>
    <w:p w14:paraId="14245A40" w14:textId="6430A7EA" w:rsidR="00214AEF" w:rsidRPr="00551F5F" w:rsidRDefault="000005E5" w:rsidP="003914D5">
      <w:pPr>
        <w:pStyle w:val="afc"/>
        <w:numPr>
          <w:ilvl w:val="0"/>
          <w:numId w:val="30"/>
        </w:numPr>
        <w:ind w:leftChars="100" w:left="630"/>
        <w:rPr>
          <w:rFonts w:ascii="Meiryo UI" w:eastAsia="Meiryo UI" w:hAnsi="Meiryo UI"/>
          <w:spacing w:val="0"/>
        </w:rPr>
      </w:pPr>
      <w:r w:rsidRPr="00D95F8D">
        <w:rPr>
          <w:rFonts w:ascii="Meiryo UI" w:eastAsia="Meiryo UI" w:hAnsi="Meiryo UI" w:hint="eastAsia"/>
        </w:rPr>
        <w:t>令和</w:t>
      </w:r>
      <w:r w:rsidR="005656DA">
        <w:rPr>
          <w:rFonts w:ascii="Meiryo UI" w:eastAsia="Meiryo UI" w:hAnsi="Meiryo UI" w:hint="eastAsia"/>
        </w:rPr>
        <w:t>4・5・6</w:t>
      </w:r>
      <w:r w:rsidRPr="00D95F8D">
        <w:rPr>
          <w:rFonts w:ascii="Meiryo UI" w:eastAsia="Meiryo UI" w:hAnsi="Meiryo UI" w:hint="eastAsia"/>
        </w:rPr>
        <w:t>年度</w:t>
      </w:r>
      <w:r w:rsidR="00214AEF" w:rsidRPr="00D95F8D">
        <w:rPr>
          <w:rFonts w:ascii="Meiryo UI" w:eastAsia="Meiryo UI" w:hAnsi="Meiryo UI" w:hint="eastAsia"/>
        </w:rPr>
        <w:t>競争参加資格（全省庁統一資格</w:t>
      </w:r>
      <w:r w:rsidR="00214AEF" w:rsidRPr="00D95F8D">
        <w:rPr>
          <w:rFonts w:ascii="Meiryo UI" w:eastAsia="Meiryo UI" w:hAnsi="Meiryo UI"/>
        </w:rPr>
        <w:t>）</w:t>
      </w:r>
      <w:r w:rsidR="00214AEF" w:rsidRPr="00D95F8D">
        <w:rPr>
          <w:rFonts w:ascii="Meiryo UI" w:eastAsia="Meiryo UI" w:hAnsi="Meiryo UI" w:hint="eastAsia"/>
        </w:rPr>
        <w:t>おいて「役務の提供等」で「A」</w:t>
      </w:r>
      <w:r w:rsidR="005656DA">
        <w:rPr>
          <w:rFonts w:ascii="Meiryo UI" w:eastAsia="Meiryo UI" w:hAnsi="Meiryo UI" w:hint="eastAsia"/>
        </w:rPr>
        <w:t>、</w:t>
      </w:r>
      <w:r w:rsidR="00214AEF" w:rsidRPr="00D95F8D">
        <w:rPr>
          <w:rFonts w:ascii="Meiryo UI" w:eastAsia="Meiryo UI" w:hAnsi="Meiryo UI" w:hint="eastAsia"/>
        </w:rPr>
        <w:t>「B」</w:t>
      </w:r>
      <w:r w:rsidR="005656DA">
        <w:rPr>
          <w:rFonts w:ascii="Meiryo UI" w:eastAsia="Meiryo UI" w:hAnsi="Meiryo UI" w:hint="eastAsia"/>
        </w:rPr>
        <w:t>、「C」又は「D」</w:t>
      </w:r>
      <w:r w:rsidR="00214AEF" w:rsidRPr="00D95F8D">
        <w:rPr>
          <w:rFonts w:ascii="Meiryo UI" w:eastAsia="Meiryo UI" w:hAnsi="Meiryo UI" w:hint="eastAsia"/>
        </w:rPr>
        <w:t>の等級に格付けされ、関東・甲信越地域の資格を有する者であること。</w:t>
      </w:r>
      <w:r w:rsidR="005656DA" w:rsidRPr="005656DA">
        <w:rPr>
          <w:rFonts w:ascii="Meiryo UI" w:eastAsia="Meiryo UI" w:hAnsi="Meiryo UI" w:hint="eastAsia"/>
        </w:rPr>
        <w:t>資格を有しない場合は、登記簿謄本、納税証明書、営業経歴書及び財務諸表類を提出し、参加を認められた者であること。</w:t>
      </w:r>
    </w:p>
    <w:p w14:paraId="1A49CCE3" w14:textId="77777777" w:rsidR="00551F5F" w:rsidRPr="00D95F8D" w:rsidRDefault="00551F5F" w:rsidP="00551F5F">
      <w:pPr>
        <w:pStyle w:val="afc"/>
        <w:ind w:left="210"/>
        <w:rPr>
          <w:rFonts w:ascii="Meiryo UI" w:eastAsia="Meiryo UI" w:hAnsi="Meiryo UI"/>
          <w:spacing w:val="0"/>
        </w:rPr>
      </w:pPr>
    </w:p>
    <w:p w14:paraId="51A6F5D5" w14:textId="1C45D4B1" w:rsidR="00214AEF" w:rsidRDefault="00214AEF" w:rsidP="003914D5">
      <w:pPr>
        <w:pStyle w:val="afc"/>
        <w:numPr>
          <w:ilvl w:val="0"/>
          <w:numId w:val="30"/>
        </w:numPr>
        <w:ind w:leftChars="100" w:left="630"/>
        <w:rPr>
          <w:rFonts w:ascii="Meiryo UI" w:eastAsia="Meiryo UI" w:hAnsi="Meiryo UI"/>
          <w:spacing w:val="0"/>
        </w:rPr>
      </w:pPr>
      <w:r w:rsidRPr="00D95F8D">
        <w:rPr>
          <w:rFonts w:ascii="Meiryo UI" w:eastAsia="Meiryo UI" w:hAnsi="Meiryo UI" w:hint="eastAsia"/>
          <w:spacing w:val="0"/>
        </w:rPr>
        <w:t>各省各庁及び政府関係法人等から取引停止又は指名停止処分等を受けていない者（理事長が特に認める場合を含む。）であること。</w:t>
      </w:r>
    </w:p>
    <w:p w14:paraId="3DFD54EE" w14:textId="77777777" w:rsidR="00551F5F" w:rsidRPr="00D95F8D" w:rsidRDefault="00551F5F" w:rsidP="00551F5F">
      <w:pPr>
        <w:pStyle w:val="afc"/>
        <w:ind w:left="210"/>
        <w:rPr>
          <w:rFonts w:ascii="Meiryo UI" w:eastAsia="Meiryo UI" w:hAnsi="Meiryo UI"/>
          <w:spacing w:val="0"/>
        </w:rPr>
      </w:pPr>
    </w:p>
    <w:p w14:paraId="0D31C925" w14:textId="3AB00501" w:rsidR="00214AEF" w:rsidRDefault="00214AEF" w:rsidP="003914D5">
      <w:pPr>
        <w:pStyle w:val="afc"/>
        <w:numPr>
          <w:ilvl w:val="0"/>
          <w:numId w:val="30"/>
        </w:numPr>
        <w:ind w:leftChars="100" w:left="630"/>
        <w:rPr>
          <w:rFonts w:ascii="Meiryo UI" w:eastAsia="Meiryo UI" w:hAnsi="Meiryo UI"/>
          <w:spacing w:val="0"/>
        </w:rPr>
      </w:pPr>
      <w:r w:rsidRPr="00D95F8D">
        <w:rPr>
          <w:rFonts w:ascii="Meiryo UI" w:eastAsia="Meiryo UI" w:hAnsi="Meiryo UI" w:hint="eastAsia"/>
          <w:spacing w:val="0"/>
        </w:rPr>
        <w:t>経営の状況が極度に悪化していないと認められる者であり、適正な契約の履行が確保される者であること。</w:t>
      </w:r>
    </w:p>
    <w:p w14:paraId="0DBCC957" w14:textId="77777777" w:rsidR="00551F5F" w:rsidRPr="00D95F8D" w:rsidRDefault="00551F5F" w:rsidP="00551F5F">
      <w:pPr>
        <w:pStyle w:val="afc"/>
        <w:ind w:left="210"/>
        <w:rPr>
          <w:rFonts w:ascii="Meiryo UI" w:eastAsia="Meiryo UI" w:hAnsi="Meiryo UI"/>
          <w:spacing w:val="0"/>
        </w:rPr>
      </w:pPr>
    </w:p>
    <w:p w14:paraId="39C2A894" w14:textId="69534E64" w:rsidR="007E0BED" w:rsidRPr="001C49DD" w:rsidRDefault="005B2D27" w:rsidP="001C49DD">
      <w:pPr>
        <w:pStyle w:val="afc"/>
        <w:widowControl/>
        <w:numPr>
          <w:ilvl w:val="0"/>
          <w:numId w:val="30"/>
        </w:numPr>
        <w:spacing w:line="240" w:lineRule="auto"/>
        <w:ind w:leftChars="100" w:left="630"/>
        <w:jc w:val="left"/>
        <w:rPr>
          <w:rFonts w:ascii="Meiryo UI" w:eastAsia="Meiryo UI" w:hAnsi="Meiryo UI"/>
          <w:b/>
          <w:sz w:val="24"/>
        </w:rPr>
      </w:pPr>
      <w:r w:rsidRPr="001C49DD">
        <w:rPr>
          <w:rFonts w:ascii="Meiryo UI" w:eastAsia="Meiryo UI" w:hAnsi="Meiryo UI" w:hint="eastAsia"/>
          <w:bCs/>
        </w:rPr>
        <w:t>過去</w:t>
      </w:r>
      <w:r w:rsidRPr="001C49DD">
        <w:rPr>
          <w:rFonts w:ascii="Meiryo UI" w:eastAsia="Meiryo UI" w:hAnsi="Meiryo UI"/>
          <w:bCs/>
        </w:rPr>
        <w:t>3</w:t>
      </w:r>
      <w:r w:rsidRPr="001C49DD">
        <w:rPr>
          <w:rFonts w:ascii="Meiryo UI" w:eastAsia="Meiryo UI" w:hAnsi="Meiryo UI" w:hint="eastAsia"/>
          <w:bCs/>
        </w:rPr>
        <w:t>年以内に情報管理の不備を理由に</w:t>
      </w:r>
      <w:r w:rsidRPr="001C49DD">
        <w:rPr>
          <w:rFonts w:ascii="Meiryo UI" w:eastAsia="Meiryo UI" w:hAnsi="Meiryo UI" w:hint="eastAsia"/>
        </w:rPr>
        <w:t>機構</w:t>
      </w:r>
      <w:r w:rsidRPr="001C49DD">
        <w:rPr>
          <w:rFonts w:ascii="Meiryo UI" w:eastAsia="Meiryo UI" w:hAnsi="Meiryo UI" w:hint="eastAsia"/>
          <w:bCs/>
        </w:rPr>
        <w:t>から契約を解除されている者ではないこと。</w:t>
      </w:r>
    </w:p>
    <w:p w14:paraId="3BF343EC" w14:textId="77777777" w:rsidR="001C49DD" w:rsidRPr="001C49DD" w:rsidRDefault="001C49DD" w:rsidP="001C49DD">
      <w:pPr>
        <w:pStyle w:val="afc"/>
        <w:widowControl/>
        <w:spacing w:line="240" w:lineRule="auto"/>
        <w:ind w:left="210"/>
        <w:jc w:val="left"/>
        <w:rPr>
          <w:rFonts w:ascii="Meiryo UI" w:eastAsia="Meiryo UI" w:hAnsi="Meiryo UI"/>
          <w:b/>
          <w:sz w:val="24"/>
        </w:rPr>
      </w:pPr>
    </w:p>
    <w:p w14:paraId="7BCA1299" w14:textId="77777777" w:rsidR="00214AEF" w:rsidRPr="00D95F8D" w:rsidRDefault="00214AEF" w:rsidP="00214AEF">
      <w:pPr>
        <w:pStyle w:val="14"/>
        <w:keepNext/>
        <w:numPr>
          <w:ilvl w:val="0"/>
          <w:numId w:val="5"/>
        </w:numPr>
        <w:tabs>
          <w:tab w:val="clear" w:pos="426"/>
        </w:tabs>
        <w:rPr>
          <w:rFonts w:ascii="Meiryo UI" w:eastAsia="Meiryo UI" w:hAnsi="Meiryo UI" w:cstheme="majorHAnsi"/>
        </w:rPr>
      </w:pPr>
      <w:bookmarkStart w:id="32" w:name="_Toc315685164"/>
      <w:bookmarkStart w:id="33" w:name="_Ref316836502"/>
      <w:bookmarkStart w:id="34" w:name="_Ref316836514"/>
      <w:bookmarkStart w:id="35" w:name="_Ref316836527"/>
      <w:bookmarkStart w:id="36" w:name="_Ref316837610"/>
      <w:bookmarkStart w:id="37" w:name="_Ref316837616"/>
      <w:bookmarkStart w:id="38" w:name="_Toc317674802"/>
      <w:bookmarkStart w:id="39" w:name="_Toc318289864"/>
      <w:bookmarkStart w:id="40" w:name="_Toc318302282"/>
      <w:bookmarkStart w:id="41" w:name="_Toc373153161"/>
      <w:bookmarkStart w:id="42" w:name="_Toc465693719"/>
      <w:bookmarkStart w:id="43" w:name="_Toc115710876"/>
      <w:bookmarkStart w:id="44" w:name="_Toc117082986"/>
      <w:r w:rsidRPr="00D95F8D">
        <w:rPr>
          <w:rFonts w:ascii="Meiryo UI" w:eastAsia="Meiryo UI" w:hAnsi="Meiryo UI" w:cstheme="majorHAnsi" w:hint="eastAsia"/>
        </w:rPr>
        <w:t>提案書等作成要領</w:t>
      </w:r>
      <w:bookmarkEnd w:id="32"/>
      <w:bookmarkEnd w:id="33"/>
      <w:bookmarkEnd w:id="34"/>
      <w:bookmarkEnd w:id="35"/>
      <w:bookmarkEnd w:id="36"/>
      <w:bookmarkEnd w:id="37"/>
      <w:bookmarkEnd w:id="38"/>
      <w:bookmarkEnd w:id="39"/>
      <w:bookmarkEnd w:id="40"/>
      <w:bookmarkEnd w:id="41"/>
      <w:bookmarkEnd w:id="42"/>
      <w:bookmarkEnd w:id="43"/>
      <w:bookmarkEnd w:id="44"/>
    </w:p>
    <w:p w14:paraId="6A9A5D8D" w14:textId="77777777" w:rsidR="00BC1AC6" w:rsidRDefault="00BC1AC6" w:rsidP="00214AEF">
      <w:pPr>
        <w:ind w:firstLineChars="100" w:firstLine="210"/>
        <w:rPr>
          <w:rFonts w:ascii="Meiryo UI" w:eastAsia="Meiryo UI" w:hAnsi="Meiryo UI"/>
        </w:rPr>
      </w:pPr>
    </w:p>
    <w:p w14:paraId="123879CF" w14:textId="068655E8" w:rsidR="00214AEF" w:rsidRPr="00D95F8D" w:rsidRDefault="00214AEF" w:rsidP="00A53617">
      <w:pPr>
        <w:rPr>
          <w:rFonts w:ascii="Meiryo UI" w:eastAsia="Meiryo UI" w:hAnsi="Meiryo UI"/>
        </w:rPr>
      </w:pPr>
      <w:r w:rsidRPr="00D95F8D">
        <w:rPr>
          <w:rFonts w:ascii="Meiryo UI" w:eastAsia="Meiryo UI" w:hAnsi="Meiryo UI" w:hint="eastAsia"/>
        </w:rPr>
        <w:t>提案者は、別紙2</w:t>
      </w:r>
      <w:r w:rsidR="008B5AC2" w:rsidRPr="00D95F8D">
        <w:rPr>
          <w:rFonts w:ascii="Meiryo UI" w:eastAsia="Meiryo UI" w:hAnsi="Meiryo UI" w:hint="eastAsia"/>
        </w:rPr>
        <w:t>提案書概要</w:t>
      </w:r>
      <w:r w:rsidRPr="00D95F8D">
        <w:rPr>
          <w:rFonts w:ascii="Meiryo UI" w:eastAsia="Meiryo UI" w:hAnsi="Meiryo UI" w:hint="eastAsia"/>
        </w:rPr>
        <w:t>に基づいて提案書等を作成すること。</w:t>
      </w:r>
    </w:p>
    <w:p w14:paraId="1BA5C85A" w14:textId="77777777" w:rsidR="00214AEF" w:rsidRPr="00D95F8D" w:rsidRDefault="00214AEF" w:rsidP="00214AEF">
      <w:pPr>
        <w:rPr>
          <w:rFonts w:ascii="Meiryo UI" w:eastAsia="Meiryo UI" w:hAnsi="Meiryo UI"/>
        </w:rPr>
      </w:pPr>
    </w:p>
    <w:p w14:paraId="4203E97B" w14:textId="77777777" w:rsidR="00214AEF" w:rsidRPr="00D95F8D" w:rsidRDefault="00214AEF" w:rsidP="00214AEF">
      <w:pPr>
        <w:pStyle w:val="2"/>
        <w:rPr>
          <w:rFonts w:ascii="Meiryo UI" w:eastAsia="Meiryo UI" w:hAnsi="Meiryo UI"/>
          <w:lang w:eastAsia="ja-JP"/>
        </w:rPr>
      </w:pPr>
      <w:bookmarkStart w:id="45" w:name="_Toc317674803"/>
      <w:bookmarkStart w:id="46" w:name="_Toc318289865"/>
      <w:bookmarkStart w:id="47" w:name="_Toc117082987"/>
      <w:r w:rsidRPr="00D95F8D">
        <w:rPr>
          <w:rFonts w:ascii="Meiryo UI" w:eastAsia="Meiryo UI" w:hAnsi="Meiryo UI" w:hint="eastAsia"/>
        </w:rPr>
        <w:t>提案書の構成及び記載事項</w:t>
      </w:r>
      <w:bookmarkEnd w:id="45"/>
      <w:bookmarkEnd w:id="46"/>
      <w:bookmarkEnd w:id="47"/>
    </w:p>
    <w:p w14:paraId="10E3F033" w14:textId="77777777" w:rsidR="00BC1AC6" w:rsidRDefault="00BC1AC6" w:rsidP="00214AEF">
      <w:pPr>
        <w:pStyle w:val="afc"/>
        <w:ind w:leftChars="1" w:left="2" w:firstLineChars="100" w:firstLine="212"/>
        <w:rPr>
          <w:rFonts w:ascii="Meiryo UI" w:eastAsia="Meiryo UI" w:hAnsi="Meiryo UI" w:cs="ＭＳ Ｐゴシック"/>
        </w:rPr>
      </w:pPr>
    </w:p>
    <w:p w14:paraId="2B20E3C9" w14:textId="3F03D3DF" w:rsidR="00214AEF" w:rsidRPr="00D95F8D" w:rsidRDefault="00214AEF" w:rsidP="004E341C">
      <w:pPr>
        <w:pStyle w:val="afc"/>
        <w:ind w:leftChars="1" w:left="4" w:hanging="2"/>
        <w:rPr>
          <w:rFonts w:ascii="Meiryo UI" w:eastAsia="Meiryo UI" w:hAnsi="Meiryo UI" w:cs="ＭＳ Ｐゴシック"/>
        </w:rPr>
      </w:pPr>
      <w:r w:rsidRPr="00D95F8D">
        <w:rPr>
          <w:rFonts w:ascii="Meiryo UI" w:eastAsia="Meiryo UI" w:hAnsi="Meiryo UI" w:cs="ＭＳ Ｐゴシック" w:hint="eastAsia"/>
        </w:rPr>
        <w:t>提案書は、</w:t>
      </w:r>
      <w:r w:rsidR="00407324" w:rsidRPr="00D95F8D">
        <w:rPr>
          <w:rFonts w:ascii="Meiryo UI" w:eastAsia="Meiryo UI" w:hAnsi="Meiryo UI" w:cs="ＭＳ Ｐゴシック" w:hint="eastAsia"/>
        </w:rPr>
        <w:t>表2</w:t>
      </w:r>
      <w:r w:rsidRPr="00D95F8D">
        <w:rPr>
          <w:rFonts w:ascii="Meiryo UI" w:eastAsia="Meiryo UI" w:hAnsi="Meiryo UI" w:cs="ＭＳ Ｐゴシック" w:hint="eastAsia"/>
        </w:rPr>
        <w:t>の項番、項目内容について、提案要求内容を十分に咀嚼した上で記述及び提案すること。</w:t>
      </w:r>
    </w:p>
    <w:p w14:paraId="418DEA3F" w14:textId="1BD1C16F" w:rsidR="00042A30" w:rsidRPr="00D95F8D" w:rsidRDefault="00F91C34" w:rsidP="004E341C">
      <w:pPr>
        <w:pStyle w:val="afc"/>
        <w:ind w:leftChars="1" w:left="4" w:hanging="2"/>
        <w:rPr>
          <w:rFonts w:ascii="Meiryo UI" w:eastAsia="Meiryo UI" w:hAnsi="Meiryo UI" w:cs="ＭＳ Ｐゴシック"/>
        </w:rPr>
      </w:pPr>
      <w:r w:rsidRPr="00D95F8D">
        <w:rPr>
          <w:rFonts w:ascii="Meiryo UI" w:eastAsia="Meiryo UI" w:hAnsi="Meiryo UI" w:cs="Times New Roman" w:hint="eastAsia"/>
          <w:spacing w:val="0"/>
          <w:kern w:val="2"/>
          <w:szCs w:val="24"/>
        </w:rPr>
        <w:t>別紙3.</w:t>
      </w:r>
      <w:r w:rsidRPr="00D95F8D">
        <w:rPr>
          <w:rFonts w:ascii="Meiryo UI" w:eastAsia="Meiryo UI" w:hAnsi="Meiryo UI" w:cs="Times New Roman"/>
          <w:spacing w:val="0"/>
          <w:kern w:val="2"/>
          <w:szCs w:val="24"/>
        </w:rPr>
        <w:t xml:space="preserve"> </w:t>
      </w:r>
      <w:r w:rsidRPr="00D95F8D">
        <w:rPr>
          <w:rFonts w:ascii="Meiryo UI" w:eastAsia="Meiryo UI" w:hAnsi="Meiryo UI" w:cs="Times New Roman" w:hint="eastAsia"/>
          <w:spacing w:val="0"/>
          <w:kern w:val="2"/>
          <w:szCs w:val="24"/>
        </w:rPr>
        <w:t>評価項目一覧も参照すること。</w:t>
      </w:r>
    </w:p>
    <w:p w14:paraId="5743334C" w14:textId="71BF140F" w:rsidR="00214AEF" w:rsidRPr="00D95F8D" w:rsidRDefault="00214AEF" w:rsidP="00214AEF">
      <w:pPr>
        <w:pStyle w:val="afc"/>
        <w:rPr>
          <w:rFonts w:ascii="Meiryo UI" w:eastAsia="Meiryo UI" w:hAnsi="Meiryo UI"/>
        </w:rPr>
      </w:pPr>
    </w:p>
    <w:p w14:paraId="549F54FE" w14:textId="638E75BE" w:rsidR="004B6A88" w:rsidRPr="00D95F8D" w:rsidRDefault="004B6A88" w:rsidP="00551F5F">
      <w:pPr>
        <w:widowControl/>
        <w:jc w:val="center"/>
        <w:rPr>
          <w:rFonts w:ascii="Meiryo UI" w:eastAsia="Meiryo UI" w:hAnsi="Meiryo UI"/>
          <w:b/>
          <w:bCs/>
        </w:rPr>
      </w:pPr>
      <w:r w:rsidRPr="004B6A88">
        <w:rPr>
          <w:rFonts w:ascii="Meiryo UI" w:eastAsia="Meiryo UI" w:hAnsi="Meiryo UI" w:hint="eastAsia"/>
          <w:b/>
          <w:bCs/>
        </w:rPr>
        <w:t>表</w:t>
      </w:r>
      <w:r w:rsidR="00A97F4A" w:rsidRPr="00D95F8D">
        <w:rPr>
          <w:rFonts w:ascii="Meiryo UI" w:eastAsia="Meiryo UI" w:hAnsi="Meiryo UI" w:hint="eastAsia"/>
          <w:b/>
          <w:bCs/>
        </w:rPr>
        <w:t>2</w:t>
      </w:r>
      <w:r w:rsidRPr="004B6A88">
        <w:rPr>
          <w:rFonts w:ascii="Meiryo UI" w:eastAsia="Meiryo UI" w:hAnsi="Meiryo UI"/>
          <w:b/>
          <w:bCs/>
        </w:rPr>
        <w:t xml:space="preserve">　提案書目次及び提案要求事項</w:t>
      </w:r>
    </w:p>
    <w:p w14:paraId="7FA36BBD" w14:textId="77777777" w:rsidR="004B6A88" w:rsidRPr="004B6A88" w:rsidRDefault="004B6A88" w:rsidP="004B6A88">
      <w:pPr>
        <w:pStyle w:val="afc"/>
        <w:rPr>
          <w:rFonts w:ascii="Meiryo UI" w:eastAsia="Meiryo UI" w:hAnsi="Meiryo UI"/>
          <w:b/>
          <w:bCs/>
        </w:rPr>
      </w:pPr>
    </w:p>
    <w:tbl>
      <w:tblPr>
        <w:tblW w:w="9781" w:type="dxa"/>
        <w:tblInd w:w="-5" w:type="dxa"/>
        <w:tblLayout w:type="fixed"/>
        <w:tblCellMar>
          <w:left w:w="28" w:type="dxa"/>
          <w:right w:w="28" w:type="dxa"/>
        </w:tblCellMar>
        <w:tblLook w:val="04A0" w:firstRow="1" w:lastRow="0" w:firstColumn="1" w:lastColumn="0" w:noHBand="0" w:noVBand="1"/>
      </w:tblPr>
      <w:tblGrid>
        <w:gridCol w:w="993"/>
        <w:gridCol w:w="1559"/>
        <w:gridCol w:w="7229"/>
      </w:tblGrid>
      <w:tr w:rsidR="004B6A88" w:rsidRPr="00D95F8D" w14:paraId="500FE461" w14:textId="77777777" w:rsidTr="00695C72">
        <w:trPr>
          <w:trHeight w:val="274"/>
        </w:trPr>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F8C71EE" w14:textId="6A237E9A" w:rsidR="004B6A88" w:rsidRPr="004B6A88" w:rsidRDefault="004B6A88" w:rsidP="004B6A88">
            <w:pPr>
              <w:pStyle w:val="afc"/>
              <w:jc w:val="center"/>
              <w:rPr>
                <w:rFonts w:ascii="Meiryo UI" w:eastAsia="Meiryo UI" w:hAnsi="Meiryo UI"/>
              </w:rPr>
            </w:pPr>
            <w:r w:rsidRPr="004B6A88">
              <w:rPr>
                <w:rFonts w:ascii="Meiryo UI" w:eastAsia="Meiryo UI" w:hAnsi="Meiryo UI" w:hint="eastAsia"/>
              </w:rPr>
              <w:t>提案書</w:t>
            </w:r>
            <w:r w:rsidRPr="004B6A88">
              <w:rPr>
                <w:rFonts w:ascii="Meiryo UI" w:eastAsia="Meiryo UI" w:hAnsi="Meiryo UI"/>
              </w:rPr>
              <w:br/>
            </w:r>
            <w:r w:rsidRPr="004B6A88">
              <w:rPr>
                <w:rFonts w:ascii="Meiryo UI" w:eastAsia="Meiryo UI" w:hAnsi="Meiryo UI" w:hint="eastAsia"/>
              </w:rPr>
              <w:t>目次項番</w:t>
            </w:r>
          </w:p>
        </w:tc>
        <w:tc>
          <w:tcPr>
            <w:tcW w:w="1559"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49FBB99C" w14:textId="77777777" w:rsidR="004B6A88" w:rsidRPr="004B6A88" w:rsidRDefault="004B6A88" w:rsidP="004B6A88">
            <w:pPr>
              <w:pStyle w:val="afc"/>
              <w:jc w:val="center"/>
              <w:rPr>
                <w:rFonts w:ascii="Meiryo UI" w:eastAsia="Meiryo UI" w:hAnsi="Meiryo UI"/>
              </w:rPr>
            </w:pPr>
            <w:r w:rsidRPr="004B6A88">
              <w:rPr>
                <w:rFonts w:ascii="Meiryo UI" w:eastAsia="Meiryo UI" w:hAnsi="Meiryo UI" w:hint="eastAsia"/>
              </w:rPr>
              <w:t>大項目</w:t>
            </w:r>
          </w:p>
        </w:tc>
        <w:tc>
          <w:tcPr>
            <w:tcW w:w="7229"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590C8324" w14:textId="5C804E5F" w:rsidR="004B6A88" w:rsidRPr="004B6A88" w:rsidRDefault="004B6A88" w:rsidP="004B6A88">
            <w:pPr>
              <w:pStyle w:val="afc"/>
              <w:jc w:val="center"/>
              <w:rPr>
                <w:rFonts w:ascii="Meiryo UI" w:eastAsia="Meiryo UI" w:hAnsi="Meiryo UI"/>
              </w:rPr>
            </w:pPr>
            <w:r w:rsidRPr="004B6A88">
              <w:rPr>
                <w:rFonts w:ascii="Meiryo UI" w:eastAsia="Meiryo UI" w:hAnsi="Meiryo UI" w:hint="eastAsia"/>
              </w:rPr>
              <w:t>求められる提案要求事項</w:t>
            </w:r>
          </w:p>
        </w:tc>
      </w:tr>
      <w:tr w:rsidR="004B6A88" w:rsidRPr="00D95F8D" w14:paraId="408F9BDC" w14:textId="77777777" w:rsidTr="00695C72">
        <w:trPr>
          <w:trHeight w:val="274"/>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0CB93116" w14:textId="77777777" w:rsidR="004B6A88" w:rsidRPr="004B6A88" w:rsidRDefault="004B6A88" w:rsidP="004B6A88">
            <w:pPr>
              <w:pStyle w:val="afc"/>
              <w:jc w:val="center"/>
              <w:rPr>
                <w:rFonts w:ascii="Meiryo UI" w:eastAsia="Meiryo UI" w:hAnsi="Meiryo UI"/>
              </w:rPr>
            </w:pPr>
            <w:r w:rsidRPr="004B6A88">
              <w:rPr>
                <w:rFonts w:ascii="Meiryo UI" w:eastAsia="Meiryo UI" w:hAnsi="Meiryo UI" w:hint="eastAsia"/>
              </w:rPr>
              <w:t>1</w:t>
            </w:r>
          </w:p>
        </w:tc>
        <w:tc>
          <w:tcPr>
            <w:tcW w:w="1559" w:type="dxa"/>
            <w:tcBorders>
              <w:top w:val="single" w:sz="4" w:space="0" w:color="000000"/>
              <w:left w:val="nil"/>
              <w:bottom w:val="single" w:sz="4" w:space="0" w:color="000000"/>
              <w:right w:val="single" w:sz="4" w:space="0" w:color="000000"/>
            </w:tcBorders>
            <w:vAlign w:val="center"/>
            <w:hideMark/>
          </w:tcPr>
          <w:p w14:paraId="379CD649" w14:textId="59F7FE3E" w:rsidR="004B6A88" w:rsidRPr="004B6A88" w:rsidRDefault="002D5887" w:rsidP="004B6A88">
            <w:pPr>
              <w:pStyle w:val="afc"/>
              <w:jc w:val="left"/>
              <w:rPr>
                <w:rFonts w:ascii="Meiryo UI" w:eastAsia="Meiryo UI" w:hAnsi="Meiryo UI"/>
              </w:rPr>
            </w:pPr>
            <w:r>
              <w:rPr>
                <w:rFonts w:ascii="Meiryo UI" w:eastAsia="Meiryo UI" w:hAnsi="Meiryo UI" w:hint="eastAsia"/>
              </w:rPr>
              <w:t>サービス</w:t>
            </w:r>
            <w:r w:rsidR="004B6A88" w:rsidRPr="00D95F8D">
              <w:rPr>
                <w:rFonts w:ascii="Meiryo UI" w:eastAsia="Meiryo UI" w:hAnsi="Meiryo UI" w:hint="eastAsia"/>
              </w:rPr>
              <w:t>内容企画</w:t>
            </w:r>
            <w:r w:rsidR="004B6A88" w:rsidRPr="004B6A88">
              <w:rPr>
                <w:rFonts w:ascii="Meiryo UI" w:eastAsia="Meiryo UI" w:hAnsi="Meiryo UI" w:hint="eastAsia"/>
              </w:rPr>
              <w:t>書</w:t>
            </w:r>
          </w:p>
        </w:tc>
        <w:tc>
          <w:tcPr>
            <w:tcW w:w="7229" w:type="dxa"/>
            <w:tcBorders>
              <w:top w:val="single" w:sz="4" w:space="0" w:color="000000"/>
              <w:left w:val="nil"/>
              <w:bottom w:val="single" w:sz="4" w:space="0" w:color="000000"/>
              <w:right w:val="single" w:sz="4" w:space="0" w:color="000000"/>
            </w:tcBorders>
            <w:vAlign w:val="center"/>
            <w:hideMark/>
          </w:tcPr>
          <w:p w14:paraId="16D57854" w14:textId="1518BB24" w:rsidR="004B6A88" w:rsidRDefault="009E61FE" w:rsidP="004B6A88">
            <w:pPr>
              <w:pStyle w:val="afc"/>
              <w:jc w:val="left"/>
              <w:rPr>
                <w:rFonts w:ascii="Meiryo UI" w:eastAsia="Meiryo UI" w:hAnsi="Meiryo UI"/>
              </w:rPr>
            </w:pPr>
            <w:r w:rsidRPr="00D95F8D">
              <w:rPr>
                <w:rFonts w:ascii="Meiryo UI" w:eastAsia="Meiryo UI" w:hAnsi="Meiryo UI" w:hint="eastAsia"/>
              </w:rPr>
              <w:t>以下の項目について</w:t>
            </w:r>
            <w:r w:rsidR="006D6BC8">
              <w:rPr>
                <w:rFonts w:ascii="Meiryo UI" w:eastAsia="Meiryo UI" w:hAnsi="Meiryo UI" w:hint="eastAsia"/>
              </w:rPr>
              <w:t>、</w:t>
            </w:r>
            <w:r w:rsidR="004372AA" w:rsidRPr="00D95F8D">
              <w:rPr>
                <w:rFonts w:ascii="Meiryo UI" w:eastAsia="Meiryo UI" w:hAnsi="Meiryo UI" w:hint="eastAsia"/>
              </w:rPr>
              <w:t>予算を考慮し</w:t>
            </w:r>
            <w:r w:rsidR="006D6BC8">
              <w:rPr>
                <w:rFonts w:ascii="Meiryo UI" w:eastAsia="Meiryo UI" w:hAnsi="Meiryo UI" w:hint="eastAsia"/>
              </w:rPr>
              <w:t>、</w:t>
            </w:r>
            <w:r w:rsidR="006D6BC8" w:rsidRPr="004B6A88">
              <w:rPr>
                <w:rFonts w:ascii="Meiryo UI" w:eastAsia="Meiryo UI" w:hAnsi="Meiryo UI"/>
              </w:rPr>
              <w:t>インターネット回線を通じて利用</w:t>
            </w:r>
            <w:r w:rsidR="006D6BC8" w:rsidRPr="00D95F8D">
              <w:rPr>
                <w:rFonts w:ascii="Meiryo UI" w:eastAsia="Meiryo UI" w:hAnsi="Meiryo UI" w:hint="eastAsia"/>
              </w:rPr>
              <w:t>する前提で</w:t>
            </w:r>
            <w:r w:rsidR="006D6BC8">
              <w:rPr>
                <w:rFonts w:ascii="Meiryo UI" w:eastAsia="Meiryo UI" w:hAnsi="Meiryo UI" w:hint="eastAsia"/>
              </w:rPr>
              <w:t>、</w:t>
            </w:r>
            <w:r w:rsidR="003D7A5F">
              <w:rPr>
                <w:rFonts w:ascii="Meiryo UI" w:eastAsia="Meiryo UI" w:hAnsi="Meiryo UI"/>
              </w:rPr>
              <w:br/>
            </w:r>
            <w:r w:rsidR="006D6BC8" w:rsidRPr="00CE1103">
              <w:rPr>
                <w:rFonts w:ascii="Meiryo UI" w:eastAsia="Meiryo UI" w:hAnsi="Meiryo UI"/>
              </w:rPr>
              <w:t>IPAのVDI環境内で</w:t>
            </w:r>
            <w:r w:rsidR="00AF4D75" w:rsidRPr="00CE1103">
              <w:rPr>
                <w:rFonts w:ascii="Meiryo UI" w:eastAsia="Meiryo UI" w:hAnsi="Meiryo UI" w:hint="eastAsia"/>
              </w:rPr>
              <w:t>、</w:t>
            </w:r>
            <w:r w:rsidR="00695C72" w:rsidRPr="00CE1103">
              <w:rPr>
                <w:rFonts w:ascii="Meiryo UI" w:eastAsia="Meiryo UI" w:hAnsi="Meiryo UI" w:hint="eastAsia"/>
              </w:rPr>
              <w:t>機構により</w:t>
            </w:r>
            <w:r w:rsidR="0036225A" w:rsidRPr="00CE1103">
              <w:rPr>
                <w:rFonts w:ascii="Meiryo UI" w:eastAsia="Meiryo UI" w:hAnsi="Meiryo UI" w:hint="eastAsia"/>
              </w:rPr>
              <w:t>利用者と定められた職員が確実に利用することができ、</w:t>
            </w:r>
            <w:r w:rsidR="006D6BC8" w:rsidRPr="00D95F8D">
              <w:rPr>
                <w:rFonts w:ascii="Meiryo UI" w:eastAsia="Meiryo UI" w:hAnsi="Meiryo UI" w:hint="eastAsia"/>
              </w:rPr>
              <w:t>最も効果的に</w:t>
            </w:r>
            <w:r w:rsidR="004372AA" w:rsidRPr="00D95F8D">
              <w:rPr>
                <w:rFonts w:ascii="Meiryo UI" w:eastAsia="Meiryo UI" w:hAnsi="Meiryo UI" w:hint="eastAsia"/>
              </w:rPr>
              <w:t>機構内の</w:t>
            </w:r>
            <w:r w:rsidR="00D01188">
              <w:rPr>
                <w:rFonts w:ascii="Meiryo UI" w:eastAsia="Meiryo UI" w:hAnsi="Meiryo UI" w:hint="eastAsia"/>
              </w:rPr>
              <w:t>組織</w:t>
            </w:r>
            <w:r w:rsidR="004372AA" w:rsidRPr="00D95F8D">
              <w:rPr>
                <w:rFonts w:ascii="Meiryo UI" w:eastAsia="Meiryo UI" w:hAnsi="Meiryo UI" w:hint="eastAsia"/>
              </w:rPr>
              <w:t>エンゲージメント向上に寄与する具体的なサービスを企画し、提案すること</w:t>
            </w:r>
            <w:r w:rsidR="004B6A88" w:rsidRPr="004B6A88">
              <w:rPr>
                <w:rFonts w:ascii="Meiryo UI" w:eastAsia="Meiryo UI" w:hAnsi="Meiryo UI" w:hint="eastAsia"/>
              </w:rPr>
              <w:t>：</w:t>
            </w:r>
          </w:p>
          <w:p w14:paraId="7148C10C" w14:textId="632C4195" w:rsidR="00162127" w:rsidRDefault="00162127" w:rsidP="004C3A0E">
            <w:pPr>
              <w:pStyle w:val="afc"/>
              <w:numPr>
                <w:ilvl w:val="1"/>
                <w:numId w:val="95"/>
              </w:numPr>
              <w:ind w:left="540"/>
              <w:jc w:val="left"/>
              <w:rPr>
                <w:rFonts w:ascii="Meiryo UI" w:eastAsia="Meiryo UI" w:hAnsi="Meiryo UI"/>
              </w:rPr>
            </w:pPr>
            <w:r w:rsidRPr="00162127">
              <w:rPr>
                <w:rFonts w:ascii="Meiryo UI" w:eastAsia="Meiryo UI" w:hAnsi="Meiryo UI" w:hint="eastAsia"/>
              </w:rPr>
              <w:t>機構内におけるウェブベースでの情報発信・共有</w:t>
            </w:r>
            <w:r w:rsidR="00F57586">
              <w:rPr>
                <w:rFonts w:ascii="Meiryo UI" w:eastAsia="Meiryo UI" w:hAnsi="Meiryo UI" w:hint="eastAsia"/>
              </w:rPr>
              <w:t>・活用</w:t>
            </w:r>
            <w:r w:rsidRPr="00162127">
              <w:rPr>
                <w:rFonts w:ascii="Meiryo UI" w:eastAsia="Meiryo UI" w:hAnsi="Meiryo UI" w:hint="eastAsia"/>
              </w:rPr>
              <w:t>を</w:t>
            </w:r>
            <w:r w:rsidR="00F57586">
              <w:rPr>
                <w:rFonts w:ascii="Meiryo UI" w:eastAsia="Meiryo UI" w:hAnsi="Meiryo UI" w:hint="eastAsia"/>
              </w:rPr>
              <w:t>可能にする</w:t>
            </w:r>
            <w:r w:rsidRPr="00162127">
              <w:rPr>
                <w:rFonts w:ascii="Meiryo UI" w:eastAsia="Meiryo UI" w:hAnsi="Meiryo UI" w:hint="eastAsia"/>
              </w:rPr>
              <w:t>環境の整備</w:t>
            </w:r>
          </w:p>
          <w:p w14:paraId="36EC424B" w14:textId="168620B3" w:rsidR="00162127" w:rsidRPr="004E341C" w:rsidRDefault="00162127" w:rsidP="004C3A0E">
            <w:pPr>
              <w:pStyle w:val="afc"/>
              <w:numPr>
                <w:ilvl w:val="1"/>
                <w:numId w:val="95"/>
              </w:numPr>
              <w:ind w:left="540"/>
              <w:jc w:val="left"/>
              <w:rPr>
                <w:rFonts w:ascii="Meiryo UI" w:eastAsia="Meiryo UI" w:hAnsi="Meiryo UI"/>
              </w:rPr>
            </w:pPr>
            <w:r w:rsidRPr="00162127">
              <w:rPr>
                <w:rFonts w:ascii="Meiryo UI" w:eastAsia="Meiryo UI" w:hAnsi="Meiryo UI" w:hint="eastAsia"/>
              </w:rPr>
              <w:t>機構内のユーザー</w:t>
            </w:r>
            <w:r w:rsidR="00A15681">
              <w:rPr>
                <w:rFonts w:ascii="Meiryo UI" w:eastAsia="Meiryo UI" w:hAnsi="Meiryo UI" w:hint="eastAsia"/>
              </w:rPr>
              <w:t>登録</w:t>
            </w:r>
            <w:r w:rsidRPr="004E341C">
              <w:rPr>
                <w:rFonts w:ascii="Meiryo UI" w:eastAsia="Meiryo UI" w:hAnsi="Meiryo UI" w:hint="eastAsia"/>
              </w:rPr>
              <w:t>およびコンテンツ</w:t>
            </w:r>
            <w:r w:rsidR="00390796">
              <w:rPr>
                <w:rFonts w:ascii="Meiryo UI" w:eastAsia="Meiryo UI" w:hAnsi="Meiryo UI" w:hint="eastAsia"/>
              </w:rPr>
              <w:t>へ</w:t>
            </w:r>
            <w:r w:rsidRPr="004E341C">
              <w:rPr>
                <w:rFonts w:ascii="Meiryo UI" w:eastAsia="Meiryo UI" w:hAnsi="Meiryo UI" w:hint="eastAsia"/>
              </w:rPr>
              <w:t>の</w:t>
            </w:r>
            <w:r w:rsidR="00390796">
              <w:rPr>
                <w:rFonts w:ascii="Meiryo UI" w:eastAsia="Meiryo UI" w:hAnsi="Meiryo UI" w:hint="eastAsia"/>
              </w:rPr>
              <w:t>アクセス権の</w:t>
            </w:r>
            <w:r w:rsidRPr="004E341C">
              <w:rPr>
                <w:rFonts w:ascii="Meiryo UI" w:eastAsia="Meiryo UI" w:hAnsi="Meiryo UI" w:hint="eastAsia"/>
              </w:rPr>
              <w:t>管理</w:t>
            </w:r>
            <w:r w:rsidR="00814DD4">
              <w:rPr>
                <w:rFonts w:ascii="Meiryo UI" w:eastAsia="Meiryo UI" w:hAnsi="Meiryo UI" w:hint="eastAsia"/>
              </w:rPr>
              <w:t>機能提供</w:t>
            </w:r>
          </w:p>
          <w:p w14:paraId="20B8197B" w14:textId="71933975" w:rsidR="00162127" w:rsidRPr="00162127" w:rsidRDefault="00162127" w:rsidP="004C3A0E">
            <w:pPr>
              <w:pStyle w:val="afc"/>
              <w:numPr>
                <w:ilvl w:val="1"/>
                <w:numId w:val="95"/>
              </w:numPr>
              <w:ind w:left="540"/>
              <w:jc w:val="left"/>
              <w:rPr>
                <w:rFonts w:ascii="Meiryo UI" w:eastAsia="Meiryo UI" w:hAnsi="Meiryo UI"/>
              </w:rPr>
            </w:pPr>
            <w:r w:rsidRPr="00162127">
              <w:rPr>
                <w:rFonts w:ascii="Meiryo UI" w:eastAsia="Meiryo UI" w:hAnsi="Meiryo UI" w:hint="eastAsia"/>
              </w:rPr>
              <w:t>基盤上でのコンテンツ作成・掲載およびその公開・閲覧</w:t>
            </w:r>
            <w:r w:rsidR="007C53FD">
              <w:rPr>
                <w:rFonts w:ascii="Meiryo UI" w:eastAsia="Meiryo UI" w:hAnsi="Meiryo UI" w:hint="eastAsia"/>
              </w:rPr>
              <w:t>におけるガバナンスと</w:t>
            </w:r>
            <w:r w:rsidR="00814DD4">
              <w:rPr>
                <w:rFonts w:ascii="Meiryo UI" w:eastAsia="Meiryo UI" w:hAnsi="Meiryo UI" w:hint="eastAsia"/>
              </w:rPr>
              <w:t>ユーザーへの</w:t>
            </w:r>
            <w:r w:rsidR="00B81908">
              <w:rPr>
                <w:rFonts w:ascii="Meiryo UI" w:eastAsia="Meiryo UI" w:hAnsi="Meiryo UI" w:hint="eastAsia"/>
              </w:rPr>
              <w:t>コンテンツ閲覧上の</w:t>
            </w:r>
            <w:r w:rsidR="007C53FD">
              <w:rPr>
                <w:rFonts w:ascii="Meiryo UI" w:eastAsia="Meiryo UI" w:hAnsi="Meiryo UI" w:hint="eastAsia"/>
              </w:rPr>
              <w:t>利便性提供</w:t>
            </w:r>
          </w:p>
          <w:p w14:paraId="572F88E7" w14:textId="77777777" w:rsidR="00162127" w:rsidRPr="00162127" w:rsidRDefault="00162127" w:rsidP="004C3A0E">
            <w:pPr>
              <w:pStyle w:val="afc"/>
              <w:numPr>
                <w:ilvl w:val="1"/>
                <w:numId w:val="95"/>
              </w:numPr>
              <w:ind w:left="540"/>
              <w:jc w:val="left"/>
              <w:rPr>
                <w:rFonts w:ascii="Meiryo UI" w:eastAsia="Meiryo UI" w:hAnsi="Meiryo UI"/>
              </w:rPr>
            </w:pPr>
            <w:r w:rsidRPr="00162127">
              <w:rPr>
                <w:rFonts w:ascii="Meiryo UI" w:eastAsia="Meiryo UI" w:hAnsi="Meiryo UI" w:hint="eastAsia"/>
              </w:rPr>
              <w:t>機構内での職員プロフィールの可視化</w:t>
            </w:r>
          </w:p>
          <w:p w14:paraId="0E5F62A1" w14:textId="39A6B205" w:rsidR="00CE68A4" w:rsidRDefault="00A10E38" w:rsidP="004C3A0E">
            <w:pPr>
              <w:pStyle w:val="afc"/>
              <w:numPr>
                <w:ilvl w:val="1"/>
                <w:numId w:val="95"/>
              </w:numPr>
              <w:ind w:left="540"/>
              <w:jc w:val="left"/>
              <w:rPr>
                <w:rFonts w:ascii="Meiryo UI" w:eastAsia="Meiryo UI" w:hAnsi="Meiryo UI"/>
              </w:rPr>
            </w:pPr>
            <w:r w:rsidRPr="00CE68A4">
              <w:rPr>
                <w:rFonts w:ascii="Meiryo UI" w:eastAsia="Meiryo UI" w:hAnsi="Meiryo UI" w:hint="eastAsia"/>
              </w:rPr>
              <w:t>組織</w:t>
            </w:r>
            <w:r w:rsidR="00162127" w:rsidRPr="00CE68A4">
              <w:rPr>
                <w:rFonts w:ascii="Meiryo UI" w:eastAsia="Meiryo UI" w:hAnsi="Meiryo UI" w:hint="eastAsia"/>
              </w:rPr>
              <w:t>エンゲージメント状況の定量的な可視化</w:t>
            </w:r>
          </w:p>
          <w:p w14:paraId="72D126EE" w14:textId="6F3A3D8B" w:rsidR="004B6A88" w:rsidRPr="00E728B1" w:rsidRDefault="00162127" w:rsidP="004C3A0E">
            <w:pPr>
              <w:pStyle w:val="afc"/>
              <w:numPr>
                <w:ilvl w:val="1"/>
                <w:numId w:val="95"/>
              </w:numPr>
              <w:ind w:left="540"/>
              <w:jc w:val="left"/>
              <w:rPr>
                <w:rFonts w:ascii="Meiryo UI" w:eastAsia="Meiryo UI" w:hAnsi="Meiryo UI"/>
              </w:rPr>
            </w:pPr>
            <w:r w:rsidRPr="00CE68A4">
              <w:rPr>
                <w:rFonts w:ascii="Meiryo UI" w:eastAsia="Meiryo UI" w:hAnsi="Meiryo UI" w:hint="eastAsia"/>
              </w:rPr>
              <w:t>上記</w:t>
            </w:r>
            <w:r w:rsidR="00D52D7C">
              <w:rPr>
                <w:rFonts w:ascii="Meiryo UI" w:eastAsia="Meiryo UI" w:hAnsi="Meiryo UI" w:hint="eastAsia"/>
              </w:rPr>
              <w:t>1.1～1.5</w:t>
            </w:r>
            <w:r w:rsidRPr="00CE68A4">
              <w:rPr>
                <w:rFonts w:ascii="Meiryo UI" w:eastAsia="Meiryo UI" w:hAnsi="Meiryo UI" w:hint="eastAsia"/>
              </w:rPr>
              <w:t>の運用支援および機構の職員エンゲージメント向上施策についてのコンサルティング</w:t>
            </w:r>
          </w:p>
          <w:p w14:paraId="23B70D8D" w14:textId="3D164EDF" w:rsidR="00657D28" w:rsidRPr="00CE68A4" w:rsidRDefault="00657D28" w:rsidP="004C3A0E">
            <w:pPr>
              <w:pStyle w:val="afc"/>
              <w:numPr>
                <w:ilvl w:val="1"/>
                <w:numId w:val="74"/>
              </w:numPr>
              <w:ind w:left="540"/>
              <w:jc w:val="left"/>
              <w:rPr>
                <w:rFonts w:ascii="Meiryo UI" w:eastAsia="Meiryo UI" w:hAnsi="Meiryo UI"/>
              </w:rPr>
            </w:pPr>
            <w:r>
              <w:rPr>
                <w:rFonts w:ascii="Meiryo UI" w:eastAsia="Meiryo UI" w:hAnsi="Meiryo UI" w:hint="eastAsia"/>
              </w:rPr>
              <w:t>その他特筆すべき機能</w:t>
            </w:r>
            <w:r w:rsidR="007B2A6D">
              <w:rPr>
                <w:rFonts w:ascii="Meiryo UI" w:eastAsia="Meiryo UI" w:hAnsi="Meiryo UI" w:hint="eastAsia"/>
              </w:rPr>
              <w:t>・施策、</w:t>
            </w:r>
            <w:r w:rsidR="00AF490A">
              <w:rPr>
                <w:rFonts w:ascii="Meiryo UI" w:eastAsia="Meiryo UI" w:hAnsi="Meiryo UI" w:hint="eastAsia"/>
              </w:rPr>
              <w:t>サービスの</w:t>
            </w:r>
            <w:r w:rsidR="007B2A6D">
              <w:rPr>
                <w:rFonts w:ascii="Meiryo UI" w:eastAsia="Meiryo UI" w:hAnsi="Meiryo UI" w:hint="eastAsia"/>
              </w:rPr>
              <w:t>将来的な</w:t>
            </w:r>
            <w:r w:rsidR="006C54FF">
              <w:rPr>
                <w:rFonts w:ascii="Meiryo UI" w:eastAsia="Meiryo UI" w:hAnsi="Meiryo UI" w:hint="eastAsia"/>
              </w:rPr>
              <w:t>展望など</w:t>
            </w:r>
          </w:p>
        </w:tc>
      </w:tr>
      <w:tr w:rsidR="004B6A88" w:rsidRPr="00D95F8D" w14:paraId="447AFD09" w14:textId="77777777" w:rsidTr="00695C72">
        <w:trPr>
          <w:trHeight w:val="645"/>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605B2541" w14:textId="77777777" w:rsidR="004B6A88" w:rsidRPr="004B6A88" w:rsidRDefault="004B6A88" w:rsidP="004B6A88">
            <w:pPr>
              <w:pStyle w:val="afc"/>
              <w:jc w:val="center"/>
              <w:rPr>
                <w:rFonts w:ascii="Meiryo UI" w:eastAsia="Meiryo UI" w:hAnsi="Meiryo UI"/>
              </w:rPr>
            </w:pPr>
            <w:r w:rsidRPr="004B6A88">
              <w:rPr>
                <w:rFonts w:ascii="Meiryo UI" w:eastAsia="Meiryo UI" w:hAnsi="Meiryo UI" w:hint="eastAsia"/>
              </w:rPr>
              <w:t>2</w:t>
            </w:r>
          </w:p>
        </w:tc>
        <w:tc>
          <w:tcPr>
            <w:tcW w:w="1559" w:type="dxa"/>
            <w:tcBorders>
              <w:top w:val="single" w:sz="4" w:space="0" w:color="000000"/>
              <w:left w:val="nil"/>
              <w:bottom w:val="single" w:sz="4" w:space="0" w:color="000000"/>
              <w:right w:val="single" w:sz="4" w:space="0" w:color="000000"/>
            </w:tcBorders>
            <w:vAlign w:val="center"/>
            <w:hideMark/>
          </w:tcPr>
          <w:p w14:paraId="23B122C1" w14:textId="77777777" w:rsidR="004B6A88" w:rsidRPr="004B6A88" w:rsidRDefault="004B6A88" w:rsidP="004B6A88">
            <w:pPr>
              <w:pStyle w:val="afc"/>
              <w:jc w:val="left"/>
              <w:rPr>
                <w:rFonts w:ascii="Meiryo UI" w:eastAsia="Meiryo UI" w:hAnsi="Meiryo UI"/>
              </w:rPr>
            </w:pPr>
            <w:r w:rsidRPr="004B6A88">
              <w:rPr>
                <w:rFonts w:ascii="Meiryo UI" w:eastAsia="Meiryo UI" w:hAnsi="Meiryo UI" w:hint="eastAsia"/>
              </w:rPr>
              <w:t>作業計画</w:t>
            </w:r>
          </w:p>
        </w:tc>
        <w:tc>
          <w:tcPr>
            <w:tcW w:w="7229" w:type="dxa"/>
            <w:tcBorders>
              <w:top w:val="single" w:sz="4" w:space="0" w:color="000000"/>
              <w:left w:val="nil"/>
              <w:bottom w:val="single" w:sz="4" w:space="0" w:color="000000"/>
              <w:right w:val="single" w:sz="4" w:space="0" w:color="000000"/>
            </w:tcBorders>
            <w:vAlign w:val="center"/>
            <w:hideMark/>
          </w:tcPr>
          <w:p w14:paraId="5D8F0E6B" w14:textId="3E10482D" w:rsidR="004B6A88" w:rsidRPr="004B6A88" w:rsidRDefault="004B6A88" w:rsidP="003914D5">
            <w:pPr>
              <w:pStyle w:val="afc"/>
              <w:numPr>
                <w:ilvl w:val="0"/>
                <w:numId w:val="29"/>
              </w:numPr>
              <w:ind w:left="273" w:hanging="273"/>
              <w:jc w:val="left"/>
              <w:rPr>
                <w:rFonts w:ascii="Meiryo UI" w:eastAsia="Meiryo UI" w:hAnsi="Meiryo UI"/>
              </w:rPr>
            </w:pPr>
            <w:r w:rsidRPr="004B6A88">
              <w:rPr>
                <w:rFonts w:ascii="Meiryo UI" w:eastAsia="Meiryo UI" w:hAnsi="Meiryo UI" w:hint="eastAsia"/>
              </w:rPr>
              <w:t>業務の実施期間内における具体的な作業スケジュールを提案すること</w:t>
            </w:r>
            <w:r w:rsidR="00D530A5">
              <w:rPr>
                <w:rFonts w:ascii="Meiryo UI" w:eastAsia="Meiryo UI" w:hAnsi="Meiryo UI"/>
              </w:rPr>
              <w:br/>
            </w:r>
            <w:r w:rsidRPr="004B6A88">
              <w:rPr>
                <w:rFonts w:ascii="Meiryo UI" w:eastAsia="Meiryo UI" w:hAnsi="Meiryo UI" w:hint="eastAsia"/>
              </w:rPr>
              <w:t>（</w:t>
            </w:r>
            <w:r w:rsidRPr="004B6A88">
              <w:rPr>
                <w:rFonts w:ascii="Meiryo UI" w:eastAsia="Meiryo UI" w:hAnsi="Meiryo UI"/>
              </w:rPr>
              <w:t>実際のスケジュールは</w:t>
            </w:r>
            <w:r w:rsidRPr="004B6A88">
              <w:rPr>
                <w:rFonts w:ascii="Meiryo UI" w:eastAsia="Meiryo UI" w:hAnsi="Meiryo UI" w:hint="eastAsia"/>
              </w:rPr>
              <w:t>契約後</w:t>
            </w:r>
            <w:r w:rsidRPr="004B6A88">
              <w:rPr>
                <w:rFonts w:ascii="Meiryo UI" w:eastAsia="Meiryo UI" w:hAnsi="Meiryo UI"/>
              </w:rPr>
              <w:t>IPAと協議のうえ決定する)</w:t>
            </w:r>
          </w:p>
          <w:p w14:paraId="54290393" w14:textId="4B0846E1" w:rsidR="004B6A88" w:rsidRPr="004B6A88" w:rsidRDefault="004B6A88" w:rsidP="003914D5">
            <w:pPr>
              <w:pStyle w:val="afc"/>
              <w:numPr>
                <w:ilvl w:val="0"/>
                <w:numId w:val="29"/>
              </w:numPr>
              <w:ind w:left="273" w:hanging="273"/>
              <w:jc w:val="left"/>
              <w:rPr>
                <w:rFonts w:ascii="Meiryo UI" w:eastAsia="Meiryo UI" w:hAnsi="Meiryo UI"/>
              </w:rPr>
            </w:pPr>
            <w:r w:rsidRPr="004B6A88">
              <w:rPr>
                <w:rFonts w:ascii="Meiryo UI" w:eastAsia="Meiryo UI" w:hAnsi="Meiryo UI" w:hint="eastAsia"/>
              </w:rPr>
              <w:t>各工程において</w:t>
            </w:r>
            <w:r w:rsidR="00152A02">
              <w:rPr>
                <w:rFonts w:ascii="Meiryo UI" w:eastAsia="Meiryo UI" w:hAnsi="Meiryo UI" w:hint="eastAsia"/>
              </w:rPr>
              <w:t>、確認その他</w:t>
            </w:r>
            <w:r w:rsidRPr="004B6A88">
              <w:rPr>
                <w:rFonts w:ascii="Meiryo UI" w:eastAsia="Meiryo UI" w:hAnsi="Meiryo UI"/>
              </w:rPr>
              <w:t>IPA</w:t>
            </w:r>
            <w:r w:rsidR="00152A02">
              <w:rPr>
                <w:rFonts w:ascii="Meiryo UI" w:eastAsia="Meiryo UI" w:hAnsi="Meiryo UI" w:hint="eastAsia"/>
              </w:rPr>
              <w:t>側で必要となる対応が明確であり</w:t>
            </w:r>
            <w:r w:rsidRPr="004B6A88">
              <w:rPr>
                <w:rFonts w:ascii="Meiryo UI" w:eastAsia="Meiryo UI" w:hAnsi="Meiryo UI"/>
              </w:rPr>
              <w:t>、かつ実現性のある作業計画とすること</w:t>
            </w:r>
          </w:p>
        </w:tc>
      </w:tr>
      <w:tr w:rsidR="004B6A88" w:rsidRPr="00D95F8D" w14:paraId="279CA67B" w14:textId="77777777" w:rsidTr="00695C72">
        <w:trPr>
          <w:trHeight w:val="132"/>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D4A2BEB" w14:textId="77777777" w:rsidR="004B6A88" w:rsidRPr="004B6A88" w:rsidRDefault="004B6A88" w:rsidP="004B6A88">
            <w:pPr>
              <w:pStyle w:val="afc"/>
              <w:jc w:val="center"/>
              <w:rPr>
                <w:rFonts w:ascii="Meiryo UI" w:eastAsia="Meiryo UI" w:hAnsi="Meiryo UI"/>
              </w:rPr>
            </w:pPr>
            <w:r w:rsidRPr="004B6A88">
              <w:rPr>
                <w:rFonts w:ascii="Meiryo UI" w:eastAsia="Meiryo UI" w:hAnsi="Meiryo UI" w:hint="eastAsia"/>
              </w:rPr>
              <w:t>3</w:t>
            </w:r>
          </w:p>
        </w:tc>
        <w:tc>
          <w:tcPr>
            <w:tcW w:w="1559" w:type="dxa"/>
            <w:tcBorders>
              <w:top w:val="single" w:sz="4" w:space="0" w:color="000000"/>
              <w:left w:val="nil"/>
              <w:bottom w:val="single" w:sz="4" w:space="0" w:color="000000"/>
              <w:right w:val="single" w:sz="4" w:space="0" w:color="000000"/>
            </w:tcBorders>
            <w:vAlign w:val="center"/>
            <w:hideMark/>
          </w:tcPr>
          <w:p w14:paraId="6183B48E" w14:textId="59460968" w:rsidR="004B6A88" w:rsidRPr="004B6A88" w:rsidRDefault="004B6A88" w:rsidP="004B6A88">
            <w:pPr>
              <w:pStyle w:val="afc"/>
              <w:jc w:val="left"/>
              <w:rPr>
                <w:rFonts w:ascii="Meiryo UI" w:eastAsia="Meiryo UI" w:hAnsi="Meiryo UI"/>
              </w:rPr>
            </w:pPr>
            <w:r w:rsidRPr="004B6A88">
              <w:rPr>
                <w:rFonts w:ascii="Meiryo UI" w:eastAsia="Meiryo UI" w:hAnsi="Meiryo UI" w:hint="eastAsia"/>
              </w:rPr>
              <w:t>実施体制及び業務従事者の経験・能力</w:t>
            </w:r>
          </w:p>
        </w:tc>
        <w:tc>
          <w:tcPr>
            <w:tcW w:w="7229" w:type="dxa"/>
            <w:tcBorders>
              <w:top w:val="single" w:sz="4" w:space="0" w:color="000000"/>
              <w:left w:val="nil"/>
              <w:bottom w:val="single" w:sz="4" w:space="0" w:color="000000"/>
              <w:right w:val="single" w:sz="4" w:space="0" w:color="000000"/>
            </w:tcBorders>
            <w:vAlign w:val="center"/>
            <w:hideMark/>
          </w:tcPr>
          <w:p w14:paraId="0F8A752E" w14:textId="1793F025" w:rsidR="00A53617" w:rsidRPr="004B6A88" w:rsidRDefault="004B6A88" w:rsidP="004B6A88">
            <w:pPr>
              <w:pStyle w:val="afc"/>
              <w:jc w:val="left"/>
              <w:rPr>
                <w:rFonts w:ascii="Meiryo UI" w:eastAsia="Meiryo UI" w:hAnsi="Meiryo UI"/>
              </w:rPr>
            </w:pPr>
            <w:r w:rsidRPr="004B6A88">
              <w:rPr>
                <w:rFonts w:ascii="Meiryo UI" w:eastAsia="Meiryo UI" w:hAnsi="Meiryo UI" w:hint="eastAsia"/>
              </w:rPr>
              <w:t>以下について記載し、円滑な業務遂行が可能な実施体制とすること：</w:t>
            </w:r>
          </w:p>
          <w:p w14:paraId="218FC2EF" w14:textId="6D5D1EA0" w:rsidR="004B6A88" w:rsidRPr="00CE68A4" w:rsidRDefault="004B6A88" w:rsidP="00152A02">
            <w:pPr>
              <w:pStyle w:val="afc"/>
              <w:numPr>
                <w:ilvl w:val="0"/>
                <w:numId w:val="27"/>
              </w:numPr>
              <w:ind w:left="273" w:hanging="273"/>
              <w:jc w:val="left"/>
              <w:rPr>
                <w:rFonts w:ascii="Meiryo UI" w:eastAsia="Meiryo UI" w:hAnsi="Meiryo UI"/>
              </w:rPr>
            </w:pPr>
            <w:r w:rsidRPr="00152A02">
              <w:rPr>
                <w:rFonts w:ascii="Meiryo UI" w:eastAsia="Meiryo UI" w:hAnsi="Meiryo UI" w:hint="eastAsia"/>
              </w:rPr>
              <w:t>組織の経験・能力</w:t>
            </w:r>
            <w:r w:rsidR="00152A02" w:rsidRPr="00152A02">
              <w:rPr>
                <w:rFonts w:ascii="Meiryo UI" w:eastAsia="Meiryo UI" w:hAnsi="Meiryo UI" w:hint="eastAsia"/>
              </w:rPr>
              <w:t>およ</w:t>
            </w:r>
            <w:r w:rsidR="00152A02" w:rsidRPr="002D1A19">
              <w:rPr>
                <w:rFonts w:ascii="Meiryo UI" w:eastAsia="Meiryo UI" w:hAnsi="Meiryo UI" w:hint="eastAsia"/>
              </w:rPr>
              <w:t>び各従事者の経歴</w:t>
            </w:r>
            <w:r w:rsidR="00507356">
              <w:rPr>
                <w:rFonts w:ascii="Meiryo UI" w:eastAsia="Meiryo UI" w:hAnsi="Meiryo UI" w:hint="eastAsia"/>
              </w:rPr>
              <w:t>・知見</w:t>
            </w:r>
          </w:p>
          <w:p w14:paraId="2336086B" w14:textId="737B4699" w:rsidR="004B6A88" w:rsidRPr="004B6A88" w:rsidRDefault="004B6A88" w:rsidP="003914D5">
            <w:pPr>
              <w:pStyle w:val="afc"/>
              <w:numPr>
                <w:ilvl w:val="0"/>
                <w:numId w:val="27"/>
              </w:numPr>
              <w:ind w:left="273" w:hanging="273"/>
              <w:jc w:val="left"/>
              <w:rPr>
                <w:rFonts w:ascii="Meiryo UI" w:eastAsia="Meiryo UI" w:hAnsi="Meiryo UI"/>
              </w:rPr>
            </w:pPr>
            <w:r w:rsidRPr="004B6A88">
              <w:rPr>
                <w:rFonts w:ascii="Meiryo UI" w:eastAsia="Meiryo UI" w:hAnsi="Meiryo UI" w:hint="eastAsia"/>
              </w:rPr>
              <w:t>本業務の主な従事者（IPAとの連絡・調整に当たる者）</w:t>
            </w:r>
            <w:r w:rsidR="00507356">
              <w:rPr>
                <w:rFonts w:ascii="Meiryo UI" w:eastAsia="Meiryo UI" w:hAnsi="Meiryo UI" w:hint="eastAsia"/>
              </w:rPr>
              <w:t>と従業者に欠員が生じた場合の代替方針を含む</w:t>
            </w:r>
            <w:r w:rsidRPr="004B6A88">
              <w:rPr>
                <w:rFonts w:ascii="Meiryo UI" w:eastAsia="Meiryo UI" w:hAnsi="Meiryo UI" w:hint="eastAsia"/>
              </w:rPr>
              <w:t>実施体制</w:t>
            </w:r>
          </w:p>
          <w:p w14:paraId="3B8CE792" w14:textId="330F34AA" w:rsidR="004B6A88" w:rsidRPr="004B6A88" w:rsidRDefault="004B6A88" w:rsidP="007B626E">
            <w:pPr>
              <w:pStyle w:val="afc"/>
              <w:ind w:left="273"/>
              <w:jc w:val="left"/>
              <w:rPr>
                <w:rFonts w:ascii="Meiryo UI" w:eastAsia="Meiryo UI" w:hAnsi="Meiryo UI"/>
              </w:rPr>
            </w:pPr>
          </w:p>
        </w:tc>
      </w:tr>
      <w:tr w:rsidR="004B6A88" w:rsidRPr="00D95F8D" w14:paraId="3652D98F" w14:textId="77777777" w:rsidTr="00695C72">
        <w:trPr>
          <w:trHeight w:val="645"/>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FAB7960" w14:textId="77777777" w:rsidR="004B6A88" w:rsidRPr="004B6A88" w:rsidRDefault="004B6A88" w:rsidP="004B6A88">
            <w:pPr>
              <w:pStyle w:val="afc"/>
              <w:jc w:val="center"/>
              <w:rPr>
                <w:rFonts w:ascii="Meiryo UI" w:eastAsia="Meiryo UI" w:hAnsi="Meiryo UI"/>
              </w:rPr>
            </w:pPr>
            <w:r w:rsidRPr="004B6A88">
              <w:rPr>
                <w:rFonts w:ascii="Meiryo UI" w:eastAsia="Meiryo UI" w:hAnsi="Meiryo UI" w:hint="eastAsia"/>
              </w:rPr>
              <w:t>4</w:t>
            </w:r>
          </w:p>
        </w:tc>
        <w:tc>
          <w:tcPr>
            <w:tcW w:w="1559" w:type="dxa"/>
            <w:tcBorders>
              <w:top w:val="single" w:sz="4" w:space="0" w:color="000000"/>
              <w:left w:val="nil"/>
              <w:bottom w:val="single" w:sz="4" w:space="0" w:color="000000"/>
              <w:right w:val="single" w:sz="4" w:space="0" w:color="000000"/>
            </w:tcBorders>
            <w:vAlign w:val="center"/>
            <w:hideMark/>
          </w:tcPr>
          <w:p w14:paraId="305C36A9" w14:textId="77777777" w:rsidR="004B6A88" w:rsidRPr="004B6A88" w:rsidRDefault="004B6A88" w:rsidP="004B6A88">
            <w:pPr>
              <w:pStyle w:val="afc"/>
              <w:rPr>
                <w:rFonts w:ascii="Meiryo UI" w:eastAsia="Meiryo UI" w:hAnsi="Meiryo UI"/>
              </w:rPr>
            </w:pPr>
            <w:r w:rsidRPr="004B6A88">
              <w:rPr>
                <w:rFonts w:ascii="Meiryo UI" w:eastAsia="Meiryo UI" w:hAnsi="Meiryo UI" w:hint="eastAsia"/>
              </w:rPr>
              <w:t>コスト</w:t>
            </w:r>
          </w:p>
        </w:tc>
        <w:tc>
          <w:tcPr>
            <w:tcW w:w="7229" w:type="dxa"/>
            <w:tcBorders>
              <w:top w:val="single" w:sz="4" w:space="0" w:color="000000"/>
              <w:left w:val="nil"/>
              <w:bottom w:val="single" w:sz="4" w:space="0" w:color="000000"/>
              <w:right w:val="single" w:sz="4" w:space="0" w:color="000000"/>
            </w:tcBorders>
            <w:vAlign w:val="center"/>
            <w:hideMark/>
          </w:tcPr>
          <w:p w14:paraId="1431B193" w14:textId="69642A08" w:rsidR="00A53617" w:rsidRPr="004B6A88" w:rsidRDefault="004B6A88" w:rsidP="004B6A88">
            <w:pPr>
              <w:pStyle w:val="afc"/>
              <w:jc w:val="left"/>
              <w:rPr>
                <w:rFonts w:ascii="Meiryo UI" w:eastAsia="Meiryo UI" w:hAnsi="Meiryo UI"/>
              </w:rPr>
            </w:pPr>
            <w:r w:rsidRPr="004B6A88">
              <w:rPr>
                <w:rFonts w:ascii="Meiryo UI" w:eastAsia="Meiryo UI" w:hAnsi="Meiryo UI" w:hint="eastAsia"/>
              </w:rPr>
              <w:t>当該提案に関わる予算とその内訳について、妥当性のある説明をすること：</w:t>
            </w:r>
          </w:p>
          <w:p w14:paraId="779BFD57" w14:textId="13277602" w:rsidR="00152A02" w:rsidRPr="00DA6124" w:rsidRDefault="004B6A88" w:rsidP="00DA6124">
            <w:pPr>
              <w:pStyle w:val="afc"/>
              <w:numPr>
                <w:ilvl w:val="0"/>
                <w:numId w:val="28"/>
              </w:numPr>
              <w:ind w:left="273" w:hanging="273"/>
              <w:jc w:val="left"/>
              <w:rPr>
                <w:rFonts w:ascii="Meiryo UI" w:eastAsia="Meiryo UI" w:hAnsi="Meiryo UI"/>
              </w:rPr>
            </w:pPr>
            <w:r w:rsidRPr="004B6A88">
              <w:rPr>
                <w:rFonts w:ascii="Meiryo UI" w:eastAsia="Meiryo UI" w:hAnsi="Meiryo UI" w:hint="eastAsia"/>
              </w:rPr>
              <w:t>経費内訳（明細付）</w:t>
            </w:r>
            <w:r w:rsidR="00F80771">
              <w:rPr>
                <w:rFonts w:ascii="Meiryo UI" w:eastAsia="Meiryo UI" w:hAnsi="Meiryo UI" w:hint="eastAsia"/>
              </w:rPr>
              <w:t>、将来的な価格変動要因があれば記載すること。</w:t>
            </w:r>
          </w:p>
        </w:tc>
      </w:tr>
      <w:tr w:rsidR="004B6A88" w:rsidRPr="00D95F8D" w14:paraId="13DFF897" w14:textId="77777777" w:rsidTr="00695C72">
        <w:trPr>
          <w:trHeight w:val="645"/>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23710C9B" w14:textId="77777777" w:rsidR="004B6A88" w:rsidRPr="004B6A88" w:rsidRDefault="004B6A88" w:rsidP="004B6A88">
            <w:pPr>
              <w:pStyle w:val="afc"/>
              <w:jc w:val="center"/>
              <w:rPr>
                <w:rFonts w:ascii="Meiryo UI" w:eastAsia="Meiryo UI" w:hAnsi="Meiryo UI"/>
              </w:rPr>
            </w:pPr>
            <w:r w:rsidRPr="004B6A88">
              <w:rPr>
                <w:rFonts w:ascii="Meiryo UI" w:eastAsia="Meiryo UI" w:hAnsi="Meiryo UI" w:hint="eastAsia"/>
              </w:rPr>
              <w:t>5</w:t>
            </w:r>
          </w:p>
        </w:tc>
        <w:tc>
          <w:tcPr>
            <w:tcW w:w="1559" w:type="dxa"/>
            <w:tcBorders>
              <w:top w:val="single" w:sz="4" w:space="0" w:color="000000"/>
              <w:left w:val="nil"/>
              <w:bottom w:val="single" w:sz="4" w:space="0" w:color="000000"/>
              <w:right w:val="single" w:sz="4" w:space="0" w:color="000000"/>
            </w:tcBorders>
            <w:vAlign w:val="center"/>
            <w:hideMark/>
          </w:tcPr>
          <w:p w14:paraId="42FD5EFD" w14:textId="77777777" w:rsidR="004B6A88" w:rsidRPr="004B6A88" w:rsidRDefault="004B6A88" w:rsidP="004B6A88">
            <w:pPr>
              <w:pStyle w:val="afc"/>
              <w:jc w:val="left"/>
              <w:rPr>
                <w:rFonts w:ascii="Meiryo UI" w:eastAsia="Meiryo UI" w:hAnsi="Meiryo UI"/>
              </w:rPr>
            </w:pPr>
            <w:r w:rsidRPr="004B6A88">
              <w:rPr>
                <w:rFonts w:ascii="Meiryo UI" w:eastAsia="Meiryo UI" w:hAnsi="Meiryo UI" w:hint="eastAsia"/>
              </w:rPr>
              <w:t>情報管理体制及び情報セキュリティに関する事項</w:t>
            </w:r>
          </w:p>
        </w:tc>
        <w:tc>
          <w:tcPr>
            <w:tcW w:w="7229" w:type="dxa"/>
            <w:tcBorders>
              <w:top w:val="single" w:sz="4" w:space="0" w:color="000000"/>
              <w:left w:val="nil"/>
              <w:bottom w:val="single" w:sz="4" w:space="0" w:color="000000"/>
              <w:right w:val="single" w:sz="4" w:space="0" w:color="000000"/>
            </w:tcBorders>
            <w:vAlign w:val="center"/>
            <w:hideMark/>
          </w:tcPr>
          <w:p w14:paraId="37F695F6" w14:textId="42AD71A9" w:rsidR="00A53617" w:rsidRPr="004B6A88" w:rsidRDefault="004B6A88" w:rsidP="004B6A88">
            <w:pPr>
              <w:pStyle w:val="afc"/>
              <w:jc w:val="left"/>
              <w:rPr>
                <w:rFonts w:ascii="Meiryo UI" w:eastAsia="Meiryo UI" w:hAnsi="Meiryo UI"/>
              </w:rPr>
            </w:pPr>
            <w:r w:rsidRPr="004B6A88">
              <w:rPr>
                <w:rFonts w:ascii="Meiryo UI" w:eastAsia="Meiryo UI" w:hAnsi="Meiryo UI" w:hint="eastAsia"/>
              </w:rPr>
              <w:t>以下について記載し、本事業で知り得た情報を適切に管理するための情報の保全体制を確保すること。なお、情報管理体制図及び情報取扱名簿については、契約時の提出の確約があればよく、提案時の提出は要しない。</w:t>
            </w:r>
          </w:p>
          <w:p w14:paraId="4FFAEFBF" w14:textId="77777777" w:rsidR="004B6A88" w:rsidRPr="004B6A88" w:rsidRDefault="004B6A88" w:rsidP="003914D5">
            <w:pPr>
              <w:pStyle w:val="afc"/>
              <w:numPr>
                <w:ilvl w:val="0"/>
                <w:numId w:val="26"/>
              </w:numPr>
              <w:ind w:left="273" w:hanging="273"/>
              <w:jc w:val="left"/>
              <w:rPr>
                <w:rFonts w:ascii="Meiryo UI" w:eastAsia="Meiryo UI" w:hAnsi="Meiryo UI"/>
              </w:rPr>
            </w:pPr>
            <w:r w:rsidRPr="004B6A88">
              <w:rPr>
                <w:rFonts w:ascii="Meiryo UI" w:eastAsia="Meiryo UI" w:hAnsi="Meiryo UI" w:hint="eastAsia"/>
              </w:rPr>
              <w:t>情報管理体制図（再委託先も含む）</w:t>
            </w:r>
          </w:p>
          <w:p w14:paraId="68CC5DE8" w14:textId="77777777" w:rsidR="004B6A88" w:rsidRPr="004B6A88" w:rsidRDefault="004B6A88" w:rsidP="003914D5">
            <w:pPr>
              <w:pStyle w:val="afc"/>
              <w:numPr>
                <w:ilvl w:val="0"/>
                <w:numId w:val="26"/>
              </w:numPr>
              <w:ind w:left="273" w:hanging="273"/>
              <w:jc w:val="left"/>
              <w:rPr>
                <w:rFonts w:ascii="Meiryo UI" w:eastAsia="Meiryo UI" w:hAnsi="Meiryo UI"/>
              </w:rPr>
            </w:pPr>
            <w:r w:rsidRPr="004B6A88">
              <w:rPr>
                <w:rFonts w:ascii="Meiryo UI" w:eastAsia="Meiryo UI" w:hAnsi="Meiryo UI" w:hint="eastAsia"/>
              </w:rPr>
              <w:t>情報取扱者名簿</w:t>
            </w:r>
          </w:p>
          <w:p w14:paraId="033B803A" w14:textId="77777777" w:rsidR="004B6A88" w:rsidRPr="004B6A88" w:rsidRDefault="004B6A88" w:rsidP="003914D5">
            <w:pPr>
              <w:pStyle w:val="afc"/>
              <w:numPr>
                <w:ilvl w:val="0"/>
                <w:numId w:val="26"/>
              </w:numPr>
              <w:ind w:left="273" w:hanging="273"/>
              <w:jc w:val="left"/>
              <w:rPr>
                <w:rFonts w:ascii="Meiryo UI" w:eastAsia="Meiryo UI" w:hAnsi="Meiryo UI"/>
              </w:rPr>
            </w:pPr>
            <w:r w:rsidRPr="004B6A88">
              <w:rPr>
                <w:rFonts w:ascii="Meiryo UI" w:eastAsia="Meiryo UI" w:hAnsi="Meiryo UI" w:hint="eastAsia"/>
              </w:rPr>
              <w:t>情報セキュリティ対策の実施内容</w:t>
            </w:r>
          </w:p>
          <w:p w14:paraId="1CB2D69D" w14:textId="77777777" w:rsidR="004B6A88" w:rsidRPr="004B6A88" w:rsidRDefault="004B6A88" w:rsidP="003914D5">
            <w:pPr>
              <w:pStyle w:val="afc"/>
              <w:numPr>
                <w:ilvl w:val="0"/>
                <w:numId w:val="26"/>
              </w:numPr>
              <w:ind w:left="273" w:hanging="273"/>
              <w:jc w:val="left"/>
              <w:rPr>
                <w:rFonts w:ascii="Meiryo UI" w:eastAsia="Meiryo UI" w:hAnsi="Meiryo UI"/>
              </w:rPr>
            </w:pPr>
            <w:r w:rsidRPr="004B6A88">
              <w:rPr>
                <w:rFonts w:ascii="Meiryo UI" w:eastAsia="Meiryo UI" w:hAnsi="Meiryo UI" w:hint="eastAsia"/>
              </w:rPr>
              <w:t>情報管理に対する社内規則等（社内規則がない場合は代わりとなるもの）</w:t>
            </w:r>
          </w:p>
        </w:tc>
      </w:tr>
      <w:tr w:rsidR="004B6A88" w:rsidRPr="00D95F8D" w14:paraId="0C2FEC45" w14:textId="77777777" w:rsidTr="00695C72">
        <w:trPr>
          <w:trHeight w:val="645"/>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12508223" w14:textId="77777777" w:rsidR="004B6A88" w:rsidRPr="004B6A88" w:rsidRDefault="004B6A88" w:rsidP="004B6A88">
            <w:pPr>
              <w:pStyle w:val="afc"/>
              <w:jc w:val="center"/>
              <w:rPr>
                <w:rFonts w:ascii="Meiryo UI" w:eastAsia="Meiryo UI" w:hAnsi="Meiryo UI"/>
              </w:rPr>
            </w:pPr>
            <w:r w:rsidRPr="004B6A88">
              <w:rPr>
                <w:rFonts w:ascii="Meiryo UI" w:eastAsia="Meiryo UI" w:hAnsi="Meiryo UI" w:hint="eastAsia"/>
              </w:rPr>
              <w:t>6</w:t>
            </w:r>
          </w:p>
        </w:tc>
        <w:tc>
          <w:tcPr>
            <w:tcW w:w="1559" w:type="dxa"/>
            <w:tcBorders>
              <w:top w:val="single" w:sz="4" w:space="0" w:color="000000"/>
              <w:left w:val="nil"/>
              <w:bottom w:val="single" w:sz="4" w:space="0" w:color="000000"/>
              <w:right w:val="single" w:sz="4" w:space="0" w:color="000000"/>
            </w:tcBorders>
            <w:vAlign w:val="center"/>
            <w:hideMark/>
          </w:tcPr>
          <w:p w14:paraId="359D44EB" w14:textId="77777777" w:rsidR="004B6A88" w:rsidRPr="004B6A88" w:rsidRDefault="004B6A88" w:rsidP="004B6A88">
            <w:pPr>
              <w:pStyle w:val="afc"/>
              <w:jc w:val="left"/>
              <w:rPr>
                <w:rFonts w:ascii="Meiryo UI" w:eastAsia="Meiryo UI" w:hAnsi="Meiryo UI"/>
              </w:rPr>
            </w:pPr>
            <w:r w:rsidRPr="004B6A88">
              <w:rPr>
                <w:rFonts w:ascii="Meiryo UI" w:eastAsia="Meiryo UI" w:hAnsi="Meiryo UI" w:hint="eastAsia"/>
              </w:rPr>
              <w:t>ワーク・ライフ・バランス等の推進に関する指標</w:t>
            </w:r>
          </w:p>
        </w:tc>
        <w:tc>
          <w:tcPr>
            <w:tcW w:w="7229" w:type="dxa"/>
            <w:tcBorders>
              <w:top w:val="single" w:sz="4" w:space="0" w:color="000000"/>
              <w:left w:val="nil"/>
              <w:bottom w:val="single" w:sz="4" w:space="0" w:color="000000"/>
              <w:right w:val="single" w:sz="4" w:space="0" w:color="000000"/>
            </w:tcBorders>
            <w:vAlign w:val="center"/>
            <w:hideMark/>
          </w:tcPr>
          <w:p w14:paraId="6D69BACB" w14:textId="15C40B49" w:rsidR="004B6A88" w:rsidRPr="004B6A88" w:rsidRDefault="004B6A88" w:rsidP="004B6A88">
            <w:pPr>
              <w:pStyle w:val="afc"/>
              <w:jc w:val="left"/>
              <w:rPr>
                <w:rFonts w:ascii="Meiryo UI" w:eastAsia="Meiryo UI" w:hAnsi="Meiryo UI"/>
              </w:rPr>
            </w:pPr>
            <w:r w:rsidRPr="004B6A88">
              <w:rPr>
                <w:rFonts w:ascii="Meiryo UI" w:eastAsia="Meiryo UI" w:hAnsi="Meiryo UI" w:hint="eastAsia"/>
              </w:rPr>
              <w:t>ワーク・ライフ・バランス等の推進に関する認定等の状況。（本項目を提案書に含める場合は、認定通知書等の写しを添付すること）</w:t>
            </w:r>
          </w:p>
        </w:tc>
      </w:tr>
    </w:tbl>
    <w:p w14:paraId="4A7168AE" w14:textId="77777777" w:rsidR="00781DA4" w:rsidRPr="00D95F8D" w:rsidRDefault="00781DA4" w:rsidP="00214AEF">
      <w:pPr>
        <w:pStyle w:val="afc"/>
        <w:rPr>
          <w:rFonts w:ascii="Meiryo UI" w:eastAsia="Meiryo UI" w:hAnsi="Meiryo UI"/>
        </w:rPr>
      </w:pPr>
    </w:p>
    <w:p w14:paraId="1BEA813A" w14:textId="16DB529F" w:rsidR="00214AEF" w:rsidRDefault="00214AEF" w:rsidP="00214AEF">
      <w:pPr>
        <w:pStyle w:val="2"/>
        <w:rPr>
          <w:rFonts w:ascii="Meiryo UI" w:eastAsia="Meiryo UI" w:hAnsi="Meiryo UI"/>
        </w:rPr>
      </w:pPr>
      <w:bookmarkStart w:id="48" w:name="_Toc315685166"/>
      <w:bookmarkStart w:id="49" w:name="_Toc317674804"/>
      <w:bookmarkStart w:id="50" w:name="_Toc318289867"/>
      <w:bookmarkStart w:id="51" w:name="_Toc117082988"/>
      <w:r w:rsidRPr="00D95F8D">
        <w:rPr>
          <w:rFonts w:ascii="Meiryo UI" w:eastAsia="Meiryo UI" w:hAnsi="Meiryo UI" w:hint="eastAsia"/>
        </w:rPr>
        <w:t>その他留意事項</w:t>
      </w:r>
      <w:bookmarkEnd w:id="48"/>
      <w:bookmarkEnd w:id="49"/>
      <w:bookmarkEnd w:id="50"/>
      <w:bookmarkEnd w:id="51"/>
    </w:p>
    <w:p w14:paraId="76FD5D13" w14:textId="77777777" w:rsidR="00BC1AC6" w:rsidRPr="00BC1AC6" w:rsidRDefault="00BC1AC6" w:rsidP="00BC1AC6">
      <w:pPr>
        <w:rPr>
          <w:lang w:eastAsia="x-none"/>
        </w:rPr>
      </w:pPr>
    </w:p>
    <w:p w14:paraId="0E6C52A2" w14:textId="47DE916C" w:rsidR="00214AEF" w:rsidRDefault="00214AEF" w:rsidP="004E341C">
      <w:pPr>
        <w:pStyle w:val="a5"/>
        <w:numPr>
          <w:ilvl w:val="0"/>
          <w:numId w:val="2"/>
        </w:numPr>
        <w:tabs>
          <w:tab w:val="left" w:pos="851"/>
        </w:tabs>
        <w:spacing w:line="0" w:lineRule="atLeast"/>
        <w:ind w:leftChars="0" w:left="851"/>
        <w:rPr>
          <w:rFonts w:ascii="Meiryo UI" w:eastAsia="Meiryo UI" w:hAnsi="Meiryo UI"/>
        </w:rPr>
      </w:pPr>
      <w:bookmarkStart w:id="52" w:name="_Toc313537711"/>
      <w:r w:rsidRPr="00D95F8D">
        <w:rPr>
          <w:rFonts w:ascii="Meiryo UI" w:eastAsia="Meiryo UI" w:hAnsi="Meiryo UI" w:hint="eastAsia"/>
        </w:rPr>
        <w:t>紙面で提出する提案書</w:t>
      </w:r>
      <w:r w:rsidR="00892959" w:rsidRPr="00D95F8D">
        <w:rPr>
          <w:rFonts w:ascii="Meiryo UI" w:eastAsia="Meiryo UI" w:hAnsi="Meiryo UI" w:hint="eastAsia"/>
        </w:rPr>
        <w:t>及び評価項目一覧</w:t>
      </w:r>
      <w:r w:rsidRPr="00D95F8D">
        <w:rPr>
          <w:rFonts w:ascii="Meiryo UI" w:eastAsia="Meiryo UI" w:hAnsi="Meiryo UI" w:hint="eastAsia"/>
        </w:rPr>
        <w:t>を、電子ファイルで電子媒体に保存して、併せて提出すること。電子ファイルはMicrosoft Office互換形式、もしくはPDF形式とし、1ファイルにまとめて作成すること。記録媒体は、CD(-R)またはDVD(-R)とする。ただし、これに拠りがたい場合は</w:t>
      </w:r>
      <w:r w:rsidRPr="00D95F8D">
        <w:rPr>
          <w:rFonts w:ascii="Meiryo UI" w:eastAsia="Meiryo UI" w:hAnsi="Meiryo UI"/>
        </w:rPr>
        <w:fldChar w:fldCharType="begin"/>
      </w:r>
      <w:r w:rsidRPr="00D95F8D">
        <w:rPr>
          <w:rFonts w:ascii="Meiryo UI" w:eastAsia="Meiryo UI" w:hAnsi="Meiryo UI"/>
        </w:rPr>
        <w:instrText xml:space="preserve"> </w:instrText>
      </w:r>
      <w:r w:rsidRPr="00D95F8D">
        <w:rPr>
          <w:rFonts w:ascii="Meiryo UI" w:eastAsia="Meiryo UI" w:hAnsi="Meiryo UI" w:hint="eastAsia"/>
        </w:rPr>
        <w:instrText>REF _Ref370909633 \r \h</w:instrText>
      </w:r>
      <w:r w:rsidRPr="00D95F8D">
        <w:rPr>
          <w:rFonts w:ascii="Meiryo UI" w:eastAsia="Meiryo UI" w:hAnsi="Meiryo UI"/>
        </w:rPr>
        <w:instrText xml:space="preserve">  \* MERGEFORMAT </w:instrText>
      </w:r>
      <w:r w:rsidRPr="00D95F8D">
        <w:rPr>
          <w:rFonts w:ascii="Meiryo UI" w:eastAsia="Meiryo UI" w:hAnsi="Meiryo UI"/>
        </w:rPr>
      </w:r>
      <w:r w:rsidRPr="00D95F8D">
        <w:rPr>
          <w:rFonts w:ascii="Meiryo UI" w:eastAsia="Meiryo UI" w:hAnsi="Meiryo UI"/>
        </w:rPr>
        <w:fldChar w:fldCharType="separate"/>
      </w:r>
      <w:r w:rsidR="009A6440">
        <w:rPr>
          <w:rFonts w:ascii="Meiryo UI" w:eastAsia="Meiryo UI" w:hAnsi="Meiryo UI"/>
        </w:rPr>
        <w:t>4.3</w:t>
      </w:r>
      <w:r w:rsidRPr="00D95F8D">
        <w:rPr>
          <w:rFonts w:ascii="Meiryo UI" w:eastAsia="Meiryo UI" w:hAnsi="Meiryo UI"/>
        </w:rPr>
        <w:fldChar w:fldCharType="end"/>
      </w:r>
      <w:r w:rsidRPr="00D95F8D">
        <w:rPr>
          <w:rFonts w:ascii="Meiryo UI" w:eastAsia="Meiryo UI" w:hAnsi="Meiryo UI" w:hint="eastAsia"/>
        </w:rPr>
        <w:t>の担当部署まで申し出ること。</w:t>
      </w:r>
    </w:p>
    <w:p w14:paraId="6CAACC0B" w14:textId="5A09C4A9" w:rsidR="00214AEF" w:rsidRDefault="00214AEF" w:rsidP="004E341C">
      <w:pPr>
        <w:pStyle w:val="a5"/>
        <w:numPr>
          <w:ilvl w:val="0"/>
          <w:numId w:val="2"/>
        </w:numPr>
        <w:tabs>
          <w:tab w:val="left" w:pos="851"/>
        </w:tabs>
        <w:spacing w:line="0" w:lineRule="atLeast"/>
        <w:ind w:leftChars="0" w:left="851"/>
        <w:rPr>
          <w:rFonts w:ascii="Meiryo UI" w:eastAsia="Meiryo UI" w:hAnsi="Meiryo UI"/>
        </w:rPr>
      </w:pPr>
      <w:r w:rsidRPr="00D95F8D">
        <w:rPr>
          <w:rFonts w:ascii="Meiryo UI" w:eastAsia="Meiryo UI" w:hAnsi="Meiryo UI" w:hint="eastAsia"/>
        </w:rPr>
        <w:t>記入にあたっては日本語で正確に記述すること</w:t>
      </w:r>
    </w:p>
    <w:p w14:paraId="6F62AEDD" w14:textId="74289E7E" w:rsidR="00214AEF" w:rsidRDefault="00214AEF" w:rsidP="004E341C">
      <w:pPr>
        <w:pStyle w:val="a5"/>
        <w:numPr>
          <w:ilvl w:val="0"/>
          <w:numId w:val="2"/>
        </w:numPr>
        <w:tabs>
          <w:tab w:val="left" w:pos="851"/>
        </w:tabs>
        <w:spacing w:line="0" w:lineRule="atLeast"/>
        <w:ind w:leftChars="0" w:left="851"/>
        <w:rPr>
          <w:rFonts w:ascii="Meiryo UI" w:eastAsia="Meiryo UI" w:hAnsi="Meiryo UI"/>
        </w:rPr>
      </w:pPr>
      <w:r w:rsidRPr="00D95F8D">
        <w:rPr>
          <w:rFonts w:ascii="Meiryo UI" w:eastAsia="Meiryo UI" w:hAnsi="Meiryo UI" w:hint="eastAsia"/>
        </w:rPr>
        <w:t>文字の大きさは10ポイント以上とする。</w:t>
      </w:r>
      <w:bookmarkEnd w:id="52"/>
    </w:p>
    <w:p w14:paraId="37DB51A4" w14:textId="77777777" w:rsidR="00214AEF" w:rsidRPr="00D95F8D" w:rsidRDefault="00214AEF" w:rsidP="004E341C">
      <w:pPr>
        <w:pStyle w:val="a5"/>
        <w:numPr>
          <w:ilvl w:val="0"/>
          <w:numId w:val="2"/>
        </w:numPr>
        <w:tabs>
          <w:tab w:val="left" w:pos="851"/>
        </w:tabs>
        <w:spacing w:line="0" w:lineRule="atLeast"/>
        <w:ind w:leftChars="0" w:left="851"/>
        <w:rPr>
          <w:rFonts w:ascii="Meiryo UI" w:eastAsia="Meiryo UI" w:hAnsi="Meiryo UI"/>
        </w:rPr>
      </w:pPr>
      <w:bookmarkStart w:id="53" w:name="_Toc313537712"/>
      <w:r w:rsidRPr="00D95F8D">
        <w:rPr>
          <w:rFonts w:ascii="Meiryo UI" w:eastAsia="Meiryo UI" w:hAnsi="Meiryo UI" w:hint="eastAsia"/>
        </w:rPr>
        <w:t>書式設定は、用紙サイズはA4（縦置き・横置きのいずれも可）、横書き、左右に19mm以上の余白を設けること。</w:t>
      </w:r>
      <w:bookmarkEnd w:id="53"/>
    </w:p>
    <w:p w14:paraId="73D7D612" w14:textId="77777777" w:rsidR="00214AEF" w:rsidRPr="00D95F8D" w:rsidRDefault="00214AEF" w:rsidP="004E341C">
      <w:pPr>
        <w:pStyle w:val="a5"/>
        <w:numPr>
          <w:ilvl w:val="0"/>
          <w:numId w:val="2"/>
        </w:numPr>
        <w:tabs>
          <w:tab w:val="left" w:pos="851"/>
        </w:tabs>
        <w:spacing w:line="0" w:lineRule="atLeast"/>
        <w:ind w:leftChars="0" w:left="851"/>
        <w:rPr>
          <w:rFonts w:ascii="Meiryo UI" w:eastAsia="Meiryo UI" w:hAnsi="Meiryo UI"/>
          <w:szCs w:val="21"/>
        </w:rPr>
      </w:pPr>
      <w:bookmarkStart w:id="54" w:name="_Toc313537713"/>
      <w:r w:rsidRPr="00D95F8D">
        <w:rPr>
          <w:rFonts w:ascii="Meiryo UI" w:eastAsia="Meiryo UI" w:hAnsi="Meiryo UI" w:hint="eastAsia"/>
        </w:rPr>
        <w:t>文中の</w:t>
      </w:r>
      <w:r w:rsidRPr="00D95F8D">
        <w:rPr>
          <w:rFonts w:ascii="Meiryo UI" w:eastAsia="Meiryo UI" w:hAnsi="Meiryo UI" w:hint="eastAsia"/>
          <w:szCs w:val="21"/>
        </w:rPr>
        <w:t>特殊な造語、略語、専門用語については、正式名称がある場合はそれとともに、判りやすい定義を初出の箇所に記述すること。</w:t>
      </w:r>
      <w:bookmarkEnd w:id="54"/>
    </w:p>
    <w:p w14:paraId="3A3C540B" w14:textId="77777777" w:rsidR="00214AEF" w:rsidRPr="00D95F8D" w:rsidRDefault="00214AEF" w:rsidP="00214AEF">
      <w:pPr>
        <w:spacing w:line="0" w:lineRule="atLeast"/>
        <w:rPr>
          <w:rFonts w:ascii="Meiryo UI" w:eastAsia="Meiryo UI" w:hAnsi="Meiryo UI"/>
          <w:szCs w:val="21"/>
        </w:rPr>
      </w:pPr>
    </w:p>
    <w:p w14:paraId="37710C3A" w14:textId="70E88E65" w:rsidR="00214AEF" w:rsidRDefault="00214AEF" w:rsidP="00214AEF">
      <w:pPr>
        <w:pStyle w:val="14"/>
        <w:keepNext/>
        <w:numPr>
          <w:ilvl w:val="0"/>
          <w:numId w:val="5"/>
        </w:numPr>
        <w:tabs>
          <w:tab w:val="clear" w:pos="426"/>
        </w:tabs>
        <w:rPr>
          <w:rFonts w:ascii="Meiryo UI" w:eastAsia="Meiryo UI" w:hAnsi="Meiryo UI" w:cstheme="majorHAnsi"/>
        </w:rPr>
      </w:pPr>
      <w:bookmarkStart w:id="55" w:name="_Toc315685167"/>
      <w:bookmarkStart w:id="56" w:name="_Toc317674805"/>
      <w:bookmarkStart w:id="57" w:name="_Toc318289868"/>
      <w:bookmarkStart w:id="58" w:name="_Toc318302283"/>
      <w:bookmarkStart w:id="59" w:name="_Toc373153162"/>
      <w:bookmarkStart w:id="60" w:name="_Toc115710877"/>
      <w:bookmarkStart w:id="61" w:name="_Toc117082989"/>
      <w:r w:rsidRPr="00D95F8D">
        <w:rPr>
          <w:rFonts w:ascii="Meiryo UI" w:eastAsia="Meiryo UI" w:hAnsi="Meiryo UI" w:cstheme="majorHAnsi" w:hint="eastAsia"/>
        </w:rPr>
        <w:t>応募要領</w:t>
      </w:r>
      <w:bookmarkEnd w:id="55"/>
      <w:bookmarkEnd w:id="56"/>
      <w:bookmarkEnd w:id="57"/>
      <w:bookmarkEnd w:id="58"/>
      <w:bookmarkEnd w:id="59"/>
      <w:bookmarkEnd w:id="60"/>
      <w:bookmarkEnd w:id="61"/>
    </w:p>
    <w:p w14:paraId="24ABB97F" w14:textId="77777777" w:rsidR="00BC1AC6" w:rsidRPr="00BC1AC6" w:rsidRDefault="00BC1AC6" w:rsidP="00BC1AC6"/>
    <w:p w14:paraId="16DDE1A8" w14:textId="6AF7F9E7" w:rsidR="00214AEF" w:rsidRDefault="00214AEF" w:rsidP="00A53617">
      <w:pPr>
        <w:rPr>
          <w:rFonts w:ascii="Meiryo UI" w:eastAsia="Meiryo UI" w:hAnsi="Meiryo UI"/>
        </w:rPr>
      </w:pPr>
      <w:r w:rsidRPr="00D95F8D">
        <w:rPr>
          <w:rFonts w:ascii="Meiryo UI" w:eastAsia="Meiryo UI" w:hAnsi="Meiryo UI" w:hint="eastAsia"/>
        </w:rPr>
        <w:t>提案者は、この公募要領に基づいて申請書及び提案書等の提出書類を作成し、これを提出期限内に提出しなければならない。また、採択決定日前日までの間においてIPAから当該書類に関して説明を求められた場合は、これに応じなければならない。</w:t>
      </w:r>
    </w:p>
    <w:p w14:paraId="522167A1" w14:textId="66917AAE" w:rsidR="00BC1AC6" w:rsidRPr="001C49DD" w:rsidRDefault="001C49DD" w:rsidP="001C49DD">
      <w:pPr>
        <w:widowControl/>
        <w:jc w:val="left"/>
        <w:rPr>
          <w:rFonts w:ascii="Meiryo UI" w:eastAsia="Meiryo UI" w:hAnsi="Meiryo UI" w:cs="ＭＳ 明朝"/>
          <w:spacing w:val="1"/>
          <w:kern w:val="0"/>
          <w:szCs w:val="21"/>
        </w:rPr>
      </w:pPr>
      <w:r>
        <w:rPr>
          <w:rFonts w:ascii="Meiryo UI" w:eastAsia="Meiryo UI" w:hAnsi="Meiryo UI"/>
        </w:rPr>
        <w:br w:type="page"/>
      </w:r>
    </w:p>
    <w:p w14:paraId="5926957D" w14:textId="77777777" w:rsidR="00214AEF" w:rsidRPr="00D95F8D" w:rsidRDefault="00214AEF" w:rsidP="00214AEF">
      <w:pPr>
        <w:pStyle w:val="2"/>
        <w:rPr>
          <w:rFonts w:ascii="Meiryo UI" w:eastAsia="Meiryo UI" w:hAnsi="Meiryo UI"/>
          <w:b/>
        </w:rPr>
      </w:pPr>
      <w:bookmarkStart w:id="62" w:name="_Toc117082990"/>
      <w:bookmarkStart w:id="63" w:name="_Toc202158547"/>
      <w:bookmarkStart w:id="64" w:name="_Toc314039819"/>
      <w:bookmarkStart w:id="65" w:name="_Toc315685168"/>
      <w:bookmarkStart w:id="66" w:name="_Toc317674806"/>
      <w:bookmarkStart w:id="67" w:name="_Toc318289869"/>
      <w:r w:rsidRPr="00D95F8D">
        <w:rPr>
          <w:rFonts w:ascii="Meiryo UI" w:eastAsia="Meiryo UI" w:hAnsi="Meiryo UI" w:hint="eastAsia"/>
          <w:lang w:eastAsia="ja-JP"/>
        </w:rPr>
        <w:t>提出書類</w:t>
      </w:r>
      <w:bookmarkEnd w:id="62"/>
    </w:p>
    <w:p w14:paraId="1562CFB1" w14:textId="77777777" w:rsidR="00BC1AC6" w:rsidRDefault="00BC1AC6" w:rsidP="00214AEF">
      <w:pPr>
        <w:rPr>
          <w:rFonts w:ascii="Meiryo UI" w:eastAsia="Meiryo UI" w:hAnsi="Meiryo UI"/>
        </w:rPr>
      </w:pPr>
    </w:p>
    <w:p w14:paraId="0AD9AA35" w14:textId="3B5ED85C" w:rsidR="003A27F5" w:rsidRDefault="00214AEF" w:rsidP="00214AEF">
      <w:pPr>
        <w:rPr>
          <w:rFonts w:ascii="Meiryo UI" w:eastAsia="Meiryo UI" w:hAnsi="Meiryo UI"/>
        </w:rPr>
      </w:pPr>
      <w:r w:rsidRPr="00D95F8D">
        <w:rPr>
          <w:rFonts w:ascii="Meiryo UI" w:eastAsia="Meiryo UI" w:hAnsi="Meiryo UI" w:hint="eastAsia"/>
        </w:rPr>
        <w:t>（1）提出する書類</w:t>
      </w:r>
    </w:p>
    <w:p w14:paraId="409F0B14" w14:textId="77777777" w:rsidR="00551F5F" w:rsidRPr="00D95F8D" w:rsidRDefault="00551F5F" w:rsidP="00214AEF">
      <w:pPr>
        <w:rPr>
          <w:rFonts w:ascii="Meiryo UI" w:eastAsia="Meiryo UI" w:hAnsi="Meiryo UI"/>
        </w:rPr>
      </w:pPr>
    </w:p>
    <w:p w14:paraId="4DFEEFA5" w14:textId="3078C6F3" w:rsidR="00214AEF" w:rsidRDefault="00214AEF" w:rsidP="004E341C">
      <w:pPr>
        <w:ind w:leftChars="202" w:left="424"/>
        <w:rPr>
          <w:rFonts w:ascii="Meiryo UI" w:eastAsia="Meiryo UI" w:hAnsi="Meiryo UI" w:cs="ＭＳ 明朝"/>
          <w:szCs w:val="21"/>
        </w:rPr>
      </w:pPr>
      <w:r w:rsidRPr="00D95F8D">
        <w:rPr>
          <w:rFonts w:ascii="Meiryo UI" w:eastAsia="Meiryo UI" w:hAnsi="Meiryo UI" w:cs="ＭＳ 明朝" w:hint="eastAsia"/>
          <w:szCs w:val="21"/>
        </w:rPr>
        <w:t>応募に際して提出する申請書等は以下のとおりとする。このうち①申請書及び</w:t>
      </w:r>
      <w:r w:rsidR="004D6020" w:rsidRPr="00D95F8D">
        <w:rPr>
          <w:rFonts w:ascii="Meiryo UI" w:eastAsia="Meiryo UI" w:hAnsi="Meiryo UI" w:cs="ＭＳ 明朝" w:hint="eastAsia"/>
          <w:szCs w:val="21"/>
        </w:rPr>
        <w:t>⑦</w:t>
      </w:r>
      <w:r w:rsidR="007D1028" w:rsidRPr="00D95F8D">
        <w:rPr>
          <w:rFonts w:ascii="Meiryo UI" w:eastAsia="Meiryo UI" w:hAnsi="Meiryo UI" w:cs="ＭＳ 明朝" w:hint="eastAsia"/>
          <w:szCs w:val="21"/>
        </w:rPr>
        <w:t>提案書</w:t>
      </w:r>
      <w:r w:rsidRPr="00D95F8D">
        <w:rPr>
          <w:rFonts w:ascii="Meiryo UI" w:eastAsia="Meiryo UI" w:hAnsi="Meiryo UI" w:cs="ＭＳ 明朝" w:hint="eastAsia"/>
          <w:szCs w:val="21"/>
        </w:rPr>
        <w:t>受理票は、所定の様式に従って作成すること。</w:t>
      </w:r>
    </w:p>
    <w:p w14:paraId="24751319" w14:textId="77777777" w:rsidR="00551F5F" w:rsidRPr="00D95F8D" w:rsidRDefault="00551F5F" w:rsidP="003A27F5">
      <w:pPr>
        <w:ind w:leftChars="200" w:left="420"/>
        <w:rPr>
          <w:rFonts w:ascii="Meiryo UI" w:eastAsia="Meiryo UI" w:hAnsi="Meiryo UI" w:cs="ＭＳ 明朝"/>
          <w:szCs w:val="21"/>
        </w:rPr>
      </w:pPr>
    </w:p>
    <w:tbl>
      <w:tblPr>
        <w:tblStyle w:val="affe"/>
        <w:tblW w:w="0" w:type="auto"/>
        <w:tblInd w:w="279" w:type="dxa"/>
        <w:tblLook w:val="04A0" w:firstRow="1" w:lastRow="0" w:firstColumn="1" w:lastColumn="0" w:noHBand="0" w:noVBand="1"/>
      </w:tblPr>
      <w:tblGrid>
        <w:gridCol w:w="570"/>
        <w:gridCol w:w="6943"/>
        <w:gridCol w:w="1134"/>
        <w:gridCol w:w="708"/>
      </w:tblGrid>
      <w:tr w:rsidR="00214AEF" w:rsidRPr="00D95F8D" w14:paraId="3B6FB96A" w14:textId="77777777" w:rsidTr="00E76FBF">
        <w:tc>
          <w:tcPr>
            <w:tcW w:w="570" w:type="dxa"/>
          </w:tcPr>
          <w:p w14:paraId="483C5971"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hint="eastAsia"/>
                <w:szCs w:val="22"/>
              </w:rPr>
              <w:t>No.</w:t>
            </w:r>
          </w:p>
        </w:tc>
        <w:tc>
          <w:tcPr>
            <w:tcW w:w="8077" w:type="dxa"/>
            <w:gridSpan w:val="2"/>
          </w:tcPr>
          <w:p w14:paraId="4E402F59"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hint="eastAsia"/>
                <w:szCs w:val="22"/>
              </w:rPr>
              <w:t>提出書類</w:t>
            </w:r>
          </w:p>
        </w:tc>
        <w:tc>
          <w:tcPr>
            <w:tcW w:w="708" w:type="dxa"/>
          </w:tcPr>
          <w:p w14:paraId="0F65475F"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hint="eastAsia"/>
                <w:szCs w:val="22"/>
              </w:rPr>
              <w:t>部数</w:t>
            </w:r>
          </w:p>
        </w:tc>
      </w:tr>
      <w:tr w:rsidR="00214AEF" w:rsidRPr="00D95F8D" w14:paraId="55B06057" w14:textId="77777777" w:rsidTr="00E76FBF">
        <w:tc>
          <w:tcPr>
            <w:tcW w:w="570" w:type="dxa"/>
          </w:tcPr>
          <w:p w14:paraId="4828F04C" w14:textId="77777777" w:rsidR="00214AEF" w:rsidRPr="00E76FBF" w:rsidRDefault="00214AEF" w:rsidP="00C9629B">
            <w:pPr>
              <w:jc w:val="center"/>
              <w:rPr>
                <w:rFonts w:ascii="Meiryo UI" w:eastAsia="Meiryo UI" w:hAnsi="Meiryo UI"/>
                <w:szCs w:val="22"/>
              </w:rPr>
            </w:pPr>
            <w:r w:rsidRPr="00E76FBF">
              <w:rPr>
                <w:rFonts w:ascii="Meiryo UI" w:eastAsia="Meiryo UI" w:hAnsi="Meiryo UI" w:hint="eastAsia"/>
                <w:szCs w:val="22"/>
              </w:rPr>
              <w:t>①</w:t>
            </w:r>
          </w:p>
        </w:tc>
        <w:tc>
          <w:tcPr>
            <w:tcW w:w="6943" w:type="dxa"/>
          </w:tcPr>
          <w:p w14:paraId="659776D0" w14:textId="77777777" w:rsidR="00214AEF" w:rsidRPr="00E76FBF" w:rsidRDefault="00214AEF" w:rsidP="00AC0279">
            <w:pPr>
              <w:rPr>
                <w:rFonts w:ascii="Meiryo UI" w:eastAsia="Meiryo UI" w:hAnsi="Meiryo UI"/>
                <w:szCs w:val="22"/>
              </w:rPr>
            </w:pPr>
            <w:r w:rsidRPr="00E76FBF">
              <w:rPr>
                <w:rFonts w:ascii="Meiryo UI" w:eastAsia="Meiryo UI" w:hAnsi="Meiryo UI" w:cs="ＭＳ 明朝" w:hint="eastAsia"/>
                <w:szCs w:val="22"/>
              </w:rPr>
              <w:t>申請書</w:t>
            </w:r>
          </w:p>
        </w:tc>
        <w:tc>
          <w:tcPr>
            <w:tcW w:w="1134" w:type="dxa"/>
          </w:tcPr>
          <w:p w14:paraId="7EB5F648"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cs="ＭＳ 明朝" w:hint="eastAsia"/>
                <w:szCs w:val="22"/>
                <w:lang w:eastAsia="zh-TW"/>
              </w:rPr>
              <w:t>【</w:t>
            </w:r>
            <w:r w:rsidRPr="00E76FBF">
              <w:rPr>
                <w:rFonts w:ascii="Meiryo UI" w:eastAsia="Meiryo UI" w:hAnsi="Meiryo UI" w:cs="ＭＳ 明朝" w:hint="eastAsia"/>
                <w:szCs w:val="22"/>
              </w:rPr>
              <w:t>様式2</w:t>
            </w:r>
            <w:r w:rsidRPr="00E76FBF">
              <w:rPr>
                <w:rFonts w:ascii="Meiryo UI" w:eastAsia="Meiryo UI" w:hAnsi="Meiryo UI" w:cs="ＭＳ 明朝" w:hint="eastAsia"/>
                <w:szCs w:val="22"/>
                <w:lang w:eastAsia="zh-TW"/>
              </w:rPr>
              <w:t>】</w:t>
            </w:r>
          </w:p>
        </w:tc>
        <w:tc>
          <w:tcPr>
            <w:tcW w:w="708" w:type="dxa"/>
          </w:tcPr>
          <w:p w14:paraId="25B61780" w14:textId="77777777" w:rsidR="00214AEF" w:rsidRPr="00E76FBF" w:rsidRDefault="00214AEF" w:rsidP="00C9629B">
            <w:pPr>
              <w:jc w:val="center"/>
              <w:rPr>
                <w:rFonts w:ascii="Meiryo UI" w:eastAsia="Meiryo UI" w:hAnsi="Meiryo UI"/>
                <w:szCs w:val="22"/>
              </w:rPr>
            </w:pPr>
            <w:r w:rsidRPr="00E76FBF">
              <w:rPr>
                <w:rFonts w:ascii="Meiryo UI" w:eastAsia="Meiryo UI" w:hAnsi="Meiryo UI" w:hint="eastAsia"/>
                <w:szCs w:val="22"/>
              </w:rPr>
              <w:t>1部</w:t>
            </w:r>
          </w:p>
        </w:tc>
      </w:tr>
      <w:tr w:rsidR="00214AEF" w:rsidRPr="00D95F8D" w14:paraId="06C35C4B" w14:textId="77777777" w:rsidTr="00E76FBF">
        <w:tc>
          <w:tcPr>
            <w:tcW w:w="570" w:type="dxa"/>
          </w:tcPr>
          <w:p w14:paraId="6A6CD773" w14:textId="77777777" w:rsidR="00214AEF" w:rsidRPr="00E76FBF" w:rsidRDefault="00214AEF" w:rsidP="00C9629B">
            <w:pPr>
              <w:jc w:val="center"/>
              <w:rPr>
                <w:rFonts w:ascii="Meiryo UI" w:eastAsia="Meiryo UI" w:hAnsi="Meiryo UI"/>
                <w:szCs w:val="22"/>
              </w:rPr>
            </w:pPr>
            <w:r w:rsidRPr="00E76FBF">
              <w:rPr>
                <w:rFonts w:ascii="Meiryo UI" w:eastAsia="Meiryo UI" w:hAnsi="Meiryo UI" w:hint="eastAsia"/>
                <w:szCs w:val="22"/>
              </w:rPr>
              <w:t>②</w:t>
            </w:r>
          </w:p>
        </w:tc>
        <w:tc>
          <w:tcPr>
            <w:tcW w:w="6943" w:type="dxa"/>
          </w:tcPr>
          <w:p w14:paraId="6C923B8E" w14:textId="77777777" w:rsidR="00214AEF" w:rsidRPr="00E76FBF" w:rsidRDefault="00214AEF" w:rsidP="00AC0279">
            <w:pPr>
              <w:rPr>
                <w:rFonts w:ascii="Meiryo UI" w:eastAsia="Meiryo UI" w:hAnsi="Meiryo UI"/>
                <w:szCs w:val="22"/>
              </w:rPr>
            </w:pPr>
            <w:r w:rsidRPr="00E76FBF">
              <w:rPr>
                <w:rFonts w:ascii="Meiryo UI" w:eastAsia="Meiryo UI" w:hAnsi="Meiryo UI" w:cs="ＭＳ 明朝" w:hint="eastAsia"/>
                <w:szCs w:val="22"/>
              </w:rPr>
              <w:t>提案書</w:t>
            </w:r>
          </w:p>
        </w:tc>
        <w:tc>
          <w:tcPr>
            <w:tcW w:w="1134" w:type="dxa"/>
          </w:tcPr>
          <w:p w14:paraId="41039C30"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hint="eastAsia"/>
                <w:szCs w:val="22"/>
              </w:rPr>
              <w:t>-</w:t>
            </w:r>
          </w:p>
        </w:tc>
        <w:tc>
          <w:tcPr>
            <w:tcW w:w="708" w:type="dxa"/>
          </w:tcPr>
          <w:p w14:paraId="428BC2F7" w14:textId="3580BD7D" w:rsidR="00214AEF" w:rsidRPr="00E76FBF" w:rsidRDefault="00892959" w:rsidP="00C9629B">
            <w:pPr>
              <w:jc w:val="center"/>
              <w:rPr>
                <w:rFonts w:ascii="Meiryo UI" w:eastAsia="Meiryo UI" w:hAnsi="Meiryo UI"/>
                <w:szCs w:val="22"/>
              </w:rPr>
            </w:pPr>
            <w:r w:rsidRPr="00E76FBF">
              <w:rPr>
                <w:rFonts w:ascii="Meiryo UI" w:eastAsia="Meiryo UI" w:hAnsi="Meiryo UI"/>
                <w:szCs w:val="22"/>
              </w:rPr>
              <w:t>5</w:t>
            </w:r>
            <w:r w:rsidR="00214AEF" w:rsidRPr="00E76FBF">
              <w:rPr>
                <w:rFonts w:ascii="Meiryo UI" w:eastAsia="Meiryo UI" w:hAnsi="Meiryo UI" w:cs="ＭＳ 明朝" w:hint="eastAsia"/>
                <w:szCs w:val="22"/>
              </w:rPr>
              <w:t>部</w:t>
            </w:r>
          </w:p>
        </w:tc>
      </w:tr>
      <w:tr w:rsidR="00892959" w:rsidRPr="00D95F8D" w14:paraId="4B43A3BD" w14:textId="77777777" w:rsidTr="00E76FBF">
        <w:tc>
          <w:tcPr>
            <w:tcW w:w="570" w:type="dxa"/>
          </w:tcPr>
          <w:p w14:paraId="21A0E80B" w14:textId="69464875" w:rsidR="00892959" w:rsidRPr="00E76FBF" w:rsidRDefault="00892959" w:rsidP="00C9629B">
            <w:pPr>
              <w:jc w:val="center"/>
              <w:rPr>
                <w:rFonts w:ascii="Meiryo UI" w:eastAsia="Meiryo UI" w:hAnsi="Meiryo UI"/>
                <w:szCs w:val="22"/>
              </w:rPr>
            </w:pPr>
            <w:r w:rsidRPr="00E76FBF">
              <w:rPr>
                <w:rFonts w:ascii="Meiryo UI" w:eastAsia="Meiryo UI" w:hAnsi="Meiryo UI" w:hint="eastAsia"/>
                <w:szCs w:val="22"/>
              </w:rPr>
              <w:t>③</w:t>
            </w:r>
          </w:p>
        </w:tc>
        <w:tc>
          <w:tcPr>
            <w:tcW w:w="6943" w:type="dxa"/>
          </w:tcPr>
          <w:p w14:paraId="122A2250" w14:textId="77777777" w:rsidR="00892959" w:rsidRPr="00E76FBF" w:rsidRDefault="00892959" w:rsidP="00C9629B">
            <w:pPr>
              <w:rPr>
                <w:rFonts w:ascii="Meiryo UI" w:eastAsia="Meiryo UI" w:hAnsi="Meiryo UI" w:cs="ＭＳ 明朝"/>
                <w:szCs w:val="22"/>
              </w:rPr>
            </w:pPr>
            <w:r w:rsidRPr="00E76FBF">
              <w:rPr>
                <w:rFonts w:ascii="Meiryo UI" w:eastAsia="Meiryo UI" w:hAnsi="Meiryo UI" w:cs="ＭＳ 明朝" w:hint="eastAsia"/>
                <w:szCs w:val="22"/>
              </w:rPr>
              <w:t>評価項目一覧</w:t>
            </w:r>
          </w:p>
          <w:p w14:paraId="34F2B674" w14:textId="1A2CCBF2" w:rsidR="00892959" w:rsidRPr="00E76FBF" w:rsidRDefault="00892959" w:rsidP="00C9629B">
            <w:pPr>
              <w:rPr>
                <w:rFonts w:ascii="Meiryo UI" w:eastAsia="Meiryo UI" w:hAnsi="Meiryo UI" w:cs="ＭＳ 明朝"/>
                <w:szCs w:val="22"/>
              </w:rPr>
            </w:pPr>
            <w:r w:rsidRPr="00E76FBF">
              <w:rPr>
                <w:rFonts w:ascii="Meiryo UI" w:eastAsia="Meiryo UI" w:hAnsi="Meiryo UI" w:cs="ＭＳ 明朝" w:hint="eastAsia"/>
                <w:szCs w:val="22"/>
              </w:rPr>
              <w:t>提案要求事項のページ欄を埋めたもの</w:t>
            </w:r>
          </w:p>
        </w:tc>
        <w:tc>
          <w:tcPr>
            <w:tcW w:w="1134" w:type="dxa"/>
          </w:tcPr>
          <w:p w14:paraId="5E4E4C6B" w14:textId="4AD96AD8" w:rsidR="00892959" w:rsidRPr="00E76FBF" w:rsidRDefault="00172928" w:rsidP="00C9629B">
            <w:pPr>
              <w:jc w:val="center"/>
              <w:rPr>
                <w:rFonts w:ascii="Meiryo UI" w:eastAsia="Meiryo UI" w:hAnsi="Meiryo UI"/>
                <w:szCs w:val="22"/>
              </w:rPr>
            </w:pPr>
            <w:r w:rsidRPr="00E76FBF">
              <w:rPr>
                <w:rFonts w:ascii="Meiryo UI" w:eastAsia="Meiryo UI" w:hAnsi="Meiryo UI" w:hint="eastAsia"/>
                <w:szCs w:val="22"/>
              </w:rPr>
              <w:t>別紙3</w:t>
            </w:r>
          </w:p>
        </w:tc>
        <w:tc>
          <w:tcPr>
            <w:tcW w:w="708" w:type="dxa"/>
          </w:tcPr>
          <w:p w14:paraId="7CD67B43" w14:textId="68CACBC3" w:rsidR="00892959" w:rsidRPr="00E76FBF" w:rsidRDefault="00172928" w:rsidP="00C9629B">
            <w:pPr>
              <w:jc w:val="center"/>
              <w:rPr>
                <w:rFonts w:ascii="Meiryo UI" w:eastAsia="Meiryo UI" w:hAnsi="Meiryo UI"/>
                <w:szCs w:val="22"/>
              </w:rPr>
            </w:pPr>
            <w:r w:rsidRPr="00E76FBF">
              <w:rPr>
                <w:rFonts w:ascii="Meiryo UI" w:eastAsia="Meiryo UI" w:hAnsi="Meiryo UI" w:hint="eastAsia"/>
                <w:szCs w:val="22"/>
              </w:rPr>
              <w:t>5部</w:t>
            </w:r>
          </w:p>
        </w:tc>
      </w:tr>
      <w:tr w:rsidR="00214AEF" w:rsidRPr="00D95F8D" w14:paraId="7CE9B645" w14:textId="77777777" w:rsidTr="00E76FBF">
        <w:tc>
          <w:tcPr>
            <w:tcW w:w="570" w:type="dxa"/>
          </w:tcPr>
          <w:p w14:paraId="0FB86591" w14:textId="26F22BB5" w:rsidR="00214AEF" w:rsidRPr="00E76FBF" w:rsidRDefault="00172928" w:rsidP="00C9629B">
            <w:pPr>
              <w:jc w:val="center"/>
              <w:rPr>
                <w:rFonts w:ascii="Meiryo UI" w:eastAsia="Meiryo UI" w:hAnsi="Meiryo UI"/>
                <w:szCs w:val="22"/>
              </w:rPr>
            </w:pPr>
            <w:r w:rsidRPr="00E76FBF">
              <w:rPr>
                <w:rFonts w:ascii="Meiryo UI" w:eastAsia="Meiryo UI" w:hAnsi="Meiryo UI" w:hint="eastAsia"/>
                <w:szCs w:val="22"/>
              </w:rPr>
              <w:t>④</w:t>
            </w:r>
          </w:p>
        </w:tc>
        <w:tc>
          <w:tcPr>
            <w:tcW w:w="6943" w:type="dxa"/>
          </w:tcPr>
          <w:p w14:paraId="301D279F" w14:textId="30AEF9E1" w:rsidR="00214AEF" w:rsidRPr="00E76FBF" w:rsidRDefault="00214AEF" w:rsidP="00C9629B">
            <w:pPr>
              <w:rPr>
                <w:rFonts w:ascii="Meiryo UI" w:eastAsia="Meiryo UI" w:hAnsi="Meiryo UI"/>
                <w:szCs w:val="22"/>
              </w:rPr>
            </w:pPr>
            <w:r w:rsidRPr="00E76FBF">
              <w:rPr>
                <w:rFonts w:ascii="Meiryo UI" w:eastAsia="Meiryo UI" w:hAnsi="Meiryo UI" w:cs="ＭＳ 明朝" w:hint="eastAsia"/>
                <w:szCs w:val="22"/>
              </w:rPr>
              <w:t>提案書</w:t>
            </w:r>
            <w:r w:rsidR="00172928" w:rsidRPr="00E76FBF">
              <w:rPr>
                <w:rFonts w:ascii="Meiryo UI" w:eastAsia="Meiryo UI" w:hAnsi="Meiryo UI" w:cs="ＭＳ 明朝" w:hint="eastAsia"/>
                <w:szCs w:val="22"/>
              </w:rPr>
              <w:t>及び評価項目一覧</w:t>
            </w:r>
            <w:r w:rsidRPr="00E76FBF">
              <w:rPr>
                <w:rFonts w:ascii="Meiryo UI" w:eastAsia="Meiryo UI" w:hAnsi="Meiryo UI" w:cs="ＭＳ 明朝" w:hint="eastAsia"/>
                <w:szCs w:val="22"/>
              </w:rPr>
              <w:t>（電子媒体）</w:t>
            </w:r>
          </w:p>
        </w:tc>
        <w:tc>
          <w:tcPr>
            <w:tcW w:w="1134" w:type="dxa"/>
          </w:tcPr>
          <w:p w14:paraId="6985BE39" w14:textId="77777777" w:rsidR="00214AEF" w:rsidRPr="00E76FBF" w:rsidRDefault="00214AEF" w:rsidP="00C9629B">
            <w:pPr>
              <w:ind w:leftChars="86" w:left="181"/>
              <w:jc w:val="center"/>
              <w:rPr>
                <w:rFonts w:ascii="Meiryo UI" w:eastAsia="Meiryo UI" w:hAnsi="Meiryo UI"/>
                <w:szCs w:val="22"/>
              </w:rPr>
            </w:pPr>
            <w:r w:rsidRPr="00E76FBF">
              <w:rPr>
                <w:rFonts w:ascii="Meiryo UI" w:eastAsia="Meiryo UI" w:hAnsi="Meiryo UI" w:hint="eastAsia"/>
                <w:szCs w:val="22"/>
              </w:rPr>
              <w:t>-</w:t>
            </w:r>
          </w:p>
        </w:tc>
        <w:tc>
          <w:tcPr>
            <w:tcW w:w="708" w:type="dxa"/>
          </w:tcPr>
          <w:p w14:paraId="4ADF8B24" w14:textId="77777777" w:rsidR="00214AEF" w:rsidRPr="00E76FBF" w:rsidRDefault="00214AEF" w:rsidP="00C9629B">
            <w:pPr>
              <w:jc w:val="center"/>
              <w:rPr>
                <w:rFonts w:ascii="Meiryo UI" w:eastAsia="Meiryo UI" w:hAnsi="Meiryo UI"/>
                <w:szCs w:val="22"/>
              </w:rPr>
            </w:pPr>
            <w:r w:rsidRPr="00E76FBF">
              <w:rPr>
                <w:rFonts w:ascii="Meiryo UI" w:eastAsia="Meiryo UI" w:hAnsi="Meiryo UI"/>
                <w:szCs w:val="22"/>
              </w:rPr>
              <w:t>1</w:t>
            </w:r>
            <w:r w:rsidRPr="00E76FBF">
              <w:rPr>
                <w:rFonts w:ascii="Meiryo UI" w:eastAsia="Meiryo UI" w:hAnsi="Meiryo UI" w:cs="ＭＳ 明朝" w:hint="eastAsia"/>
                <w:szCs w:val="22"/>
              </w:rPr>
              <w:t>部</w:t>
            </w:r>
          </w:p>
        </w:tc>
      </w:tr>
      <w:tr w:rsidR="00214AEF" w:rsidRPr="00D95F8D" w14:paraId="2DC7F471" w14:textId="77777777" w:rsidTr="00E76FBF">
        <w:tc>
          <w:tcPr>
            <w:tcW w:w="570" w:type="dxa"/>
          </w:tcPr>
          <w:p w14:paraId="2D027F3C" w14:textId="33837EE5" w:rsidR="00214AEF" w:rsidRPr="00E76FBF" w:rsidRDefault="00172928" w:rsidP="00C9629B">
            <w:pPr>
              <w:jc w:val="center"/>
              <w:rPr>
                <w:rFonts w:ascii="Meiryo UI" w:eastAsia="Meiryo UI" w:hAnsi="Meiryo UI"/>
                <w:szCs w:val="22"/>
              </w:rPr>
            </w:pPr>
            <w:r w:rsidRPr="00E76FBF">
              <w:rPr>
                <w:rFonts w:ascii="Meiryo UI" w:eastAsia="Meiryo UI" w:hAnsi="Meiryo UI" w:hint="eastAsia"/>
                <w:szCs w:val="22"/>
              </w:rPr>
              <w:t>⑤</w:t>
            </w:r>
          </w:p>
        </w:tc>
        <w:tc>
          <w:tcPr>
            <w:tcW w:w="6943" w:type="dxa"/>
          </w:tcPr>
          <w:p w14:paraId="53D7F889" w14:textId="77777777" w:rsidR="00214AEF" w:rsidRPr="00E76FBF" w:rsidRDefault="00214AEF" w:rsidP="00AC0279">
            <w:pPr>
              <w:rPr>
                <w:rFonts w:ascii="Meiryo UI" w:eastAsia="Meiryo UI" w:hAnsi="Meiryo UI" w:cs="ＭＳ 明朝"/>
                <w:szCs w:val="22"/>
              </w:rPr>
            </w:pPr>
            <w:r w:rsidRPr="00E76FBF">
              <w:rPr>
                <w:rFonts w:ascii="Meiryo UI" w:eastAsia="Meiryo UI" w:hAnsi="Meiryo UI" w:cs="ＭＳ 明朝" w:hint="eastAsia"/>
                <w:szCs w:val="22"/>
              </w:rPr>
              <w:t>概算費用に係る経費内訳書</w:t>
            </w:r>
          </w:p>
          <w:p w14:paraId="1F669483" w14:textId="77777777" w:rsidR="00214AEF" w:rsidRPr="00E76FBF" w:rsidRDefault="00214AEF" w:rsidP="00AC0279">
            <w:pPr>
              <w:rPr>
                <w:rFonts w:ascii="Meiryo UI" w:eastAsia="Meiryo UI" w:hAnsi="Meiryo UI"/>
                <w:szCs w:val="22"/>
              </w:rPr>
            </w:pPr>
            <w:r w:rsidRPr="00E76FBF">
              <w:rPr>
                <w:rFonts w:ascii="Meiryo UI" w:eastAsia="Meiryo UI" w:hAnsi="Meiryo UI" w:cs="ＭＳ 明朝" w:hint="eastAsia"/>
                <w:szCs w:val="22"/>
              </w:rPr>
              <w:t>(経費内訳書の様式は任意であるが、経費内訳の明細が記載されていること。)</w:t>
            </w:r>
          </w:p>
        </w:tc>
        <w:tc>
          <w:tcPr>
            <w:tcW w:w="1134" w:type="dxa"/>
          </w:tcPr>
          <w:p w14:paraId="3D5C18EB"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cs="ＭＳ 明朝" w:hint="eastAsia"/>
                <w:szCs w:val="22"/>
              </w:rPr>
              <w:t>任意様式</w:t>
            </w:r>
          </w:p>
        </w:tc>
        <w:tc>
          <w:tcPr>
            <w:tcW w:w="708" w:type="dxa"/>
          </w:tcPr>
          <w:p w14:paraId="1134B31C" w14:textId="77777777" w:rsidR="00214AEF" w:rsidRPr="00E76FBF" w:rsidRDefault="00214AEF" w:rsidP="00C9629B">
            <w:pPr>
              <w:jc w:val="center"/>
              <w:rPr>
                <w:rFonts w:ascii="Meiryo UI" w:eastAsia="Meiryo UI" w:hAnsi="Meiryo UI"/>
                <w:szCs w:val="22"/>
              </w:rPr>
            </w:pPr>
            <w:r w:rsidRPr="00E76FBF">
              <w:rPr>
                <w:rFonts w:ascii="Meiryo UI" w:eastAsia="Meiryo UI" w:hAnsi="Meiryo UI"/>
                <w:szCs w:val="22"/>
              </w:rPr>
              <w:t>1</w:t>
            </w:r>
            <w:r w:rsidRPr="00E76FBF">
              <w:rPr>
                <w:rFonts w:ascii="Meiryo UI" w:eastAsia="Meiryo UI" w:hAnsi="Meiryo UI" w:cs="ＭＳ 明朝" w:hint="eastAsia"/>
                <w:szCs w:val="22"/>
              </w:rPr>
              <w:t>部</w:t>
            </w:r>
          </w:p>
        </w:tc>
      </w:tr>
      <w:tr w:rsidR="00214AEF" w:rsidRPr="00D95F8D" w14:paraId="67E46AB7" w14:textId="77777777" w:rsidTr="00E76FBF">
        <w:tc>
          <w:tcPr>
            <w:tcW w:w="570" w:type="dxa"/>
          </w:tcPr>
          <w:p w14:paraId="6AF96086" w14:textId="56A7DD40" w:rsidR="00214AEF" w:rsidRPr="00E76FBF" w:rsidRDefault="00172928" w:rsidP="00C9629B">
            <w:pPr>
              <w:jc w:val="center"/>
              <w:rPr>
                <w:rFonts w:ascii="Meiryo UI" w:eastAsia="Meiryo UI" w:hAnsi="Meiryo UI"/>
                <w:szCs w:val="22"/>
              </w:rPr>
            </w:pPr>
            <w:r w:rsidRPr="00E76FBF">
              <w:rPr>
                <w:rFonts w:ascii="Meiryo UI" w:eastAsia="Meiryo UI" w:hAnsi="Meiryo UI" w:hint="eastAsia"/>
                <w:szCs w:val="22"/>
              </w:rPr>
              <w:t>⑥</w:t>
            </w:r>
          </w:p>
        </w:tc>
        <w:tc>
          <w:tcPr>
            <w:tcW w:w="6943" w:type="dxa"/>
          </w:tcPr>
          <w:p w14:paraId="1B4B8D2F" w14:textId="60A53773" w:rsidR="00214AEF" w:rsidRDefault="002A65D7" w:rsidP="00AC0279">
            <w:pPr>
              <w:rPr>
                <w:rFonts w:ascii="Meiryo UI" w:eastAsia="Meiryo UI" w:hAnsi="Meiryo UI"/>
                <w:szCs w:val="22"/>
              </w:rPr>
            </w:pPr>
            <w:r w:rsidRPr="00E76FBF">
              <w:rPr>
                <w:rFonts w:ascii="Meiryo UI" w:eastAsia="Meiryo UI" w:hAnsi="Meiryo UI" w:hint="eastAsia"/>
                <w:szCs w:val="22"/>
              </w:rPr>
              <w:t>令和</w:t>
            </w:r>
            <w:r w:rsidR="005656DA">
              <w:rPr>
                <w:rFonts w:ascii="Meiryo UI" w:eastAsia="Meiryo UI" w:hAnsi="Meiryo UI" w:hint="eastAsia"/>
                <w:szCs w:val="22"/>
              </w:rPr>
              <w:t>4・5・6</w:t>
            </w:r>
            <w:r w:rsidRPr="00E76FBF">
              <w:rPr>
                <w:rFonts w:ascii="Meiryo UI" w:eastAsia="Meiryo UI" w:hAnsi="Meiryo UI" w:hint="eastAsia"/>
                <w:szCs w:val="22"/>
              </w:rPr>
              <w:t>年度競争参加資格</w:t>
            </w:r>
            <w:r w:rsidR="00214AEF" w:rsidRPr="00E76FBF">
              <w:rPr>
                <w:rFonts w:ascii="Meiryo UI" w:eastAsia="Meiryo UI" w:hAnsi="Meiryo UI" w:hint="eastAsia"/>
                <w:szCs w:val="22"/>
              </w:rPr>
              <w:t>平成（全省庁統一資格）における資格審査結果通知書の写し</w:t>
            </w:r>
          </w:p>
          <w:p w14:paraId="4A2B9407" w14:textId="77777777" w:rsidR="005656DA" w:rsidRDefault="005656DA" w:rsidP="00AC0279">
            <w:pPr>
              <w:rPr>
                <w:rFonts w:ascii="Meiryo UI" w:eastAsia="Meiryo UI" w:hAnsi="Meiryo UI"/>
                <w:szCs w:val="22"/>
              </w:rPr>
            </w:pPr>
          </w:p>
          <w:p w14:paraId="651DADD9" w14:textId="77777777" w:rsidR="005656DA" w:rsidRPr="005656DA" w:rsidRDefault="005656DA" w:rsidP="005656DA">
            <w:pPr>
              <w:rPr>
                <w:rFonts w:ascii="Meiryo UI" w:eastAsia="Meiryo UI" w:hAnsi="Meiryo UI"/>
                <w:szCs w:val="22"/>
              </w:rPr>
            </w:pPr>
            <w:r w:rsidRPr="005656DA">
              <w:rPr>
                <w:rFonts w:ascii="Meiryo UI" w:eastAsia="Meiryo UI" w:hAnsi="Meiryo UI" w:hint="eastAsia"/>
                <w:szCs w:val="22"/>
              </w:rPr>
              <w:t>【上記の資格を有しない場合】</w:t>
            </w:r>
          </w:p>
          <w:p w14:paraId="3EA35305" w14:textId="77777777" w:rsidR="005656DA" w:rsidRPr="005656DA" w:rsidRDefault="005656DA" w:rsidP="005656DA">
            <w:pPr>
              <w:rPr>
                <w:rFonts w:ascii="Meiryo UI" w:eastAsia="Meiryo UI" w:hAnsi="Meiryo UI"/>
                <w:szCs w:val="22"/>
              </w:rPr>
            </w:pPr>
            <w:r w:rsidRPr="005656DA">
              <w:rPr>
                <w:rFonts w:ascii="Meiryo UI" w:eastAsia="Meiryo UI" w:hAnsi="Meiryo UI" w:hint="eastAsia"/>
                <w:szCs w:val="22"/>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AB4CF6B" w14:textId="77777777" w:rsidR="005656DA" w:rsidRPr="005656DA" w:rsidRDefault="005656DA" w:rsidP="005656DA">
            <w:pPr>
              <w:rPr>
                <w:rFonts w:ascii="Meiryo UI" w:eastAsia="Meiryo UI" w:hAnsi="Meiryo UI"/>
                <w:szCs w:val="22"/>
              </w:rPr>
            </w:pPr>
          </w:p>
          <w:p w14:paraId="7BF8EDD6" w14:textId="2586053A" w:rsidR="005656DA" w:rsidRPr="00E76FBF" w:rsidRDefault="005656DA" w:rsidP="005656DA">
            <w:pPr>
              <w:rPr>
                <w:rFonts w:ascii="Meiryo UI" w:eastAsia="Meiryo UI" w:hAnsi="Meiryo UI"/>
                <w:szCs w:val="22"/>
              </w:rPr>
            </w:pPr>
            <w:r w:rsidRPr="005656DA">
              <w:rPr>
                <w:rFonts w:ascii="Meiryo UI" w:eastAsia="Meiryo UI" w:hAnsi="Meiryo UI" w:hint="eastAsia"/>
                <w:szCs w:val="22"/>
              </w:rPr>
              <w:t>※登記簿謄本及び納税証明書は、発行日から3か月以内のものに限る。</w:t>
            </w:r>
          </w:p>
        </w:tc>
        <w:tc>
          <w:tcPr>
            <w:tcW w:w="1134" w:type="dxa"/>
          </w:tcPr>
          <w:p w14:paraId="17C92002"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hint="eastAsia"/>
                <w:szCs w:val="22"/>
              </w:rPr>
              <w:t>-</w:t>
            </w:r>
          </w:p>
        </w:tc>
        <w:tc>
          <w:tcPr>
            <w:tcW w:w="708" w:type="dxa"/>
          </w:tcPr>
          <w:p w14:paraId="19DDAA8C" w14:textId="77777777" w:rsidR="00214AEF" w:rsidRPr="00E76FBF" w:rsidRDefault="00214AEF" w:rsidP="00C9629B">
            <w:pPr>
              <w:jc w:val="center"/>
              <w:rPr>
                <w:rFonts w:ascii="Meiryo UI" w:eastAsia="Meiryo UI" w:hAnsi="Meiryo UI"/>
                <w:szCs w:val="22"/>
              </w:rPr>
            </w:pPr>
            <w:r w:rsidRPr="00E76FBF">
              <w:rPr>
                <w:rFonts w:ascii="Meiryo UI" w:eastAsia="Meiryo UI" w:hAnsi="Meiryo UI"/>
                <w:szCs w:val="22"/>
              </w:rPr>
              <w:t>1</w:t>
            </w:r>
            <w:r w:rsidRPr="00E76FBF">
              <w:rPr>
                <w:rFonts w:ascii="Meiryo UI" w:eastAsia="Meiryo UI" w:hAnsi="Meiryo UI" w:cs="ＭＳ 明朝" w:hint="eastAsia"/>
                <w:szCs w:val="22"/>
              </w:rPr>
              <w:t>部</w:t>
            </w:r>
          </w:p>
        </w:tc>
      </w:tr>
      <w:tr w:rsidR="00214AEF" w:rsidRPr="00D95F8D" w14:paraId="0FE834B9" w14:textId="77777777" w:rsidTr="00E76FBF">
        <w:tc>
          <w:tcPr>
            <w:tcW w:w="570" w:type="dxa"/>
          </w:tcPr>
          <w:p w14:paraId="5BB27EFC" w14:textId="00DFB3B9" w:rsidR="00214AEF" w:rsidRPr="00E76FBF" w:rsidRDefault="00172928" w:rsidP="003D2274">
            <w:pPr>
              <w:jc w:val="center"/>
              <w:rPr>
                <w:rFonts w:ascii="Meiryo UI" w:eastAsia="Meiryo UI" w:hAnsi="Meiryo UI"/>
                <w:szCs w:val="22"/>
              </w:rPr>
            </w:pPr>
            <w:r w:rsidRPr="00E76FBF">
              <w:rPr>
                <w:rFonts w:ascii="Meiryo UI" w:eastAsia="Meiryo UI" w:hAnsi="Meiryo UI" w:hint="eastAsia"/>
                <w:szCs w:val="22"/>
              </w:rPr>
              <w:t>⑦</w:t>
            </w:r>
          </w:p>
        </w:tc>
        <w:tc>
          <w:tcPr>
            <w:tcW w:w="6943" w:type="dxa"/>
          </w:tcPr>
          <w:p w14:paraId="69BE6BDA" w14:textId="77777777" w:rsidR="00214AEF" w:rsidRPr="00E76FBF" w:rsidRDefault="00214AEF" w:rsidP="00AC0279">
            <w:pPr>
              <w:rPr>
                <w:rFonts w:ascii="Meiryo UI" w:eastAsia="Meiryo UI" w:hAnsi="Meiryo UI"/>
                <w:szCs w:val="22"/>
              </w:rPr>
            </w:pPr>
            <w:r w:rsidRPr="00E76FBF">
              <w:rPr>
                <w:rFonts w:ascii="Meiryo UI" w:eastAsia="Meiryo UI" w:hAnsi="Meiryo UI" w:cs="ＭＳ 明朝" w:hint="eastAsia"/>
                <w:szCs w:val="22"/>
              </w:rPr>
              <w:t>提案書受理票</w:t>
            </w:r>
          </w:p>
        </w:tc>
        <w:tc>
          <w:tcPr>
            <w:tcW w:w="1134" w:type="dxa"/>
          </w:tcPr>
          <w:p w14:paraId="493C7B7D"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cs="ＭＳ 明朝" w:hint="eastAsia"/>
                <w:szCs w:val="22"/>
                <w:lang w:eastAsia="zh-TW"/>
              </w:rPr>
              <w:t>【</w:t>
            </w:r>
            <w:r w:rsidRPr="00E76FBF">
              <w:rPr>
                <w:rFonts w:ascii="Meiryo UI" w:eastAsia="Meiryo UI" w:hAnsi="Meiryo UI" w:cs="ＭＳ 明朝" w:hint="eastAsia"/>
                <w:szCs w:val="22"/>
              </w:rPr>
              <w:t>様式3</w:t>
            </w:r>
            <w:r w:rsidRPr="00E76FBF">
              <w:rPr>
                <w:rFonts w:ascii="Meiryo UI" w:eastAsia="Meiryo UI" w:hAnsi="Meiryo UI" w:cs="ＭＳ 明朝" w:hint="eastAsia"/>
                <w:szCs w:val="22"/>
                <w:lang w:eastAsia="zh-TW"/>
              </w:rPr>
              <w:t>】</w:t>
            </w:r>
          </w:p>
        </w:tc>
        <w:tc>
          <w:tcPr>
            <w:tcW w:w="708" w:type="dxa"/>
          </w:tcPr>
          <w:p w14:paraId="305A3677"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szCs w:val="22"/>
              </w:rPr>
              <w:t>1</w:t>
            </w:r>
            <w:r w:rsidRPr="00E76FBF">
              <w:rPr>
                <w:rFonts w:ascii="Meiryo UI" w:eastAsia="Meiryo UI" w:hAnsi="Meiryo UI" w:cs="ＭＳ 明朝" w:hint="eastAsia"/>
                <w:szCs w:val="22"/>
              </w:rPr>
              <w:t>部</w:t>
            </w:r>
          </w:p>
        </w:tc>
      </w:tr>
    </w:tbl>
    <w:p w14:paraId="5A3B473E" w14:textId="00DB9531" w:rsidR="00214AEF" w:rsidRPr="00D95F8D" w:rsidRDefault="00214AEF" w:rsidP="00214AEF">
      <w:pPr>
        <w:ind w:left="726" w:firstLineChars="100" w:firstLine="210"/>
        <w:rPr>
          <w:rFonts w:ascii="Meiryo UI" w:eastAsia="Meiryo UI" w:hAnsi="Meiryo UI"/>
          <w:szCs w:val="21"/>
        </w:rPr>
      </w:pPr>
    </w:p>
    <w:p w14:paraId="02F7301A" w14:textId="0626BFE6" w:rsidR="00376503" w:rsidRPr="00D95F8D" w:rsidRDefault="00376503" w:rsidP="003A27F5">
      <w:pPr>
        <w:ind w:leftChars="200" w:left="420"/>
        <w:rPr>
          <w:rFonts w:ascii="Meiryo UI" w:eastAsia="Meiryo UI" w:hAnsi="Meiryo UI"/>
          <w:szCs w:val="21"/>
        </w:rPr>
      </w:pPr>
      <w:r w:rsidRPr="00D95F8D">
        <w:rPr>
          <w:rFonts w:ascii="Meiryo UI" w:eastAsia="Meiryo UI" w:hAnsi="Meiryo UI" w:hint="eastAsia"/>
          <w:szCs w:val="21"/>
        </w:rPr>
        <w:t>なお、</w:t>
      </w:r>
      <w:r w:rsidR="00561ED4" w:rsidRPr="00D95F8D">
        <w:rPr>
          <w:rFonts w:ascii="Meiryo UI" w:eastAsia="Meiryo UI" w:hAnsi="Meiryo UI" w:hint="eastAsia"/>
          <w:szCs w:val="21"/>
        </w:rPr>
        <w:t>④</w:t>
      </w:r>
      <w:r w:rsidRPr="00D95F8D">
        <w:rPr>
          <w:rFonts w:ascii="Meiryo UI" w:eastAsia="Meiryo UI" w:hAnsi="Meiryo UI" w:hint="eastAsia"/>
          <w:szCs w:val="21"/>
        </w:rPr>
        <w:t>提案書</w:t>
      </w:r>
      <w:r w:rsidR="00172928" w:rsidRPr="00D95F8D">
        <w:rPr>
          <w:rFonts w:ascii="Meiryo UI" w:eastAsia="Meiryo UI" w:hAnsi="Meiryo UI" w:hint="eastAsia"/>
          <w:szCs w:val="21"/>
        </w:rPr>
        <w:t>及び評価項目一覧</w:t>
      </w:r>
      <w:r w:rsidRPr="00D95F8D">
        <w:rPr>
          <w:rFonts w:ascii="Meiryo UI" w:eastAsia="Meiryo UI" w:hAnsi="Meiryo UI" w:hint="eastAsia"/>
          <w:szCs w:val="21"/>
        </w:rPr>
        <w:t>（電子媒体）の提出は、感染症予防対策のため、</w:t>
      </w:r>
      <w:r w:rsidRPr="00D95F8D">
        <w:rPr>
          <w:rFonts w:ascii="Meiryo UI" w:eastAsia="Meiryo UI" w:hAnsi="Meiryo UI"/>
          <w:szCs w:val="21"/>
        </w:rPr>
        <w:t>CD</w:t>
      </w:r>
      <w:r w:rsidRPr="00D95F8D">
        <w:rPr>
          <w:rFonts w:ascii="Meiryo UI" w:eastAsia="Meiryo UI" w:hAnsi="Meiryo UI" w:hint="eastAsia"/>
          <w:szCs w:val="21"/>
        </w:rPr>
        <w:t>に収録して提出する方法の他、電子メールによる提出を可能とする。その場合、件名に「提案書及び評価項目一覧の提出」と記載した電子メールに電子ファイルを添付し、4.3の担当部署へ送付すること。その際、添付する電子ファイルにはパスワードを付与すること。電子ファイルの容量が</w:t>
      </w:r>
      <w:r w:rsidRPr="00D95F8D">
        <w:rPr>
          <w:rFonts w:ascii="Meiryo UI" w:eastAsia="Meiryo UI" w:hAnsi="Meiryo UI"/>
          <w:szCs w:val="21"/>
        </w:rPr>
        <w:t>2MB</w:t>
      </w:r>
      <w:r w:rsidRPr="00D95F8D">
        <w:rPr>
          <w:rFonts w:ascii="Meiryo UI" w:eastAsia="Meiryo UI" w:hAnsi="Meiryo UI" w:hint="eastAsia"/>
          <w:szCs w:val="21"/>
        </w:rPr>
        <w:t>を超える場合は、送付方法を別途案内するので、余裕をもって4.3の担当部署に電子メールで連絡すること。</w:t>
      </w:r>
    </w:p>
    <w:p w14:paraId="0996DF8C" w14:textId="77777777" w:rsidR="00376503" w:rsidRPr="00D95F8D" w:rsidRDefault="00376503" w:rsidP="00214AEF">
      <w:pPr>
        <w:ind w:left="726" w:firstLineChars="100" w:firstLine="210"/>
        <w:rPr>
          <w:rFonts w:ascii="Meiryo UI" w:eastAsia="Meiryo UI" w:hAnsi="Meiryo UI"/>
          <w:szCs w:val="21"/>
        </w:rPr>
      </w:pPr>
    </w:p>
    <w:p w14:paraId="2F28EB8B" w14:textId="77777777" w:rsidR="00214AEF" w:rsidRPr="00D95F8D" w:rsidRDefault="00214AEF" w:rsidP="00214AEF">
      <w:pPr>
        <w:rPr>
          <w:rFonts w:ascii="Meiryo UI" w:eastAsia="Meiryo UI" w:hAnsi="Meiryo UI"/>
        </w:rPr>
      </w:pPr>
      <w:r w:rsidRPr="00D95F8D">
        <w:rPr>
          <w:rFonts w:ascii="Meiryo UI" w:eastAsia="Meiryo UI" w:hAnsi="Meiryo UI" w:hint="eastAsia"/>
        </w:rPr>
        <w:t>（2）提出された提案書等に係る秘密の保持</w:t>
      </w:r>
    </w:p>
    <w:p w14:paraId="1874A93C" w14:textId="77777777" w:rsidR="00BC1AC6" w:rsidRDefault="00BC1AC6" w:rsidP="003A27F5">
      <w:pPr>
        <w:ind w:leftChars="100" w:left="210" w:rightChars="19" w:right="40" w:firstLineChars="100" w:firstLine="210"/>
        <w:rPr>
          <w:rFonts w:ascii="Meiryo UI" w:eastAsia="Meiryo UI" w:hAnsi="Meiryo UI" w:cs="ＭＳ 明朝"/>
          <w:szCs w:val="21"/>
        </w:rPr>
      </w:pPr>
    </w:p>
    <w:p w14:paraId="4FE0FB0D" w14:textId="0EDB91CA" w:rsidR="00214AEF" w:rsidRPr="00D95F8D" w:rsidRDefault="00214AEF" w:rsidP="004E341C">
      <w:pPr>
        <w:ind w:leftChars="200" w:left="424" w:rightChars="19" w:right="40" w:hangingChars="2" w:hanging="4"/>
        <w:rPr>
          <w:rFonts w:ascii="Meiryo UI" w:eastAsia="Meiryo UI" w:hAnsi="Meiryo UI" w:cs="ＭＳ 明朝"/>
          <w:szCs w:val="21"/>
        </w:rPr>
      </w:pPr>
      <w:r w:rsidRPr="00D95F8D">
        <w:rPr>
          <w:rFonts w:ascii="Meiryo UI" w:eastAsia="Meiryo UI" w:hAnsi="Meiryo UI" w:cs="ＭＳ 明朝" w:hint="eastAsia"/>
          <w:szCs w:val="21"/>
        </w:rPr>
        <w:t>提案書等は本案件の選考及び契約書の為にのみ用い、</w:t>
      </w:r>
      <w:r w:rsidRPr="00D95F8D">
        <w:rPr>
          <w:rFonts w:ascii="Meiryo UI" w:eastAsia="Meiryo UI" w:hAnsi="Meiryo UI" w:cs="ＭＳ 明朝"/>
          <w:szCs w:val="21"/>
        </w:rPr>
        <w:t>IPA</w:t>
      </w:r>
      <w:r w:rsidRPr="00D95F8D">
        <w:rPr>
          <w:rFonts w:ascii="Meiryo UI" w:eastAsia="Meiryo UI" w:hAnsi="Meiryo UI" w:cs="ＭＳ 明朝" w:hint="eastAsia"/>
          <w:szCs w:val="21"/>
        </w:rPr>
        <w:t>で厳重に管理する。</w:t>
      </w:r>
    </w:p>
    <w:p w14:paraId="04D3109D" w14:textId="77777777" w:rsidR="003A27F5" w:rsidRDefault="00214AEF" w:rsidP="003A27F5">
      <w:pPr>
        <w:ind w:leftChars="202" w:left="424" w:right="40" w:firstLine="2"/>
        <w:rPr>
          <w:rFonts w:ascii="Meiryo UI" w:eastAsia="Meiryo UI" w:hAnsi="Meiryo UI" w:cs="ＭＳ 明朝"/>
          <w:szCs w:val="21"/>
        </w:rPr>
      </w:pPr>
      <w:r w:rsidRPr="00D95F8D">
        <w:rPr>
          <w:rFonts w:ascii="Meiryo UI" w:eastAsia="Meiryo UI" w:hAnsi="Meiryo UI" w:cs="ＭＳ 明朝" w:hint="eastAsia"/>
          <w:szCs w:val="21"/>
        </w:rPr>
        <w:t>取得した個人情報については、審査のために利用するが、特定の個人を識別しない状態に加工した統計資料等に利用することがある。</w:t>
      </w:r>
    </w:p>
    <w:p w14:paraId="128EE45D" w14:textId="77777777" w:rsidR="00BC1AC6" w:rsidRDefault="00BC1AC6" w:rsidP="003A27F5">
      <w:pPr>
        <w:ind w:leftChars="202" w:left="424" w:right="40" w:firstLine="2"/>
        <w:rPr>
          <w:rFonts w:ascii="Meiryo UI" w:eastAsia="Meiryo UI" w:hAnsi="Meiryo UI" w:cs="ＭＳ 明朝"/>
          <w:szCs w:val="21"/>
        </w:rPr>
      </w:pPr>
    </w:p>
    <w:p w14:paraId="3A6D9613" w14:textId="1948A281" w:rsidR="00214AEF" w:rsidRPr="00D95F8D" w:rsidRDefault="00214AEF" w:rsidP="003A27F5">
      <w:pPr>
        <w:ind w:leftChars="202" w:left="424" w:right="40" w:firstLine="2"/>
        <w:rPr>
          <w:rFonts w:ascii="Meiryo UI" w:eastAsia="Meiryo UI" w:hAnsi="Meiryo UI" w:cs="ＭＳ 明朝"/>
          <w:szCs w:val="21"/>
        </w:rPr>
      </w:pPr>
      <w:r w:rsidRPr="00D95F8D">
        <w:rPr>
          <w:rFonts w:ascii="Meiryo UI" w:eastAsia="Meiryo UI" w:hAnsi="Meiryo UI" w:cs="ＭＳ 明朝" w:hint="eastAsia"/>
          <w:szCs w:val="21"/>
        </w:rPr>
        <w:t>提供された個人情報は、上記の目的以外で利用することはない。(ただし、法令等により提供を求められた場合を除く。）</w:t>
      </w:r>
    </w:p>
    <w:p w14:paraId="19233CCF" w14:textId="77777777" w:rsidR="00214AEF" w:rsidRPr="00D95F8D" w:rsidRDefault="00214AEF" w:rsidP="00214AEF">
      <w:pPr>
        <w:ind w:leftChars="100" w:left="210" w:right="40" w:firstLineChars="100" w:firstLine="210"/>
        <w:rPr>
          <w:rFonts w:ascii="Meiryo UI" w:eastAsia="Meiryo UI" w:hAnsi="Meiryo UI" w:cs="ＭＳ 明朝"/>
          <w:szCs w:val="21"/>
        </w:rPr>
      </w:pPr>
    </w:p>
    <w:p w14:paraId="77E085DF" w14:textId="77777777" w:rsidR="00214AEF" w:rsidRPr="00D95F8D" w:rsidRDefault="00214AEF" w:rsidP="00214AEF">
      <w:pPr>
        <w:ind w:leftChars="100" w:left="210" w:right="40" w:firstLine="100"/>
        <w:rPr>
          <w:rFonts w:ascii="Meiryo UI" w:eastAsia="Meiryo UI" w:hAnsi="Meiryo UI" w:cs="ＭＳ 明朝"/>
          <w:szCs w:val="21"/>
        </w:rPr>
      </w:pPr>
      <w:r w:rsidRPr="00D95F8D">
        <w:rPr>
          <w:rFonts w:ascii="Meiryo UI" w:eastAsia="Meiryo UI" w:hAnsi="Meiryo UI" w:cs="ＭＳ 明朝" w:hint="eastAsia"/>
          <w:szCs w:val="21"/>
        </w:rPr>
        <w:t>（注意事項）</w:t>
      </w:r>
    </w:p>
    <w:p w14:paraId="7B7CB072" w14:textId="77777777" w:rsidR="00214AEF" w:rsidRPr="00D95F8D" w:rsidRDefault="00214AEF" w:rsidP="003A27F5">
      <w:pPr>
        <w:ind w:leftChars="201" w:left="424" w:rightChars="19" w:right="40" w:hanging="2"/>
        <w:rPr>
          <w:rFonts w:ascii="Meiryo UI" w:eastAsia="Meiryo UI" w:hAnsi="Meiryo UI" w:cs="Century"/>
          <w:szCs w:val="21"/>
        </w:rPr>
      </w:pPr>
      <w:r w:rsidRPr="00D95F8D">
        <w:rPr>
          <w:rFonts w:ascii="Meiryo UI" w:eastAsia="Meiryo UI" w:hAnsi="Meiryo UI" w:cs="Century" w:hint="eastAsia"/>
          <w:szCs w:val="21"/>
        </w:rPr>
        <w:t>提出された提案書等の作成に要した経費については支払わない。また、受理した提案書等は評価結果に関わらず返却しない。</w:t>
      </w:r>
    </w:p>
    <w:p w14:paraId="798A101A" w14:textId="77777777" w:rsidR="00214AEF" w:rsidRPr="00D95F8D" w:rsidRDefault="00214AEF" w:rsidP="00214AEF">
      <w:pPr>
        <w:pStyle w:val="a5"/>
        <w:spacing w:line="0" w:lineRule="atLeast"/>
        <w:ind w:leftChars="0" w:left="0" w:firstLineChars="200" w:firstLine="420"/>
        <w:rPr>
          <w:rFonts w:ascii="Meiryo UI" w:eastAsia="Meiryo UI" w:hAnsi="Meiryo UI"/>
        </w:rPr>
      </w:pPr>
    </w:p>
    <w:p w14:paraId="4098BE0A" w14:textId="463AF8AC" w:rsidR="00214AEF" w:rsidRDefault="00214AEF" w:rsidP="00214AEF">
      <w:pPr>
        <w:pStyle w:val="2"/>
        <w:rPr>
          <w:rFonts w:ascii="Meiryo UI" w:eastAsia="Meiryo UI" w:hAnsi="Meiryo UI"/>
        </w:rPr>
      </w:pPr>
      <w:bookmarkStart w:id="68" w:name="_Ref365549772"/>
      <w:bookmarkStart w:id="69" w:name="_Toc117082991"/>
      <w:r w:rsidRPr="00D95F8D">
        <w:rPr>
          <w:rFonts w:ascii="Meiryo UI" w:eastAsia="Meiryo UI" w:hAnsi="Meiryo UI" w:hint="eastAsia"/>
        </w:rPr>
        <w:t>提出期限</w:t>
      </w:r>
      <w:bookmarkEnd w:id="68"/>
      <w:bookmarkEnd w:id="69"/>
    </w:p>
    <w:p w14:paraId="5F62ABBC" w14:textId="77777777" w:rsidR="00BC1AC6" w:rsidRPr="00BC1AC6" w:rsidRDefault="00BC1AC6" w:rsidP="00BC1AC6">
      <w:pPr>
        <w:rPr>
          <w:lang w:eastAsia="x-none"/>
        </w:rPr>
      </w:pPr>
    </w:p>
    <w:p w14:paraId="3EBF6491" w14:textId="67632F8D" w:rsidR="00214AEF" w:rsidRDefault="00214AEF" w:rsidP="004E341C">
      <w:pPr>
        <w:rPr>
          <w:rFonts w:ascii="Meiryo UI" w:eastAsia="Meiryo UI" w:hAnsi="Meiryo UI"/>
        </w:rPr>
      </w:pPr>
      <w:r w:rsidRPr="00D95F8D">
        <w:rPr>
          <w:rFonts w:ascii="Meiryo UI" w:eastAsia="Meiryo UI" w:hAnsi="Meiryo UI" w:hint="eastAsia"/>
        </w:rPr>
        <w:t>提出書類の受付期間及び提出期限は次のとおり。</w:t>
      </w:r>
    </w:p>
    <w:p w14:paraId="63240F69" w14:textId="77777777" w:rsidR="00BC1AC6" w:rsidRPr="00D95F8D" w:rsidRDefault="00BC1AC6" w:rsidP="00214AEF">
      <w:pPr>
        <w:ind w:firstLineChars="100" w:firstLine="210"/>
        <w:rPr>
          <w:rFonts w:ascii="Meiryo UI" w:eastAsia="Meiryo UI" w:hAnsi="Meiryo UI"/>
        </w:rPr>
      </w:pPr>
    </w:p>
    <w:p w14:paraId="4F81EDD6" w14:textId="77777777" w:rsidR="00214AEF" w:rsidRPr="00D95F8D" w:rsidRDefault="00214AEF" w:rsidP="00D530A5">
      <w:pPr>
        <w:pStyle w:val="a5"/>
        <w:numPr>
          <w:ilvl w:val="0"/>
          <w:numId w:val="7"/>
        </w:numPr>
        <w:ind w:leftChars="0" w:left="851"/>
        <w:rPr>
          <w:rFonts w:ascii="Meiryo UI" w:eastAsia="Meiryo UI" w:hAnsi="Meiryo UI"/>
        </w:rPr>
      </w:pPr>
      <w:r w:rsidRPr="00D95F8D">
        <w:rPr>
          <w:rFonts w:ascii="Meiryo UI" w:eastAsia="Meiryo UI" w:hAnsi="Meiryo UI" w:hint="eastAsia"/>
        </w:rPr>
        <w:t>受付期間</w:t>
      </w:r>
    </w:p>
    <w:p w14:paraId="468DF871" w14:textId="32DA98AB" w:rsidR="00214AEF" w:rsidRPr="00D95F8D" w:rsidRDefault="00214AEF" w:rsidP="00D530A5">
      <w:pPr>
        <w:pStyle w:val="a5"/>
        <w:ind w:leftChars="0" w:left="851"/>
        <w:rPr>
          <w:rFonts w:ascii="Meiryo UI" w:eastAsia="Meiryo UI" w:hAnsi="Meiryo UI"/>
        </w:rPr>
      </w:pPr>
      <w:r w:rsidRPr="00D95F8D">
        <w:rPr>
          <w:rFonts w:ascii="Meiryo UI" w:eastAsia="Meiryo UI" w:hAnsi="Meiryo UI" w:hint="eastAsia"/>
        </w:rPr>
        <w:t>20</w:t>
      </w:r>
      <w:r w:rsidR="007D1028" w:rsidRPr="00D95F8D">
        <w:rPr>
          <w:rFonts w:ascii="Meiryo UI" w:eastAsia="Meiryo UI" w:hAnsi="Meiryo UI"/>
        </w:rPr>
        <w:t>2</w:t>
      </w:r>
      <w:r w:rsidR="00A97F4A" w:rsidRPr="00D95F8D">
        <w:rPr>
          <w:rFonts w:ascii="Meiryo UI" w:eastAsia="Meiryo UI" w:hAnsi="Meiryo UI" w:hint="eastAsia"/>
        </w:rPr>
        <w:t>2</w:t>
      </w:r>
      <w:r w:rsidRPr="00D95F8D">
        <w:rPr>
          <w:rFonts w:ascii="Meiryo UI" w:eastAsia="Meiryo UI" w:hAnsi="Meiryo UI" w:hint="eastAsia"/>
        </w:rPr>
        <w:t>年</w:t>
      </w:r>
      <w:r w:rsidR="00A97F4A" w:rsidRPr="00D95F8D">
        <w:rPr>
          <w:rFonts w:ascii="Meiryo UI" w:eastAsia="Meiryo UI" w:hAnsi="Meiryo UI" w:hint="eastAsia"/>
        </w:rPr>
        <w:t xml:space="preserve">　</w:t>
      </w:r>
      <w:r w:rsidR="00EA769A" w:rsidRPr="00EA769A">
        <w:rPr>
          <w:rFonts w:ascii="Meiryo UI" w:eastAsia="Meiryo UI" w:hAnsi="Meiryo UI" w:hint="eastAsia"/>
        </w:rPr>
        <w:t>11月　11日（金）</w:t>
      </w:r>
      <w:r w:rsidRPr="00D95F8D">
        <w:rPr>
          <w:rFonts w:ascii="Meiryo UI" w:eastAsia="Meiryo UI" w:hAnsi="Meiryo UI" w:hint="eastAsia"/>
        </w:rPr>
        <w:t>から20</w:t>
      </w:r>
      <w:r w:rsidR="007D1028" w:rsidRPr="00D95F8D">
        <w:rPr>
          <w:rFonts w:ascii="Meiryo UI" w:eastAsia="Meiryo UI" w:hAnsi="Meiryo UI"/>
        </w:rPr>
        <w:t>2</w:t>
      </w:r>
      <w:r w:rsidR="00A97F4A" w:rsidRPr="00D95F8D">
        <w:rPr>
          <w:rFonts w:ascii="Meiryo UI" w:eastAsia="Meiryo UI" w:hAnsi="Meiryo UI" w:hint="eastAsia"/>
        </w:rPr>
        <w:t>2</w:t>
      </w:r>
      <w:r w:rsidRPr="00D95F8D">
        <w:rPr>
          <w:rFonts w:ascii="Meiryo UI" w:eastAsia="Meiryo UI" w:hAnsi="Meiryo UI" w:hint="eastAsia"/>
        </w:rPr>
        <w:t>年</w:t>
      </w:r>
      <w:r w:rsidR="00A97F4A" w:rsidRPr="00D95F8D">
        <w:rPr>
          <w:rFonts w:ascii="Meiryo UI" w:eastAsia="Meiryo UI" w:hAnsi="Meiryo UI" w:hint="eastAsia"/>
        </w:rPr>
        <w:t xml:space="preserve">　</w:t>
      </w:r>
      <w:r w:rsidR="00B90640">
        <w:rPr>
          <w:rFonts w:ascii="Meiryo UI" w:eastAsia="Meiryo UI" w:hAnsi="Meiryo UI" w:hint="eastAsia"/>
        </w:rPr>
        <w:t>11</w:t>
      </w:r>
      <w:r w:rsidRPr="00D95F8D">
        <w:rPr>
          <w:rFonts w:ascii="Meiryo UI" w:eastAsia="Meiryo UI" w:hAnsi="Meiryo UI" w:hint="eastAsia"/>
        </w:rPr>
        <w:t>月</w:t>
      </w:r>
      <w:r w:rsidR="00A97F4A" w:rsidRPr="00D95F8D">
        <w:rPr>
          <w:rFonts w:ascii="Meiryo UI" w:eastAsia="Meiryo UI" w:hAnsi="Meiryo UI" w:hint="eastAsia"/>
        </w:rPr>
        <w:t xml:space="preserve">　</w:t>
      </w:r>
      <w:r w:rsidR="00B90640">
        <w:rPr>
          <w:rFonts w:ascii="Meiryo UI" w:eastAsia="Meiryo UI" w:hAnsi="Meiryo UI" w:hint="eastAsia"/>
        </w:rPr>
        <w:t>1</w:t>
      </w:r>
      <w:r w:rsidR="00E54DF0">
        <w:rPr>
          <w:rFonts w:ascii="Meiryo UI" w:eastAsia="Meiryo UI" w:hAnsi="Meiryo UI" w:hint="eastAsia"/>
        </w:rPr>
        <w:t>4</w:t>
      </w:r>
      <w:r w:rsidRPr="00D95F8D">
        <w:rPr>
          <w:rFonts w:ascii="Meiryo UI" w:eastAsia="Meiryo UI" w:hAnsi="Meiryo UI" w:hint="eastAsia"/>
        </w:rPr>
        <w:t>日（</w:t>
      </w:r>
      <w:r w:rsidR="00E54DF0">
        <w:rPr>
          <w:rFonts w:ascii="Meiryo UI" w:eastAsia="Meiryo UI" w:hAnsi="Meiryo UI" w:hint="eastAsia"/>
        </w:rPr>
        <w:t>月</w:t>
      </w:r>
      <w:r w:rsidRPr="00D95F8D">
        <w:rPr>
          <w:rFonts w:ascii="Meiryo UI" w:eastAsia="Meiryo UI" w:hAnsi="Meiryo UI" w:hint="eastAsia"/>
        </w:rPr>
        <w:t>）。</w:t>
      </w:r>
    </w:p>
    <w:p w14:paraId="4F80EEC0" w14:textId="77777777" w:rsidR="00214AEF" w:rsidRPr="00D95F8D" w:rsidRDefault="00214AEF" w:rsidP="00D530A5">
      <w:pPr>
        <w:pStyle w:val="a5"/>
        <w:ind w:leftChars="0" w:left="851"/>
        <w:rPr>
          <w:rFonts w:ascii="Meiryo UI" w:eastAsia="Meiryo UI" w:hAnsi="Meiryo UI"/>
        </w:rPr>
      </w:pPr>
      <w:r w:rsidRPr="00D95F8D">
        <w:rPr>
          <w:rFonts w:ascii="Meiryo UI" w:eastAsia="Meiryo UI" w:hAnsi="Meiryo UI" w:hint="eastAsia"/>
        </w:rPr>
        <w:t>持参の場合の受付時間は、月曜日から金曜日(祝祭日は除く)の10時00分から17時00分</w:t>
      </w:r>
    </w:p>
    <w:p w14:paraId="20542494" w14:textId="45408F67" w:rsidR="00214AEF" w:rsidRDefault="00214AEF" w:rsidP="00D530A5">
      <w:pPr>
        <w:pStyle w:val="a5"/>
        <w:ind w:leftChars="0" w:left="851"/>
        <w:rPr>
          <w:rFonts w:ascii="Meiryo UI" w:eastAsia="Meiryo UI" w:hAnsi="Meiryo UI"/>
        </w:rPr>
      </w:pPr>
      <w:r w:rsidRPr="00D95F8D">
        <w:rPr>
          <w:rFonts w:ascii="Meiryo UI" w:eastAsia="Meiryo UI" w:hAnsi="Meiryo UI" w:hint="eastAsia"/>
        </w:rPr>
        <w:t>（12時30分～13時30分の間は除く）とする。</w:t>
      </w:r>
    </w:p>
    <w:p w14:paraId="58CA45B2" w14:textId="77777777" w:rsidR="00551F5F" w:rsidRPr="00D95F8D" w:rsidRDefault="00551F5F" w:rsidP="00D530A5">
      <w:pPr>
        <w:pStyle w:val="a5"/>
        <w:ind w:leftChars="0" w:left="851"/>
        <w:rPr>
          <w:rFonts w:ascii="Meiryo UI" w:eastAsia="Meiryo UI" w:hAnsi="Meiryo UI"/>
        </w:rPr>
      </w:pPr>
    </w:p>
    <w:p w14:paraId="570BF9A9" w14:textId="77777777" w:rsidR="00214AEF" w:rsidRPr="00D95F8D" w:rsidRDefault="00214AEF" w:rsidP="00D530A5">
      <w:pPr>
        <w:pStyle w:val="a5"/>
        <w:numPr>
          <w:ilvl w:val="0"/>
          <w:numId w:val="7"/>
        </w:numPr>
        <w:ind w:leftChars="0" w:left="851"/>
        <w:rPr>
          <w:rFonts w:ascii="Meiryo UI" w:eastAsia="Meiryo UI" w:hAnsi="Meiryo UI"/>
        </w:rPr>
      </w:pPr>
      <w:r w:rsidRPr="00D95F8D">
        <w:rPr>
          <w:rFonts w:ascii="Meiryo UI" w:eastAsia="Meiryo UI" w:hAnsi="Meiryo UI" w:hint="eastAsia"/>
        </w:rPr>
        <w:t>提出期限</w:t>
      </w:r>
    </w:p>
    <w:p w14:paraId="0175B592" w14:textId="1CCE9CB8" w:rsidR="00214AEF" w:rsidRPr="00D95F8D" w:rsidRDefault="00214AEF" w:rsidP="00D530A5">
      <w:pPr>
        <w:pStyle w:val="a5"/>
        <w:ind w:leftChars="0" w:left="851"/>
        <w:rPr>
          <w:rFonts w:ascii="Meiryo UI" w:eastAsia="Meiryo UI" w:hAnsi="Meiryo UI"/>
        </w:rPr>
      </w:pPr>
      <w:r w:rsidRPr="00D95F8D">
        <w:rPr>
          <w:rFonts w:ascii="Meiryo UI" w:eastAsia="Meiryo UI" w:hAnsi="Meiryo UI" w:hint="eastAsia"/>
        </w:rPr>
        <w:t>20</w:t>
      </w:r>
      <w:r w:rsidR="007A6458" w:rsidRPr="00D95F8D">
        <w:rPr>
          <w:rFonts w:ascii="Meiryo UI" w:eastAsia="Meiryo UI" w:hAnsi="Meiryo UI" w:hint="eastAsia"/>
        </w:rPr>
        <w:t>2</w:t>
      </w:r>
      <w:r w:rsidR="00A97F4A" w:rsidRPr="00D95F8D">
        <w:rPr>
          <w:rFonts w:ascii="Meiryo UI" w:eastAsia="Meiryo UI" w:hAnsi="Meiryo UI" w:hint="eastAsia"/>
        </w:rPr>
        <w:t>2</w:t>
      </w:r>
      <w:r w:rsidRPr="00D95F8D">
        <w:rPr>
          <w:rFonts w:ascii="Meiryo UI" w:eastAsia="Meiryo UI" w:hAnsi="Meiryo UI" w:hint="eastAsia"/>
        </w:rPr>
        <w:t>年</w:t>
      </w:r>
      <w:r w:rsidR="00A97F4A" w:rsidRPr="00D95F8D">
        <w:rPr>
          <w:rFonts w:ascii="Meiryo UI" w:eastAsia="Meiryo UI" w:hAnsi="Meiryo UI" w:hint="eastAsia"/>
        </w:rPr>
        <w:t xml:space="preserve">　</w:t>
      </w:r>
      <w:r w:rsidR="00B90640">
        <w:rPr>
          <w:rFonts w:ascii="Meiryo UI" w:eastAsia="Meiryo UI" w:hAnsi="Meiryo UI" w:hint="eastAsia"/>
        </w:rPr>
        <w:t>11</w:t>
      </w:r>
      <w:r w:rsidRPr="00D95F8D">
        <w:rPr>
          <w:rFonts w:ascii="Meiryo UI" w:eastAsia="Meiryo UI" w:hAnsi="Meiryo UI" w:hint="eastAsia"/>
        </w:rPr>
        <w:t>月</w:t>
      </w:r>
      <w:r w:rsidR="00A97F4A" w:rsidRPr="00D95F8D">
        <w:rPr>
          <w:rFonts w:ascii="Meiryo UI" w:eastAsia="Meiryo UI" w:hAnsi="Meiryo UI" w:hint="eastAsia"/>
        </w:rPr>
        <w:t xml:space="preserve">　</w:t>
      </w:r>
      <w:r w:rsidR="00B90640">
        <w:rPr>
          <w:rFonts w:ascii="Meiryo UI" w:eastAsia="Meiryo UI" w:hAnsi="Meiryo UI" w:hint="eastAsia"/>
        </w:rPr>
        <w:t>1</w:t>
      </w:r>
      <w:r w:rsidR="00E54DF0">
        <w:rPr>
          <w:rFonts w:ascii="Meiryo UI" w:eastAsia="Meiryo UI" w:hAnsi="Meiryo UI" w:hint="eastAsia"/>
        </w:rPr>
        <w:t>4</w:t>
      </w:r>
      <w:r w:rsidRPr="00D95F8D">
        <w:rPr>
          <w:rFonts w:ascii="Meiryo UI" w:eastAsia="Meiryo UI" w:hAnsi="Meiryo UI" w:hint="eastAsia"/>
        </w:rPr>
        <w:t>日（</w:t>
      </w:r>
      <w:r w:rsidR="00E54DF0">
        <w:rPr>
          <w:rFonts w:ascii="Meiryo UI" w:eastAsia="Meiryo UI" w:hAnsi="Meiryo UI" w:hint="eastAsia"/>
        </w:rPr>
        <w:t>月</w:t>
      </w:r>
      <w:r w:rsidRPr="00D95F8D">
        <w:rPr>
          <w:rFonts w:ascii="Meiryo UI" w:eastAsia="Meiryo UI" w:hAnsi="Meiryo UI" w:hint="eastAsia"/>
        </w:rPr>
        <w:t>） 17時00分必着。</w:t>
      </w:r>
    </w:p>
    <w:p w14:paraId="2DB1F1C7" w14:textId="77777777" w:rsidR="00214AEF" w:rsidRPr="00D95F8D" w:rsidRDefault="00214AEF" w:rsidP="00214AEF">
      <w:pPr>
        <w:pStyle w:val="a5"/>
        <w:ind w:leftChars="0" w:left="726"/>
        <w:rPr>
          <w:rFonts w:ascii="Meiryo UI" w:eastAsia="Meiryo UI" w:hAnsi="Meiryo UI"/>
        </w:rPr>
      </w:pPr>
      <w:r w:rsidRPr="00D95F8D">
        <w:rPr>
          <w:rFonts w:ascii="Meiryo UI" w:eastAsia="Meiryo UI" w:hAnsi="Meiryo UI" w:hint="eastAsia"/>
        </w:rPr>
        <w:t>上記期限を過ぎた申請書等はいかなる理由があっても受け取らない。</w:t>
      </w:r>
    </w:p>
    <w:p w14:paraId="1E952697" w14:textId="77777777" w:rsidR="00214AEF" w:rsidRPr="00D95F8D" w:rsidRDefault="00214AEF" w:rsidP="00214AEF">
      <w:pPr>
        <w:rPr>
          <w:rFonts w:ascii="Meiryo UI" w:eastAsia="Meiryo UI" w:hAnsi="Meiryo UI"/>
        </w:rPr>
      </w:pPr>
    </w:p>
    <w:p w14:paraId="317722A2" w14:textId="79700B27" w:rsidR="00214AEF" w:rsidRDefault="00214AEF" w:rsidP="00214AEF">
      <w:pPr>
        <w:pStyle w:val="2"/>
        <w:rPr>
          <w:rFonts w:ascii="Meiryo UI" w:eastAsia="Meiryo UI" w:hAnsi="Meiryo UI"/>
        </w:rPr>
      </w:pPr>
      <w:bookmarkStart w:id="70" w:name="_Ref370909633"/>
      <w:bookmarkStart w:id="71" w:name="_Toc117082992"/>
      <w:r w:rsidRPr="00D95F8D">
        <w:rPr>
          <w:rFonts w:ascii="Meiryo UI" w:eastAsia="Meiryo UI" w:hAnsi="Meiryo UI" w:hint="eastAsia"/>
        </w:rPr>
        <w:t>提出先</w:t>
      </w:r>
      <w:bookmarkEnd w:id="70"/>
      <w:bookmarkEnd w:id="71"/>
    </w:p>
    <w:p w14:paraId="5A68D978" w14:textId="77777777" w:rsidR="00BC1AC6" w:rsidRPr="00BC1AC6" w:rsidRDefault="00BC1AC6" w:rsidP="00BC1AC6">
      <w:pPr>
        <w:rPr>
          <w:lang w:eastAsia="x-none"/>
        </w:rPr>
      </w:pPr>
    </w:p>
    <w:p w14:paraId="42785F0B" w14:textId="36413A8A" w:rsidR="00214AEF" w:rsidRDefault="00214AEF" w:rsidP="004E341C">
      <w:pPr>
        <w:rPr>
          <w:rFonts w:ascii="Meiryo UI" w:eastAsia="Meiryo UI" w:hAnsi="Meiryo UI"/>
        </w:rPr>
      </w:pPr>
      <w:r w:rsidRPr="00D95F8D">
        <w:rPr>
          <w:rFonts w:ascii="Meiryo UI" w:eastAsia="Meiryo UI" w:hAnsi="Meiryo UI" w:hint="eastAsia"/>
        </w:rPr>
        <w:t>下記に提出すること。</w:t>
      </w:r>
    </w:p>
    <w:p w14:paraId="7F6F88CF" w14:textId="77777777" w:rsidR="00CF3E2D" w:rsidRPr="00D95F8D" w:rsidRDefault="00CF3E2D" w:rsidP="004E341C">
      <w:pPr>
        <w:rPr>
          <w:rFonts w:ascii="Meiryo UI" w:eastAsia="Meiryo UI" w:hAnsi="Meiryo UI"/>
        </w:rPr>
      </w:pPr>
    </w:p>
    <w:p w14:paraId="7B59D6E7" w14:textId="7FF3E92B" w:rsidR="00A97F4A" w:rsidRPr="00D95F8D" w:rsidRDefault="00CF3E2D" w:rsidP="00CF3E2D">
      <w:pPr>
        <w:rPr>
          <w:rFonts w:ascii="Meiryo UI" w:eastAsia="Meiryo UI" w:hAnsi="Meiryo UI"/>
        </w:rPr>
      </w:pPr>
      <w:r>
        <w:rPr>
          <w:rFonts w:ascii="Meiryo UI" w:eastAsia="Meiryo UI" w:hAnsi="Meiryo UI" w:hint="eastAsia"/>
        </w:rPr>
        <w:t>【</w:t>
      </w:r>
      <w:r w:rsidRPr="00D95F8D">
        <w:rPr>
          <w:rFonts w:ascii="Meiryo UI" w:eastAsia="Meiryo UI" w:hAnsi="Meiryo UI" w:hint="eastAsia"/>
        </w:rPr>
        <w:t>担当部署</w:t>
      </w:r>
      <w:r>
        <w:rPr>
          <w:rFonts w:ascii="Meiryo UI" w:eastAsia="Meiryo UI" w:hAnsi="Meiryo UI" w:hint="eastAsia"/>
        </w:rPr>
        <w:t>】</w:t>
      </w:r>
    </w:p>
    <w:p w14:paraId="612B3C19" w14:textId="77777777" w:rsidR="00A97F4A" w:rsidRPr="00D95F8D" w:rsidRDefault="00A97F4A" w:rsidP="004E341C">
      <w:pPr>
        <w:rPr>
          <w:rFonts w:ascii="Meiryo UI" w:eastAsia="Meiryo UI" w:hAnsi="Meiryo UI"/>
        </w:rPr>
      </w:pPr>
      <w:r w:rsidRPr="00D95F8D">
        <w:rPr>
          <w:rFonts w:ascii="Meiryo UI" w:eastAsia="Meiryo UI" w:hAnsi="Meiryo UI" w:hint="eastAsia"/>
        </w:rPr>
        <w:t>〒113-6591</w:t>
      </w:r>
    </w:p>
    <w:p w14:paraId="52AD654B" w14:textId="67A8B97D" w:rsidR="00A97F4A" w:rsidRPr="00D95F8D" w:rsidRDefault="00A97F4A" w:rsidP="004E341C">
      <w:pPr>
        <w:rPr>
          <w:rFonts w:ascii="Meiryo UI" w:eastAsia="Meiryo UI" w:hAnsi="Meiryo UI"/>
        </w:rPr>
      </w:pPr>
      <w:r w:rsidRPr="00D95F8D">
        <w:rPr>
          <w:rFonts w:ascii="Meiryo UI" w:eastAsia="Meiryo UI" w:hAnsi="Meiryo UI" w:hint="eastAsia"/>
        </w:rPr>
        <w:t>東京都文京区本駒込2-28-8　　文京グリーンコートセンターオフィス1</w:t>
      </w:r>
      <w:r w:rsidR="00E54DF0">
        <w:rPr>
          <w:rFonts w:ascii="Meiryo UI" w:eastAsia="Meiryo UI" w:hAnsi="Meiryo UI" w:hint="eastAsia"/>
        </w:rPr>
        <w:t>6</w:t>
      </w:r>
      <w:r w:rsidRPr="00D95F8D">
        <w:rPr>
          <w:rFonts w:ascii="Meiryo UI" w:eastAsia="Meiryo UI" w:hAnsi="Meiryo UI" w:hint="eastAsia"/>
        </w:rPr>
        <w:t>階</w:t>
      </w:r>
    </w:p>
    <w:p w14:paraId="52EF17A0" w14:textId="423533CB" w:rsidR="00A97F4A" w:rsidRDefault="00A97F4A" w:rsidP="004E341C">
      <w:pPr>
        <w:rPr>
          <w:rFonts w:ascii="Meiryo UI" w:eastAsia="Meiryo UI" w:hAnsi="Meiryo UI"/>
        </w:rPr>
      </w:pPr>
      <w:r w:rsidRPr="00D95F8D">
        <w:rPr>
          <w:rFonts w:ascii="Meiryo UI" w:eastAsia="Meiryo UI" w:hAnsi="Meiryo UI" w:hint="eastAsia"/>
        </w:rPr>
        <w:t xml:space="preserve">独立行政法人情報処理推進機構 </w:t>
      </w:r>
      <w:r w:rsidR="0029125D">
        <w:rPr>
          <w:rFonts w:ascii="Meiryo UI" w:eastAsia="Meiryo UI" w:hAnsi="Meiryo UI"/>
        </w:rPr>
        <w:tab/>
      </w:r>
      <w:r w:rsidRPr="00D95F8D">
        <w:rPr>
          <w:rFonts w:ascii="Meiryo UI" w:eastAsia="Meiryo UI" w:hAnsi="Meiryo UI" w:hint="eastAsia"/>
        </w:rPr>
        <w:t>戦略企画部</w:t>
      </w:r>
      <w:r w:rsidR="0029125D">
        <w:rPr>
          <w:rFonts w:ascii="Meiryo UI" w:eastAsia="Meiryo UI" w:hAnsi="Meiryo UI" w:hint="eastAsia"/>
        </w:rPr>
        <w:t xml:space="preserve">　</w:t>
      </w:r>
      <w:r w:rsidR="0029125D">
        <w:rPr>
          <w:rFonts w:ascii="Meiryo UI" w:eastAsia="Meiryo UI" w:hAnsi="Meiryo UI"/>
        </w:rPr>
        <w:tab/>
      </w:r>
      <w:r w:rsidR="0029125D">
        <w:rPr>
          <w:rFonts w:ascii="Meiryo UI" w:eastAsia="Meiryo UI" w:hAnsi="Meiryo UI"/>
        </w:rPr>
        <w:tab/>
      </w:r>
      <w:r w:rsidRPr="00D95F8D">
        <w:rPr>
          <w:rFonts w:ascii="Meiryo UI" w:eastAsia="Meiryo UI" w:hAnsi="Meiryo UI" w:hint="eastAsia"/>
        </w:rPr>
        <w:t>担当：藤川英理</w:t>
      </w:r>
    </w:p>
    <w:p w14:paraId="75888E21" w14:textId="26167E4B" w:rsidR="0029125D" w:rsidRPr="0029125D" w:rsidRDefault="0029125D" w:rsidP="004E341C">
      <w:pPr>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 xml:space="preserve">デジタル戦略推進部　</w:t>
      </w:r>
      <w:r>
        <w:rPr>
          <w:rFonts w:ascii="Meiryo UI" w:eastAsia="Meiryo UI" w:hAnsi="Meiryo UI"/>
        </w:rPr>
        <w:tab/>
      </w:r>
      <w:r>
        <w:rPr>
          <w:rFonts w:ascii="Meiryo UI" w:eastAsia="Meiryo UI" w:hAnsi="Meiryo UI" w:hint="eastAsia"/>
        </w:rPr>
        <w:t>担当：菊池秀樹</w:t>
      </w:r>
    </w:p>
    <w:p w14:paraId="396A2539" w14:textId="646623BE" w:rsidR="00A97F4A" w:rsidRPr="00D95F8D" w:rsidRDefault="00A97F4A" w:rsidP="004E341C">
      <w:pPr>
        <w:rPr>
          <w:rFonts w:ascii="Meiryo UI" w:eastAsia="Meiryo UI" w:hAnsi="Meiryo UI"/>
        </w:rPr>
      </w:pPr>
      <w:r w:rsidRPr="00D95F8D">
        <w:rPr>
          <w:rFonts w:ascii="Meiryo UI" w:eastAsia="Meiryo UI" w:hAnsi="Meiryo UI" w:hint="eastAsia"/>
        </w:rPr>
        <w:t>E-mail：</w:t>
      </w:r>
      <w:r w:rsidR="00C63E14" w:rsidRPr="00C63E14">
        <w:rPr>
          <w:rFonts w:ascii="Meiryo UI" w:eastAsia="Meiryo UI" w:hAnsi="Meiryo UI" w:hint="eastAsia"/>
        </w:rPr>
        <w:t>d</w:t>
      </w:r>
      <w:r w:rsidR="00C63E14" w:rsidRPr="00C63E14">
        <w:rPr>
          <w:rFonts w:ascii="Meiryo UI" w:eastAsia="Meiryo UI" w:hAnsi="Meiryo UI"/>
        </w:rPr>
        <w:t>s-kobo@ipa.go.jp</w:t>
      </w:r>
    </w:p>
    <w:p w14:paraId="3822DC37" w14:textId="649A5980" w:rsidR="00A97F4A" w:rsidRPr="00D95F8D" w:rsidRDefault="00A97F4A" w:rsidP="004E341C">
      <w:pPr>
        <w:rPr>
          <w:rFonts w:ascii="Meiryo UI" w:eastAsia="Meiryo UI" w:hAnsi="Meiryo UI"/>
        </w:rPr>
      </w:pPr>
      <w:r w:rsidRPr="00D95F8D">
        <w:rPr>
          <w:rFonts w:ascii="Meiryo UI" w:eastAsia="Meiryo UI" w:hAnsi="Meiryo UI" w:hint="eastAsia"/>
        </w:rPr>
        <w:t>TEL：</w:t>
      </w:r>
      <w:r w:rsidR="00CE1103">
        <w:rPr>
          <w:rFonts w:ascii="Meiryo UI" w:eastAsia="Meiryo UI" w:hAnsi="Meiryo UI" w:hint="eastAsia"/>
        </w:rPr>
        <w:t>03-5978-7503</w:t>
      </w:r>
    </w:p>
    <w:p w14:paraId="79562EF3" w14:textId="77777777" w:rsidR="00AE10B9" w:rsidRDefault="00AE10B9" w:rsidP="00AE10B9">
      <w:pPr>
        <w:rPr>
          <w:rFonts w:ascii="Meiryo UI" w:eastAsia="Meiryo UI" w:hAnsi="Meiryo UI"/>
        </w:rPr>
      </w:pPr>
    </w:p>
    <w:p w14:paraId="7E00ACC3" w14:textId="74E074BE" w:rsidR="00A97F4A" w:rsidRDefault="00AE10B9" w:rsidP="00AE10B9">
      <w:pPr>
        <w:rPr>
          <w:rFonts w:ascii="Meiryo UI" w:eastAsia="Meiryo UI" w:hAnsi="Meiryo UI"/>
        </w:rPr>
      </w:pPr>
      <w:r w:rsidRPr="00D95F8D">
        <w:rPr>
          <w:rFonts w:ascii="Meiryo UI" w:eastAsia="Meiryo UI" w:hAnsi="Meiryo UI" w:hint="eastAsia"/>
        </w:rPr>
        <w:t>持参により提出する場合は、文京グリーンコートセンターオフィス13階のIPA総合受付を訪問すること。</w:t>
      </w:r>
    </w:p>
    <w:p w14:paraId="61EB8D7D" w14:textId="77777777" w:rsidR="00CF3E2D" w:rsidRPr="00D95F8D" w:rsidRDefault="00CF3E2D" w:rsidP="00AE10B9">
      <w:pPr>
        <w:rPr>
          <w:rFonts w:ascii="Meiryo UI" w:eastAsia="Meiryo UI" w:hAnsi="Meiryo UI"/>
        </w:rPr>
      </w:pPr>
    </w:p>
    <w:p w14:paraId="3747AECA" w14:textId="036BA5A4" w:rsidR="00214AEF" w:rsidRDefault="00214AEF" w:rsidP="00214AEF">
      <w:pPr>
        <w:pStyle w:val="2"/>
        <w:rPr>
          <w:rFonts w:ascii="Meiryo UI" w:eastAsia="Meiryo UI" w:hAnsi="Meiryo UI"/>
        </w:rPr>
      </w:pPr>
      <w:bookmarkStart w:id="72" w:name="_Ref370761380"/>
      <w:bookmarkStart w:id="73" w:name="_Toc117082993"/>
      <w:r w:rsidRPr="00D95F8D">
        <w:rPr>
          <w:rFonts w:ascii="Meiryo UI" w:eastAsia="Meiryo UI" w:hAnsi="Meiryo UI" w:hint="eastAsia"/>
        </w:rPr>
        <w:t>提出方法</w:t>
      </w:r>
      <w:bookmarkEnd w:id="72"/>
      <w:bookmarkEnd w:id="73"/>
    </w:p>
    <w:p w14:paraId="53BE3E46" w14:textId="77777777" w:rsidR="00BC1AC6" w:rsidRPr="00BC1AC6" w:rsidRDefault="00BC1AC6" w:rsidP="00BC1AC6">
      <w:pPr>
        <w:rPr>
          <w:lang w:eastAsia="x-none"/>
        </w:rPr>
      </w:pPr>
    </w:p>
    <w:p w14:paraId="540952F9" w14:textId="77777777" w:rsidR="00214AEF" w:rsidRPr="00D95F8D" w:rsidRDefault="00214AEF" w:rsidP="00D530A5">
      <w:pPr>
        <w:pStyle w:val="a5"/>
        <w:numPr>
          <w:ilvl w:val="0"/>
          <w:numId w:val="8"/>
        </w:numPr>
        <w:ind w:leftChars="0" w:left="851"/>
        <w:rPr>
          <w:rFonts w:ascii="Meiryo UI" w:eastAsia="Meiryo UI" w:hAnsi="Meiryo UI"/>
        </w:rPr>
      </w:pPr>
      <w:r w:rsidRPr="00D95F8D">
        <w:rPr>
          <w:rFonts w:ascii="Meiryo UI" w:eastAsia="Meiryo UI" w:hAnsi="Meiryo UI" w:hint="eastAsia"/>
        </w:rPr>
        <w:t>提出書類を持参により提出する場合</w:t>
      </w:r>
    </w:p>
    <w:p w14:paraId="04C10143" w14:textId="2857FC80" w:rsidR="00214AEF" w:rsidRDefault="00214AEF" w:rsidP="003A27F5">
      <w:pPr>
        <w:ind w:leftChars="400" w:left="840"/>
        <w:rPr>
          <w:rFonts w:ascii="Meiryo UI" w:eastAsia="Meiryo UI" w:hAnsi="Meiryo UI"/>
        </w:rPr>
      </w:pPr>
      <w:r w:rsidRPr="003A27F5">
        <w:rPr>
          <w:rFonts w:ascii="Meiryo UI" w:eastAsia="Meiryo UI" w:hAnsi="Meiryo UI" w:hint="eastAsia"/>
        </w:rPr>
        <w:t>提出書類を封筒に入れ封緘し、その封皮に法人の商号又は名称、宛先（</w:t>
      </w:r>
      <w:r w:rsidR="003465EE" w:rsidRPr="003A27F5">
        <w:rPr>
          <w:rFonts w:ascii="Meiryo UI" w:eastAsia="Meiryo UI" w:hAnsi="Meiryo UI" w:hint="eastAsia"/>
        </w:rPr>
        <w:t>4.3</w:t>
      </w:r>
      <w:r w:rsidRPr="003A27F5">
        <w:rPr>
          <w:rFonts w:ascii="Meiryo UI" w:eastAsia="Meiryo UI" w:hAnsi="Meiryo UI" w:hint="eastAsia"/>
        </w:rPr>
        <w:t>担当部署）を記載し、かつ、</w:t>
      </w:r>
      <w:r w:rsidR="00DF29F4" w:rsidRPr="003A27F5">
        <w:rPr>
          <w:rFonts w:ascii="Meiryo UI" w:eastAsia="Meiryo UI" w:hAnsi="Meiryo UI" w:hint="eastAsia"/>
        </w:rPr>
        <w:t>「</w:t>
      </w:r>
      <w:r w:rsidR="00C72DA4">
        <w:rPr>
          <w:rFonts w:ascii="Meiryo UI" w:eastAsia="Meiryo UI" w:hAnsi="Meiryo UI" w:hint="eastAsia"/>
        </w:rPr>
        <w:t>組織</w:t>
      </w:r>
      <w:r w:rsidR="00DF29F4" w:rsidRPr="003A27F5">
        <w:rPr>
          <w:rFonts w:ascii="Meiryo UI" w:eastAsia="Meiryo UI" w:hAnsi="Meiryo UI" w:hint="eastAsia"/>
        </w:rPr>
        <w:t>エンゲージメント向上のための情報発信・共有・活用基盤（エンゲージメントプラットフォーム）の構築・運用支援サービス業務についての企画競争に係る提出書類一式在中」と朱書き</w:t>
      </w:r>
      <w:r w:rsidRPr="003A27F5">
        <w:rPr>
          <w:rFonts w:ascii="Meiryo UI" w:eastAsia="Meiryo UI" w:hAnsi="Meiryo UI" w:hint="eastAsia"/>
        </w:rPr>
        <w:t>すること。</w:t>
      </w:r>
      <w:r w:rsidR="005B2D27" w:rsidRPr="003A27F5">
        <w:rPr>
          <w:rFonts w:ascii="Meiryo UI" w:eastAsia="Meiryo UI" w:hAnsi="Meiryo UI" w:hint="eastAsia"/>
        </w:rPr>
        <w:t>なお、提出書類を持参により提出する場合は、持参日の前営業日</w:t>
      </w:r>
      <w:r w:rsidR="005B2D27" w:rsidRPr="003A27F5">
        <w:rPr>
          <w:rFonts w:ascii="Meiryo UI" w:eastAsia="Meiryo UI" w:hAnsi="Meiryo UI"/>
        </w:rPr>
        <w:t>18</w:t>
      </w:r>
      <w:r w:rsidR="005B2D27" w:rsidRPr="003A27F5">
        <w:rPr>
          <w:rFonts w:ascii="Meiryo UI" w:eastAsia="Meiryo UI" w:hAnsi="Meiryo UI" w:hint="eastAsia"/>
        </w:rPr>
        <w:t>時までに4.3の担当部署宛に電子メールで連絡すること。連絡なしで持参する場合は受け取れない場合がある。</w:t>
      </w:r>
    </w:p>
    <w:p w14:paraId="546127B6" w14:textId="77777777" w:rsidR="003A27F5" w:rsidRPr="003A27F5" w:rsidRDefault="003A27F5" w:rsidP="003A27F5">
      <w:pPr>
        <w:ind w:leftChars="400" w:left="840"/>
        <w:rPr>
          <w:rFonts w:ascii="Meiryo UI" w:eastAsia="Meiryo UI" w:hAnsi="Meiryo UI"/>
        </w:rPr>
      </w:pPr>
    </w:p>
    <w:p w14:paraId="7B5A22E8" w14:textId="77777777" w:rsidR="00214AEF" w:rsidRPr="00D95F8D" w:rsidRDefault="00214AEF" w:rsidP="00D530A5">
      <w:pPr>
        <w:pStyle w:val="a5"/>
        <w:numPr>
          <w:ilvl w:val="0"/>
          <w:numId w:val="8"/>
        </w:numPr>
        <w:ind w:leftChars="0" w:left="851"/>
        <w:rPr>
          <w:rFonts w:ascii="Meiryo UI" w:eastAsia="Meiryo UI" w:hAnsi="Meiryo UI"/>
        </w:rPr>
      </w:pPr>
      <w:r w:rsidRPr="00D95F8D">
        <w:rPr>
          <w:rFonts w:ascii="Meiryo UI" w:eastAsia="Meiryo UI" w:hAnsi="Meiryo UI" w:hint="eastAsia"/>
        </w:rPr>
        <w:t>提出書類を郵便等（書留）により提出する場合</w:t>
      </w:r>
    </w:p>
    <w:p w14:paraId="4BFA07A1" w14:textId="0E2ED046" w:rsidR="00214AEF" w:rsidRPr="00D95F8D" w:rsidRDefault="00214AEF" w:rsidP="003A27F5">
      <w:pPr>
        <w:pStyle w:val="a5"/>
        <w:rPr>
          <w:rFonts w:ascii="Meiryo UI" w:eastAsia="Meiryo UI" w:hAnsi="Meiryo UI"/>
        </w:rPr>
      </w:pPr>
      <w:r w:rsidRPr="00D95F8D">
        <w:rPr>
          <w:rFonts w:ascii="Meiryo UI" w:eastAsia="Meiryo UI" w:hAnsi="Meiryo UI" w:hint="eastAsia"/>
        </w:rPr>
        <w:t>二重封筒とし、表封筒に</w:t>
      </w:r>
      <w:r w:rsidR="00DF29F4" w:rsidRPr="00D95F8D">
        <w:rPr>
          <w:rFonts w:ascii="Meiryo UI" w:eastAsia="Meiryo UI" w:hAnsi="Meiryo UI" w:hint="eastAsia"/>
        </w:rPr>
        <w:t>「</w:t>
      </w:r>
      <w:r w:rsidR="00C72DA4">
        <w:rPr>
          <w:rFonts w:ascii="Meiryo UI" w:eastAsia="Meiryo UI" w:hAnsi="Meiryo UI" w:hint="eastAsia"/>
        </w:rPr>
        <w:t>組織</w:t>
      </w:r>
      <w:r w:rsidR="00DF29F4" w:rsidRPr="00D95F8D">
        <w:rPr>
          <w:rFonts w:ascii="Meiryo UI" w:eastAsia="Meiryo UI" w:hAnsi="Meiryo UI" w:hint="eastAsia"/>
        </w:rPr>
        <w:t>エンゲージメント向上のための情報発信・共有・活用基盤（エンゲージメントプラットフォーム）の構築・運用支援サービス業務についての企画競争に係る提出書類一式在中」と朱書き</w:t>
      </w:r>
      <w:r w:rsidRPr="00D95F8D">
        <w:rPr>
          <w:rFonts w:ascii="Meiryo UI" w:eastAsia="Meiryo UI" w:hAnsi="Meiryo UI" w:hint="eastAsia"/>
        </w:rPr>
        <w:t>し、中封筒の封皮には直接提出する場合と同様とすること。</w:t>
      </w:r>
    </w:p>
    <w:bookmarkEnd w:id="63"/>
    <w:bookmarkEnd w:id="64"/>
    <w:bookmarkEnd w:id="65"/>
    <w:bookmarkEnd w:id="66"/>
    <w:bookmarkEnd w:id="67"/>
    <w:p w14:paraId="52039450" w14:textId="77777777" w:rsidR="00214AEF" w:rsidRPr="00D95F8D" w:rsidRDefault="00214AEF" w:rsidP="00214AEF">
      <w:pPr>
        <w:rPr>
          <w:rFonts w:ascii="Meiryo UI" w:eastAsia="Meiryo UI" w:hAnsi="Meiryo UI"/>
        </w:rPr>
      </w:pPr>
    </w:p>
    <w:p w14:paraId="6E5D9F52" w14:textId="1918957E" w:rsidR="00214AEF" w:rsidRDefault="00214AEF" w:rsidP="00214AEF">
      <w:pPr>
        <w:pStyle w:val="2"/>
        <w:rPr>
          <w:rFonts w:ascii="Meiryo UI" w:eastAsia="Meiryo UI" w:hAnsi="Meiryo UI"/>
          <w:lang w:eastAsia="ja-JP"/>
        </w:rPr>
      </w:pPr>
      <w:bookmarkStart w:id="74" w:name="_Ref370761347"/>
      <w:bookmarkStart w:id="75" w:name="_Toc117082994"/>
      <w:r w:rsidRPr="00D95F8D">
        <w:rPr>
          <w:rFonts w:ascii="Meiryo UI" w:eastAsia="Meiryo UI" w:hAnsi="Meiryo UI" w:hint="eastAsia"/>
          <w:lang w:eastAsia="ja-JP"/>
        </w:rPr>
        <w:t>公募</w:t>
      </w:r>
      <w:r w:rsidRPr="00D95F8D">
        <w:rPr>
          <w:rFonts w:ascii="Meiryo UI" w:eastAsia="Meiryo UI" w:hAnsi="Meiryo UI" w:hint="eastAsia"/>
        </w:rPr>
        <w:t>説明会</w:t>
      </w:r>
      <w:bookmarkEnd w:id="74"/>
      <w:bookmarkEnd w:id="75"/>
    </w:p>
    <w:p w14:paraId="5ED73ACA" w14:textId="77777777" w:rsidR="00BC1AC6" w:rsidRPr="00BC1AC6" w:rsidRDefault="00BC1AC6" w:rsidP="00BC1AC6"/>
    <w:p w14:paraId="51EE48B9" w14:textId="031C646E" w:rsidR="00214AEF" w:rsidRDefault="00140ADA" w:rsidP="00214AEF">
      <w:pPr>
        <w:rPr>
          <w:rFonts w:ascii="Meiryo UI" w:eastAsia="Meiryo UI" w:hAnsi="Meiryo UI" w:cs="ＭＳ 明朝"/>
          <w:spacing w:val="1"/>
          <w:kern w:val="0"/>
          <w:szCs w:val="21"/>
        </w:rPr>
      </w:pPr>
      <w:r>
        <w:rPr>
          <w:rFonts w:ascii="Meiryo UI" w:eastAsia="Meiryo UI" w:hAnsi="Meiryo UI" w:cs="ＭＳ 明朝" w:hint="eastAsia"/>
          <w:spacing w:val="1"/>
          <w:kern w:val="0"/>
          <w:szCs w:val="21"/>
        </w:rPr>
        <w:t>実施しない。</w:t>
      </w:r>
    </w:p>
    <w:p w14:paraId="73456FF4" w14:textId="77777777" w:rsidR="00140ADA" w:rsidRPr="00D95F8D" w:rsidRDefault="00140ADA" w:rsidP="00214AEF">
      <w:pPr>
        <w:rPr>
          <w:rFonts w:ascii="Meiryo UI" w:eastAsia="Meiryo UI" w:hAnsi="Meiryo UI" w:cs="ＭＳ 明朝"/>
          <w:spacing w:val="1"/>
          <w:kern w:val="0"/>
          <w:szCs w:val="21"/>
        </w:rPr>
      </w:pPr>
    </w:p>
    <w:p w14:paraId="3D68CDEE" w14:textId="01F744B5" w:rsidR="00214AEF" w:rsidRDefault="00214AEF" w:rsidP="00214AEF">
      <w:pPr>
        <w:pStyle w:val="2"/>
        <w:rPr>
          <w:rFonts w:ascii="Meiryo UI" w:eastAsia="Meiryo UI" w:hAnsi="Meiryo UI"/>
        </w:rPr>
      </w:pPr>
      <w:bookmarkStart w:id="76" w:name="_Toc33537240"/>
      <w:bookmarkStart w:id="77" w:name="_Toc202158550"/>
      <w:bookmarkStart w:id="78" w:name="_Toc314039822"/>
      <w:bookmarkStart w:id="79" w:name="_Toc315685171"/>
      <w:bookmarkStart w:id="80" w:name="_Toc317674809"/>
      <w:bookmarkStart w:id="81" w:name="_Toc318289872"/>
      <w:bookmarkStart w:id="82" w:name="_Ref370750650"/>
      <w:bookmarkStart w:id="83" w:name="_Ref370761364"/>
      <w:bookmarkStart w:id="84" w:name="_Toc117082995"/>
      <w:r w:rsidRPr="00D95F8D">
        <w:rPr>
          <w:rFonts w:ascii="Meiryo UI" w:eastAsia="Meiryo UI" w:hAnsi="Meiryo UI" w:hint="eastAsia"/>
        </w:rPr>
        <w:t>応募に関する質問の受付等</w:t>
      </w:r>
      <w:bookmarkStart w:id="85" w:name="_Toc317674810"/>
      <w:bookmarkEnd w:id="76"/>
      <w:bookmarkEnd w:id="77"/>
      <w:bookmarkEnd w:id="78"/>
      <w:bookmarkEnd w:id="79"/>
      <w:bookmarkEnd w:id="80"/>
      <w:bookmarkEnd w:id="81"/>
      <w:bookmarkEnd w:id="82"/>
      <w:bookmarkEnd w:id="83"/>
      <w:bookmarkEnd w:id="84"/>
      <w:bookmarkEnd w:id="85"/>
    </w:p>
    <w:p w14:paraId="061387C2" w14:textId="77777777" w:rsidR="00BC1AC6" w:rsidRPr="00BC1AC6" w:rsidRDefault="00BC1AC6" w:rsidP="00BC1AC6">
      <w:pPr>
        <w:rPr>
          <w:lang w:eastAsia="x-none"/>
        </w:rPr>
      </w:pPr>
    </w:p>
    <w:p w14:paraId="78B0EC70" w14:textId="77777777" w:rsidR="00214AEF" w:rsidRPr="00D95F8D" w:rsidRDefault="00214AEF" w:rsidP="00214AEF">
      <w:pPr>
        <w:numPr>
          <w:ilvl w:val="0"/>
          <w:numId w:val="9"/>
        </w:numPr>
        <w:ind w:left="726"/>
        <w:rPr>
          <w:rFonts w:ascii="Meiryo UI" w:eastAsia="Meiryo UI" w:hAnsi="Meiryo UI"/>
        </w:rPr>
      </w:pPr>
      <w:r w:rsidRPr="00D95F8D">
        <w:rPr>
          <w:rFonts w:ascii="Meiryo UI" w:eastAsia="Meiryo UI" w:hAnsi="Meiryo UI" w:hint="eastAsia"/>
        </w:rPr>
        <w:t>質問の方法</w:t>
      </w:r>
    </w:p>
    <w:p w14:paraId="366B81BE" w14:textId="044A9F72" w:rsidR="00214AEF" w:rsidRDefault="00214AEF" w:rsidP="00214AEF">
      <w:pPr>
        <w:ind w:left="726"/>
        <w:rPr>
          <w:rFonts w:ascii="Meiryo UI" w:eastAsia="Meiryo UI" w:hAnsi="Meiryo UI"/>
        </w:rPr>
      </w:pPr>
      <w:r w:rsidRPr="00D95F8D">
        <w:rPr>
          <w:rFonts w:ascii="Meiryo UI" w:eastAsia="Meiryo UI" w:hAnsi="Meiryo UI" w:hint="eastAsia"/>
        </w:rPr>
        <w:t>質問書（様式</w:t>
      </w:r>
      <w:r w:rsidRPr="00D95F8D">
        <w:rPr>
          <w:rFonts w:ascii="Meiryo UI" w:eastAsia="Meiryo UI" w:hAnsi="Meiryo UI"/>
        </w:rPr>
        <w:t>1）に所定事項を記入の上、</w:t>
      </w:r>
      <w:r w:rsidRPr="00D95F8D">
        <w:rPr>
          <w:rFonts w:ascii="Meiryo UI" w:eastAsia="Meiryo UI" w:hAnsi="Meiryo UI"/>
        </w:rPr>
        <w:fldChar w:fldCharType="begin"/>
      </w:r>
      <w:r w:rsidRPr="00D95F8D">
        <w:rPr>
          <w:rFonts w:ascii="Meiryo UI" w:eastAsia="Meiryo UI" w:hAnsi="Meiryo UI"/>
        </w:rPr>
        <w:instrText xml:space="preserve"> </w:instrText>
      </w:r>
      <w:r w:rsidRPr="00D95F8D">
        <w:rPr>
          <w:rFonts w:ascii="Meiryo UI" w:eastAsia="Meiryo UI" w:hAnsi="Meiryo UI" w:hint="eastAsia"/>
        </w:rPr>
        <w:instrText>REF _Ref370909633 \r \h</w:instrText>
      </w:r>
      <w:r w:rsidRPr="00D95F8D">
        <w:rPr>
          <w:rFonts w:ascii="Meiryo UI" w:eastAsia="Meiryo UI" w:hAnsi="Meiryo UI"/>
        </w:rPr>
        <w:instrText xml:space="preserve">  \* MERGEFORMAT </w:instrText>
      </w:r>
      <w:r w:rsidRPr="00D95F8D">
        <w:rPr>
          <w:rFonts w:ascii="Meiryo UI" w:eastAsia="Meiryo UI" w:hAnsi="Meiryo UI"/>
        </w:rPr>
      </w:r>
      <w:r w:rsidRPr="00D95F8D">
        <w:rPr>
          <w:rFonts w:ascii="Meiryo UI" w:eastAsia="Meiryo UI" w:hAnsi="Meiryo UI"/>
        </w:rPr>
        <w:fldChar w:fldCharType="separate"/>
      </w:r>
      <w:r w:rsidR="009A6440">
        <w:rPr>
          <w:rFonts w:ascii="Meiryo UI" w:eastAsia="Meiryo UI" w:hAnsi="Meiryo UI"/>
        </w:rPr>
        <w:t>4.3</w:t>
      </w:r>
      <w:r w:rsidRPr="00D95F8D">
        <w:rPr>
          <w:rFonts w:ascii="Meiryo UI" w:eastAsia="Meiryo UI" w:hAnsi="Meiryo UI"/>
        </w:rPr>
        <w:fldChar w:fldCharType="end"/>
      </w:r>
      <w:r w:rsidRPr="00D95F8D">
        <w:rPr>
          <w:rFonts w:ascii="Meiryo UI" w:eastAsia="Meiryo UI" w:hAnsi="Meiryo UI" w:hint="eastAsia"/>
        </w:rPr>
        <w:t>の担当部署まで</w:t>
      </w:r>
      <w:r w:rsidRPr="00D95F8D">
        <w:rPr>
          <w:rFonts w:ascii="Meiryo UI" w:eastAsia="Meiryo UI" w:hAnsi="Meiryo UI"/>
        </w:rPr>
        <w:t>電子メールにより提出すること。</w:t>
      </w:r>
    </w:p>
    <w:p w14:paraId="7E1B21DB" w14:textId="77777777" w:rsidR="00551F5F" w:rsidRPr="00D95F8D" w:rsidRDefault="00551F5F" w:rsidP="00214AEF">
      <w:pPr>
        <w:ind w:left="726"/>
        <w:rPr>
          <w:rFonts w:ascii="Meiryo UI" w:eastAsia="Meiryo UI" w:hAnsi="Meiryo UI"/>
        </w:rPr>
      </w:pPr>
    </w:p>
    <w:p w14:paraId="555D3601" w14:textId="77777777" w:rsidR="00214AEF" w:rsidRPr="00D95F8D" w:rsidRDefault="00214AEF" w:rsidP="00214AEF">
      <w:pPr>
        <w:numPr>
          <w:ilvl w:val="0"/>
          <w:numId w:val="9"/>
        </w:numPr>
        <w:ind w:left="726"/>
        <w:rPr>
          <w:rFonts w:ascii="Meiryo UI" w:eastAsia="Meiryo UI" w:hAnsi="Meiryo UI"/>
        </w:rPr>
      </w:pPr>
      <w:r w:rsidRPr="00D95F8D">
        <w:rPr>
          <w:rFonts w:ascii="Meiryo UI" w:eastAsia="Meiryo UI" w:hAnsi="Meiryo UI" w:hint="eastAsia"/>
        </w:rPr>
        <w:t>受付期間</w:t>
      </w:r>
    </w:p>
    <w:p w14:paraId="73EDB859" w14:textId="6260458D" w:rsidR="00214AEF" w:rsidRPr="00D95F8D" w:rsidRDefault="00214AEF" w:rsidP="00214AEF">
      <w:pPr>
        <w:ind w:left="726"/>
        <w:rPr>
          <w:rFonts w:ascii="Meiryo UI" w:eastAsia="Meiryo UI" w:hAnsi="Meiryo UI"/>
        </w:rPr>
      </w:pPr>
      <w:r w:rsidRPr="00D95F8D">
        <w:rPr>
          <w:rFonts w:ascii="Meiryo UI" w:eastAsia="Meiryo UI" w:hAnsi="Meiryo UI" w:hint="eastAsia"/>
        </w:rPr>
        <w:t>20</w:t>
      </w:r>
      <w:r w:rsidR="00951D16" w:rsidRPr="00D95F8D">
        <w:rPr>
          <w:rFonts w:ascii="Meiryo UI" w:eastAsia="Meiryo UI" w:hAnsi="Meiryo UI"/>
        </w:rPr>
        <w:t>2</w:t>
      </w:r>
      <w:r w:rsidR="00DF29F4" w:rsidRPr="00D95F8D">
        <w:rPr>
          <w:rFonts w:ascii="Meiryo UI" w:eastAsia="Meiryo UI" w:hAnsi="Meiryo UI" w:hint="eastAsia"/>
        </w:rPr>
        <w:t>2</w:t>
      </w:r>
      <w:r w:rsidRPr="00D95F8D">
        <w:rPr>
          <w:rFonts w:ascii="Meiryo UI" w:eastAsia="Meiryo UI" w:hAnsi="Meiryo UI" w:hint="eastAsia"/>
        </w:rPr>
        <w:t>年</w:t>
      </w:r>
      <w:r w:rsidR="00DF29F4" w:rsidRPr="00D95F8D">
        <w:rPr>
          <w:rFonts w:ascii="Meiryo UI" w:eastAsia="Meiryo UI" w:hAnsi="Meiryo UI" w:hint="eastAsia"/>
        </w:rPr>
        <w:t xml:space="preserve">　</w:t>
      </w:r>
      <w:r w:rsidR="007E0BED">
        <w:rPr>
          <w:rFonts w:ascii="Meiryo UI" w:eastAsia="Meiryo UI" w:hAnsi="Meiryo UI" w:hint="eastAsia"/>
        </w:rPr>
        <w:t>10</w:t>
      </w:r>
      <w:r w:rsidRPr="00D95F8D">
        <w:rPr>
          <w:rFonts w:ascii="Meiryo UI" w:eastAsia="Meiryo UI" w:hAnsi="Meiryo UI" w:hint="eastAsia"/>
        </w:rPr>
        <w:t>月</w:t>
      </w:r>
      <w:r w:rsidR="00DF29F4" w:rsidRPr="00D95F8D">
        <w:rPr>
          <w:rFonts w:ascii="Meiryo UI" w:eastAsia="Meiryo UI" w:hAnsi="Meiryo UI" w:hint="eastAsia"/>
        </w:rPr>
        <w:t xml:space="preserve">　</w:t>
      </w:r>
      <w:r w:rsidR="007E0BED">
        <w:rPr>
          <w:rFonts w:ascii="Meiryo UI" w:eastAsia="Meiryo UI" w:hAnsi="Meiryo UI" w:hint="eastAsia"/>
        </w:rPr>
        <w:t>31</w:t>
      </w:r>
      <w:r w:rsidRPr="00D95F8D">
        <w:rPr>
          <w:rFonts w:ascii="Meiryo UI" w:eastAsia="Meiryo UI" w:hAnsi="Meiryo UI" w:hint="eastAsia"/>
        </w:rPr>
        <w:t>日（</w:t>
      </w:r>
      <w:r w:rsidR="007E0BED">
        <w:rPr>
          <w:rFonts w:ascii="Meiryo UI" w:eastAsia="Meiryo UI" w:hAnsi="Meiryo UI" w:hint="eastAsia"/>
        </w:rPr>
        <w:t>月</w:t>
      </w:r>
      <w:r w:rsidRPr="00D95F8D">
        <w:rPr>
          <w:rFonts w:ascii="Meiryo UI" w:eastAsia="Meiryo UI" w:hAnsi="Meiryo UI" w:hint="eastAsia"/>
        </w:rPr>
        <w:t>）から20</w:t>
      </w:r>
      <w:r w:rsidR="00951D16" w:rsidRPr="00D95F8D">
        <w:rPr>
          <w:rFonts w:ascii="Meiryo UI" w:eastAsia="Meiryo UI" w:hAnsi="Meiryo UI"/>
        </w:rPr>
        <w:t>2</w:t>
      </w:r>
      <w:r w:rsidR="00DF29F4" w:rsidRPr="00D95F8D">
        <w:rPr>
          <w:rFonts w:ascii="Meiryo UI" w:eastAsia="Meiryo UI" w:hAnsi="Meiryo UI" w:hint="eastAsia"/>
        </w:rPr>
        <w:t>2</w:t>
      </w:r>
      <w:r w:rsidRPr="00D95F8D">
        <w:rPr>
          <w:rFonts w:ascii="Meiryo UI" w:eastAsia="Meiryo UI" w:hAnsi="Meiryo UI" w:hint="eastAsia"/>
        </w:rPr>
        <w:t>年</w:t>
      </w:r>
      <w:r w:rsidR="00DF29F4" w:rsidRPr="00D95F8D">
        <w:rPr>
          <w:rFonts w:ascii="Meiryo UI" w:eastAsia="Meiryo UI" w:hAnsi="Meiryo UI" w:hint="eastAsia"/>
        </w:rPr>
        <w:t xml:space="preserve">　</w:t>
      </w:r>
      <w:r w:rsidR="007E0BED">
        <w:rPr>
          <w:rFonts w:ascii="Meiryo UI" w:eastAsia="Meiryo UI" w:hAnsi="Meiryo UI" w:hint="eastAsia"/>
        </w:rPr>
        <w:t>11</w:t>
      </w:r>
      <w:r w:rsidRPr="00D95F8D">
        <w:rPr>
          <w:rFonts w:ascii="Meiryo UI" w:eastAsia="Meiryo UI" w:hAnsi="Meiryo UI" w:hint="eastAsia"/>
        </w:rPr>
        <w:t>月</w:t>
      </w:r>
      <w:r w:rsidR="00DF29F4" w:rsidRPr="00D95F8D">
        <w:rPr>
          <w:rFonts w:ascii="Meiryo UI" w:eastAsia="Meiryo UI" w:hAnsi="Meiryo UI" w:hint="eastAsia"/>
        </w:rPr>
        <w:t xml:space="preserve">　</w:t>
      </w:r>
      <w:r w:rsidR="007E0BED">
        <w:rPr>
          <w:rFonts w:ascii="Meiryo UI" w:eastAsia="Meiryo UI" w:hAnsi="Meiryo UI" w:hint="eastAsia"/>
        </w:rPr>
        <w:t>7</w:t>
      </w:r>
      <w:r w:rsidRPr="00D95F8D">
        <w:rPr>
          <w:rFonts w:ascii="Meiryo UI" w:eastAsia="Meiryo UI" w:hAnsi="Meiryo UI" w:hint="eastAsia"/>
        </w:rPr>
        <w:t>日（</w:t>
      </w:r>
      <w:r w:rsidR="007E0BED">
        <w:rPr>
          <w:rFonts w:ascii="Meiryo UI" w:eastAsia="Meiryo UI" w:hAnsi="Meiryo UI" w:hint="eastAsia"/>
        </w:rPr>
        <w:t>月</w:t>
      </w:r>
      <w:r w:rsidRPr="00D95F8D">
        <w:rPr>
          <w:rFonts w:ascii="Meiryo UI" w:eastAsia="Meiryo UI" w:hAnsi="Meiryo UI" w:hint="eastAsia"/>
        </w:rPr>
        <w:t xml:space="preserve">）　</w:t>
      </w:r>
      <w:r w:rsidR="00EA769A">
        <w:rPr>
          <w:rFonts w:ascii="Meiryo UI" w:eastAsia="Meiryo UI" w:hAnsi="Meiryo UI" w:hint="eastAsia"/>
        </w:rPr>
        <w:t>15</w:t>
      </w:r>
      <w:r w:rsidRPr="00D95F8D">
        <w:rPr>
          <w:rFonts w:ascii="Meiryo UI" w:eastAsia="Meiryo UI" w:hAnsi="Meiryo UI" w:hint="eastAsia"/>
        </w:rPr>
        <w:t>時00分まで。</w:t>
      </w:r>
    </w:p>
    <w:p w14:paraId="2BFC839F" w14:textId="1DCDCE9E" w:rsidR="00B74EAA" w:rsidRDefault="00214AEF" w:rsidP="00140ADA">
      <w:pPr>
        <w:ind w:left="726"/>
        <w:rPr>
          <w:rFonts w:ascii="Meiryo UI" w:eastAsia="Meiryo UI" w:hAnsi="Meiryo UI"/>
        </w:rPr>
      </w:pPr>
      <w:r w:rsidRPr="00D95F8D">
        <w:rPr>
          <w:rFonts w:ascii="Meiryo UI" w:eastAsia="Meiryo UI" w:hAnsi="Meiryo UI" w:hint="eastAsia"/>
        </w:rPr>
        <w:t>なお、質問に対する回答に時間がかかる場合があるため、余裕をみて提出すること。</w:t>
      </w:r>
    </w:p>
    <w:p w14:paraId="7B7C512C" w14:textId="77777777" w:rsidR="00140ADA" w:rsidRDefault="00140ADA" w:rsidP="00140ADA">
      <w:pPr>
        <w:ind w:left="726"/>
        <w:rPr>
          <w:rFonts w:ascii="Meiryo UI" w:eastAsia="Meiryo UI" w:hAnsi="Meiryo UI" w:cs="ＭＳ 明朝"/>
          <w:spacing w:val="1"/>
          <w:kern w:val="0"/>
          <w:szCs w:val="21"/>
        </w:rPr>
      </w:pPr>
    </w:p>
    <w:p w14:paraId="11522942" w14:textId="5D9B71B1" w:rsidR="00214AEF" w:rsidRDefault="00214AEF" w:rsidP="00214AEF">
      <w:pPr>
        <w:pStyle w:val="14"/>
        <w:keepNext/>
        <w:numPr>
          <w:ilvl w:val="0"/>
          <w:numId w:val="5"/>
        </w:numPr>
        <w:tabs>
          <w:tab w:val="clear" w:pos="426"/>
        </w:tabs>
        <w:rPr>
          <w:rFonts w:ascii="Meiryo UI" w:eastAsia="Meiryo UI" w:hAnsi="Meiryo UI" w:cstheme="majorHAnsi"/>
        </w:rPr>
      </w:pPr>
      <w:bookmarkStart w:id="86" w:name="_Toc315685173"/>
      <w:bookmarkStart w:id="87" w:name="_Toc317674812"/>
      <w:bookmarkStart w:id="88" w:name="_Toc318289874"/>
      <w:bookmarkStart w:id="89" w:name="_Toc318302284"/>
      <w:bookmarkStart w:id="90" w:name="_Toc373153163"/>
      <w:bookmarkStart w:id="91" w:name="_Toc115710878"/>
      <w:bookmarkStart w:id="92" w:name="_Toc117082996"/>
      <w:r w:rsidRPr="00D95F8D">
        <w:rPr>
          <w:rFonts w:ascii="Meiryo UI" w:eastAsia="Meiryo UI" w:hAnsi="Meiryo UI" w:cstheme="majorHAnsi" w:hint="eastAsia"/>
        </w:rPr>
        <w:t>審査方法等</w:t>
      </w:r>
      <w:bookmarkEnd w:id="86"/>
      <w:bookmarkEnd w:id="87"/>
      <w:bookmarkEnd w:id="88"/>
      <w:bookmarkEnd w:id="89"/>
      <w:bookmarkEnd w:id="90"/>
      <w:bookmarkEnd w:id="91"/>
      <w:bookmarkEnd w:id="92"/>
    </w:p>
    <w:p w14:paraId="2F658B7D" w14:textId="77777777" w:rsidR="00BC1AC6" w:rsidRPr="00BC1AC6" w:rsidRDefault="00BC1AC6" w:rsidP="00BC1AC6"/>
    <w:p w14:paraId="2F8962FE" w14:textId="65A4FB5F" w:rsidR="00214AEF" w:rsidRDefault="00214AEF" w:rsidP="00214AEF">
      <w:pPr>
        <w:pStyle w:val="2"/>
        <w:rPr>
          <w:rFonts w:ascii="Meiryo UI" w:eastAsia="Meiryo UI" w:hAnsi="Meiryo UI"/>
          <w:lang w:eastAsia="ja-JP"/>
        </w:rPr>
      </w:pPr>
      <w:bookmarkStart w:id="93" w:name="_Ref372193725"/>
      <w:bookmarkStart w:id="94" w:name="_Toc117082997"/>
      <w:r w:rsidRPr="00D95F8D">
        <w:rPr>
          <w:rFonts w:ascii="Meiryo UI" w:eastAsia="Meiryo UI" w:hAnsi="Meiryo UI" w:hint="eastAsia"/>
          <w:lang w:eastAsia="ja-JP"/>
        </w:rPr>
        <w:t>審査方法</w:t>
      </w:r>
      <w:bookmarkEnd w:id="93"/>
      <w:bookmarkEnd w:id="94"/>
    </w:p>
    <w:p w14:paraId="054C57DD" w14:textId="77777777" w:rsidR="00BC1AC6" w:rsidRPr="00BC1AC6" w:rsidRDefault="00BC1AC6" w:rsidP="00BC1AC6"/>
    <w:p w14:paraId="44A77101" w14:textId="77777777" w:rsidR="00214AEF" w:rsidRPr="00D95F8D" w:rsidRDefault="00214AEF" w:rsidP="004E341C">
      <w:pPr>
        <w:rPr>
          <w:rFonts w:ascii="Meiryo UI" w:eastAsia="Meiryo UI" w:hAnsi="Meiryo UI"/>
        </w:rPr>
      </w:pPr>
      <w:r w:rsidRPr="00D95F8D">
        <w:rPr>
          <w:rFonts w:ascii="Meiryo UI" w:eastAsia="Meiryo UI" w:hAnsi="Meiryo UI" w:hint="eastAsia"/>
        </w:rPr>
        <w:t>採択にあたっては、以下の手順に従い提案内容の審査を実施し決定する。</w:t>
      </w:r>
    </w:p>
    <w:p w14:paraId="66A71F2F" w14:textId="77777777" w:rsidR="00214AEF" w:rsidRPr="00D95F8D" w:rsidRDefault="00214AEF" w:rsidP="00214AEF">
      <w:pPr>
        <w:rPr>
          <w:rFonts w:ascii="Meiryo UI" w:eastAsia="Meiryo UI" w:hAnsi="Meiryo UI"/>
        </w:rPr>
      </w:pPr>
    </w:p>
    <w:p w14:paraId="1895A290" w14:textId="77831AD2" w:rsidR="008D36BB" w:rsidRPr="00D95F8D" w:rsidRDefault="00214AEF" w:rsidP="003914D5">
      <w:pPr>
        <w:numPr>
          <w:ilvl w:val="0"/>
          <w:numId w:val="18"/>
        </w:numPr>
        <w:ind w:left="851"/>
        <w:rPr>
          <w:rFonts w:ascii="Meiryo UI" w:eastAsia="Meiryo UI" w:hAnsi="Meiryo UI"/>
        </w:rPr>
      </w:pPr>
      <w:r w:rsidRPr="00D95F8D">
        <w:rPr>
          <w:rFonts w:ascii="Meiryo UI" w:eastAsia="Meiryo UI" w:hAnsi="Meiryo UI" w:hint="eastAsia"/>
        </w:rPr>
        <w:t>書面審査</w:t>
      </w:r>
      <w:r w:rsidRPr="00D95F8D">
        <w:rPr>
          <w:rFonts w:ascii="Meiryo UI" w:eastAsia="Meiryo UI" w:hAnsi="Meiryo UI"/>
        </w:rPr>
        <w:br/>
      </w:r>
      <w:r w:rsidRPr="00D95F8D">
        <w:rPr>
          <w:rFonts w:ascii="Meiryo UI" w:eastAsia="Meiryo UI" w:hAnsi="Meiryo UI" w:hint="eastAsia"/>
        </w:rPr>
        <w:t>提案内容について、提案書等の書面審査を実施する。</w:t>
      </w:r>
    </w:p>
    <w:p w14:paraId="205BCDB2" w14:textId="2E3B9966" w:rsidR="00551F5F" w:rsidRDefault="008D36BB" w:rsidP="004E341C">
      <w:pPr>
        <w:ind w:left="851"/>
        <w:rPr>
          <w:rFonts w:ascii="Meiryo UI" w:eastAsia="Meiryo UI" w:hAnsi="Meiryo UI"/>
        </w:rPr>
      </w:pPr>
      <w:r w:rsidRPr="00D95F8D">
        <w:rPr>
          <w:rFonts w:ascii="Meiryo UI" w:eastAsia="Meiryo UI" w:hAnsi="Meiryo UI" w:hint="eastAsia"/>
        </w:rPr>
        <w:t>「別紙3 評価項目一覧」の各評価項目には、下表の評価指標に則った評価基準が具体的に設定されている。この評価基準に基づき、審査員が合議制により各評価項目の評価ランクを決定する。</w:t>
      </w:r>
    </w:p>
    <w:p w14:paraId="3F78BC17" w14:textId="77777777" w:rsidR="004E341C" w:rsidRDefault="004E341C" w:rsidP="004E341C">
      <w:pPr>
        <w:ind w:left="420"/>
      </w:pPr>
    </w:p>
    <w:tbl>
      <w:tblPr>
        <w:tblStyle w:val="affe"/>
        <w:tblW w:w="8732" w:type="dxa"/>
        <w:tblInd w:w="562" w:type="dxa"/>
        <w:tblLook w:val="04A0" w:firstRow="1" w:lastRow="0" w:firstColumn="1" w:lastColumn="0" w:noHBand="0" w:noVBand="1"/>
      </w:tblPr>
      <w:tblGrid>
        <w:gridCol w:w="1134"/>
        <w:gridCol w:w="4398"/>
        <w:gridCol w:w="794"/>
        <w:gridCol w:w="794"/>
        <w:gridCol w:w="794"/>
        <w:gridCol w:w="818"/>
      </w:tblGrid>
      <w:tr w:rsidR="003A5CEF" w:rsidRPr="00D95F8D" w14:paraId="7943095F" w14:textId="77777777" w:rsidTr="004E341C">
        <w:trPr>
          <w:trHeight w:val="567"/>
        </w:trPr>
        <w:tc>
          <w:tcPr>
            <w:tcW w:w="1134" w:type="dxa"/>
            <w:shd w:val="clear" w:color="auto" w:fill="BFBFBF" w:themeFill="background1" w:themeFillShade="BF"/>
            <w:vAlign w:val="center"/>
          </w:tcPr>
          <w:p w14:paraId="40EA032D" w14:textId="3A6A701D" w:rsidR="003A5CEF" w:rsidRPr="00D95F8D" w:rsidRDefault="003A5CEF" w:rsidP="00ED34EC">
            <w:pPr>
              <w:jc w:val="center"/>
              <w:rPr>
                <w:rFonts w:ascii="Meiryo UI" w:eastAsia="Meiryo UI" w:hAnsi="Meiryo UI"/>
                <w:color w:val="000000" w:themeColor="text1"/>
              </w:rPr>
            </w:pPr>
            <w:r w:rsidRPr="00D95F8D">
              <w:rPr>
                <w:rFonts w:ascii="Meiryo UI" w:eastAsia="Meiryo UI" w:hAnsi="Meiryo UI" w:hint="eastAsia"/>
                <w:color w:val="000000" w:themeColor="text1"/>
              </w:rPr>
              <w:t>評価</w:t>
            </w:r>
          </w:p>
          <w:p w14:paraId="57723A49" w14:textId="67EF07B3" w:rsidR="003A5CEF" w:rsidRPr="00D95F8D" w:rsidRDefault="003A5CEF" w:rsidP="00ED34EC">
            <w:pPr>
              <w:jc w:val="center"/>
              <w:rPr>
                <w:rFonts w:ascii="Meiryo UI" w:eastAsia="Meiryo UI" w:hAnsi="Meiryo UI"/>
              </w:rPr>
            </w:pPr>
            <w:r w:rsidRPr="00D95F8D">
              <w:rPr>
                <w:rFonts w:ascii="Meiryo UI" w:eastAsia="Meiryo UI" w:hAnsi="Meiryo UI" w:hint="eastAsia"/>
              </w:rPr>
              <w:t>ランク</w:t>
            </w:r>
          </w:p>
        </w:tc>
        <w:tc>
          <w:tcPr>
            <w:tcW w:w="4398" w:type="dxa"/>
            <w:shd w:val="clear" w:color="auto" w:fill="BFBFBF" w:themeFill="background1" w:themeFillShade="BF"/>
            <w:vAlign w:val="center"/>
          </w:tcPr>
          <w:p w14:paraId="5432D431" w14:textId="403A9A64" w:rsidR="003A5CEF" w:rsidRPr="00D95F8D" w:rsidRDefault="003A5CEF" w:rsidP="00ED34EC">
            <w:pPr>
              <w:jc w:val="center"/>
              <w:rPr>
                <w:rFonts w:ascii="Meiryo UI" w:eastAsia="Meiryo UI" w:hAnsi="Meiryo UI"/>
              </w:rPr>
            </w:pPr>
            <w:r w:rsidRPr="00D95F8D">
              <w:rPr>
                <w:rFonts w:ascii="Meiryo UI" w:eastAsia="Meiryo UI" w:hAnsi="Meiryo UI" w:hint="eastAsia"/>
                <w:color w:val="000000" w:themeColor="text1"/>
              </w:rPr>
              <w:t>評価基準</w:t>
            </w:r>
          </w:p>
        </w:tc>
        <w:tc>
          <w:tcPr>
            <w:tcW w:w="3200" w:type="dxa"/>
            <w:gridSpan w:val="4"/>
            <w:shd w:val="clear" w:color="auto" w:fill="BFBFBF" w:themeFill="background1" w:themeFillShade="BF"/>
            <w:vAlign w:val="center"/>
          </w:tcPr>
          <w:p w14:paraId="5B878696" w14:textId="0C67F8D4" w:rsidR="003A5CEF" w:rsidRPr="00D95F8D" w:rsidRDefault="003A5CEF" w:rsidP="003A5CEF">
            <w:pPr>
              <w:jc w:val="center"/>
              <w:rPr>
                <w:rFonts w:ascii="Meiryo UI" w:eastAsia="Meiryo UI" w:hAnsi="Meiryo UI"/>
              </w:rPr>
            </w:pPr>
            <w:r w:rsidRPr="00D95F8D">
              <w:rPr>
                <w:rFonts w:ascii="Meiryo UI" w:eastAsia="Meiryo UI" w:hAnsi="Meiryo UI" w:hint="eastAsia"/>
                <w:color w:val="000000" w:themeColor="text1"/>
              </w:rPr>
              <w:t>項目別得点</w:t>
            </w:r>
          </w:p>
        </w:tc>
      </w:tr>
      <w:tr w:rsidR="003A5CEF" w:rsidRPr="00D95F8D" w14:paraId="51691826" w14:textId="77777777" w:rsidTr="004E341C">
        <w:trPr>
          <w:trHeight w:val="454"/>
        </w:trPr>
        <w:tc>
          <w:tcPr>
            <w:tcW w:w="1134" w:type="dxa"/>
            <w:vAlign w:val="center"/>
          </w:tcPr>
          <w:p w14:paraId="1BCB7C66" w14:textId="5320796F" w:rsidR="003A5CEF" w:rsidRPr="00D95F8D" w:rsidRDefault="003A5CEF" w:rsidP="003A5CEF">
            <w:pPr>
              <w:jc w:val="center"/>
              <w:rPr>
                <w:rFonts w:ascii="Meiryo UI" w:eastAsia="Meiryo UI" w:hAnsi="Meiryo UI"/>
              </w:rPr>
            </w:pPr>
            <w:r w:rsidRPr="00D95F8D">
              <w:rPr>
                <w:rFonts w:ascii="Meiryo UI" w:eastAsia="Meiryo UI" w:hAnsi="Meiryo UI" w:hint="eastAsia"/>
                <w:color w:val="000000" w:themeColor="text1"/>
              </w:rPr>
              <w:t>S</w:t>
            </w:r>
          </w:p>
        </w:tc>
        <w:tc>
          <w:tcPr>
            <w:tcW w:w="4398" w:type="dxa"/>
            <w:vAlign w:val="center"/>
          </w:tcPr>
          <w:p w14:paraId="68700455" w14:textId="6E2DF60C" w:rsidR="003A5CEF" w:rsidRPr="00D95F8D" w:rsidRDefault="003A5CEF" w:rsidP="003A5CEF">
            <w:pPr>
              <w:pStyle w:val="afc"/>
              <w:jc w:val="left"/>
              <w:rPr>
                <w:rFonts w:ascii="Meiryo UI" w:eastAsia="Meiryo UI" w:hAnsi="Meiryo UI"/>
              </w:rPr>
            </w:pPr>
            <w:r w:rsidRPr="00D95F8D">
              <w:rPr>
                <w:rFonts w:ascii="Meiryo UI" w:eastAsia="Meiryo UI" w:hAnsi="Meiryo UI" w:hint="eastAsia"/>
                <w:color w:val="000000" w:themeColor="text1"/>
              </w:rPr>
              <w:t>通常の想定を超える卓越した提案内容である。</w:t>
            </w:r>
          </w:p>
        </w:tc>
        <w:tc>
          <w:tcPr>
            <w:tcW w:w="794" w:type="dxa"/>
            <w:vAlign w:val="center"/>
          </w:tcPr>
          <w:p w14:paraId="2C632252" w14:textId="5C513152" w:rsidR="003A5CEF" w:rsidRPr="00D95F8D" w:rsidRDefault="003A5CEF" w:rsidP="003A5CEF">
            <w:pPr>
              <w:jc w:val="center"/>
              <w:rPr>
                <w:rFonts w:ascii="Meiryo UI" w:eastAsia="Meiryo UI" w:hAnsi="Meiryo UI"/>
              </w:rPr>
            </w:pPr>
            <w:r w:rsidRPr="00D95F8D">
              <w:rPr>
                <w:rFonts w:ascii="Meiryo UI" w:eastAsia="Meiryo UI" w:hAnsi="Meiryo UI" w:hint="eastAsia"/>
              </w:rPr>
              <w:t>6</w:t>
            </w:r>
            <w:r w:rsidRPr="00D95F8D">
              <w:rPr>
                <w:rFonts w:ascii="Meiryo UI" w:eastAsia="Meiryo UI" w:hAnsi="Meiryo UI"/>
              </w:rPr>
              <w:t>0</w:t>
            </w:r>
          </w:p>
        </w:tc>
        <w:tc>
          <w:tcPr>
            <w:tcW w:w="794" w:type="dxa"/>
            <w:vAlign w:val="center"/>
          </w:tcPr>
          <w:p w14:paraId="0B9B8009" w14:textId="145DADF5" w:rsidR="003A5CEF" w:rsidRPr="00D95F8D" w:rsidRDefault="003A5CEF" w:rsidP="003A5CEF">
            <w:pPr>
              <w:jc w:val="center"/>
              <w:rPr>
                <w:rFonts w:ascii="Meiryo UI" w:eastAsia="Meiryo UI" w:hAnsi="Meiryo UI"/>
                <w:color w:val="000000" w:themeColor="text1"/>
              </w:rPr>
            </w:pPr>
            <w:r w:rsidRPr="00D95F8D">
              <w:rPr>
                <w:rFonts w:ascii="Meiryo UI" w:eastAsia="Meiryo UI" w:hAnsi="Meiryo UI" w:hint="eastAsia"/>
                <w:color w:val="000000" w:themeColor="text1"/>
              </w:rPr>
              <w:t>3</w:t>
            </w:r>
            <w:r w:rsidRPr="00D95F8D">
              <w:rPr>
                <w:rFonts w:ascii="Meiryo UI" w:eastAsia="Meiryo UI" w:hAnsi="Meiryo UI"/>
                <w:color w:val="000000" w:themeColor="text1"/>
              </w:rPr>
              <w:t>0</w:t>
            </w:r>
          </w:p>
        </w:tc>
        <w:tc>
          <w:tcPr>
            <w:tcW w:w="794" w:type="dxa"/>
            <w:vAlign w:val="center"/>
          </w:tcPr>
          <w:p w14:paraId="72287DC6" w14:textId="19BD3B60" w:rsidR="003A5CEF" w:rsidRPr="00D95F8D" w:rsidRDefault="003A5CEF" w:rsidP="003A5CEF">
            <w:pPr>
              <w:jc w:val="center"/>
              <w:rPr>
                <w:rFonts w:ascii="Meiryo UI" w:eastAsia="Meiryo UI" w:hAnsi="Meiryo UI"/>
              </w:rPr>
            </w:pPr>
            <w:r w:rsidRPr="00D95F8D">
              <w:rPr>
                <w:rFonts w:ascii="Meiryo UI" w:eastAsia="Meiryo UI" w:hAnsi="Meiryo UI" w:hint="eastAsia"/>
                <w:color w:val="000000" w:themeColor="text1"/>
              </w:rPr>
              <w:t>2</w:t>
            </w:r>
            <w:r w:rsidRPr="00D95F8D">
              <w:rPr>
                <w:rFonts w:ascii="Meiryo UI" w:eastAsia="Meiryo UI" w:hAnsi="Meiryo UI"/>
                <w:color w:val="000000" w:themeColor="text1"/>
              </w:rPr>
              <w:t>0</w:t>
            </w:r>
          </w:p>
        </w:tc>
        <w:tc>
          <w:tcPr>
            <w:tcW w:w="818" w:type="dxa"/>
            <w:vAlign w:val="center"/>
          </w:tcPr>
          <w:p w14:paraId="190AE111" w14:textId="416A252E" w:rsidR="003A5CEF" w:rsidRPr="00D95F8D" w:rsidRDefault="003A5CEF" w:rsidP="003A5CEF">
            <w:pPr>
              <w:jc w:val="center"/>
              <w:rPr>
                <w:rFonts w:ascii="Meiryo UI" w:eastAsia="Meiryo UI" w:hAnsi="Meiryo UI"/>
              </w:rPr>
            </w:pPr>
            <w:r w:rsidRPr="00D95F8D">
              <w:rPr>
                <w:rFonts w:ascii="Meiryo UI" w:eastAsia="Meiryo UI" w:hAnsi="Meiryo UI" w:hint="eastAsia"/>
                <w:color w:val="000000" w:themeColor="text1"/>
              </w:rPr>
              <w:t>1</w:t>
            </w:r>
            <w:r w:rsidRPr="00D95F8D">
              <w:rPr>
                <w:rFonts w:ascii="Meiryo UI" w:eastAsia="Meiryo UI" w:hAnsi="Meiryo UI"/>
                <w:color w:val="000000" w:themeColor="text1"/>
              </w:rPr>
              <w:t>0</w:t>
            </w:r>
          </w:p>
        </w:tc>
      </w:tr>
      <w:tr w:rsidR="003A5CEF" w:rsidRPr="00D95F8D" w14:paraId="1B7D56E3" w14:textId="77777777" w:rsidTr="004E341C">
        <w:trPr>
          <w:trHeight w:val="454"/>
        </w:trPr>
        <w:tc>
          <w:tcPr>
            <w:tcW w:w="1134" w:type="dxa"/>
            <w:vAlign w:val="center"/>
          </w:tcPr>
          <w:p w14:paraId="47D054E1" w14:textId="4C9D9BC6" w:rsidR="003A5CEF" w:rsidRPr="00D95F8D" w:rsidRDefault="003A5CEF" w:rsidP="003A5CEF">
            <w:pPr>
              <w:jc w:val="center"/>
              <w:rPr>
                <w:rFonts w:ascii="Meiryo UI" w:eastAsia="Meiryo UI" w:hAnsi="Meiryo UI"/>
              </w:rPr>
            </w:pPr>
            <w:r w:rsidRPr="00D95F8D">
              <w:rPr>
                <w:rFonts w:ascii="Meiryo UI" w:eastAsia="Meiryo UI" w:hAnsi="Meiryo UI" w:hint="eastAsia"/>
                <w:color w:val="000000" w:themeColor="text1"/>
              </w:rPr>
              <w:t>A</w:t>
            </w:r>
          </w:p>
        </w:tc>
        <w:tc>
          <w:tcPr>
            <w:tcW w:w="4398" w:type="dxa"/>
            <w:vAlign w:val="center"/>
          </w:tcPr>
          <w:p w14:paraId="1E5504DF" w14:textId="39693D1C" w:rsidR="003A5CEF" w:rsidRPr="00D95F8D" w:rsidRDefault="003A5CEF" w:rsidP="003A5CEF">
            <w:pPr>
              <w:pStyle w:val="afc"/>
              <w:ind w:left="-6"/>
              <w:jc w:val="left"/>
              <w:rPr>
                <w:rFonts w:ascii="Meiryo UI" w:eastAsia="Meiryo UI" w:hAnsi="Meiryo UI"/>
              </w:rPr>
            </w:pPr>
            <w:r w:rsidRPr="00D95F8D">
              <w:rPr>
                <w:rFonts w:ascii="Meiryo UI" w:eastAsia="Meiryo UI" w:hAnsi="Meiryo UI" w:hint="eastAsia"/>
                <w:color w:val="000000" w:themeColor="text1"/>
              </w:rPr>
              <w:t>通常想定される提案としては最適な内容である。</w:t>
            </w:r>
          </w:p>
        </w:tc>
        <w:tc>
          <w:tcPr>
            <w:tcW w:w="794" w:type="dxa"/>
            <w:vAlign w:val="center"/>
          </w:tcPr>
          <w:p w14:paraId="3EA89D47" w14:textId="0EB04D7F" w:rsidR="003A5CEF" w:rsidRPr="00D95F8D" w:rsidRDefault="003A5CEF" w:rsidP="003A5CEF">
            <w:pPr>
              <w:jc w:val="center"/>
              <w:rPr>
                <w:rFonts w:ascii="Meiryo UI" w:eastAsia="Meiryo UI" w:hAnsi="Meiryo UI"/>
              </w:rPr>
            </w:pPr>
            <w:r w:rsidRPr="00D95F8D">
              <w:rPr>
                <w:rFonts w:ascii="Meiryo UI" w:eastAsia="Meiryo UI" w:hAnsi="Meiryo UI" w:hint="eastAsia"/>
              </w:rPr>
              <w:t>3</w:t>
            </w:r>
            <w:r w:rsidRPr="00D95F8D">
              <w:rPr>
                <w:rFonts w:ascii="Meiryo UI" w:eastAsia="Meiryo UI" w:hAnsi="Meiryo UI"/>
              </w:rPr>
              <w:t>6</w:t>
            </w:r>
          </w:p>
        </w:tc>
        <w:tc>
          <w:tcPr>
            <w:tcW w:w="794" w:type="dxa"/>
            <w:vAlign w:val="center"/>
          </w:tcPr>
          <w:p w14:paraId="6F02544C" w14:textId="68E73D69" w:rsidR="003A5CEF" w:rsidRPr="00D95F8D" w:rsidRDefault="003A5CEF" w:rsidP="003A5CEF">
            <w:pPr>
              <w:jc w:val="center"/>
              <w:rPr>
                <w:rFonts w:ascii="Meiryo UI" w:eastAsia="Meiryo UI" w:hAnsi="Meiryo UI"/>
                <w:color w:val="000000" w:themeColor="text1"/>
              </w:rPr>
            </w:pPr>
            <w:r w:rsidRPr="00D95F8D">
              <w:rPr>
                <w:rFonts w:ascii="Meiryo UI" w:eastAsia="Meiryo UI" w:hAnsi="Meiryo UI" w:hint="eastAsia"/>
                <w:color w:val="000000" w:themeColor="text1"/>
              </w:rPr>
              <w:t>1</w:t>
            </w:r>
            <w:r w:rsidRPr="00D95F8D">
              <w:rPr>
                <w:rFonts w:ascii="Meiryo UI" w:eastAsia="Meiryo UI" w:hAnsi="Meiryo UI"/>
                <w:color w:val="000000" w:themeColor="text1"/>
              </w:rPr>
              <w:t>8</w:t>
            </w:r>
          </w:p>
        </w:tc>
        <w:tc>
          <w:tcPr>
            <w:tcW w:w="794" w:type="dxa"/>
            <w:vAlign w:val="center"/>
          </w:tcPr>
          <w:p w14:paraId="65A68475" w14:textId="678B888C" w:rsidR="003A5CEF" w:rsidRPr="00D95F8D" w:rsidRDefault="003A5CEF" w:rsidP="003A5CEF">
            <w:pPr>
              <w:jc w:val="center"/>
              <w:rPr>
                <w:rFonts w:ascii="Meiryo UI" w:eastAsia="Meiryo UI" w:hAnsi="Meiryo UI"/>
              </w:rPr>
            </w:pPr>
            <w:r w:rsidRPr="00D95F8D">
              <w:rPr>
                <w:rFonts w:ascii="Meiryo UI" w:eastAsia="Meiryo UI" w:hAnsi="Meiryo UI" w:hint="eastAsia"/>
                <w:color w:val="000000" w:themeColor="text1"/>
              </w:rPr>
              <w:t>1</w:t>
            </w:r>
            <w:r w:rsidRPr="00D95F8D">
              <w:rPr>
                <w:rFonts w:ascii="Meiryo UI" w:eastAsia="Meiryo UI" w:hAnsi="Meiryo UI"/>
                <w:color w:val="000000" w:themeColor="text1"/>
              </w:rPr>
              <w:t>2</w:t>
            </w:r>
          </w:p>
        </w:tc>
        <w:tc>
          <w:tcPr>
            <w:tcW w:w="818" w:type="dxa"/>
            <w:vAlign w:val="center"/>
          </w:tcPr>
          <w:p w14:paraId="35DDDD3E" w14:textId="1288F77E" w:rsidR="003A5CEF" w:rsidRPr="00D95F8D" w:rsidRDefault="003A5CEF" w:rsidP="003A5CEF">
            <w:pPr>
              <w:jc w:val="center"/>
              <w:rPr>
                <w:rFonts w:ascii="Meiryo UI" w:eastAsia="Meiryo UI" w:hAnsi="Meiryo UI"/>
              </w:rPr>
            </w:pPr>
            <w:r w:rsidRPr="00D95F8D">
              <w:rPr>
                <w:rFonts w:ascii="Meiryo UI" w:eastAsia="Meiryo UI" w:hAnsi="Meiryo UI" w:hint="eastAsia"/>
                <w:color w:val="000000" w:themeColor="text1"/>
              </w:rPr>
              <w:t>6</w:t>
            </w:r>
          </w:p>
        </w:tc>
      </w:tr>
      <w:tr w:rsidR="003A5CEF" w:rsidRPr="00D95F8D" w14:paraId="5B619DFE" w14:textId="77777777" w:rsidTr="004E341C">
        <w:trPr>
          <w:trHeight w:val="454"/>
        </w:trPr>
        <w:tc>
          <w:tcPr>
            <w:tcW w:w="1134" w:type="dxa"/>
            <w:vAlign w:val="center"/>
          </w:tcPr>
          <w:p w14:paraId="327B0142" w14:textId="35F030BD" w:rsidR="003A5CEF" w:rsidRPr="00D95F8D" w:rsidRDefault="003A5CEF" w:rsidP="003A5CEF">
            <w:pPr>
              <w:jc w:val="center"/>
              <w:rPr>
                <w:rFonts w:ascii="Meiryo UI" w:eastAsia="Meiryo UI" w:hAnsi="Meiryo UI"/>
              </w:rPr>
            </w:pPr>
            <w:r w:rsidRPr="00D95F8D">
              <w:rPr>
                <w:rFonts w:ascii="Meiryo UI" w:eastAsia="Meiryo UI" w:hAnsi="Meiryo UI" w:hint="eastAsia"/>
                <w:color w:val="000000" w:themeColor="text1"/>
              </w:rPr>
              <w:t>B</w:t>
            </w:r>
          </w:p>
        </w:tc>
        <w:tc>
          <w:tcPr>
            <w:tcW w:w="4398" w:type="dxa"/>
            <w:vAlign w:val="center"/>
          </w:tcPr>
          <w:p w14:paraId="33EBFCB2" w14:textId="5A8A8C17" w:rsidR="003A5CEF" w:rsidRPr="00D95F8D" w:rsidRDefault="003A5CEF" w:rsidP="003A5CEF">
            <w:pPr>
              <w:jc w:val="left"/>
              <w:rPr>
                <w:rFonts w:ascii="Meiryo UI" w:eastAsia="Meiryo UI" w:hAnsi="Meiryo UI"/>
              </w:rPr>
            </w:pPr>
            <w:r w:rsidRPr="00D95F8D">
              <w:rPr>
                <w:rFonts w:ascii="Meiryo UI" w:eastAsia="Meiryo UI" w:hAnsi="Meiryo UI" w:hint="eastAsia"/>
                <w:color w:val="000000" w:themeColor="text1"/>
              </w:rPr>
              <w:t>概ね妥当な内容である。</w:t>
            </w:r>
          </w:p>
        </w:tc>
        <w:tc>
          <w:tcPr>
            <w:tcW w:w="794" w:type="dxa"/>
            <w:vAlign w:val="center"/>
          </w:tcPr>
          <w:p w14:paraId="7F4A0995" w14:textId="7D8A01AB" w:rsidR="003A5CEF" w:rsidRPr="00D95F8D" w:rsidRDefault="003A5CEF" w:rsidP="003A5CEF">
            <w:pPr>
              <w:jc w:val="center"/>
              <w:rPr>
                <w:rFonts w:ascii="Meiryo UI" w:eastAsia="Meiryo UI" w:hAnsi="Meiryo UI"/>
              </w:rPr>
            </w:pPr>
            <w:r w:rsidRPr="00D95F8D">
              <w:rPr>
                <w:rFonts w:ascii="Meiryo UI" w:eastAsia="Meiryo UI" w:hAnsi="Meiryo UI" w:hint="eastAsia"/>
              </w:rPr>
              <w:t>1</w:t>
            </w:r>
            <w:r w:rsidRPr="00D95F8D">
              <w:rPr>
                <w:rFonts w:ascii="Meiryo UI" w:eastAsia="Meiryo UI" w:hAnsi="Meiryo UI"/>
              </w:rPr>
              <w:t>8</w:t>
            </w:r>
          </w:p>
        </w:tc>
        <w:tc>
          <w:tcPr>
            <w:tcW w:w="794" w:type="dxa"/>
            <w:vAlign w:val="center"/>
          </w:tcPr>
          <w:p w14:paraId="1E97A80E" w14:textId="0A2BC1D6" w:rsidR="003A5CEF" w:rsidRPr="00D95F8D" w:rsidRDefault="003A5CEF" w:rsidP="003A5CEF">
            <w:pPr>
              <w:jc w:val="center"/>
              <w:rPr>
                <w:rFonts w:ascii="Meiryo UI" w:eastAsia="Meiryo UI" w:hAnsi="Meiryo UI"/>
                <w:color w:val="000000" w:themeColor="text1"/>
              </w:rPr>
            </w:pPr>
            <w:r w:rsidRPr="00D95F8D">
              <w:rPr>
                <w:rFonts w:ascii="Meiryo UI" w:eastAsia="Meiryo UI" w:hAnsi="Meiryo UI" w:hint="eastAsia"/>
                <w:color w:val="000000" w:themeColor="text1"/>
              </w:rPr>
              <w:t>9</w:t>
            </w:r>
          </w:p>
        </w:tc>
        <w:tc>
          <w:tcPr>
            <w:tcW w:w="794" w:type="dxa"/>
            <w:vAlign w:val="center"/>
          </w:tcPr>
          <w:p w14:paraId="565E9FED" w14:textId="4768E7F6" w:rsidR="003A5CEF" w:rsidRPr="00D95F8D" w:rsidRDefault="003A5CEF" w:rsidP="003A5CEF">
            <w:pPr>
              <w:jc w:val="center"/>
              <w:rPr>
                <w:rFonts w:ascii="Meiryo UI" w:eastAsia="Meiryo UI" w:hAnsi="Meiryo UI"/>
              </w:rPr>
            </w:pPr>
            <w:r w:rsidRPr="00D95F8D">
              <w:rPr>
                <w:rFonts w:ascii="Meiryo UI" w:eastAsia="Meiryo UI" w:hAnsi="Meiryo UI" w:hint="eastAsia"/>
                <w:color w:val="000000" w:themeColor="text1"/>
              </w:rPr>
              <w:t>6</w:t>
            </w:r>
          </w:p>
        </w:tc>
        <w:tc>
          <w:tcPr>
            <w:tcW w:w="818" w:type="dxa"/>
            <w:vAlign w:val="center"/>
          </w:tcPr>
          <w:p w14:paraId="74F0F7DC" w14:textId="3814B758" w:rsidR="003A5CEF" w:rsidRPr="00D95F8D" w:rsidRDefault="003A5CEF" w:rsidP="003A5CEF">
            <w:pPr>
              <w:jc w:val="center"/>
              <w:rPr>
                <w:rFonts w:ascii="Meiryo UI" w:eastAsia="Meiryo UI" w:hAnsi="Meiryo UI"/>
              </w:rPr>
            </w:pPr>
            <w:r w:rsidRPr="00D95F8D">
              <w:rPr>
                <w:rFonts w:ascii="Meiryo UI" w:eastAsia="Meiryo UI" w:hAnsi="Meiryo UI" w:hint="eastAsia"/>
                <w:color w:val="000000" w:themeColor="text1"/>
              </w:rPr>
              <w:t>3</w:t>
            </w:r>
          </w:p>
        </w:tc>
      </w:tr>
      <w:tr w:rsidR="003A5CEF" w:rsidRPr="00D95F8D" w14:paraId="397BFF4E" w14:textId="77777777" w:rsidTr="004E341C">
        <w:trPr>
          <w:trHeight w:val="454"/>
        </w:trPr>
        <w:tc>
          <w:tcPr>
            <w:tcW w:w="1134" w:type="dxa"/>
            <w:vAlign w:val="center"/>
          </w:tcPr>
          <w:p w14:paraId="4AF708D7" w14:textId="67EF8C61" w:rsidR="003A5CEF" w:rsidRPr="00D95F8D" w:rsidRDefault="003A5CEF" w:rsidP="003A5CEF">
            <w:pPr>
              <w:jc w:val="center"/>
              <w:rPr>
                <w:rFonts w:ascii="Meiryo UI" w:eastAsia="Meiryo UI" w:hAnsi="Meiryo UI"/>
              </w:rPr>
            </w:pPr>
            <w:r w:rsidRPr="00D95F8D">
              <w:rPr>
                <w:rFonts w:ascii="Meiryo UI" w:eastAsia="Meiryo UI" w:hAnsi="Meiryo UI" w:hint="eastAsia"/>
                <w:color w:val="000000" w:themeColor="text1"/>
              </w:rPr>
              <w:t>C</w:t>
            </w:r>
          </w:p>
        </w:tc>
        <w:tc>
          <w:tcPr>
            <w:tcW w:w="4398" w:type="dxa"/>
            <w:vAlign w:val="center"/>
          </w:tcPr>
          <w:p w14:paraId="021B0BB5" w14:textId="6BE958C6" w:rsidR="003A5CEF" w:rsidRPr="00D95F8D" w:rsidRDefault="003A5CEF" w:rsidP="003A5CEF">
            <w:pPr>
              <w:jc w:val="left"/>
              <w:rPr>
                <w:rFonts w:ascii="Meiryo UI" w:eastAsia="Meiryo UI" w:hAnsi="Meiryo UI"/>
              </w:rPr>
            </w:pPr>
            <w:r w:rsidRPr="00D95F8D">
              <w:rPr>
                <w:rFonts w:ascii="Meiryo UI" w:eastAsia="Meiryo UI" w:hAnsi="Meiryo UI" w:hint="eastAsia"/>
                <w:color w:val="000000" w:themeColor="text1"/>
              </w:rPr>
              <w:t>内容が不十分である。</w:t>
            </w:r>
          </w:p>
        </w:tc>
        <w:tc>
          <w:tcPr>
            <w:tcW w:w="794" w:type="dxa"/>
            <w:vAlign w:val="center"/>
          </w:tcPr>
          <w:p w14:paraId="629CCBEF" w14:textId="0B27C7E8" w:rsidR="003A5CEF" w:rsidRPr="00D95F8D" w:rsidRDefault="003A5CEF" w:rsidP="003A5CEF">
            <w:pPr>
              <w:jc w:val="center"/>
              <w:rPr>
                <w:rFonts w:ascii="Meiryo UI" w:eastAsia="Meiryo UI" w:hAnsi="Meiryo UI"/>
              </w:rPr>
            </w:pPr>
            <w:r w:rsidRPr="00D95F8D">
              <w:rPr>
                <w:rFonts w:ascii="Meiryo UI" w:eastAsia="Meiryo UI" w:hAnsi="Meiryo UI" w:hint="eastAsia"/>
                <w:color w:val="000000" w:themeColor="text1"/>
              </w:rPr>
              <w:t>0</w:t>
            </w:r>
          </w:p>
        </w:tc>
        <w:tc>
          <w:tcPr>
            <w:tcW w:w="794" w:type="dxa"/>
            <w:vAlign w:val="center"/>
          </w:tcPr>
          <w:p w14:paraId="75A34CF5" w14:textId="4BB7D64E" w:rsidR="003A5CEF" w:rsidRPr="00D95F8D" w:rsidRDefault="003A5CEF" w:rsidP="003A5CEF">
            <w:pPr>
              <w:jc w:val="center"/>
              <w:rPr>
                <w:rFonts w:ascii="Meiryo UI" w:eastAsia="Meiryo UI" w:hAnsi="Meiryo UI"/>
                <w:color w:val="000000" w:themeColor="text1"/>
              </w:rPr>
            </w:pPr>
            <w:r w:rsidRPr="00D95F8D">
              <w:rPr>
                <w:rFonts w:ascii="Meiryo UI" w:eastAsia="Meiryo UI" w:hAnsi="Meiryo UI" w:hint="eastAsia"/>
                <w:color w:val="000000" w:themeColor="text1"/>
              </w:rPr>
              <w:t>0</w:t>
            </w:r>
          </w:p>
        </w:tc>
        <w:tc>
          <w:tcPr>
            <w:tcW w:w="794" w:type="dxa"/>
            <w:vAlign w:val="center"/>
          </w:tcPr>
          <w:p w14:paraId="34487DF9" w14:textId="3B16D2D7" w:rsidR="003A5CEF" w:rsidRPr="00D95F8D" w:rsidRDefault="003A5CEF" w:rsidP="003A5CEF">
            <w:pPr>
              <w:jc w:val="center"/>
              <w:rPr>
                <w:rFonts w:ascii="Meiryo UI" w:eastAsia="Meiryo UI" w:hAnsi="Meiryo UI"/>
              </w:rPr>
            </w:pPr>
            <w:r w:rsidRPr="00D95F8D">
              <w:rPr>
                <w:rFonts w:ascii="Meiryo UI" w:eastAsia="Meiryo UI" w:hAnsi="Meiryo UI" w:hint="eastAsia"/>
                <w:color w:val="000000" w:themeColor="text1"/>
              </w:rPr>
              <w:t>0</w:t>
            </w:r>
          </w:p>
        </w:tc>
        <w:tc>
          <w:tcPr>
            <w:tcW w:w="818" w:type="dxa"/>
            <w:vAlign w:val="center"/>
          </w:tcPr>
          <w:p w14:paraId="40849604" w14:textId="3DE79288" w:rsidR="003A5CEF" w:rsidRPr="00D95F8D" w:rsidRDefault="003A5CEF" w:rsidP="003A5CEF">
            <w:pPr>
              <w:jc w:val="center"/>
              <w:rPr>
                <w:rFonts w:ascii="Meiryo UI" w:eastAsia="Meiryo UI" w:hAnsi="Meiryo UI"/>
              </w:rPr>
            </w:pPr>
            <w:r w:rsidRPr="00D95F8D">
              <w:rPr>
                <w:rFonts w:ascii="Meiryo UI" w:eastAsia="Meiryo UI" w:hAnsi="Meiryo UI" w:hint="eastAsia"/>
                <w:color w:val="000000" w:themeColor="text1"/>
              </w:rPr>
              <w:t>0</w:t>
            </w:r>
          </w:p>
        </w:tc>
      </w:tr>
    </w:tbl>
    <w:p w14:paraId="2A8EE98F" w14:textId="47A2CFB7" w:rsidR="00ED34EC" w:rsidRPr="00D95F8D" w:rsidRDefault="00ED34EC" w:rsidP="008D36BB">
      <w:pPr>
        <w:ind w:left="420"/>
        <w:rPr>
          <w:rFonts w:ascii="Meiryo UI" w:eastAsia="Meiryo UI" w:hAnsi="Meiryo UI"/>
        </w:rPr>
      </w:pPr>
    </w:p>
    <w:p w14:paraId="6D9794A9" w14:textId="12A24BD6" w:rsidR="0010308B" w:rsidRPr="00D95F8D" w:rsidRDefault="00BD54D1" w:rsidP="00EE4EE1">
      <w:pPr>
        <w:pStyle w:val="afc"/>
        <w:ind w:leftChars="201" w:left="424" w:hangingChars="1" w:hanging="2"/>
        <w:rPr>
          <w:rFonts w:ascii="Meiryo UI" w:eastAsia="Meiryo UI" w:hAnsi="Meiryo UI" w:cs="ＭＳ Ｐゴシック"/>
          <w:color w:val="000000" w:themeColor="text1"/>
        </w:rPr>
      </w:pPr>
      <w:r w:rsidRPr="00D95F8D">
        <w:rPr>
          <w:rFonts w:ascii="Meiryo UI" w:eastAsia="Meiryo UI" w:hAnsi="Meiryo UI" w:cs="ＭＳ Ｐゴシック" w:hint="eastAsia"/>
          <w:color w:val="000000" w:themeColor="text1"/>
        </w:rPr>
        <w:t>ただし</w:t>
      </w:r>
      <w:r w:rsidR="0010308B" w:rsidRPr="00D95F8D">
        <w:rPr>
          <w:rFonts w:ascii="Meiryo UI" w:eastAsia="Meiryo UI" w:hAnsi="Meiryo UI"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120707D8" w14:textId="77777777" w:rsidR="0010308B" w:rsidRPr="00D95F8D" w:rsidRDefault="0010308B" w:rsidP="0010308B">
      <w:pPr>
        <w:pStyle w:val="afc"/>
        <w:rPr>
          <w:rFonts w:ascii="Meiryo UI" w:eastAsia="Meiryo UI" w:hAnsi="Meiryo UI" w:cs="ＭＳ Ｐゴシック"/>
          <w:color w:val="0070C0"/>
        </w:rPr>
      </w:pPr>
    </w:p>
    <w:tbl>
      <w:tblPr>
        <w:tblStyle w:val="affe"/>
        <w:tblW w:w="8789" w:type="dxa"/>
        <w:tblInd w:w="562" w:type="dxa"/>
        <w:tblLook w:val="04A0" w:firstRow="1" w:lastRow="0" w:firstColumn="1" w:lastColumn="0" w:noHBand="0" w:noVBand="1"/>
      </w:tblPr>
      <w:tblGrid>
        <w:gridCol w:w="4395"/>
        <w:gridCol w:w="3118"/>
        <w:gridCol w:w="1276"/>
      </w:tblGrid>
      <w:tr w:rsidR="0010308B" w:rsidRPr="00D95F8D" w14:paraId="2CA070E2" w14:textId="77777777" w:rsidTr="004E341C">
        <w:trPr>
          <w:trHeight w:val="397"/>
          <w:tblHeader/>
        </w:trPr>
        <w:tc>
          <w:tcPr>
            <w:tcW w:w="75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C49CF2" w14:textId="77777777" w:rsidR="0010308B" w:rsidRPr="00D95F8D" w:rsidRDefault="0010308B" w:rsidP="0022281D">
            <w:pPr>
              <w:pStyle w:val="afc"/>
              <w:jc w:val="center"/>
              <w:rPr>
                <w:rFonts w:ascii="Meiryo UI" w:eastAsia="Meiryo UI" w:hAnsi="Meiryo UI"/>
                <w:color w:val="000000" w:themeColor="text1"/>
              </w:rPr>
            </w:pPr>
            <w:r w:rsidRPr="00D95F8D">
              <w:rPr>
                <w:rFonts w:ascii="Meiryo UI" w:eastAsia="Meiryo UI" w:hAnsi="Meiryo UI" w:hint="eastAsia"/>
                <w:color w:val="000000" w:themeColor="text1"/>
              </w:rPr>
              <w:t>認定等の区分</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C5C196" w14:textId="77777777" w:rsidR="0010308B" w:rsidRPr="00D95F8D" w:rsidRDefault="0010308B" w:rsidP="0022281D">
            <w:pPr>
              <w:pStyle w:val="afc"/>
              <w:jc w:val="center"/>
              <w:rPr>
                <w:rFonts w:ascii="Meiryo UI" w:eastAsia="Meiryo UI" w:hAnsi="Meiryo UI"/>
                <w:color w:val="000000" w:themeColor="text1"/>
              </w:rPr>
            </w:pPr>
            <w:r w:rsidRPr="00D95F8D">
              <w:rPr>
                <w:rFonts w:ascii="Meiryo UI" w:eastAsia="Meiryo UI" w:hAnsi="Meiryo UI" w:hint="eastAsia"/>
                <w:color w:val="000000" w:themeColor="text1"/>
              </w:rPr>
              <w:t>項目別得点</w:t>
            </w:r>
          </w:p>
        </w:tc>
      </w:tr>
      <w:tr w:rsidR="0010308B" w:rsidRPr="00D95F8D" w14:paraId="6B857AFF" w14:textId="77777777" w:rsidTr="004E341C">
        <w:trPr>
          <w:trHeight w:val="397"/>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14:paraId="22175C54" w14:textId="77777777" w:rsidR="0010308B" w:rsidRPr="00D95F8D" w:rsidRDefault="0010308B" w:rsidP="0022281D">
            <w:pPr>
              <w:pStyle w:val="afc"/>
              <w:rPr>
                <w:rFonts w:ascii="Meiryo UI" w:eastAsia="Meiryo UI" w:hAnsi="Meiryo UI"/>
                <w:color w:val="000000" w:themeColor="text1"/>
              </w:rPr>
            </w:pPr>
            <w:r w:rsidRPr="00D95F8D">
              <w:rPr>
                <w:rFonts w:ascii="Meiryo UI" w:eastAsia="Meiryo UI" w:hAnsi="Meiryo UI" w:hint="eastAsia"/>
                <w:color w:val="000000" w:themeColor="text1"/>
              </w:rPr>
              <w:t>女性活躍推進法に基づく認定</w:t>
            </w:r>
          </w:p>
          <w:p w14:paraId="753DCE44" w14:textId="77777777" w:rsidR="0010308B" w:rsidRPr="00D95F8D" w:rsidRDefault="0010308B" w:rsidP="0022281D">
            <w:pPr>
              <w:pStyle w:val="afc"/>
              <w:rPr>
                <w:rFonts w:ascii="Meiryo UI" w:eastAsia="Meiryo UI" w:hAnsi="Meiryo UI"/>
                <w:color w:val="000000" w:themeColor="text1"/>
              </w:rPr>
            </w:pPr>
            <w:r w:rsidRPr="00D95F8D">
              <w:rPr>
                <w:rFonts w:ascii="Meiryo UI" w:eastAsia="Meiryo UI" w:hAnsi="Meiryo UI" w:hint="eastAsia"/>
                <w:color w:val="000000" w:themeColor="text1"/>
              </w:rPr>
              <w:t>（えるぼし認定企業・プラチナえるぼしに認定企業）</w:t>
            </w:r>
          </w:p>
        </w:tc>
        <w:tc>
          <w:tcPr>
            <w:tcW w:w="3118" w:type="dxa"/>
            <w:tcBorders>
              <w:top w:val="single" w:sz="4" w:space="0" w:color="auto"/>
              <w:left w:val="single" w:sz="4" w:space="0" w:color="auto"/>
              <w:bottom w:val="single" w:sz="4" w:space="0" w:color="auto"/>
              <w:right w:val="single" w:sz="4" w:space="0" w:color="auto"/>
            </w:tcBorders>
            <w:vAlign w:val="center"/>
          </w:tcPr>
          <w:p w14:paraId="5F1EF90B" w14:textId="77777777" w:rsidR="0010308B" w:rsidRPr="00D95F8D" w:rsidRDefault="0010308B" w:rsidP="0022281D">
            <w:pPr>
              <w:pStyle w:val="afc"/>
              <w:wordWrap/>
              <w:rPr>
                <w:rFonts w:ascii="Meiryo UI" w:eastAsia="Meiryo UI" w:hAnsi="Meiryo UI"/>
                <w:color w:val="000000" w:themeColor="text1"/>
              </w:rPr>
            </w:pPr>
            <w:r w:rsidRPr="00D95F8D">
              <w:rPr>
                <w:rFonts w:ascii="Meiryo UI" w:eastAsia="Meiryo UI" w:hAnsi="Meiryo UI" w:hint="eastAsia"/>
              </w:rPr>
              <w:t>プラチナえるぼし</w:t>
            </w:r>
            <w:r w:rsidRPr="00D95F8D">
              <w:rPr>
                <w:rFonts w:ascii="Meiryo UI" w:eastAsia="Meiryo UI" w:hAnsi="Meiryo UI"/>
              </w:rPr>
              <w:t xml:space="preserve"> </w:t>
            </w:r>
            <w:r w:rsidRPr="00D95F8D">
              <w:rPr>
                <w:rFonts w:ascii="Meiryo UI" w:eastAsia="Meiryo UI" w:hAnsi="Meiryo UI" w:hint="eastAsia"/>
              </w:rPr>
              <w:t>※</w:t>
            </w:r>
            <w:r w:rsidRPr="00D95F8D">
              <w:rPr>
                <w:rFonts w:ascii="Meiryo UI" w:eastAsia="Meiryo UI" w:hAnsi="Meiryo UI"/>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44FC07" w14:textId="77777777" w:rsidR="0010308B" w:rsidRPr="00D95F8D" w:rsidRDefault="0010308B" w:rsidP="0022281D">
            <w:pPr>
              <w:pStyle w:val="afc"/>
              <w:jc w:val="center"/>
              <w:rPr>
                <w:rFonts w:ascii="Meiryo UI" w:eastAsia="Meiryo UI" w:hAnsi="Meiryo UI"/>
                <w:color w:val="000000" w:themeColor="text1"/>
              </w:rPr>
            </w:pPr>
            <w:r w:rsidRPr="00D95F8D">
              <w:rPr>
                <w:rFonts w:ascii="Meiryo UI" w:eastAsia="Meiryo UI" w:hAnsi="Meiryo UI" w:hint="eastAsia"/>
                <w:color w:val="000000" w:themeColor="text1"/>
              </w:rPr>
              <w:t>20</w:t>
            </w:r>
          </w:p>
        </w:tc>
      </w:tr>
      <w:tr w:rsidR="0010308B" w:rsidRPr="00D95F8D" w14:paraId="2F1627E7" w14:textId="77777777" w:rsidTr="00F24DF5">
        <w:trPr>
          <w:trHeight w:val="397"/>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ACC7C66" w14:textId="77777777" w:rsidR="0010308B" w:rsidRPr="00D95F8D" w:rsidRDefault="0010308B" w:rsidP="0022281D">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11CD4753" w14:textId="77777777" w:rsidR="0010308B" w:rsidRPr="00D95F8D" w:rsidRDefault="0010308B" w:rsidP="0022281D">
            <w:pPr>
              <w:pStyle w:val="afc"/>
              <w:wordWrap/>
              <w:rPr>
                <w:rFonts w:ascii="Meiryo UI" w:eastAsia="Meiryo UI" w:hAnsi="Meiryo UI"/>
                <w:color w:val="000000" w:themeColor="text1"/>
              </w:rPr>
            </w:pPr>
            <w:r w:rsidRPr="00D95F8D">
              <w:rPr>
                <w:rFonts w:ascii="Meiryo UI" w:eastAsia="Meiryo UI" w:hAnsi="Meiryo UI" w:hint="eastAsia"/>
              </w:rPr>
              <w:t>認定基準○（</w:t>
            </w:r>
            <w:r w:rsidRPr="00D95F8D">
              <w:rPr>
                <w:rFonts w:ascii="Meiryo UI" w:eastAsia="Meiryo UI" w:hAnsi="Meiryo UI"/>
              </w:rPr>
              <w:t>5</w:t>
            </w:r>
            <w:r w:rsidRPr="00D95F8D">
              <w:rPr>
                <w:rFonts w:ascii="Meiryo UI" w:eastAsia="Meiryo UI" w:hAnsi="Meiryo UI" w:hint="eastAsia"/>
              </w:rPr>
              <w:t>）</w:t>
            </w:r>
            <w:r w:rsidRPr="00D95F8D">
              <w:rPr>
                <w:rFonts w:ascii="Meiryo UI" w:eastAsia="Meiryo UI" w:hAnsi="Meiryo UI"/>
              </w:rPr>
              <w:t xml:space="preserve"> </w:t>
            </w:r>
            <w:r w:rsidRPr="00D95F8D">
              <w:rPr>
                <w:rFonts w:ascii="Meiryo UI" w:eastAsia="Meiryo UI" w:hAnsi="Meiryo UI" w:hint="eastAsia"/>
              </w:rPr>
              <w:t>※</w:t>
            </w:r>
            <w:r w:rsidRPr="00D95F8D">
              <w:rPr>
                <w:rFonts w:ascii="Meiryo UI" w:eastAsia="Meiryo UI" w:hAnsi="Meiryo UI"/>
              </w:rPr>
              <w:t>2</w:t>
            </w:r>
          </w:p>
        </w:tc>
        <w:tc>
          <w:tcPr>
            <w:tcW w:w="1276" w:type="dxa"/>
            <w:tcBorders>
              <w:top w:val="single" w:sz="4" w:space="0" w:color="auto"/>
              <w:left w:val="single" w:sz="4" w:space="0" w:color="auto"/>
              <w:bottom w:val="single" w:sz="4" w:space="0" w:color="auto"/>
              <w:right w:val="single" w:sz="4" w:space="0" w:color="auto"/>
            </w:tcBorders>
            <w:vAlign w:val="center"/>
          </w:tcPr>
          <w:p w14:paraId="0B35EEC8" w14:textId="22591E1F" w:rsidR="0010308B" w:rsidRPr="00D95F8D" w:rsidRDefault="002A29A9" w:rsidP="0022281D">
            <w:pPr>
              <w:pStyle w:val="afc"/>
              <w:jc w:val="center"/>
              <w:rPr>
                <w:rFonts w:ascii="Meiryo UI" w:eastAsia="Meiryo UI" w:hAnsi="Meiryo UI"/>
                <w:color w:val="000000" w:themeColor="text1"/>
              </w:rPr>
            </w:pPr>
            <w:r>
              <w:rPr>
                <w:rFonts w:ascii="Meiryo UI" w:eastAsia="Meiryo UI" w:hAnsi="Meiryo UI" w:hint="eastAsia"/>
                <w:color w:val="000000" w:themeColor="text1"/>
              </w:rPr>
              <w:t>13</w:t>
            </w:r>
          </w:p>
        </w:tc>
      </w:tr>
      <w:tr w:rsidR="0010308B" w:rsidRPr="00D95F8D" w14:paraId="7CC2AFBA" w14:textId="77777777" w:rsidTr="00F24DF5">
        <w:trPr>
          <w:trHeight w:val="397"/>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00059A12" w14:textId="77777777" w:rsidR="0010308B" w:rsidRPr="00D95F8D" w:rsidRDefault="0010308B" w:rsidP="0022281D">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71F44D26" w14:textId="77777777" w:rsidR="0010308B" w:rsidRPr="00D95F8D" w:rsidRDefault="0010308B" w:rsidP="0022281D">
            <w:pPr>
              <w:pStyle w:val="afc"/>
              <w:wordWrap/>
              <w:rPr>
                <w:rFonts w:ascii="Meiryo UI" w:eastAsia="Meiryo UI" w:hAnsi="Meiryo UI"/>
                <w:color w:val="000000" w:themeColor="text1"/>
              </w:rPr>
            </w:pPr>
            <w:r w:rsidRPr="00D95F8D">
              <w:rPr>
                <w:rFonts w:ascii="Meiryo UI" w:eastAsia="Meiryo UI" w:hAnsi="Meiryo UI" w:hint="eastAsia"/>
              </w:rPr>
              <w:t>認定基準○（</w:t>
            </w:r>
            <w:r w:rsidRPr="00D95F8D">
              <w:rPr>
                <w:rFonts w:ascii="Meiryo UI" w:eastAsia="Meiryo UI" w:hAnsi="Meiryo UI"/>
              </w:rPr>
              <w:t>3</w:t>
            </w:r>
            <w:r w:rsidRPr="00D95F8D">
              <w:rPr>
                <w:rFonts w:ascii="Meiryo UI" w:eastAsia="Meiryo UI" w:hAnsi="Meiryo UI" w:hint="eastAsia"/>
              </w:rPr>
              <w:t>～</w:t>
            </w:r>
            <w:r w:rsidRPr="00D95F8D">
              <w:rPr>
                <w:rFonts w:ascii="Meiryo UI" w:eastAsia="Meiryo UI" w:hAnsi="Meiryo UI"/>
              </w:rPr>
              <w:t>4</w:t>
            </w:r>
            <w:r w:rsidRPr="00D95F8D">
              <w:rPr>
                <w:rFonts w:ascii="Meiryo UI" w:eastAsia="Meiryo UI" w:hAnsi="Meiryo UI" w:hint="eastAsia"/>
              </w:rPr>
              <w:t>）</w:t>
            </w:r>
            <w:r w:rsidRPr="00D95F8D">
              <w:rPr>
                <w:rFonts w:ascii="Meiryo UI" w:eastAsia="Meiryo UI" w:hAnsi="Meiryo UI"/>
              </w:rPr>
              <w:t xml:space="preserve"> </w:t>
            </w:r>
            <w:r w:rsidRPr="00D95F8D">
              <w:rPr>
                <w:rFonts w:ascii="Meiryo UI" w:eastAsia="Meiryo UI" w:hAnsi="Meiryo UI" w:hint="eastAsia"/>
              </w:rPr>
              <w:t>※</w:t>
            </w:r>
            <w:r w:rsidRPr="00D95F8D">
              <w:rPr>
                <w:rFonts w:ascii="Meiryo UI" w:eastAsia="Meiryo UI" w:hAnsi="Meiryo UI"/>
              </w:rPr>
              <w:t>2</w:t>
            </w:r>
          </w:p>
        </w:tc>
        <w:tc>
          <w:tcPr>
            <w:tcW w:w="1276" w:type="dxa"/>
            <w:tcBorders>
              <w:top w:val="single" w:sz="4" w:space="0" w:color="auto"/>
              <w:left w:val="single" w:sz="4" w:space="0" w:color="auto"/>
              <w:bottom w:val="single" w:sz="4" w:space="0" w:color="auto"/>
              <w:right w:val="single" w:sz="4" w:space="0" w:color="auto"/>
            </w:tcBorders>
            <w:vAlign w:val="center"/>
          </w:tcPr>
          <w:p w14:paraId="444095E1" w14:textId="4FE55451" w:rsidR="0010308B" w:rsidRPr="00D95F8D" w:rsidRDefault="002A29A9" w:rsidP="0022281D">
            <w:pPr>
              <w:pStyle w:val="afc"/>
              <w:jc w:val="center"/>
              <w:rPr>
                <w:rFonts w:ascii="Meiryo UI" w:eastAsia="Meiryo UI" w:hAnsi="Meiryo UI"/>
                <w:color w:val="000000" w:themeColor="text1"/>
              </w:rPr>
            </w:pPr>
            <w:r>
              <w:rPr>
                <w:rFonts w:ascii="Meiryo UI" w:eastAsia="Meiryo UI" w:hAnsi="Meiryo UI" w:hint="eastAsia"/>
                <w:color w:val="000000" w:themeColor="text1"/>
              </w:rPr>
              <w:t>13</w:t>
            </w:r>
          </w:p>
        </w:tc>
      </w:tr>
      <w:tr w:rsidR="0010308B" w:rsidRPr="00D95F8D" w14:paraId="51C1AD81" w14:textId="77777777" w:rsidTr="004E341C">
        <w:trPr>
          <w:trHeight w:val="397"/>
        </w:trPr>
        <w:tc>
          <w:tcPr>
            <w:tcW w:w="4395" w:type="dxa"/>
            <w:vMerge/>
            <w:tcBorders>
              <w:top w:val="single" w:sz="4" w:space="0" w:color="auto"/>
              <w:left w:val="single" w:sz="4" w:space="0" w:color="auto"/>
              <w:bottom w:val="single" w:sz="4" w:space="0" w:color="auto"/>
              <w:right w:val="single" w:sz="4" w:space="0" w:color="auto"/>
            </w:tcBorders>
            <w:vAlign w:val="center"/>
          </w:tcPr>
          <w:p w14:paraId="53DC6E5A" w14:textId="77777777" w:rsidR="0010308B" w:rsidRPr="00D95F8D" w:rsidRDefault="0010308B" w:rsidP="0022281D">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4A824F3B" w14:textId="77777777" w:rsidR="0010308B" w:rsidRPr="00D95F8D" w:rsidRDefault="0010308B" w:rsidP="0022281D">
            <w:pPr>
              <w:pStyle w:val="afc"/>
              <w:wordWrap/>
              <w:rPr>
                <w:rFonts w:ascii="Meiryo UI" w:eastAsia="Meiryo UI" w:hAnsi="Meiryo UI"/>
                <w:color w:val="000000" w:themeColor="text1"/>
              </w:rPr>
            </w:pPr>
            <w:r w:rsidRPr="00D95F8D">
              <w:rPr>
                <w:rFonts w:ascii="Meiryo UI" w:eastAsia="Meiryo UI" w:hAnsi="Meiryo UI" w:hint="eastAsia"/>
              </w:rPr>
              <w:t>認定基準○（</w:t>
            </w:r>
            <w:r w:rsidRPr="00D95F8D">
              <w:rPr>
                <w:rFonts w:ascii="Meiryo UI" w:eastAsia="Meiryo UI" w:hAnsi="Meiryo UI"/>
              </w:rPr>
              <w:t>1</w:t>
            </w:r>
            <w:r w:rsidRPr="00D95F8D">
              <w:rPr>
                <w:rFonts w:ascii="Meiryo UI" w:eastAsia="Meiryo UI" w:hAnsi="Meiryo UI" w:hint="eastAsia"/>
              </w:rPr>
              <w:t>～</w:t>
            </w:r>
            <w:r w:rsidRPr="00D95F8D">
              <w:rPr>
                <w:rFonts w:ascii="Meiryo UI" w:eastAsia="Meiryo UI" w:hAnsi="Meiryo UI"/>
              </w:rPr>
              <w:t>2</w:t>
            </w:r>
            <w:r w:rsidRPr="00D95F8D">
              <w:rPr>
                <w:rFonts w:ascii="Meiryo UI" w:eastAsia="Meiryo UI" w:hAnsi="Meiryo UI" w:hint="eastAsia"/>
              </w:rPr>
              <w:t>）</w:t>
            </w:r>
            <w:r w:rsidRPr="00D95F8D">
              <w:rPr>
                <w:rFonts w:ascii="Meiryo UI" w:eastAsia="Meiryo UI" w:hAnsi="Meiryo UI"/>
              </w:rPr>
              <w:t xml:space="preserve"> </w:t>
            </w:r>
            <w:r w:rsidRPr="00D95F8D">
              <w:rPr>
                <w:rFonts w:ascii="Meiryo UI" w:eastAsia="Meiryo UI" w:hAnsi="Meiryo UI" w:hint="eastAsia"/>
              </w:rPr>
              <w:t>※</w:t>
            </w:r>
            <w:r w:rsidRPr="00D95F8D">
              <w:rPr>
                <w:rFonts w:ascii="Meiryo UI" w:eastAsia="Meiryo UI" w:hAnsi="Meiryo UI"/>
              </w:rPr>
              <w:t>2</w:t>
            </w:r>
          </w:p>
        </w:tc>
        <w:tc>
          <w:tcPr>
            <w:tcW w:w="1276" w:type="dxa"/>
            <w:tcBorders>
              <w:top w:val="single" w:sz="4" w:space="0" w:color="auto"/>
              <w:left w:val="single" w:sz="4" w:space="0" w:color="auto"/>
              <w:bottom w:val="single" w:sz="4" w:space="0" w:color="auto"/>
              <w:right w:val="single" w:sz="4" w:space="0" w:color="auto"/>
            </w:tcBorders>
            <w:vAlign w:val="center"/>
          </w:tcPr>
          <w:p w14:paraId="042670CA" w14:textId="2BE08516" w:rsidR="0010308B" w:rsidRPr="00D95F8D" w:rsidRDefault="002A29A9" w:rsidP="0022281D">
            <w:pPr>
              <w:pStyle w:val="afc"/>
              <w:jc w:val="center"/>
              <w:rPr>
                <w:rFonts w:ascii="Meiryo UI" w:eastAsia="Meiryo UI" w:hAnsi="Meiryo UI"/>
                <w:color w:val="000000" w:themeColor="text1"/>
              </w:rPr>
            </w:pPr>
            <w:r>
              <w:rPr>
                <w:rFonts w:ascii="Meiryo UI" w:eastAsia="Meiryo UI" w:hAnsi="Meiryo UI" w:hint="eastAsia"/>
                <w:color w:val="000000" w:themeColor="text1"/>
              </w:rPr>
              <w:t>7</w:t>
            </w:r>
          </w:p>
        </w:tc>
      </w:tr>
      <w:tr w:rsidR="0010308B" w:rsidRPr="00D95F8D" w14:paraId="0ED3D757" w14:textId="77777777" w:rsidTr="00F24DF5">
        <w:trPr>
          <w:trHeight w:val="397"/>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0E2A0994" w14:textId="77777777" w:rsidR="0010308B" w:rsidRPr="00D95F8D" w:rsidRDefault="0010308B" w:rsidP="0022281D">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DBE32D3" w14:textId="77777777" w:rsidR="0010308B" w:rsidRPr="00D95F8D" w:rsidRDefault="0010308B" w:rsidP="0022281D">
            <w:pPr>
              <w:pStyle w:val="afc"/>
              <w:wordWrap/>
              <w:rPr>
                <w:rFonts w:ascii="Meiryo UI" w:eastAsia="Meiryo UI" w:hAnsi="Meiryo UI"/>
                <w:color w:val="000000" w:themeColor="text1"/>
              </w:rPr>
            </w:pPr>
            <w:r w:rsidRPr="00D95F8D">
              <w:rPr>
                <w:rFonts w:ascii="Meiryo UI" w:eastAsia="Meiryo UI" w:hAnsi="Meiryo UI" w:hint="eastAsia"/>
                <w:color w:val="000000" w:themeColor="text1"/>
              </w:rPr>
              <w:t>行動計画 ※</w:t>
            </w:r>
            <w:r w:rsidRPr="00D95F8D">
              <w:rPr>
                <w:rFonts w:ascii="Meiryo UI" w:eastAsia="Meiryo UI" w:hAnsi="Meiryo UI"/>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tcPr>
          <w:p w14:paraId="04B0D479" w14:textId="5F5E78C7" w:rsidR="0010308B" w:rsidRPr="00D95F8D" w:rsidRDefault="002A29A9" w:rsidP="0022281D">
            <w:pPr>
              <w:pStyle w:val="afc"/>
              <w:jc w:val="center"/>
              <w:rPr>
                <w:rFonts w:ascii="Meiryo UI" w:eastAsia="Meiryo UI" w:hAnsi="Meiryo UI"/>
                <w:color w:val="000000" w:themeColor="text1"/>
              </w:rPr>
            </w:pPr>
            <w:r>
              <w:rPr>
                <w:rFonts w:ascii="Meiryo UI" w:eastAsia="Meiryo UI" w:hAnsi="Meiryo UI" w:hint="eastAsia"/>
                <w:color w:val="000000" w:themeColor="text1"/>
              </w:rPr>
              <w:t>3</w:t>
            </w:r>
          </w:p>
        </w:tc>
      </w:tr>
      <w:tr w:rsidR="0010308B" w:rsidRPr="00D95F8D" w14:paraId="26B2DD47" w14:textId="77777777" w:rsidTr="00F24DF5">
        <w:trPr>
          <w:trHeight w:val="397"/>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14:paraId="6FF8CC9D" w14:textId="77777777" w:rsidR="0010308B" w:rsidRPr="00D95F8D" w:rsidRDefault="0010308B" w:rsidP="0022281D">
            <w:pPr>
              <w:pStyle w:val="afc"/>
              <w:rPr>
                <w:rFonts w:ascii="Meiryo UI" w:eastAsia="Meiryo UI" w:hAnsi="Meiryo UI"/>
                <w:color w:val="000000" w:themeColor="text1"/>
              </w:rPr>
            </w:pPr>
            <w:r w:rsidRPr="00D95F8D">
              <w:rPr>
                <w:rFonts w:ascii="Meiryo UI" w:eastAsia="Meiryo UI" w:hAnsi="Meiryo UI" w:hint="eastAsia"/>
                <w:color w:val="000000" w:themeColor="text1"/>
              </w:rPr>
              <w:t>次世代法に基づく認定</w:t>
            </w:r>
          </w:p>
          <w:p w14:paraId="36CEA317" w14:textId="77777777" w:rsidR="0010308B" w:rsidRPr="00D95F8D" w:rsidRDefault="0010308B" w:rsidP="0022281D">
            <w:pPr>
              <w:pStyle w:val="afc"/>
              <w:rPr>
                <w:rFonts w:ascii="Meiryo UI" w:eastAsia="Meiryo UI" w:hAnsi="Meiryo UI"/>
                <w:color w:val="000000" w:themeColor="text1"/>
              </w:rPr>
            </w:pPr>
            <w:r w:rsidRPr="00D95F8D">
              <w:rPr>
                <w:rFonts w:ascii="Meiryo UI" w:eastAsia="Meiryo UI" w:hAnsi="Meiryo UI" w:hint="eastAsia"/>
                <w:color w:val="000000" w:themeColor="text1"/>
              </w:rPr>
              <w:t>（くるみん認定企業・プラチナくるみん認定企業）</w:t>
            </w:r>
          </w:p>
        </w:tc>
        <w:tc>
          <w:tcPr>
            <w:tcW w:w="3118" w:type="dxa"/>
            <w:tcBorders>
              <w:top w:val="single" w:sz="4" w:space="0" w:color="auto"/>
              <w:left w:val="single" w:sz="4" w:space="0" w:color="auto"/>
              <w:bottom w:val="single" w:sz="4" w:space="0" w:color="auto"/>
              <w:right w:val="single" w:sz="4" w:space="0" w:color="auto"/>
            </w:tcBorders>
            <w:hideMark/>
          </w:tcPr>
          <w:p w14:paraId="30536D2B" w14:textId="77777777" w:rsidR="0010308B" w:rsidRPr="00D95F8D" w:rsidRDefault="0010308B" w:rsidP="0022281D">
            <w:pPr>
              <w:pStyle w:val="afc"/>
              <w:wordWrap/>
              <w:rPr>
                <w:rFonts w:ascii="Meiryo UI" w:eastAsia="Meiryo UI" w:hAnsi="Meiryo UI"/>
                <w:color w:val="000000" w:themeColor="text1"/>
              </w:rPr>
            </w:pPr>
            <w:r w:rsidRPr="00D95F8D">
              <w:rPr>
                <w:rFonts w:ascii="Meiryo UI" w:eastAsia="Meiryo UI" w:hAnsi="Meiryo UI" w:hint="eastAsia"/>
              </w:rPr>
              <w:t>プラチナくるみん認定企業</w:t>
            </w:r>
          </w:p>
        </w:tc>
        <w:tc>
          <w:tcPr>
            <w:tcW w:w="1276" w:type="dxa"/>
            <w:tcBorders>
              <w:top w:val="single" w:sz="4" w:space="0" w:color="auto"/>
              <w:left w:val="single" w:sz="4" w:space="0" w:color="auto"/>
              <w:bottom w:val="single" w:sz="4" w:space="0" w:color="auto"/>
              <w:right w:val="single" w:sz="4" w:space="0" w:color="auto"/>
            </w:tcBorders>
            <w:vAlign w:val="center"/>
          </w:tcPr>
          <w:p w14:paraId="0B8FCCDC" w14:textId="464C57B0" w:rsidR="0010308B" w:rsidRPr="00D95F8D" w:rsidRDefault="002A29A9" w:rsidP="0022281D">
            <w:pPr>
              <w:pStyle w:val="afc"/>
              <w:jc w:val="center"/>
              <w:rPr>
                <w:rFonts w:ascii="Meiryo UI" w:eastAsia="Meiryo UI" w:hAnsi="Meiryo UI"/>
                <w:color w:val="000000" w:themeColor="text1"/>
              </w:rPr>
            </w:pPr>
            <w:r>
              <w:rPr>
                <w:rFonts w:ascii="Meiryo UI" w:eastAsia="Meiryo UI" w:hAnsi="Meiryo UI" w:hint="eastAsia"/>
                <w:color w:val="000000" w:themeColor="text1"/>
              </w:rPr>
              <w:t>13</w:t>
            </w:r>
          </w:p>
        </w:tc>
      </w:tr>
      <w:tr w:rsidR="0010308B" w:rsidRPr="00D95F8D" w14:paraId="65B8CAB7" w14:textId="77777777" w:rsidTr="004E341C">
        <w:trPr>
          <w:trHeight w:val="397"/>
        </w:trPr>
        <w:tc>
          <w:tcPr>
            <w:tcW w:w="4395" w:type="dxa"/>
            <w:vMerge/>
            <w:tcBorders>
              <w:top w:val="single" w:sz="4" w:space="0" w:color="auto"/>
              <w:left w:val="single" w:sz="4" w:space="0" w:color="auto"/>
              <w:bottom w:val="single" w:sz="4" w:space="0" w:color="auto"/>
              <w:right w:val="single" w:sz="4" w:space="0" w:color="auto"/>
            </w:tcBorders>
            <w:vAlign w:val="center"/>
          </w:tcPr>
          <w:p w14:paraId="36DFBFF7" w14:textId="77777777" w:rsidR="0010308B" w:rsidRPr="00D95F8D" w:rsidRDefault="0010308B" w:rsidP="0022281D">
            <w:pPr>
              <w:pStyle w:val="afc"/>
              <w:rPr>
                <w:rFonts w:ascii="Meiryo UI" w:eastAsia="Meiryo UI" w:hAnsi="Meiryo UI"/>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40D43209" w14:textId="77777777" w:rsidR="0010308B" w:rsidRPr="00D95F8D" w:rsidRDefault="0010308B" w:rsidP="0022281D">
            <w:pPr>
              <w:pStyle w:val="afc"/>
              <w:wordWrap/>
              <w:rPr>
                <w:rFonts w:ascii="Meiryo UI" w:eastAsia="Meiryo UI" w:hAnsi="Meiryo UI"/>
                <w:color w:val="000000" w:themeColor="text1"/>
              </w:rPr>
            </w:pPr>
            <w:r w:rsidRPr="00D95F8D">
              <w:rPr>
                <w:rFonts w:ascii="Meiryo UI" w:eastAsia="Meiryo UI" w:hAnsi="Meiryo UI" w:hint="eastAsia"/>
              </w:rPr>
              <w:t>くるみん認定企業（新基準）※</w:t>
            </w:r>
            <w:r w:rsidRPr="00D95F8D">
              <w:rPr>
                <w:rFonts w:ascii="Meiryo UI" w:eastAsia="Meiryo UI" w:hAnsi="Meiryo UI"/>
              </w:rPr>
              <w:t>4</w:t>
            </w:r>
          </w:p>
        </w:tc>
        <w:tc>
          <w:tcPr>
            <w:tcW w:w="1276" w:type="dxa"/>
            <w:tcBorders>
              <w:top w:val="single" w:sz="4" w:space="0" w:color="auto"/>
              <w:left w:val="single" w:sz="4" w:space="0" w:color="auto"/>
              <w:bottom w:val="single" w:sz="4" w:space="0" w:color="auto"/>
              <w:right w:val="single" w:sz="4" w:space="0" w:color="auto"/>
            </w:tcBorders>
            <w:vAlign w:val="center"/>
          </w:tcPr>
          <w:p w14:paraId="27904BCD" w14:textId="79CCDC44" w:rsidR="0010308B" w:rsidRPr="00D95F8D" w:rsidRDefault="002A29A9" w:rsidP="0022281D">
            <w:pPr>
              <w:pStyle w:val="afc"/>
              <w:jc w:val="center"/>
              <w:rPr>
                <w:rFonts w:ascii="Meiryo UI" w:eastAsia="Meiryo UI" w:hAnsi="Meiryo UI"/>
                <w:color w:val="000000" w:themeColor="text1"/>
              </w:rPr>
            </w:pPr>
            <w:r>
              <w:rPr>
                <w:rFonts w:ascii="Meiryo UI" w:eastAsia="Meiryo UI" w:hAnsi="Meiryo UI" w:hint="eastAsia"/>
                <w:color w:val="000000" w:themeColor="text1"/>
              </w:rPr>
              <w:t>13</w:t>
            </w:r>
          </w:p>
        </w:tc>
      </w:tr>
      <w:tr w:rsidR="0010308B" w:rsidRPr="00D95F8D" w14:paraId="1327387D" w14:textId="77777777" w:rsidTr="00F24DF5">
        <w:trPr>
          <w:trHeight w:val="397"/>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D45C71D" w14:textId="77777777" w:rsidR="0010308B" w:rsidRPr="00D95F8D" w:rsidRDefault="0010308B" w:rsidP="0022281D">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tcPr>
          <w:p w14:paraId="78F48E4E" w14:textId="77777777" w:rsidR="0010308B" w:rsidRPr="00D95F8D" w:rsidRDefault="0010308B" w:rsidP="0022281D">
            <w:pPr>
              <w:pStyle w:val="afc"/>
              <w:wordWrap/>
              <w:rPr>
                <w:rFonts w:ascii="Meiryo UI" w:eastAsia="Meiryo UI" w:hAnsi="Meiryo UI"/>
                <w:color w:val="000000" w:themeColor="text1"/>
              </w:rPr>
            </w:pPr>
            <w:r w:rsidRPr="00D95F8D">
              <w:rPr>
                <w:rFonts w:ascii="Meiryo UI" w:eastAsia="Meiryo UI" w:hAnsi="Meiryo UI" w:hint="eastAsia"/>
              </w:rPr>
              <w:t>くるみん認定企業（旧基準）※</w:t>
            </w:r>
            <w:r w:rsidRPr="00D95F8D">
              <w:rPr>
                <w:rFonts w:ascii="Meiryo UI" w:eastAsia="Meiryo UI" w:hAnsi="Meiryo UI"/>
              </w:rPr>
              <w:t>5</w:t>
            </w:r>
          </w:p>
        </w:tc>
        <w:tc>
          <w:tcPr>
            <w:tcW w:w="1276" w:type="dxa"/>
            <w:tcBorders>
              <w:top w:val="single" w:sz="4" w:space="0" w:color="auto"/>
              <w:left w:val="single" w:sz="4" w:space="0" w:color="auto"/>
              <w:bottom w:val="single" w:sz="4" w:space="0" w:color="auto"/>
              <w:right w:val="single" w:sz="4" w:space="0" w:color="auto"/>
            </w:tcBorders>
            <w:vAlign w:val="center"/>
          </w:tcPr>
          <w:p w14:paraId="59044065" w14:textId="432B1B08" w:rsidR="0010308B" w:rsidRPr="00D95F8D" w:rsidRDefault="002A29A9" w:rsidP="0022281D">
            <w:pPr>
              <w:pStyle w:val="afc"/>
              <w:jc w:val="center"/>
              <w:rPr>
                <w:rFonts w:ascii="Meiryo UI" w:eastAsia="Meiryo UI" w:hAnsi="Meiryo UI"/>
                <w:color w:val="000000" w:themeColor="text1"/>
              </w:rPr>
            </w:pPr>
            <w:r>
              <w:rPr>
                <w:rFonts w:ascii="Meiryo UI" w:eastAsia="Meiryo UI" w:hAnsi="Meiryo UI" w:hint="eastAsia"/>
                <w:color w:val="000000" w:themeColor="text1"/>
              </w:rPr>
              <w:t>7</w:t>
            </w:r>
          </w:p>
        </w:tc>
      </w:tr>
      <w:tr w:rsidR="0010308B" w:rsidRPr="00D95F8D" w14:paraId="6F3ABF4E" w14:textId="77777777" w:rsidTr="00F24DF5">
        <w:trPr>
          <w:trHeight w:val="397"/>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62AEC60F" w14:textId="77777777" w:rsidR="0010308B" w:rsidRPr="00D95F8D" w:rsidRDefault="0010308B" w:rsidP="0022281D">
            <w:pPr>
              <w:pStyle w:val="afc"/>
              <w:wordWrap/>
              <w:rPr>
                <w:rFonts w:ascii="Meiryo UI" w:eastAsia="Meiryo UI" w:hAnsi="Meiryo UI"/>
                <w:color w:val="000000" w:themeColor="text1"/>
              </w:rPr>
            </w:pPr>
            <w:r w:rsidRPr="00D95F8D">
              <w:rPr>
                <w:rFonts w:ascii="Meiryo UI" w:eastAsia="Meiryo UI" w:hAnsi="Meiryo UI" w:hint="eastAsia"/>
                <w:color w:val="000000" w:themeColor="text1"/>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tcPr>
          <w:p w14:paraId="65F1258F" w14:textId="67B8E556" w:rsidR="0010308B" w:rsidRPr="00D95F8D" w:rsidRDefault="002A29A9" w:rsidP="0022281D">
            <w:pPr>
              <w:pStyle w:val="afc"/>
              <w:wordWrap/>
              <w:jc w:val="center"/>
              <w:rPr>
                <w:rFonts w:ascii="Meiryo UI" w:eastAsia="Meiryo UI" w:hAnsi="Meiryo UI"/>
                <w:color w:val="000000" w:themeColor="text1"/>
              </w:rPr>
            </w:pPr>
            <w:r>
              <w:rPr>
                <w:rFonts w:ascii="Meiryo UI" w:eastAsia="Meiryo UI" w:hAnsi="Meiryo UI" w:hint="eastAsia"/>
                <w:color w:val="000000" w:themeColor="text1"/>
              </w:rPr>
              <w:t>13</w:t>
            </w:r>
          </w:p>
        </w:tc>
      </w:tr>
    </w:tbl>
    <w:p w14:paraId="75D0006C" w14:textId="77777777" w:rsidR="00551F5F" w:rsidRDefault="00551F5F" w:rsidP="0010308B">
      <w:pPr>
        <w:pStyle w:val="afc"/>
        <w:ind w:leftChars="136" w:left="850" w:hangingChars="266" w:hanging="564"/>
        <w:rPr>
          <w:rFonts w:ascii="Meiryo UI" w:eastAsia="Meiryo UI" w:hAnsi="Meiryo UI" w:cs="ＭＳ Ｐゴシック"/>
          <w:color w:val="000000" w:themeColor="text1"/>
        </w:rPr>
      </w:pPr>
    </w:p>
    <w:p w14:paraId="3BCA03CE" w14:textId="7CEEF23D" w:rsidR="0010308B" w:rsidRPr="00D95F8D" w:rsidRDefault="0010308B" w:rsidP="004E341C">
      <w:pPr>
        <w:pStyle w:val="afc"/>
        <w:ind w:leftChars="406" w:left="1417" w:hangingChars="266" w:hanging="564"/>
        <w:rPr>
          <w:rFonts w:ascii="Meiryo UI" w:eastAsia="Meiryo UI" w:hAnsi="Meiryo UI" w:cs="ＭＳ Ｐゴシック"/>
          <w:color w:val="000000" w:themeColor="text1"/>
        </w:rPr>
      </w:pPr>
      <w:r w:rsidRPr="00D95F8D">
        <w:rPr>
          <w:rFonts w:ascii="Meiryo UI" w:eastAsia="Meiryo UI" w:hAnsi="Meiryo UI" w:cs="ＭＳ Ｐゴシック" w:hint="eastAsia"/>
          <w:color w:val="000000" w:themeColor="text1"/>
        </w:rPr>
        <w:t>※1　改正後女性活躍推進法（令和2年6月1日施行）第12条に基づく認定</w:t>
      </w:r>
    </w:p>
    <w:p w14:paraId="5000C20A" w14:textId="77777777" w:rsidR="0010308B" w:rsidRPr="00D95F8D" w:rsidRDefault="0010308B" w:rsidP="004E341C">
      <w:pPr>
        <w:pStyle w:val="afc"/>
        <w:ind w:leftChars="406" w:left="1417" w:hangingChars="266" w:hanging="564"/>
        <w:rPr>
          <w:rFonts w:ascii="Meiryo UI" w:eastAsia="Meiryo UI" w:hAnsi="Meiryo UI" w:cs="ＭＳ Ｐゴシック"/>
          <w:color w:val="000000" w:themeColor="text1"/>
        </w:rPr>
      </w:pPr>
      <w:r w:rsidRPr="00D95F8D">
        <w:rPr>
          <w:rFonts w:ascii="Meiryo UI" w:eastAsia="Meiryo UI" w:hAnsi="Meiryo UI" w:cs="ＭＳ Ｐゴシック" w:hint="eastAsia"/>
          <w:color w:val="000000" w:themeColor="text1"/>
        </w:rPr>
        <w:t>※2　女性活躍推進法第9条に基づく認定</w:t>
      </w:r>
    </w:p>
    <w:p w14:paraId="4820C90E" w14:textId="77777777" w:rsidR="0010308B" w:rsidRPr="00D95F8D" w:rsidRDefault="0010308B" w:rsidP="004E341C">
      <w:pPr>
        <w:pStyle w:val="afc"/>
        <w:ind w:leftChars="406" w:left="853" w:firstLineChars="100" w:firstLine="212"/>
        <w:rPr>
          <w:rFonts w:ascii="Meiryo UI" w:eastAsia="Meiryo UI" w:hAnsi="Meiryo UI" w:cs="ＭＳ Ｐゴシック"/>
          <w:color w:val="000000" w:themeColor="text1"/>
        </w:rPr>
      </w:pPr>
      <w:r w:rsidRPr="00D95F8D">
        <w:rPr>
          <w:rFonts w:ascii="Meiryo UI" w:eastAsia="Meiryo UI" w:hAnsi="Meiryo UI" w:cs="ＭＳ Ｐゴシック" w:hint="eastAsia"/>
          <w:color w:val="000000" w:themeColor="text1"/>
        </w:rPr>
        <w:t>なお、労働時間等の働き方に係る基準は満たすことが必要。</w:t>
      </w:r>
    </w:p>
    <w:p w14:paraId="2CCE0C9B" w14:textId="77777777" w:rsidR="0010308B" w:rsidRPr="00D95F8D" w:rsidRDefault="0010308B" w:rsidP="004E341C">
      <w:pPr>
        <w:pStyle w:val="afc"/>
        <w:ind w:leftChars="406" w:left="1417" w:hangingChars="266" w:hanging="564"/>
        <w:rPr>
          <w:rFonts w:ascii="Meiryo UI" w:eastAsia="Meiryo UI" w:hAnsi="Meiryo UI" w:cs="ＭＳ Ｐゴシック"/>
          <w:color w:val="000000" w:themeColor="text1"/>
        </w:rPr>
      </w:pPr>
      <w:r w:rsidRPr="00D95F8D">
        <w:rPr>
          <w:rFonts w:ascii="Meiryo UI" w:eastAsia="Meiryo UI" w:hAnsi="Meiryo UI" w:cs="ＭＳ Ｐゴシック" w:hint="eastAsia"/>
          <w:color w:val="000000" w:themeColor="text1"/>
        </w:rPr>
        <w:t>※3　常時雇用する労働者の数が300人以下の事業主に限る（計画期間が満了していない行動計画を策定している場合のみ）。</w:t>
      </w:r>
    </w:p>
    <w:p w14:paraId="77C66D13" w14:textId="77777777" w:rsidR="0010308B" w:rsidRPr="00D95F8D" w:rsidRDefault="0010308B" w:rsidP="004E341C">
      <w:pPr>
        <w:pStyle w:val="afc"/>
        <w:ind w:leftChars="406" w:left="1417" w:hangingChars="266" w:hanging="564"/>
        <w:rPr>
          <w:rFonts w:ascii="Meiryo UI" w:eastAsia="Meiryo UI" w:hAnsi="Meiryo UI" w:cs="ＭＳ Ｐゴシック"/>
          <w:color w:val="000000" w:themeColor="text1"/>
        </w:rPr>
      </w:pPr>
      <w:r w:rsidRPr="00D95F8D">
        <w:rPr>
          <w:rFonts w:ascii="Meiryo UI" w:eastAsia="Meiryo UI" w:hAnsi="Meiryo UI" w:cs="ＭＳ Ｐゴシック" w:hint="eastAsia"/>
          <w:color w:val="000000" w:themeColor="text1"/>
        </w:rPr>
        <w:t>※4　新くるみん認定（改正後認定基準（平成29年4月1日施行）により認定）</w:t>
      </w:r>
    </w:p>
    <w:p w14:paraId="549991E8" w14:textId="24350D24" w:rsidR="008A1620" w:rsidRPr="00D95F8D" w:rsidRDefault="0010308B" w:rsidP="004E341C">
      <w:pPr>
        <w:pStyle w:val="afc"/>
        <w:ind w:leftChars="406" w:left="1417" w:hangingChars="266" w:hanging="564"/>
        <w:rPr>
          <w:rFonts w:ascii="Meiryo UI" w:eastAsia="Meiryo UI" w:hAnsi="Meiryo UI"/>
        </w:rPr>
      </w:pPr>
      <w:r w:rsidRPr="00D95F8D">
        <w:rPr>
          <w:rFonts w:ascii="Meiryo UI" w:eastAsia="Meiryo UI" w:hAnsi="Meiryo UI" w:cs="ＭＳ Ｐゴシック" w:hint="eastAsia"/>
          <w:color w:val="000000" w:themeColor="text1"/>
        </w:rPr>
        <w:t>※5　旧くるみん認定（改正前認定基準又は改正省令附則第2条第3項の経過措置により認定）</w:t>
      </w:r>
    </w:p>
    <w:p w14:paraId="061C93F3" w14:textId="77777777" w:rsidR="005E380C" w:rsidRPr="00D95F8D" w:rsidRDefault="005E380C" w:rsidP="008D36BB">
      <w:pPr>
        <w:ind w:left="420"/>
        <w:rPr>
          <w:rFonts w:ascii="Meiryo UI" w:eastAsia="Meiryo UI" w:hAnsi="Meiryo UI"/>
        </w:rPr>
      </w:pPr>
    </w:p>
    <w:p w14:paraId="7D82BFC0" w14:textId="7BA8F102" w:rsidR="00BD54D1" w:rsidRPr="00D95F8D" w:rsidRDefault="00BD54D1" w:rsidP="003914D5">
      <w:pPr>
        <w:pStyle w:val="a5"/>
        <w:numPr>
          <w:ilvl w:val="0"/>
          <w:numId w:val="19"/>
        </w:numPr>
        <w:ind w:leftChars="0" w:left="851"/>
        <w:rPr>
          <w:rFonts w:ascii="Meiryo UI" w:eastAsia="Meiryo UI" w:hAnsi="Meiryo UI"/>
        </w:rPr>
      </w:pPr>
      <w:r w:rsidRPr="00D95F8D">
        <w:rPr>
          <w:rFonts w:ascii="Meiryo UI" w:eastAsia="Meiryo UI" w:hAnsi="Meiryo UI" w:hint="eastAsia"/>
        </w:rPr>
        <w:t>ヒアリング</w:t>
      </w:r>
    </w:p>
    <w:p w14:paraId="5F2A771B" w14:textId="3EEE8B30" w:rsidR="008D36BB" w:rsidRPr="00D95F8D" w:rsidRDefault="00214AEF" w:rsidP="004E341C">
      <w:pPr>
        <w:ind w:left="851"/>
        <w:rPr>
          <w:rFonts w:ascii="Meiryo UI" w:eastAsia="Meiryo UI" w:hAnsi="Meiryo UI"/>
        </w:rPr>
      </w:pPr>
      <w:r w:rsidRPr="00D95F8D">
        <w:rPr>
          <w:rFonts w:ascii="Meiryo UI" w:eastAsia="Meiryo UI" w:hAnsi="Meiryo UI" w:hint="eastAsia"/>
        </w:rPr>
        <w:t>審査期間中に、必要に応じてヒアリングを実施することがある。ヒアリングを実施する場合は、事前に提案者に連絡する。ヒアリングを実施した場合には、ヒアリングにより得られた評価を反映するものとする。</w:t>
      </w:r>
    </w:p>
    <w:p w14:paraId="34643686" w14:textId="162A594F" w:rsidR="00214AEF" w:rsidRPr="00D95F8D" w:rsidRDefault="008D36BB" w:rsidP="004E341C">
      <w:pPr>
        <w:ind w:left="851"/>
        <w:rPr>
          <w:rFonts w:ascii="Meiryo UI" w:eastAsia="Meiryo UI" w:hAnsi="Meiryo UI"/>
        </w:rPr>
      </w:pPr>
      <w:r w:rsidRPr="00D95F8D">
        <w:rPr>
          <w:rFonts w:ascii="Meiryo UI" w:eastAsia="Meiryo UI" w:hAnsi="Meiryo UI" w:hint="eastAsia"/>
        </w:rPr>
        <w:t>なお、</w:t>
      </w:r>
      <w:r w:rsidR="00DD5415" w:rsidRPr="00D95F8D">
        <w:rPr>
          <w:rFonts w:ascii="Meiryo UI" w:eastAsia="Meiryo UI" w:hAnsi="Meiryo UI" w:hint="eastAsia"/>
        </w:rPr>
        <w:t>感染症予防対策のため、</w:t>
      </w:r>
      <w:r w:rsidRPr="00D95F8D">
        <w:rPr>
          <w:rFonts w:ascii="Meiryo UI" w:eastAsia="Meiryo UI" w:hAnsi="Meiryo UI" w:hint="eastAsia"/>
        </w:rPr>
        <w:t>オンラインによりヒアリングを実施するので、IPAの指示に従うこと。</w:t>
      </w:r>
      <w:r w:rsidR="00214AEF" w:rsidRPr="00D95F8D">
        <w:rPr>
          <w:rFonts w:ascii="Meiryo UI" w:eastAsia="Meiryo UI" w:hAnsi="Meiryo UI"/>
        </w:rPr>
        <w:br/>
      </w:r>
      <w:r w:rsidR="00214AEF" w:rsidRPr="00D95F8D">
        <w:rPr>
          <w:rFonts w:ascii="Meiryo UI" w:eastAsia="Meiryo UI" w:hAnsi="Meiryo UI" w:hint="eastAsia"/>
        </w:rPr>
        <w:br/>
        <w:t>[ヒアリング</w:t>
      </w:r>
      <w:r w:rsidR="00140ADA">
        <w:rPr>
          <w:rFonts w:ascii="Meiryo UI" w:eastAsia="Meiryo UI" w:hAnsi="Meiryo UI" w:hint="eastAsia"/>
        </w:rPr>
        <w:t>を実施する場合</w:t>
      </w:r>
      <w:r w:rsidR="00214AEF" w:rsidRPr="00D95F8D">
        <w:rPr>
          <w:rFonts w:ascii="Meiryo UI" w:eastAsia="Meiryo UI" w:hAnsi="Meiryo UI" w:hint="eastAsia"/>
        </w:rPr>
        <w:t>の日時]</w:t>
      </w:r>
      <w:r w:rsidR="00140ADA">
        <w:rPr>
          <w:rFonts w:ascii="Meiryo UI" w:eastAsia="Meiryo UI" w:hAnsi="Meiryo UI" w:hint="eastAsia"/>
        </w:rPr>
        <w:t>（</w:t>
      </w:r>
      <w:r w:rsidR="00140ADA" w:rsidRPr="00140ADA">
        <w:rPr>
          <w:rFonts w:ascii="Meiryo UI" w:eastAsia="Meiryo UI" w:hAnsi="Meiryo UI" w:hint="eastAsia"/>
        </w:rPr>
        <w:t>1者あたり30分程度を予定）</w:t>
      </w:r>
      <w:r w:rsidR="00214AEF" w:rsidRPr="00D95F8D">
        <w:rPr>
          <w:rFonts w:ascii="Meiryo UI" w:eastAsia="Meiryo UI" w:hAnsi="Meiryo UI"/>
        </w:rPr>
        <w:br/>
      </w:r>
      <w:r w:rsidR="00214AEF" w:rsidRPr="00D95F8D">
        <w:rPr>
          <w:rFonts w:ascii="Meiryo UI" w:eastAsia="Meiryo UI" w:hAnsi="Meiryo UI" w:hint="eastAsia"/>
        </w:rPr>
        <w:t>日時：20</w:t>
      </w:r>
      <w:r w:rsidRPr="00D95F8D">
        <w:rPr>
          <w:rFonts w:ascii="Meiryo UI" w:eastAsia="Meiryo UI" w:hAnsi="Meiryo UI"/>
        </w:rPr>
        <w:t>2</w:t>
      </w:r>
      <w:r w:rsidR="00EE4EE1">
        <w:rPr>
          <w:rFonts w:ascii="Meiryo UI" w:eastAsia="Meiryo UI" w:hAnsi="Meiryo UI" w:hint="eastAsia"/>
        </w:rPr>
        <w:t>2</w:t>
      </w:r>
      <w:r w:rsidR="00214AEF" w:rsidRPr="00D95F8D">
        <w:rPr>
          <w:rFonts w:ascii="Meiryo UI" w:eastAsia="Meiryo UI" w:hAnsi="Meiryo UI" w:hint="eastAsia"/>
        </w:rPr>
        <w:t>年</w:t>
      </w:r>
      <w:r w:rsidR="00EE4EE1">
        <w:rPr>
          <w:rFonts w:ascii="Meiryo UI" w:eastAsia="Meiryo UI" w:hAnsi="Meiryo UI" w:hint="eastAsia"/>
        </w:rPr>
        <w:t xml:space="preserve">　</w:t>
      </w:r>
      <w:r w:rsidR="00B74EAA">
        <w:rPr>
          <w:rFonts w:ascii="Meiryo UI" w:eastAsia="Meiryo UI" w:hAnsi="Meiryo UI" w:hint="eastAsia"/>
        </w:rPr>
        <w:t>11</w:t>
      </w:r>
      <w:r w:rsidR="00214AEF" w:rsidRPr="00D95F8D">
        <w:rPr>
          <w:rFonts w:ascii="Meiryo UI" w:eastAsia="Meiryo UI" w:hAnsi="Meiryo UI" w:hint="eastAsia"/>
        </w:rPr>
        <w:t>月</w:t>
      </w:r>
      <w:r w:rsidR="00EE4EE1">
        <w:rPr>
          <w:rFonts w:ascii="Meiryo UI" w:eastAsia="Meiryo UI" w:hAnsi="Meiryo UI" w:hint="eastAsia"/>
        </w:rPr>
        <w:t xml:space="preserve">　</w:t>
      </w:r>
      <w:r w:rsidR="00A141E4">
        <w:rPr>
          <w:rFonts w:ascii="Meiryo UI" w:eastAsia="Meiryo UI" w:hAnsi="Meiryo UI" w:hint="eastAsia"/>
        </w:rPr>
        <w:t>15</w:t>
      </w:r>
      <w:r w:rsidR="00214AEF" w:rsidRPr="00D95F8D">
        <w:rPr>
          <w:rFonts w:ascii="Meiryo UI" w:eastAsia="Meiryo UI" w:hAnsi="Meiryo UI" w:hint="eastAsia"/>
        </w:rPr>
        <w:t>日（</w:t>
      </w:r>
      <w:r w:rsidR="00A141E4">
        <w:rPr>
          <w:rFonts w:ascii="Meiryo UI" w:eastAsia="Meiryo UI" w:hAnsi="Meiryo UI" w:hint="eastAsia"/>
        </w:rPr>
        <w:t>火</w:t>
      </w:r>
      <w:r w:rsidR="00214AEF" w:rsidRPr="00D95F8D">
        <w:rPr>
          <w:rFonts w:ascii="Meiryo UI" w:eastAsia="Meiryo UI" w:hAnsi="Meiryo UI" w:hint="eastAsia"/>
        </w:rPr>
        <w:t>）10時00分～18時00分の間</w:t>
      </w:r>
      <w:r w:rsidR="00214AEF" w:rsidRPr="00D95F8D">
        <w:rPr>
          <w:rFonts w:ascii="Meiryo UI" w:eastAsia="Meiryo UI" w:hAnsi="Meiryo UI"/>
        </w:rPr>
        <w:br/>
      </w:r>
      <w:r w:rsidR="00214AEF" w:rsidRPr="00D95F8D">
        <w:rPr>
          <w:rFonts w:ascii="Meiryo UI" w:eastAsia="Meiryo UI" w:hAnsi="Meiryo UI" w:hint="eastAsia"/>
        </w:rPr>
        <w:t>ヒアリングは、</w:t>
      </w:r>
      <w:r w:rsidR="00C21394" w:rsidRPr="00D95F8D">
        <w:rPr>
          <w:rFonts w:ascii="Meiryo UI" w:eastAsia="Meiryo UI" w:hAnsi="Meiryo UI" w:hint="eastAsia"/>
        </w:rPr>
        <w:t>提案内容の説明及び審査員からの質疑によって進めるため、</w:t>
      </w:r>
      <w:r w:rsidR="00214AEF" w:rsidRPr="00D95F8D">
        <w:rPr>
          <w:rFonts w:ascii="Meiryo UI" w:eastAsia="Meiryo UI" w:hAnsi="Meiryo UI" w:hint="eastAsia"/>
        </w:rPr>
        <w:t>提案内容を熟知した実施責任者等が対応すること。</w:t>
      </w:r>
      <w:r w:rsidR="00214AEF" w:rsidRPr="00D95F8D">
        <w:rPr>
          <w:rFonts w:ascii="Meiryo UI" w:eastAsia="Meiryo UI" w:hAnsi="Meiryo UI"/>
        </w:rPr>
        <w:br/>
      </w:r>
    </w:p>
    <w:p w14:paraId="038C9477" w14:textId="77777777" w:rsidR="00214AEF" w:rsidRPr="00D95F8D" w:rsidRDefault="00214AEF" w:rsidP="004E341C">
      <w:pPr>
        <w:numPr>
          <w:ilvl w:val="0"/>
          <w:numId w:val="9"/>
        </w:numPr>
        <w:ind w:left="851"/>
        <w:rPr>
          <w:rFonts w:ascii="Meiryo UI" w:eastAsia="Meiryo UI" w:hAnsi="Meiryo UI"/>
        </w:rPr>
      </w:pPr>
      <w:r w:rsidRPr="00D95F8D">
        <w:rPr>
          <w:rFonts w:ascii="Meiryo UI" w:eastAsia="Meiryo UI" w:hAnsi="Meiryo UI" w:hint="eastAsia"/>
        </w:rPr>
        <w:t>財務審査</w:t>
      </w:r>
      <w:r w:rsidRPr="00D95F8D">
        <w:rPr>
          <w:rFonts w:ascii="Meiryo UI" w:eastAsia="Meiryo UI" w:hAnsi="Meiryo UI"/>
        </w:rPr>
        <w:br/>
      </w:r>
      <w:r w:rsidRPr="00D95F8D">
        <w:rPr>
          <w:rFonts w:ascii="Meiryo UI" w:eastAsia="Meiryo UI" w:hAnsi="Meiryo UI" w:hint="eastAsia"/>
          <w:szCs w:val="21"/>
        </w:rPr>
        <w:t>必要</w:t>
      </w:r>
      <w:r w:rsidRPr="00D95F8D">
        <w:rPr>
          <w:rFonts w:ascii="Meiryo UI" w:eastAsia="Meiryo UI" w:hAnsi="Meiryo UI" w:hint="eastAsia"/>
        </w:rPr>
        <w:t>に応じて、提案者の財務状況に関して必要な追加資料の提出を求めることがある。</w:t>
      </w:r>
      <w:r w:rsidRPr="00D95F8D">
        <w:rPr>
          <w:rFonts w:ascii="Meiryo UI" w:eastAsia="Meiryo UI" w:hAnsi="Meiryo UI"/>
        </w:rPr>
        <w:br/>
      </w:r>
    </w:p>
    <w:p w14:paraId="3BA22883" w14:textId="77777777" w:rsidR="00CF4BC7" w:rsidRPr="00D95F8D" w:rsidRDefault="00214AEF" w:rsidP="004E341C">
      <w:pPr>
        <w:numPr>
          <w:ilvl w:val="0"/>
          <w:numId w:val="9"/>
        </w:numPr>
        <w:ind w:left="851"/>
        <w:rPr>
          <w:rFonts w:ascii="Meiryo UI" w:eastAsia="Meiryo UI" w:hAnsi="Meiryo UI"/>
        </w:rPr>
      </w:pPr>
      <w:r w:rsidRPr="00D95F8D">
        <w:rPr>
          <w:rFonts w:ascii="Meiryo UI" w:eastAsia="Meiryo UI" w:hAnsi="Meiryo UI" w:hint="eastAsia"/>
        </w:rPr>
        <w:t>採択結果の決定及び通知について</w:t>
      </w:r>
      <w:r w:rsidRPr="00D95F8D">
        <w:rPr>
          <w:rFonts w:ascii="Meiryo UI" w:eastAsia="Meiryo UI" w:hAnsi="Meiryo UI"/>
        </w:rPr>
        <w:br/>
      </w:r>
      <w:r w:rsidR="00CF4BC7" w:rsidRPr="00D95F8D">
        <w:rPr>
          <w:rFonts w:ascii="Meiryo UI" w:eastAsia="Meiryo UI" w:hAnsi="Meiryo UI" w:hint="eastAsia"/>
        </w:rPr>
        <w:t>「別紙3 評価項目一覧」の各項目を評価し、合計点が高い者から1者を採択する。</w:t>
      </w:r>
    </w:p>
    <w:p w14:paraId="43284E48" w14:textId="25C3DE7A" w:rsidR="00214AEF" w:rsidRPr="00D95F8D" w:rsidRDefault="00214AEF" w:rsidP="007E3C4C">
      <w:pPr>
        <w:rPr>
          <w:rFonts w:ascii="Meiryo UI" w:eastAsia="Meiryo UI" w:hAnsi="Meiryo UI"/>
        </w:rPr>
      </w:pPr>
      <w:r w:rsidRPr="00D95F8D">
        <w:rPr>
          <w:rFonts w:ascii="Meiryo UI" w:eastAsia="Meiryo UI" w:hAnsi="Meiryo UI" w:hint="eastAsia"/>
        </w:rPr>
        <w:br/>
        <w:t>採択結果については、20</w:t>
      </w:r>
      <w:r w:rsidR="00CF4BC7" w:rsidRPr="00D95F8D">
        <w:rPr>
          <w:rFonts w:ascii="Meiryo UI" w:eastAsia="Meiryo UI" w:hAnsi="Meiryo UI" w:hint="eastAsia"/>
        </w:rPr>
        <w:t>2</w:t>
      </w:r>
      <w:r w:rsidR="00DF29F4" w:rsidRPr="00D95F8D">
        <w:rPr>
          <w:rFonts w:ascii="Meiryo UI" w:eastAsia="Meiryo UI" w:hAnsi="Meiryo UI" w:hint="eastAsia"/>
        </w:rPr>
        <w:t>2</w:t>
      </w:r>
      <w:r w:rsidRPr="00D95F8D">
        <w:rPr>
          <w:rFonts w:ascii="Meiryo UI" w:eastAsia="Meiryo UI" w:hAnsi="Meiryo UI" w:hint="eastAsia"/>
        </w:rPr>
        <w:t>年</w:t>
      </w:r>
      <w:r w:rsidR="00DF29F4" w:rsidRPr="00D95F8D">
        <w:rPr>
          <w:rFonts w:ascii="Meiryo UI" w:eastAsia="Meiryo UI" w:hAnsi="Meiryo UI" w:hint="eastAsia"/>
        </w:rPr>
        <w:t xml:space="preserve">　</w:t>
      </w:r>
      <w:r w:rsidR="00B90640">
        <w:rPr>
          <w:rFonts w:ascii="Meiryo UI" w:eastAsia="Meiryo UI" w:hAnsi="Meiryo UI" w:hint="eastAsia"/>
        </w:rPr>
        <w:t>11</w:t>
      </w:r>
      <w:r w:rsidRPr="00D95F8D">
        <w:rPr>
          <w:rFonts w:ascii="Meiryo UI" w:eastAsia="Meiryo UI" w:hAnsi="Meiryo UI" w:hint="eastAsia"/>
        </w:rPr>
        <w:t>月</w:t>
      </w:r>
      <w:r w:rsidR="00DF29F4" w:rsidRPr="00D95F8D">
        <w:rPr>
          <w:rFonts w:ascii="Meiryo UI" w:eastAsia="Meiryo UI" w:hAnsi="Meiryo UI" w:hint="eastAsia"/>
        </w:rPr>
        <w:t xml:space="preserve">　</w:t>
      </w:r>
      <w:r w:rsidR="00B90640">
        <w:rPr>
          <w:rFonts w:ascii="Meiryo UI" w:eastAsia="Meiryo UI" w:hAnsi="Meiryo UI" w:hint="eastAsia"/>
        </w:rPr>
        <w:t>25</w:t>
      </w:r>
      <w:r w:rsidRPr="00D95F8D">
        <w:rPr>
          <w:rFonts w:ascii="Meiryo UI" w:eastAsia="Meiryo UI" w:hAnsi="Meiryo UI" w:hint="eastAsia"/>
        </w:rPr>
        <w:t>日</w:t>
      </w:r>
      <w:r w:rsidR="00F407AF">
        <w:rPr>
          <w:rFonts w:ascii="Meiryo UI" w:eastAsia="Meiryo UI" w:hAnsi="Meiryo UI" w:hint="eastAsia"/>
        </w:rPr>
        <w:t>（</w:t>
      </w:r>
      <w:r w:rsidR="00B90640">
        <w:rPr>
          <w:rFonts w:ascii="Meiryo UI" w:eastAsia="Meiryo UI" w:hAnsi="Meiryo UI" w:hint="eastAsia"/>
        </w:rPr>
        <w:t>金</w:t>
      </w:r>
      <w:r w:rsidR="00F407AF">
        <w:rPr>
          <w:rFonts w:ascii="Meiryo UI" w:eastAsia="Meiryo UI" w:hAnsi="Meiryo UI" w:hint="eastAsia"/>
        </w:rPr>
        <w:t>）</w:t>
      </w:r>
      <w:r w:rsidRPr="00D95F8D">
        <w:rPr>
          <w:rFonts w:ascii="Meiryo UI" w:eastAsia="Meiryo UI" w:hAnsi="Meiryo UI" w:hint="eastAsia"/>
        </w:rPr>
        <w:t>頃に各提案者に通知するとともに、IPAのウェブサイトに採択案件を公表する。</w:t>
      </w:r>
    </w:p>
    <w:p w14:paraId="20EC17B1" w14:textId="701E1466" w:rsidR="00214AEF" w:rsidRDefault="00214AEF" w:rsidP="00214AEF">
      <w:pPr>
        <w:pStyle w:val="2"/>
        <w:rPr>
          <w:rFonts w:ascii="Meiryo UI" w:eastAsia="Meiryo UI" w:hAnsi="Meiryo UI"/>
          <w:lang w:eastAsia="ja-JP"/>
        </w:rPr>
      </w:pPr>
      <w:bookmarkStart w:id="95" w:name="_Toc117082998"/>
      <w:r w:rsidRPr="00D95F8D">
        <w:rPr>
          <w:rFonts w:ascii="Meiryo UI" w:eastAsia="Meiryo UI" w:hAnsi="Meiryo UI" w:hint="eastAsia"/>
          <w:lang w:eastAsia="ja-JP"/>
        </w:rPr>
        <w:t>採択件数</w:t>
      </w:r>
      <w:r w:rsidR="00B87D66">
        <w:rPr>
          <w:rFonts w:ascii="Meiryo UI" w:eastAsia="Meiryo UI" w:hAnsi="Meiryo UI" w:hint="eastAsia"/>
          <w:lang w:eastAsia="ja-JP"/>
        </w:rPr>
        <w:t>および予算額</w:t>
      </w:r>
      <w:bookmarkEnd w:id="95"/>
    </w:p>
    <w:p w14:paraId="10070757" w14:textId="77777777" w:rsidR="00551F5F" w:rsidRPr="00551F5F" w:rsidRDefault="00551F5F" w:rsidP="00551F5F"/>
    <w:p w14:paraId="55AABAD0" w14:textId="1BBDA589" w:rsidR="00A81823" w:rsidRPr="00D95F8D" w:rsidRDefault="00214AEF" w:rsidP="00063C08">
      <w:pPr>
        <w:rPr>
          <w:rFonts w:ascii="Meiryo UI" w:eastAsia="Meiryo UI" w:hAnsi="Meiryo UI"/>
        </w:rPr>
      </w:pPr>
      <w:r w:rsidRPr="00D95F8D">
        <w:rPr>
          <w:rFonts w:ascii="Meiryo UI" w:eastAsia="Meiryo UI" w:hAnsi="Meiryo UI" w:hint="eastAsia"/>
          <w:szCs w:val="21"/>
        </w:rPr>
        <w:t>採択数は1者のみとし、</w:t>
      </w:r>
      <w:r w:rsidRPr="00D95F8D">
        <w:rPr>
          <w:rFonts w:ascii="Meiryo UI" w:eastAsia="Meiryo UI" w:hAnsi="Meiryo UI" w:hint="eastAsia"/>
        </w:rPr>
        <w:t>本公募の予算額は</w:t>
      </w:r>
      <w:r w:rsidR="005F5589" w:rsidRPr="005F5589">
        <w:rPr>
          <w:rFonts w:ascii="Meiryo UI" w:eastAsia="Meiryo UI" w:hAnsi="Meiryo UI" w:hint="eastAsia"/>
        </w:rPr>
        <w:t>12か月の利用を想定し</w:t>
      </w:r>
      <w:r w:rsidR="005F5589">
        <w:rPr>
          <w:rFonts w:ascii="Meiryo UI" w:eastAsia="Meiryo UI" w:hAnsi="Meiryo UI" w:hint="eastAsia"/>
        </w:rPr>
        <w:t>て</w:t>
      </w:r>
      <w:r w:rsidR="005F5589" w:rsidRPr="005F5589">
        <w:rPr>
          <w:rFonts w:ascii="Meiryo UI" w:eastAsia="Meiryo UI" w:hAnsi="Meiryo UI" w:hint="eastAsia"/>
        </w:rPr>
        <w:t>9,</w:t>
      </w:r>
      <w:r w:rsidR="005F5589">
        <w:rPr>
          <w:rFonts w:ascii="Meiryo UI" w:eastAsia="Meiryo UI" w:hAnsi="Meiryo UI" w:hint="eastAsia"/>
        </w:rPr>
        <w:t>2</w:t>
      </w:r>
      <w:r w:rsidR="005F5589" w:rsidRPr="005F5589">
        <w:rPr>
          <w:rFonts w:ascii="Meiryo UI" w:eastAsia="Meiryo UI" w:hAnsi="Meiryo UI" w:hint="eastAsia"/>
        </w:rPr>
        <w:t>00千円（消費税及び地方消費税込）以下と</w:t>
      </w:r>
      <w:r w:rsidR="005F5589">
        <w:rPr>
          <w:rFonts w:ascii="Meiryo UI" w:eastAsia="Meiryo UI" w:hAnsi="Meiryo UI" w:hint="eastAsia"/>
        </w:rPr>
        <w:t>する</w:t>
      </w:r>
      <w:r w:rsidR="005F5589" w:rsidRPr="005F5589">
        <w:rPr>
          <w:rFonts w:ascii="Meiryo UI" w:eastAsia="Meiryo UI" w:hAnsi="Meiryo UI" w:hint="eastAsia"/>
        </w:rPr>
        <w:t>。提案に当たっては提案事項の実施及びIPAでの利用に係るすべての費用の総額が予算額以下となるようにすること。</w:t>
      </w:r>
      <w:r w:rsidR="005F5589">
        <w:rPr>
          <w:rFonts w:ascii="Meiryo UI" w:eastAsia="Meiryo UI" w:hAnsi="Meiryo UI" w:hint="eastAsia"/>
          <w:szCs w:val="21"/>
        </w:rPr>
        <w:t>なお、</w:t>
      </w:r>
      <w:r w:rsidR="00063C08" w:rsidRPr="00063C08">
        <w:rPr>
          <w:rFonts w:ascii="Meiryo UI" w:eastAsia="Meiryo UI" w:hAnsi="Meiryo UI" w:hint="eastAsia"/>
          <w:szCs w:val="21"/>
        </w:rPr>
        <w:t>提案書類の作成費は経費に含まれ</w:t>
      </w:r>
      <w:r w:rsidR="00063C08">
        <w:rPr>
          <w:rFonts w:ascii="Meiryo UI" w:eastAsia="Meiryo UI" w:hAnsi="Meiryo UI" w:hint="eastAsia"/>
          <w:szCs w:val="21"/>
        </w:rPr>
        <w:t>ず、</w:t>
      </w:r>
      <w:r w:rsidR="00063C08" w:rsidRPr="00063C08">
        <w:rPr>
          <w:rFonts w:ascii="Meiryo UI" w:eastAsia="Meiryo UI" w:hAnsi="Meiryo UI" w:hint="eastAsia"/>
          <w:szCs w:val="21"/>
        </w:rPr>
        <w:t>選定の成否を問わず提案書の作成費は支給され</w:t>
      </w:r>
      <w:r w:rsidR="00063C08">
        <w:rPr>
          <w:rFonts w:ascii="Meiryo UI" w:eastAsia="Meiryo UI" w:hAnsi="Meiryo UI" w:hint="eastAsia"/>
          <w:szCs w:val="21"/>
        </w:rPr>
        <w:t>ない</w:t>
      </w:r>
      <w:r w:rsidR="00063C08" w:rsidRPr="00063C08">
        <w:rPr>
          <w:rFonts w:ascii="Meiryo UI" w:eastAsia="Meiryo UI" w:hAnsi="Meiryo UI" w:hint="eastAsia"/>
          <w:szCs w:val="21"/>
        </w:rPr>
        <w:t>。</w:t>
      </w:r>
    </w:p>
    <w:p w14:paraId="1F6F2BF6" w14:textId="110ACAAD" w:rsidR="00214AEF" w:rsidRPr="007E3C4C" w:rsidRDefault="00214AEF" w:rsidP="00214AEF">
      <w:pPr>
        <w:rPr>
          <w:rFonts w:ascii="Meiryo UI" w:eastAsia="Meiryo UI" w:hAnsi="Meiryo UI"/>
          <w:color w:val="FF0000"/>
        </w:rPr>
      </w:pPr>
      <w:bookmarkStart w:id="96" w:name="_Toc317674819"/>
      <w:bookmarkStart w:id="97" w:name="_Toc317700022"/>
      <w:bookmarkEnd w:id="96"/>
      <w:bookmarkEnd w:id="97"/>
    </w:p>
    <w:p w14:paraId="06F63564" w14:textId="78B14588" w:rsidR="00214AEF" w:rsidRDefault="00214AEF" w:rsidP="00214AEF">
      <w:pPr>
        <w:pStyle w:val="14"/>
        <w:keepNext/>
        <w:numPr>
          <w:ilvl w:val="0"/>
          <w:numId w:val="5"/>
        </w:numPr>
        <w:tabs>
          <w:tab w:val="clear" w:pos="426"/>
        </w:tabs>
        <w:rPr>
          <w:rFonts w:ascii="Meiryo UI" w:eastAsia="Meiryo UI" w:hAnsi="Meiryo UI" w:cstheme="majorHAnsi"/>
        </w:rPr>
      </w:pPr>
      <w:bookmarkStart w:id="98" w:name="_Toc318136300"/>
      <w:bookmarkStart w:id="99" w:name="_Toc318137498"/>
      <w:bookmarkStart w:id="100" w:name="_Toc318137587"/>
      <w:bookmarkStart w:id="101" w:name="_Toc318211745"/>
      <w:bookmarkStart w:id="102" w:name="_Toc318213493"/>
      <w:bookmarkStart w:id="103" w:name="_Toc318213704"/>
      <w:bookmarkStart w:id="104" w:name="_Toc318213819"/>
      <w:bookmarkStart w:id="105" w:name="_Toc318214585"/>
      <w:bookmarkStart w:id="106" w:name="_Toc318214669"/>
      <w:bookmarkStart w:id="107" w:name="_Toc318214856"/>
      <w:bookmarkStart w:id="108" w:name="_Toc318215467"/>
      <w:bookmarkStart w:id="109" w:name="_Toc318216907"/>
      <w:bookmarkStart w:id="110" w:name="_Toc318218820"/>
      <w:bookmarkStart w:id="111" w:name="_Toc318218926"/>
      <w:bookmarkStart w:id="112" w:name="_Toc318219166"/>
      <w:bookmarkStart w:id="113" w:name="_Toc318219235"/>
      <w:bookmarkStart w:id="114" w:name="_Toc318136301"/>
      <w:bookmarkStart w:id="115" w:name="_Toc318137499"/>
      <w:bookmarkStart w:id="116" w:name="_Toc318137588"/>
      <w:bookmarkStart w:id="117" w:name="_Toc318211746"/>
      <w:bookmarkStart w:id="118" w:name="_Toc318213494"/>
      <w:bookmarkStart w:id="119" w:name="_Toc318213705"/>
      <w:bookmarkStart w:id="120" w:name="_Toc318213820"/>
      <w:bookmarkStart w:id="121" w:name="_Toc318214586"/>
      <w:bookmarkStart w:id="122" w:name="_Toc318214670"/>
      <w:bookmarkStart w:id="123" w:name="_Toc318214857"/>
      <w:bookmarkStart w:id="124" w:name="_Toc318215468"/>
      <w:bookmarkStart w:id="125" w:name="_Toc318216908"/>
      <w:bookmarkStart w:id="126" w:name="_Toc318218821"/>
      <w:bookmarkStart w:id="127" w:name="_Toc318218927"/>
      <w:bookmarkStart w:id="128" w:name="_Toc318219167"/>
      <w:bookmarkStart w:id="129" w:name="_Toc318219236"/>
      <w:bookmarkStart w:id="130" w:name="_Toc318136302"/>
      <w:bookmarkStart w:id="131" w:name="_Toc318137500"/>
      <w:bookmarkStart w:id="132" w:name="_Toc318137589"/>
      <w:bookmarkStart w:id="133" w:name="_Toc318211747"/>
      <w:bookmarkStart w:id="134" w:name="_Toc318213495"/>
      <w:bookmarkStart w:id="135" w:name="_Toc318213706"/>
      <w:bookmarkStart w:id="136" w:name="_Toc318213821"/>
      <w:bookmarkStart w:id="137" w:name="_Toc318214587"/>
      <w:bookmarkStart w:id="138" w:name="_Toc318214671"/>
      <w:bookmarkStart w:id="139" w:name="_Toc318214858"/>
      <w:bookmarkStart w:id="140" w:name="_Toc318215469"/>
      <w:bookmarkStart w:id="141" w:name="_Toc318216909"/>
      <w:bookmarkStart w:id="142" w:name="_Toc318218822"/>
      <w:bookmarkStart w:id="143" w:name="_Toc318218928"/>
      <w:bookmarkStart w:id="144" w:name="_Toc318219168"/>
      <w:bookmarkStart w:id="145" w:name="_Toc318219237"/>
      <w:bookmarkStart w:id="146" w:name="_Toc318136303"/>
      <w:bookmarkStart w:id="147" w:name="_Toc318137501"/>
      <w:bookmarkStart w:id="148" w:name="_Toc318137590"/>
      <w:bookmarkStart w:id="149" w:name="_Toc318211748"/>
      <w:bookmarkStart w:id="150" w:name="_Toc318213496"/>
      <w:bookmarkStart w:id="151" w:name="_Toc318213707"/>
      <w:bookmarkStart w:id="152" w:name="_Toc318213822"/>
      <w:bookmarkStart w:id="153" w:name="_Toc318214588"/>
      <w:bookmarkStart w:id="154" w:name="_Toc318214672"/>
      <w:bookmarkStart w:id="155" w:name="_Toc318214859"/>
      <w:bookmarkStart w:id="156" w:name="_Toc318215470"/>
      <w:bookmarkStart w:id="157" w:name="_Toc318216910"/>
      <w:bookmarkStart w:id="158" w:name="_Toc318218823"/>
      <w:bookmarkStart w:id="159" w:name="_Toc318218929"/>
      <w:bookmarkStart w:id="160" w:name="_Toc318219169"/>
      <w:bookmarkStart w:id="161" w:name="_Toc318219238"/>
      <w:bookmarkStart w:id="162" w:name="_Toc318136304"/>
      <w:bookmarkStart w:id="163" w:name="_Toc318137502"/>
      <w:bookmarkStart w:id="164" w:name="_Toc318137591"/>
      <w:bookmarkStart w:id="165" w:name="_Toc318211749"/>
      <w:bookmarkStart w:id="166" w:name="_Toc318213497"/>
      <w:bookmarkStart w:id="167" w:name="_Toc318213708"/>
      <w:bookmarkStart w:id="168" w:name="_Toc318213823"/>
      <w:bookmarkStart w:id="169" w:name="_Toc318214589"/>
      <w:bookmarkStart w:id="170" w:name="_Toc318214673"/>
      <w:bookmarkStart w:id="171" w:name="_Toc318214860"/>
      <w:bookmarkStart w:id="172" w:name="_Toc318215471"/>
      <w:bookmarkStart w:id="173" w:name="_Toc318216911"/>
      <w:bookmarkStart w:id="174" w:name="_Toc318218824"/>
      <w:bookmarkStart w:id="175" w:name="_Toc318218930"/>
      <w:bookmarkStart w:id="176" w:name="_Toc318219170"/>
      <w:bookmarkStart w:id="177" w:name="_Toc318219239"/>
      <w:bookmarkStart w:id="178" w:name="_Toc318136305"/>
      <w:bookmarkStart w:id="179" w:name="_Toc318137503"/>
      <w:bookmarkStart w:id="180" w:name="_Toc318137592"/>
      <w:bookmarkStart w:id="181" w:name="_Toc318211750"/>
      <w:bookmarkStart w:id="182" w:name="_Toc318213498"/>
      <w:bookmarkStart w:id="183" w:name="_Toc318213709"/>
      <w:bookmarkStart w:id="184" w:name="_Toc318213824"/>
      <w:bookmarkStart w:id="185" w:name="_Toc318214590"/>
      <w:bookmarkStart w:id="186" w:name="_Toc318214674"/>
      <w:bookmarkStart w:id="187" w:name="_Toc318214861"/>
      <w:bookmarkStart w:id="188" w:name="_Toc318215472"/>
      <w:bookmarkStart w:id="189" w:name="_Toc318216912"/>
      <w:bookmarkStart w:id="190" w:name="_Toc318218825"/>
      <w:bookmarkStart w:id="191" w:name="_Toc318218931"/>
      <w:bookmarkStart w:id="192" w:name="_Toc318219171"/>
      <w:bookmarkStart w:id="193" w:name="_Toc318219240"/>
      <w:bookmarkStart w:id="194" w:name="_Toc318136307"/>
      <w:bookmarkStart w:id="195" w:name="_Toc318137505"/>
      <w:bookmarkStart w:id="196" w:name="_Toc318137594"/>
      <w:bookmarkStart w:id="197" w:name="_Toc318211752"/>
      <w:bookmarkStart w:id="198" w:name="_Toc318213500"/>
      <w:bookmarkStart w:id="199" w:name="_Toc318213711"/>
      <w:bookmarkStart w:id="200" w:name="_Toc318213826"/>
      <w:bookmarkStart w:id="201" w:name="_Toc318214592"/>
      <w:bookmarkStart w:id="202" w:name="_Toc318214676"/>
      <w:bookmarkStart w:id="203" w:name="_Toc318214863"/>
      <w:bookmarkStart w:id="204" w:name="_Toc318215474"/>
      <w:bookmarkStart w:id="205" w:name="_Toc318216914"/>
      <w:bookmarkStart w:id="206" w:name="_Toc318218827"/>
      <w:bookmarkStart w:id="207" w:name="_Toc318218933"/>
      <w:bookmarkStart w:id="208" w:name="_Toc318219173"/>
      <w:bookmarkStart w:id="209" w:name="_Toc318219242"/>
      <w:bookmarkStart w:id="210" w:name="_Toc318136308"/>
      <w:bookmarkStart w:id="211" w:name="_Toc318137506"/>
      <w:bookmarkStart w:id="212" w:name="_Toc318137595"/>
      <w:bookmarkStart w:id="213" w:name="_Toc318211753"/>
      <w:bookmarkStart w:id="214" w:name="_Toc318213501"/>
      <w:bookmarkStart w:id="215" w:name="_Toc318213712"/>
      <w:bookmarkStart w:id="216" w:name="_Toc318213827"/>
      <w:bookmarkStart w:id="217" w:name="_Toc318214593"/>
      <w:bookmarkStart w:id="218" w:name="_Toc318214677"/>
      <w:bookmarkStart w:id="219" w:name="_Toc318214864"/>
      <w:bookmarkStart w:id="220" w:name="_Toc318215475"/>
      <w:bookmarkStart w:id="221" w:name="_Toc318216915"/>
      <w:bookmarkStart w:id="222" w:name="_Toc318218828"/>
      <w:bookmarkStart w:id="223" w:name="_Toc318218934"/>
      <w:bookmarkStart w:id="224" w:name="_Toc318219174"/>
      <w:bookmarkStart w:id="225" w:name="_Toc318219243"/>
      <w:bookmarkStart w:id="226" w:name="_Toc318136309"/>
      <w:bookmarkStart w:id="227" w:name="_Toc318137507"/>
      <w:bookmarkStart w:id="228" w:name="_Toc318137596"/>
      <w:bookmarkStart w:id="229" w:name="_Toc318211754"/>
      <w:bookmarkStart w:id="230" w:name="_Toc318213502"/>
      <w:bookmarkStart w:id="231" w:name="_Toc318213713"/>
      <w:bookmarkStart w:id="232" w:name="_Toc318213828"/>
      <w:bookmarkStart w:id="233" w:name="_Toc318214594"/>
      <w:bookmarkStart w:id="234" w:name="_Toc318214678"/>
      <w:bookmarkStart w:id="235" w:name="_Toc318214865"/>
      <w:bookmarkStart w:id="236" w:name="_Toc318215476"/>
      <w:bookmarkStart w:id="237" w:name="_Toc318216916"/>
      <w:bookmarkStart w:id="238" w:name="_Toc318218829"/>
      <w:bookmarkStart w:id="239" w:name="_Toc318218935"/>
      <w:bookmarkStart w:id="240" w:name="_Toc318219175"/>
      <w:bookmarkStart w:id="241" w:name="_Toc318219244"/>
      <w:bookmarkStart w:id="242" w:name="_Toc318136310"/>
      <w:bookmarkStart w:id="243" w:name="_Toc318137508"/>
      <w:bookmarkStart w:id="244" w:name="_Toc318137597"/>
      <w:bookmarkStart w:id="245" w:name="_Toc318211755"/>
      <w:bookmarkStart w:id="246" w:name="_Toc318213503"/>
      <w:bookmarkStart w:id="247" w:name="_Toc318213714"/>
      <w:bookmarkStart w:id="248" w:name="_Toc318213829"/>
      <w:bookmarkStart w:id="249" w:name="_Toc318214595"/>
      <w:bookmarkStart w:id="250" w:name="_Toc318214679"/>
      <w:bookmarkStart w:id="251" w:name="_Toc318214866"/>
      <w:bookmarkStart w:id="252" w:name="_Toc318215477"/>
      <w:bookmarkStart w:id="253" w:name="_Toc318216917"/>
      <w:bookmarkStart w:id="254" w:name="_Toc318218830"/>
      <w:bookmarkStart w:id="255" w:name="_Toc318218936"/>
      <w:bookmarkStart w:id="256" w:name="_Toc318219176"/>
      <w:bookmarkStart w:id="257" w:name="_Toc318219245"/>
      <w:bookmarkStart w:id="258" w:name="_Toc318136311"/>
      <w:bookmarkStart w:id="259" w:name="_Toc318137509"/>
      <w:bookmarkStart w:id="260" w:name="_Toc318137598"/>
      <w:bookmarkStart w:id="261" w:name="_Toc318211756"/>
      <w:bookmarkStart w:id="262" w:name="_Toc318213504"/>
      <w:bookmarkStart w:id="263" w:name="_Toc318213715"/>
      <w:bookmarkStart w:id="264" w:name="_Toc318213830"/>
      <w:bookmarkStart w:id="265" w:name="_Toc318214596"/>
      <w:bookmarkStart w:id="266" w:name="_Toc318214680"/>
      <w:bookmarkStart w:id="267" w:name="_Toc318214867"/>
      <w:bookmarkStart w:id="268" w:name="_Toc318215478"/>
      <w:bookmarkStart w:id="269" w:name="_Toc318216918"/>
      <w:bookmarkStart w:id="270" w:name="_Toc318218831"/>
      <w:bookmarkStart w:id="271" w:name="_Toc318218937"/>
      <w:bookmarkStart w:id="272" w:name="_Toc318219177"/>
      <w:bookmarkStart w:id="273" w:name="_Toc318219246"/>
      <w:bookmarkStart w:id="274" w:name="_Toc318136312"/>
      <w:bookmarkStart w:id="275" w:name="_Toc318137510"/>
      <w:bookmarkStart w:id="276" w:name="_Toc318137599"/>
      <w:bookmarkStart w:id="277" w:name="_Toc318211757"/>
      <w:bookmarkStart w:id="278" w:name="_Toc318213505"/>
      <w:bookmarkStart w:id="279" w:name="_Toc318213716"/>
      <w:bookmarkStart w:id="280" w:name="_Toc318213831"/>
      <w:bookmarkStart w:id="281" w:name="_Toc318214597"/>
      <w:bookmarkStart w:id="282" w:name="_Toc318214681"/>
      <w:bookmarkStart w:id="283" w:name="_Toc318214868"/>
      <w:bookmarkStart w:id="284" w:name="_Toc318215479"/>
      <w:bookmarkStart w:id="285" w:name="_Toc318216919"/>
      <w:bookmarkStart w:id="286" w:name="_Toc318218832"/>
      <w:bookmarkStart w:id="287" w:name="_Toc318218938"/>
      <w:bookmarkStart w:id="288" w:name="_Toc318219178"/>
      <w:bookmarkStart w:id="289" w:name="_Toc318219247"/>
      <w:bookmarkStart w:id="290" w:name="_Toc318136313"/>
      <w:bookmarkStart w:id="291" w:name="_Toc318137511"/>
      <w:bookmarkStart w:id="292" w:name="_Toc318137600"/>
      <w:bookmarkStart w:id="293" w:name="_Toc318211758"/>
      <w:bookmarkStart w:id="294" w:name="_Toc318213506"/>
      <w:bookmarkStart w:id="295" w:name="_Toc318213717"/>
      <w:bookmarkStart w:id="296" w:name="_Toc318213832"/>
      <w:bookmarkStart w:id="297" w:name="_Toc318214598"/>
      <w:bookmarkStart w:id="298" w:name="_Toc318214682"/>
      <w:bookmarkStart w:id="299" w:name="_Toc318214869"/>
      <w:bookmarkStart w:id="300" w:name="_Toc318215480"/>
      <w:bookmarkStart w:id="301" w:name="_Toc318216920"/>
      <w:bookmarkStart w:id="302" w:name="_Toc318218833"/>
      <w:bookmarkStart w:id="303" w:name="_Toc318218939"/>
      <w:bookmarkStart w:id="304" w:name="_Toc318219179"/>
      <w:bookmarkStart w:id="305" w:name="_Toc318219248"/>
      <w:bookmarkStart w:id="306" w:name="_Toc318136314"/>
      <w:bookmarkStart w:id="307" w:name="_Toc318137512"/>
      <w:bookmarkStart w:id="308" w:name="_Toc318137601"/>
      <w:bookmarkStart w:id="309" w:name="_Toc318211759"/>
      <w:bookmarkStart w:id="310" w:name="_Toc318213507"/>
      <w:bookmarkStart w:id="311" w:name="_Toc318213718"/>
      <w:bookmarkStart w:id="312" w:name="_Toc318213833"/>
      <w:bookmarkStart w:id="313" w:name="_Toc318214599"/>
      <w:bookmarkStart w:id="314" w:name="_Toc318214683"/>
      <w:bookmarkStart w:id="315" w:name="_Toc318214870"/>
      <w:bookmarkStart w:id="316" w:name="_Toc318215481"/>
      <w:bookmarkStart w:id="317" w:name="_Toc318216921"/>
      <w:bookmarkStart w:id="318" w:name="_Toc318218834"/>
      <w:bookmarkStart w:id="319" w:name="_Toc318218940"/>
      <w:bookmarkStart w:id="320" w:name="_Toc318219180"/>
      <w:bookmarkStart w:id="321" w:name="_Toc318219249"/>
      <w:bookmarkStart w:id="322" w:name="_Toc318136315"/>
      <w:bookmarkStart w:id="323" w:name="_Toc318137513"/>
      <w:bookmarkStart w:id="324" w:name="_Toc318137602"/>
      <w:bookmarkStart w:id="325" w:name="_Toc318211760"/>
      <w:bookmarkStart w:id="326" w:name="_Toc318213508"/>
      <w:bookmarkStart w:id="327" w:name="_Toc318213719"/>
      <w:bookmarkStart w:id="328" w:name="_Toc318213834"/>
      <w:bookmarkStart w:id="329" w:name="_Toc318214600"/>
      <w:bookmarkStart w:id="330" w:name="_Toc318214684"/>
      <w:bookmarkStart w:id="331" w:name="_Toc318214871"/>
      <w:bookmarkStart w:id="332" w:name="_Toc318215482"/>
      <w:bookmarkStart w:id="333" w:name="_Toc318216922"/>
      <w:bookmarkStart w:id="334" w:name="_Toc318218835"/>
      <w:bookmarkStart w:id="335" w:name="_Toc318218941"/>
      <w:bookmarkStart w:id="336" w:name="_Toc318219181"/>
      <w:bookmarkStart w:id="337" w:name="_Toc318219250"/>
      <w:bookmarkStart w:id="338" w:name="_Toc318136316"/>
      <w:bookmarkStart w:id="339" w:name="_Toc318137514"/>
      <w:bookmarkStart w:id="340" w:name="_Toc318137603"/>
      <w:bookmarkStart w:id="341" w:name="_Toc318211761"/>
      <w:bookmarkStart w:id="342" w:name="_Toc318213509"/>
      <w:bookmarkStart w:id="343" w:name="_Toc318213720"/>
      <w:bookmarkStart w:id="344" w:name="_Toc318213835"/>
      <w:bookmarkStart w:id="345" w:name="_Toc318214601"/>
      <w:bookmarkStart w:id="346" w:name="_Toc318214685"/>
      <w:bookmarkStart w:id="347" w:name="_Toc318214872"/>
      <w:bookmarkStart w:id="348" w:name="_Toc318215483"/>
      <w:bookmarkStart w:id="349" w:name="_Toc318216923"/>
      <w:bookmarkStart w:id="350" w:name="_Toc318218836"/>
      <w:bookmarkStart w:id="351" w:name="_Toc318218942"/>
      <w:bookmarkStart w:id="352" w:name="_Toc318219182"/>
      <w:bookmarkStart w:id="353" w:name="_Toc318219251"/>
      <w:bookmarkStart w:id="354" w:name="_Toc318136317"/>
      <w:bookmarkStart w:id="355" w:name="_Toc318137515"/>
      <w:bookmarkStart w:id="356" w:name="_Toc318137604"/>
      <w:bookmarkStart w:id="357" w:name="_Toc318211762"/>
      <w:bookmarkStart w:id="358" w:name="_Toc318213510"/>
      <w:bookmarkStart w:id="359" w:name="_Toc318213721"/>
      <w:bookmarkStart w:id="360" w:name="_Toc318213836"/>
      <w:bookmarkStart w:id="361" w:name="_Toc318214602"/>
      <w:bookmarkStart w:id="362" w:name="_Toc318214686"/>
      <w:bookmarkStart w:id="363" w:name="_Toc318214873"/>
      <w:bookmarkStart w:id="364" w:name="_Toc318215484"/>
      <w:bookmarkStart w:id="365" w:name="_Toc318216924"/>
      <w:bookmarkStart w:id="366" w:name="_Toc318218837"/>
      <w:bookmarkStart w:id="367" w:name="_Toc318218943"/>
      <w:bookmarkStart w:id="368" w:name="_Toc318219183"/>
      <w:bookmarkStart w:id="369" w:name="_Toc318219252"/>
      <w:bookmarkStart w:id="370" w:name="_Toc315685178"/>
      <w:bookmarkStart w:id="371" w:name="_Toc317674821"/>
      <w:bookmarkStart w:id="372" w:name="_Toc318289880"/>
      <w:bookmarkStart w:id="373" w:name="_Toc318302285"/>
      <w:bookmarkStart w:id="374" w:name="_Toc373153164"/>
      <w:bookmarkStart w:id="375" w:name="_Toc115710879"/>
      <w:bookmarkStart w:id="376" w:name="_Toc117082999"/>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D95F8D">
        <w:rPr>
          <w:rFonts w:ascii="Meiryo UI" w:eastAsia="Meiryo UI" w:hAnsi="Meiryo UI" w:cstheme="majorHAnsi" w:hint="eastAsia"/>
        </w:rPr>
        <w:t>契約条件</w:t>
      </w:r>
      <w:bookmarkEnd w:id="370"/>
      <w:bookmarkEnd w:id="371"/>
      <w:bookmarkEnd w:id="372"/>
      <w:bookmarkEnd w:id="373"/>
      <w:bookmarkEnd w:id="374"/>
      <w:bookmarkEnd w:id="375"/>
      <w:bookmarkEnd w:id="376"/>
    </w:p>
    <w:p w14:paraId="43C563B3" w14:textId="77777777" w:rsidR="00551F5F" w:rsidRPr="00551F5F" w:rsidRDefault="00551F5F" w:rsidP="00551F5F"/>
    <w:p w14:paraId="2E6AF992" w14:textId="068E9615" w:rsidR="00214AEF" w:rsidRDefault="00214AEF" w:rsidP="00214AEF">
      <w:pPr>
        <w:pStyle w:val="2"/>
        <w:rPr>
          <w:rFonts w:ascii="Meiryo UI" w:eastAsia="Meiryo UI" w:hAnsi="Meiryo UI"/>
        </w:rPr>
      </w:pPr>
      <w:bookmarkStart w:id="377" w:name="_Toc117083000"/>
      <w:r w:rsidRPr="00D95F8D">
        <w:rPr>
          <w:rFonts w:ascii="Meiryo UI" w:eastAsia="Meiryo UI" w:hAnsi="Meiryo UI" w:hint="eastAsia"/>
        </w:rPr>
        <w:t>契約期間</w:t>
      </w:r>
      <w:bookmarkEnd w:id="377"/>
    </w:p>
    <w:p w14:paraId="2720651E" w14:textId="77777777" w:rsidR="00551F5F" w:rsidRPr="00551F5F" w:rsidRDefault="00551F5F" w:rsidP="00551F5F">
      <w:pPr>
        <w:rPr>
          <w:lang w:eastAsia="x-none"/>
        </w:rPr>
      </w:pPr>
    </w:p>
    <w:p w14:paraId="58F53160" w14:textId="558442B9" w:rsidR="00214AEF" w:rsidRPr="00D95F8D" w:rsidRDefault="00F87B1E" w:rsidP="004E341C">
      <w:pPr>
        <w:pStyle w:val="a5"/>
        <w:spacing w:line="0" w:lineRule="atLeast"/>
        <w:ind w:leftChars="0" w:left="0"/>
        <w:rPr>
          <w:rFonts w:ascii="Meiryo UI" w:eastAsia="Meiryo UI" w:hAnsi="Meiryo UI"/>
          <w:szCs w:val="21"/>
        </w:rPr>
      </w:pPr>
      <w:r w:rsidRPr="00D95F8D">
        <w:rPr>
          <w:rFonts w:ascii="Meiryo UI" w:eastAsia="Meiryo UI" w:hAnsi="Meiryo UI" w:hint="eastAsia"/>
          <w:szCs w:val="21"/>
        </w:rPr>
        <w:t>契約締結日から</w:t>
      </w:r>
      <w:r w:rsidR="00B90640">
        <w:rPr>
          <w:rFonts w:ascii="Meiryo UI" w:eastAsia="Meiryo UI" w:hAnsi="Meiryo UI" w:hint="eastAsia"/>
          <w:szCs w:val="21"/>
        </w:rPr>
        <w:t>１年間</w:t>
      </w:r>
      <w:r w:rsidR="00214AEF" w:rsidRPr="00D95F8D">
        <w:rPr>
          <w:rFonts w:ascii="Meiryo UI" w:eastAsia="Meiryo UI" w:hAnsi="Meiryo UI" w:hint="eastAsia"/>
          <w:szCs w:val="21"/>
        </w:rPr>
        <w:t>とする。</w:t>
      </w:r>
      <w:r>
        <w:rPr>
          <w:rFonts w:ascii="Meiryo UI" w:eastAsia="Meiryo UI" w:hAnsi="Meiryo UI" w:hint="eastAsia"/>
          <w:szCs w:val="21"/>
        </w:rPr>
        <w:t>（予定）</w:t>
      </w:r>
      <w:r w:rsidR="00214AEF" w:rsidRPr="00D95F8D">
        <w:rPr>
          <w:rFonts w:ascii="Meiryo UI" w:eastAsia="Meiryo UI" w:hAnsi="Meiryo UI"/>
          <w:szCs w:val="21"/>
        </w:rPr>
        <w:br/>
      </w:r>
    </w:p>
    <w:p w14:paraId="517419D3" w14:textId="20D4004C" w:rsidR="00214AEF" w:rsidRDefault="00214AEF" w:rsidP="00214AEF">
      <w:pPr>
        <w:pStyle w:val="2"/>
        <w:rPr>
          <w:rFonts w:ascii="Meiryo UI" w:eastAsia="Meiryo UI" w:hAnsi="Meiryo UI"/>
        </w:rPr>
      </w:pPr>
      <w:bookmarkStart w:id="378" w:name="_Toc315685180"/>
      <w:bookmarkStart w:id="379" w:name="_Toc317674823"/>
      <w:bookmarkStart w:id="380" w:name="_Toc318289882"/>
      <w:bookmarkStart w:id="381" w:name="_Toc117083001"/>
      <w:r w:rsidRPr="00D95F8D">
        <w:rPr>
          <w:rFonts w:ascii="Meiryo UI" w:eastAsia="Meiryo UI" w:hAnsi="Meiryo UI" w:hint="eastAsia"/>
        </w:rPr>
        <w:t>契約形態</w:t>
      </w:r>
      <w:bookmarkEnd w:id="378"/>
      <w:bookmarkEnd w:id="379"/>
      <w:bookmarkEnd w:id="380"/>
      <w:bookmarkEnd w:id="381"/>
    </w:p>
    <w:p w14:paraId="001C39A2" w14:textId="77777777" w:rsidR="00551F5F" w:rsidRPr="00551F5F" w:rsidRDefault="00551F5F" w:rsidP="00551F5F">
      <w:pPr>
        <w:rPr>
          <w:lang w:eastAsia="x-none"/>
        </w:rPr>
      </w:pPr>
    </w:p>
    <w:p w14:paraId="6E0F8758" w14:textId="77777777" w:rsidR="00214AEF" w:rsidRPr="00D95F8D" w:rsidRDefault="00214AEF" w:rsidP="004E341C">
      <w:pPr>
        <w:pStyle w:val="a5"/>
        <w:spacing w:line="0" w:lineRule="atLeast"/>
        <w:ind w:leftChars="0" w:left="0"/>
        <w:rPr>
          <w:rFonts w:ascii="Meiryo UI" w:eastAsia="Meiryo UI" w:hAnsi="Meiryo UI"/>
          <w:szCs w:val="21"/>
        </w:rPr>
      </w:pPr>
      <w:r w:rsidRPr="00D95F8D">
        <w:rPr>
          <w:rFonts w:ascii="Meiryo UI" w:eastAsia="Meiryo UI" w:hAnsi="Meiryo UI" w:hint="eastAsia"/>
          <w:szCs w:val="21"/>
        </w:rPr>
        <w:t>請負契約方式とする。（別紙1 契約書（案）参照）</w:t>
      </w:r>
    </w:p>
    <w:p w14:paraId="64C8370C" w14:textId="77777777" w:rsidR="00214AEF" w:rsidRPr="00D95F8D" w:rsidRDefault="00214AEF" w:rsidP="00214AEF">
      <w:pPr>
        <w:pStyle w:val="a5"/>
        <w:spacing w:line="0" w:lineRule="atLeast"/>
        <w:ind w:leftChars="0" w:left="0" w:firstLineChars="100" w:firstLine="210"/>
        <w:rPr>
          <w:rFonts w:ascii="Meiryo UI" w:eastAsia="Meiryo UI" w:hAnsi="Meiryo UI"/>
          <w:szCs w:val="21"/>
        </w:rPr>
      </w:pPr>
    </w:p>
    <w:p w14:paraId="6FF4BFC4" w14:textId="55DB9D0B" w:rsidR="00214AEF" w:rsidRDefault="00214AEF" w:rsidP="00214AEF">
      <w:pPr>
        <w:pStyle w:val="2"/>
        <w:rPr>
          <w:rFonts w:ascii="Meiryo UI" w:eastAsia="Meiryo UI" w:hAnsi="Meiryo UI"/>
        </w:rPr>
      </w:pPr>
      <w:bookmarkStart w:id="382" w:name="_Toc315685182"/>
      <w:bookmarkStart w:id="383" w:name="_Toc317674825"/>
      <w:bookmarkStart w:id="384" w:name="_Toc318289884"/>
      <w:bookmarkStart w:id="385" w:name="_Toc117083002"/>
      <w:r w:rsidRPr="00D95F8D">
        <w:rPr>
          <w:rFonts w:ascii="Meiryo UI" w:eastAsia="Meiryo UI" w:hAnsi="Meiryo UI" w:hint="eastAsia"/>
        </w:rPr>
        <w:t>支払の条件</w:t>
      </w:r>
      <w:bookmarkEnd w:id="382"/>
      <w:bookmarkEnd w:id="383"/>
      <w:bookmarkEnd w:id="384"/>
      <w:bookmarkEnd w:id="385"/>
    </w:p>
    <w:p w14:paraId="65249ABE" w14:textId="77777777" w:rsidR="00551F5F" w:rsidRPr="00551F5F" w:rsidRDefault="00551F5F" w:rsidP="00551F5F">
      <w:pPr>
        <w:rPr>
          <w:lang w:eastAsia="x-none"/>
        </w:rPr>
      </w:pPr>
    </w:p>
    <w:p w14:paraId="1B6DBE70" w14:textId="4B2F35D5" w:rsidR="00214AEF" w:rsidRPr="00D95F8D" w:rsidRDefault="00214AEF" w:rsidP="004E341C">
      <w:pPr>
        <w:pStyle w:val="a5"/>
        <w:spacing w:line="0" w:lineRule="atLeast"/>
        <w:ind w:leftChars="0" w:left="0"/>
        <w:rPr>
          <w:rFonts w:ascii="Meiryo UI" w:eastAsia="Meiryo UI" w:hAnsi="Meiryo UI"/>
          <w:szCs w:val="21"/>
        </w:rPr>
      </w:pPr>
      <w:r w:rsidRPr="00D95F8D">
        <w:rPr>
          <w:rFonts w:ascii="Meiryo UI" w:eastAsia="Meiryo UI" w:hAnsi="Meiryo UI" w:hint="eastAsia"/>
          <w:szCs w:val="21"/>
        </w:rPr>
        <w:t>契約代金は</w:t>
      </w:r>
      <w:r w:rsidR="009424B8">
        <w:rPr>
          <w:rFonts w:ascii="Meiryo UI" w:eastAsia="Meiryo UI" w:hAnsi="Meiryo UI" w:hint="eastAsia"/>
          <w:szCs w:val="21"/>
        </w:rPr>
        <w:t>別添１に定める通り</w:t>
      </w:r>
      <w:r w:rsidRPr="00D95F8D">
        <w:rPr>
          <w:rFonts w:ascii="Meiryo UI" w:eastAsia="Meiryo UI" w:hAnsi="Meiryo UI" w:hint="eastAsia"/>
          <w:szCs w:val="21"/>
        </w:rPr>
        <w:t>とする。</w:t>
      </w:r>
      <w:r w:rsidR="00F87B1E" w:rsidRPr="00F87B1E">
        <w:rPr>
          <w:rFonts w:ascii="Meiryo UI" w:eastAsia="Meiryo UI" w:hAnsi="Meiryo UI" w:hint="eastAsia"/>
          <w:szCs w:val="21"/>
        </w:rPr>
        <w:t>支払の方法については、原則として履行完了後に行う検収後になるが、企画提案の内容に応じて調整する場合がある。</w:t>
      </w:r>
    </w:p>
    <w:p w14:paraId="5C2F8875" w14:textId="77777777" w:rsidR="00214AEF" w:rsidRPr="00D95F8D" w:rsidRDefault="00214AEF" w:rsidP="00214AEF">
      <w:pPr>
        <w:spacing w:line="0" w:lineRule="atLeast"/>
        <w:rPr>
          <w:rFonts w:ascii="Meiryo UI" w:eastAsia="Meiryo UI" w:hAnsi="Meiryo UI"/>
          <w:szCs w:val="21"/>
        </w:rPr>
      </w:pPr>
    </w:p>
    <w:p w14:paraId="2692CC11" w14:textId="48515AE4" w:rsidR="00214AEF" w:rsidRDefault="00214AEF" w:rsidP="00214AEF">
      <w:pPr>
        <w:pStyle w:val="2"/>
        <w:rPr>
          <w:rFonts w:ascii="Meiryo UI" w:eastAsia="Meiryo UI" w:hAnsi="Meiryo UI"/>
        </w:rPr>
      </w:pPr>
      <w:bookmarkStart w:id="386" w:name="_Toc117083003"/>
      <w:r w:rsidRPr="00D95F8D">
        <w:rPr>
          <w:rFonts w:ascii="Meiryo UI" w:eastAsia="Meiryo UI" w:hAnsi="Meiryo UI" w:hint="eastAsia"/>
        </w:rPr>
        <w:t>知的財産権</w:t>
      </w:r>
      <w:bookmarkEnd w:id="386"/>
    </w:p>
    <w:p w14:paraId="7418BDEF" w14:textId="77777777" w:rsidR="00551F5F" w:rsidRPr="00551F5F" w:rsidRDefault="00551F5F" w:rsidP="00551F5F">
      <w:pPr>
        <w:rPr>
          <w:lang w:eastAsia="x-none"/>
        </w:rPr>
      </w:pPr>
    </w:p>
    <w:p w14:paraId="68AB80AA" w14:textId="77777777" w:rsidR="00214AEF" w:rsidRPr="00D95F8D" w:rsidRDefault="00214AEF" w:rsidP="004E341C">
      <w:pPr>
        <w:rPr>
          <w:rFonts w:ascii="Meiryo UI" w:eastAsia="Meiryo UI" w:hAnsi="Meiryo UI"/>
        </w:rPr>
      </w:pPr>
      <w:r w:rsidRPr="00D95F8D">
        <w:rPr>
          <w:rFonts w:ascii="Meiryo UI" w:eastAsia="Meiryo UI" w:hAnsi="Meiryo UI" w:hint="eastAsia"/>
        </w:rPr>
        <w:t>本事業の納入物件に関する知的財産権の取扱いについては、契約書（案）のとおりとする。</w:t>
      </w:r>
    </w:p>
    <w:p w14:paraId="1673E775" w14:textId="77777777" w:rsidR="00214AEF" w:rsidRPr="00D95F8D" w:rsidRDefault="00214AEF" w:rsidP="00214AEF">
      <w:pPr>
        <w:pStyle w:val="a5"/>
        <w:spacing w:line="0" w:lineRule="atLeast"/>
        <w:ind w:leftChars="0" w:left="0"/>
        <w:rPr>
          <w:rFonts w:ascii="Meiryo UI" w:eastAsia="Meiryo UI" w:hAnsi="Meiryo UI"/>
          <w:szCs w:val="21"/>
        </w:rPr>
      </w:pPr>
    </w:p>
    <w:p w14:paraId="778323FB" w14:textId="743B633F" w:rsidR="00214AEF" w:rsidRDefault="00214AEF" w:rsidP="00214AEF">
      <w:pPr>
        <w:pStyle w:val="14"/>
        <w:keepNext/>
        <w:numPr>
          <w:ilvl w:val="0"/>
          <w:numId w:val="5"/>
        </w:numPr>
        <w:tabs>
          <w:tab w:val="clear" w:pos="426"/>
        </w:tabs>
        <w:rPr>
          <w:rFonts w:ascii="Meiryo UI" w:eastAsia="Meiryo UI" w:hAnsi="Meiryo UI" w:cstheme="majorHAnsi"/>
        </w:rPr>
      </w:pPr>
      <w:bookmarkStart w:id="387" w:name="_Toc315685183"/>
      <w:bookmarkStart w:id="388" w:name="_Toc317674827"/>
      <w:bookmarkStart w:id="389" w:name="_Toc318289885"/>
      <w:bookmarkStart w:id="390" w:name="_Toc318302286"/>
      <w:bookmarkStart w:id="391" w:name="_Toc373153165"/>
      <w:bookmarkStart w:id="392" w:name="_Toc115710880"/>
      <w:bookmarkStart w:id="393" w:name="_Toc117083004"/>
      <w:r w:rsidRPr="00D95F8D">
        <w:rPr>
          <w:rFonts w:ascii="Meiryo UI" w:eastAsia="Meiryo UI" w:hAnsi="Meiryo UI" w:cstheme="majorHAnsi" w:hint="eastAsia"/>
        </w:rPr>
        <w:t>その他</w:t>
      </w:r>
      <w:bookmarkEnd w:id="387"/>
      <w:bookmarkEnd w:id="388"/>
      <w:bookmarkEnd w:id="389"/>
      <w:bookmarkEnd w:id="390"/>
      <w:bookmarkEnd w:id="391"/>
      <w:bookmarkEnd w:id="392"/>
      <w:bookmarkEnd w:id="393"/>
    </w:p>
    <w:p w14:paraId="35406ADA" w14:textId="761C5454" w:rsidR="00FF4453" w:rsidRPr="001C49DD" w:rsidRDefault="00FF4453" w:rsidP="001C49DD">
      <w:pPr>
        <w:rPr>
          <w:rFonts w:ascii="Meiryo UI" w:eastAsia="Meiryo UI" w:hAnsi="Meiryo UI"/>
        </w:rPr>
      </w:pPr>
      <w:bookmarkStart w:id="394" w:name="_Toc317674828"/>
    </w:p>
    <w:p w14:paraId="7D084206" w14:textId="1A6AF6E2" w:rsidR="00214AEF" w:rsidRPr="00D95F8D" w:rsidRDefault="00214AEF" w:rsidP="004E341C">
      <w:pPr>
        <w:pStyle w:val="a5"/>
        <w:numPr>
          <w:ilvl w:val="0"/>
          <w:numId w:val="4"/>
        </w:numPr>
        <w:ind w:leftChars="0" w:left="426"/>
        <w:rPr>
          <w:rFonts w:ascii="Meiryo UI" w:eastAsia="Meiryo UI" w:hAnsi="Meiryo UI"/>
        </w:rPr>
      </w:pPr>
      <w:r w:rsidRPr="00D95F8D">
        <w:rPr>
          <w:rFonts w:ascii="Meiryo UI" w:eastAsia="Meiryo UI" w:hAnsi="Meiryo UI" w:hint="eastAsia"/>
        </w:rPr>
        <w:t>提案者は、提出した証明書等について説明を求められた場合は、自己の責任において速やかに書面をもって説明しなければならない。</w:t>
      </w:r>
      <w:bookmarkEnd w:id="394"/>
      <w:r w:rsidR="005A1889">
        <w:rPr>
          <w:rFonts w:ascii="Meiryo UI" w:eastAsia="Meiryo UI" w:hAnsi="Meiryo UI"/>
        </w:rPr>
        <w:br/>
      </w:r>
    </w:p>
    <w:p w14:paraId="068F5BD9" w14:textId="3D5F4209" w:rsidR="00613BBB" w:rsidRPr="00622D4F" w:rsidRDefault="00214AEF" w:rsidP="00613BBB">
      <w:pPr>
        <w:pStyle w:val="a5"/>
        <w:numPr>
          <w:ilvl w:val="0"/>
          <w:numId w:val="4"/>
        </w:numPr>
        <w:ind w:leftChars="0" w:left="426"/>
        <w:rPr>
          <w:rFonts w:ascii="Meiryo UI" w:eastAsia="Meiryo UI" w:hAnsi="Meiryo UI"/>
        </w:rPr>
      </w:pPr>
      <w:bookmarkStart w:id="395" w:name="_Toc317674829"/>
      <w:r w:rsidRPr="00D95F8D">
        <w:rPr>
          <w:rFonts w:ascii="Meiryo UI" w:eastAsia="Meiryo UI" w:hAnsi="Meiryo UI" w:hint="eastAsia"/>
        </w:rPr>
        <w:t>採択結果等契約に係る情報については、IPAのウェブサイトにて公表（注）するものとする。</w:t>
      </w:r>
      <w:bookmarkEnd w:id="395"/>
    </w:p>
    <w:p w14:paraId="6129E804" w14:textId="5451C40B" w:rsidR="00214AEF" w:rsidRDefault="00613BBB" w:rsidP="00613BBB">
      <w:pPr>
        <w:widowControl/>
        <w:ind w:left="567" w:hangingChars="270" w:hanging="567"/>
        <w:jc w:val="left"/>
        <w:rPr>
          <w:rFonts w:ascii="Meiryo UI" w:eastAsia="Meiryo UI" w:hAnsi="Meiryo UI" w:cs="ＭＳ 明朝"/>
          <w:spacing w:val="1"/>
          <w:kern w:val="0"/>
          <w:szCs w:val="21"/>
        </w:rPr>
      </w:pPr>
      <w:r w:rsidRPr="00D95F8D">
        <w:rPr>
          <w:rFonts w:ascii="Meiryo UI" w:eastAsia="Meiryo UI" w:hAnsi="Meiryo UI"/>
          <w:noProof/>
        </w:rPr>
        <mc:AlternateContent>
          <mc:Choice Requires="wps">
            <w:drawing>
              <wp:anchor distT="0" distB="0" distL="114300" distR="114300" simplePos="0" relativeHeight="251661312" behindDoc="1" locked="0" layoutInCell="1" allowOverlap="1" wp14:anchorId="2F82CBAA" wp14:editId="39C71956">
                <wp:simplePos x="0" y="0"/>
                <wp:positionH relativeFrom="column">
                  <wp:posOffset>0</wp:posOffset>
                </wp:positionH>
                <wp:positionV relativeFrom="paragraph">
                  <wp:posOffset>647700</wp:posOffset>
                </wp:positionV>
                <wp:extent cx="6235065" cy="7543800"/>
                <wp:effectExtent l="0" t="0" r="13335" b="19050"/>
                <wp:wrapSquare wrapText="bothSides"/>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065" cy="7543800"/>
                        </a:xfrm>
                        <a:prstGeom prst="rect">
                          <a:avLst/>
                        </a:prstGeom>
                        <a:solidFill>
                          <a:srgbClr val="FFFFFF"/>
                        </a:solidFill>
                        <a:ln w="9525">
                          <a:solidFill>
                            <a:srgbClr val="000000"/>
                          </a:solidFill>
                          <a:miter lim="800000"/>
                          <a:headEnd/>
                          <a:tailEnd/>
                        </a:ln>
                      </wps:spPr>
                      <wps:txbx>
                        <w:txbxContent>
                          <w:p w14:paraId="539D02D0" w14:textId="39B57748" w:rsidR="004C3A0E" w:rsidRDefault="004C3A0E" w:rsidP="00A10E38">
                            <w:pPr>
                              <w:rPr>
                                <w:rFonts w:ascii="Meiryo UI" w:eastAsia="Meiryo UI" w:hAnsi="Meiryo UI"/>
                                <w:szCs w:val="21"/>
                              </w:rPr>
                            </w:pPr>
                            <w:r w:rsidRPr="00EE4EE1">
                              <w:rPr>
                                <w:rFonts w:ascii="Meiryo UI" w:eastAsia="Meiryo UI" w:hAnsi="Meiryo UI"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1ADDC60" w14:textId="77777777" w:rsidR="004C3A0E" w:rsidRPr="00EE4EE1" w:rsidRDefault="004C3A0E" w:rsidP="00A10E38">
                            <w:pPr>
                              <w:rPr>
                                <w:rFonts w:ascii="Meiryo UI" w:eastAsia="Meiryo UI" w:hAnsi="Meiryo UI"/>
                                <w:szCs w:val="21"/>
                              </w:rPr>
                            </w:pPr>
                          </w:p>
                          <w:p w14:paraId="4981BCDB" w14:textId="14E37526" w:rsidR="004C3A0E" w:rsidRDefault="004C3A0E" w:rsidP="00A10E38">
                            <w:pPr>
                              <w:rPr>
                                <w:rFonts w:ascii="Meiryo UI" w:eastAsia="Meiryo UI" w:hAnsi="Meiryo UI"/>
                                <w:szCs w:val="21"/>
                              </w:rPr>
                            </w:pPr>
                            <w:r w:rsidRPr="00EE4EE1">
                              <w:rPr>
                                <w:rFonts w:ascii="Meiryo UI" w:eastAsia="Meiryo UI" w:hAnsi="Meiryo UI" w:hint="eastAsia"/>
                                <w:szCs w:val="21"/>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511EC46" w14:textId="77777777" w:rsidR="004C3A0E" w:rsidRPr="00EE4EE1" w:rsidRDefault="004C3A0E" w:rsidP="00A10E38">
                            <w:pPr>
                              <w:rPr>
                                <w:rFonts w:ascii="Meiryo UI" w:eastAsia="Meiryo UI" w:hAnsi="Meiryo UI"/>
                                <w:szCs w:val="21"/>
                              </w:rPr>
                            </w:pPr>
                          </w:p>
                          <w:p w14:paraId="1136E87D" w14:textId="610DB173" w:rsidR="004C3A0E" w:rsidRPr="00EE4EE1" w:rsidRDefault="004C3A0E" w:rsidP="00A10E38">
                            <w:pPr>
                              <w:rPr>
                                <w:rFonts w:ascii="Meiryo UI" w:eastAsia="Meiryo UI" w:hAnsi="Meiryo UI"/>
                                <w:szCs w:val="21"/>
                              </w:rPr>
                            </w:pPr>
                            <w:r w:rsidRPr="00EE4EE1">
                              <w:rPr>
                                <w:rFonts w:ascii="Meiryo UI" w:eastAsia="Meiryo UI" w:hAnsi="Meiryo UI" w:hint="eastAsia"/>
                                <w:szCs w:val="21"/>
                              </w:rPr>
                              <w:t>なお、案件への応札若しくは応募又は契約の締結をもって同意されたものとみなさせていただきますので、ご了知願います。</w:t>
                            </w:r>
                          </w:p>
                          <w:p w14:paraId="0281CF77" w14:textId="77777777" w:rsidR="004C3A0E" w:rsidRPr="00EE4EE1" w:rsidRDefault="004C3A0E" w:rsidP="00214AEF">
                            <w:pPr>
                              <w:rPr>
                                <w:rFonts w:ascii="Meiryo UI" w:eastAsia="Meiryo UI" w:hAnsi="Meiryo UI"/>
                                <w:szCs w:val="21"/>
                              </w:rPr>
                            </w:pPr>
                          </w:p>
                          <w:p w14:paraId="4900C9B8" w14:textId="235DCA7C" w:rsidR="004C3A0E" w:rsidRPr="00EE4EE1" w:rsidRDefault="004C3A0E" w:rsidP="00BC1AC6">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1) </w:t>
                            </w:r>
                            <w:r w:rsidRPr="00EE4EE1">
                              <w:rPr>
                                <w:rFonts w:ascii="Meiryo UI" w:eastAsia="Meiryo UI" w:hAnsi="Meiryo UI" w:hint="eastAsia"/>
                                <w:szCs w:val="21"/>
                              </w:rPr>
                              <w:t>公表の対象となる契約先</w:t>
                            </w:r>
                          </w:p>
                          <w:p w14:paraId="3E47683F" w14:textId="77777777" w:rsidR="004C3A0E" w:rsidRPr="00EE4EE1" w:rsidRDefault="004C3A0E" w:rsidP="00BC1AC6">
                            <w:pPr>
                              <w:ind w:leftChars="270" w:left="567"/>
                              <w:rPr>
                                <w:rFonts w:ascii="Meiryo UI" w:eastAsia="Meiryo UI" w:hAnsi="Meiryo UI"/>
                                <w:szCs w:val="21"/>
                              </w:rPr>
                            </w:pPr>
                            <w:r w:rsidRPr="00EE4EE1">
                              <w:rPr>
                                <w:rFonts w:ascii="Meiryo UI" w:eastAsia="Meiryo UI" w:hAnsi="Meiryo UI" w:hint="eastAsia"/>
                                <w:szCs w:val="21"/>
                              </w:rPr>
                              <w:t>次のいずれにも該当する契約先</w:t>
                            </w:r>
                          </w:p>
                          <w:p w14:paraId="5476FF8B" w14:textId="56F00F54" w:rsidR="004C3A0E" w:rsidRPr="00BC1AC6" w:rsidRDefault="004C3A0E" w:rsidP="003914D5">
                            <w:pPr>
                              <w:pStyle w:val="a5"/>
                              <w:numPr>
                                <w:ilvl w:val="0"/>
                                <w:numId w:val="32"/>
                              </w:numPr>
                              <w:ind w:leftChars="0"/>
                              <w:rPr>
                                <w:rFonts w:ascii="Meiryo UI" w:eastAsia="Meiryo UI" w:hAnsi="Meiryo UI"/>
                                <w:szCs w:val="21"/>
                              </w:rPr>
                            </w:pPr>
                            <w:r w:rsidRPr="00BC1AC6">
                              <w:rPr>
                                <w:rFonts w:ascii="Meiryo UI" w:eastAsia="Meiryo UI" w:hAnsi="Meiryo UI" w:hint="eastAsia"/>
                                <w:szCs w:val="21"/>
                              </w:rPr>
                              <w:t>当機構において役員を経験した者（役員経験者）が再就職していること又は課長相当職以上の職を経験した者（課長相当職以上経験者）が役員、顧問等として再就職していること</w:t>
                            </w:r>
                          </w:p>
                          <w:p w14:paraId="74365C59" w14:textId="6667C3ED" w:rsidR="004C3A0E" w:rsidRPr="00BC1AC6" w:rsidRDefault="004C3A0E" w:rsidP="003914D5">
                            <w:pPr>
                              <w:pStyle w:val="a5"/>
                              <w:numPr>
                                <w:ilvl w:val="0"/>
                                <w:numId w:val="32"/>
                              </w:numPr>
                              <w:ind w:leftChars="0"/>
                              <w:rPr>
                                <w:rFonts w:ascii="Meiryo UI" w:eastAsia="Meiryo UI" w:hAnsi="Meiryo UI"/>
                                <w:szCs w:val="21"/>
                              </w:rPr>
                            </w:pPr>
                            <w:r w:rsidRPr="00BC1AC6">
                              <w:rPr>
                                <w:rFonts w:ascii="Meiryo UI" w:eastAsia="Meiryo UI" w:hAnsi="Meiryo UI" w:hint="eastAsia"/>
                                <w:szCs w:val="21"/>
                              </w:rPr>
                              <w:t>当機構との間の取引高が、総売上高又は事業収入の３分の１以上を占めていること</w:t>
                            </w:r>
                          </w:p>
                          <w:p w14:paraId="6481AEE7" w14:textId="77777777" w:rsidR="004C3A0E" w:rsidRPr="00EE4EE1" w:rsidRDefault="004C3A0E" w:rsidP="00214AEF">
                            <w:pPr>
                              <w:ind w:firstLineChars="300" w:firstLine="630"/>
                              <w:rPr>
                                <w:rFonts w:ascii="Meiryo UI" w:eastAsia="Meiryo UI" w:hAnsi="Meiryo UI"/>
                                <w:szCs w:val="21"/>
                              </w:rPr>
                            </w:pPr>
                            <w:r w:rsidRPr="00EE4EE1">
                              <w:rPr>
                                <w:rFonts w:ascii="Meiryo UI" w:eastAsia="Meiryo UI" w:hAnsi="Meiryo UI" w:hint="eastAsia"/>
                                <w:szCs w:val="21"/>
                              </w:rPr>
                              <w:t>※　予定価格が一定の金額を超えない契約や光熱水費の支出に係る契約等は対象外</w:t>
                            </w:r>
                          </w:p>
                          <w:p w14:paraId="5E1FB566" w14:textId="77777777" w:rsidR="004C3A0E" w:rsidRPr="00EE4EE1" w:rsidRDefault="004C3A0E" w:rsidP="00214AEF">
                            <w:pPr>
                              <w:rPr>
                                <w:rFonts w:ascii="Meiryo UI" w:eastAsia="Meiryo UI" w:hAnsi="Meiryo UI"/>
                                <w:szCs w:val="21"/>
                              </w:rPr>
                            </w:pPr>
                          </w:p>
                          <w:p w14:paraId="017EEFF6" w14:textId="509B3D5C" w:rsidR="004C3A0E" w:rsidRPr="00EE4EE1" w:rsidRDefault="004C3A0E" w:rsidP="00BC1AC6">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2) </w:t>
                            </w:r>
                            <w:r w:rsidRPr="00EE4EE1">
                              <w:rPr>
                                <w:rFonts w:ascii="Meiryo UI" w:eastAsia="Meiryo UI" w:hAnsi="Meiryo UI" w:hint="eastAsia"/>
                                <w:szCs w:val="21"/>
                              </w:rPr>
                              <w:t>公表する情報</w:t>
                            </w:r>
                          </w:p>
                          <w:p w14:paraId="0BD92513" w14:textId="36A6EDA8" w:rsidR="004C3A0E" w:rsidRPr="00EE4EE1" w:rsidRDefault="004C3A0E" w:rsidP="00BC1AC6">
                            <w:pPr>
                              <w:ind w:leftChars="270" w:left="567"/>
                              <w:rPr>
                                <w:rFonts w:ascii="Meiryo UI" w:eastAsia="Meiryo UI" w:hAnsi="Meiryo UI"/>
                                <w:szCs w:val="21"/>
                              </w:rPr>
                            </w:pPr>
                            <w:r w:rsidRPr="00EE4EE1">
                              <w:rPr>
                                <w:rFonts w:ascii="Meiryo UI" w:eastAsia="Meiryo UI" w:hAnsi="Meiryo UI" w:hint="eastAsia"/>
                                <w:szCs w:val="21"/>
                              </w:rPr>
                              <w:t>上記に該当する契約先について、契約ごとに、物品役務等の名称及び数量、契約締結日、契約先の名称、契約金額等と併せ、次に掲げる情報を公表します。</w:t>
                            </w:r>
                          </w:p>
                          <w:p w14:paraId="24701342" w14:textId="1421CCA7" w:rsidR="004C3A0E" w:rsidRPr="00BC1AC6" w:rsidRDefault="004C3A0E" w:rsidP="003914D5">
                            <w:pPr>
                              <w:pStyle w:val="a5"/>
                              <w:numPr>
                                <w:ilvl w:val="0"/>
                                <w:numId w:val="33"/>
                              </w:numPr>
                              <w:ind w:leftChars="0"/>
                              <w:rPr>
                                <w:rFonts w:ascii="Meiryo UI" w:eastAsia="Meiryo UI" w:hAnsi="Meiryo UI"/>
                                <w:szCs w:val="21"/>
                              </w:rPr>
                            </w:pPr>
                            <w:r w:rsidRPr="00BC1AC6">
                              <w:rPr>
                                <w:rFonts w:ascii="Meiryo UI" w:eastAsia="Meiryo UI" w:hAnsi="Meiryo UI" w:hint="eastAsia"/>
                                <w:szCs w:val="21"/>
                              </w:rPr>
                              <w:t>当機構の役員経験者及び課長相当職以上経験者（当機構ＯＢ）の人数、職名及び当機構における最終職名</w:t>
                            </w:r>
                          </w:p>
                          <w:p w14:paraId="7A9F9E25" w14:textId="7EA3023F" w:rsidR="004C3A0E" w:rsidRPr="00BC1AC6" w:rsidRDefault="004C3A0E" w:rsidP="003914D5">
                            <w:pPr>
                              <w:pStyle w:val="a5"/>
                              <w:numPr>
                                <w:ilvl w:val="0"/>
                                <w:numId w:val="33"/>
                              </w:numPr>
                              <w:ind w:leftChars="0"/>
                              <w:rPr>
                                <w:rFonts w:ascii="Meiryo UI" w:eastAsia="Meiryo UI" w:hAnsi="Meiryo UI"/>
                                <w:szCs w:val="21"/>
                              </w:rPr>
                            </w:pPr>
                            <w:r w:rsidRPr="00BC1AC6">
                              <w:rPr>
                                <w:rFonts w:ascii="Meiryo UI" w:eastAsia="Meiryo UI" w:hAnsi="Meiryo UI" w:hint="eastAsia"/>
                                <w:szCs w:val="21"/>
                              </w:rPr>
                              <w:t>当機構との間の取引高</w:t>
                            </w:r>
                          </w:p>
                          <w:p w14:paraId="5882E31B" w14:textId="4E98033A" w:rsidR="004C3A0E" w:rsidRPr="00BC1AC6" w:rsidRDefault="004C3A0E" w:rsidP="003914D5">
                            <w:pPr>
                              <w:pStyle w:val="a5"/>
                              <w:numPr>
                                <w:ilvl w:val="0"/>
                                <w:numId w:val="33"/>
                              </w:numPr>
                              <w:ind w:leftChars="0"/>
                              <w:rPr>
                                <w:rFonts w:ascii="Meiryo UI" w:eastAsia="Meiryo UI" w:hAnsi="Meiryo UI"/>
                                <w:szCs w:val="21"/>
                              </w:rPr>
                            </w:pPr>
                            <w:r w:rsidRPr="00BC1AC6">
                              <w:rPr>
                                <w:rFonts w:ascii="Meiryo UI" w:eastAsia="Meiryo UI" w:hAnsi="Meiryo UI" w:hint="eastAsia"/>
                                <w:szCs w:val="21"/>
                              </w:rPr>
                              <w:t>総売上高又は事業収入に占める当機構との間の取引高の割合が、次の区分のいずれかに該当する旨</w:t>
                            </w:r>
                          </w:p>
                          <w:p w14:paraId="304F71C7" w14:textId="77777777" w:rsidR="004C3A0E" w:rsidRPr="00BC1AC6" w:rsidRDefault="004C3A0E" w:rsidP="00BC1AC6">
                            <w:pPr>
                              <w:ind w:left="2247"/>
                              <w:rPr>
                                <w:rFonts w:ascii="Meiryo UI" w:eastAsia="Meiryo UI" w:hAnsi="Meiryo UI"/>
                                <w:szCs w:val="21"/>
                              </w:rPr>
                            </w:pPr>
                            <w:r w:rsidRPr="00BC1AC6">
                              <w:rPr>
                                <w:rFonts w:ascii="Meiryo UI" w:eastAsia="Meiryo UI" w:hAnsi="Meiryo UI" w:hint="eastAsia"/>
                                <w:szCs w:val="21"/>
                              </w:rPr>
                              <w:t>３分の１以上２分の１未満、２分の１以上３分の２未満又は３分の２以上</w:t>
                            </w:r>
                          </w:p>
                          <w:p w14:paraId="72CCB981" w14:textId="3D9D6073" w:rsidR="004C3A0E" w:rsidRPr="00BC1AC6" w:rsidRDefault="004C3A0E" w:rsidP="003914D5">
                            <w:pPr>
                              <w:pStyle w:val="a5"/>
                              <w:numPr>
                                <w:ilvl w:val="0"/>
                                <w:numId w:val="33"/>
                              </w:numPr>
                              <w:ind w:leftChars="0"/>
                              <w:rPr>
                                <w:rFonts w:ascii="Meiryo UI" w:eastAsia="Meiryo UI" w:hAnsi="Meiryo UI"/>
                                <w:szCs w:val="21"/>
                              </w:rPr>
                            </w:pPr>
                            <w:r w:rsidRPr="00BC1AC6">
                              <w:rPr>
                                <w:rFonts w:ascii="Meiryo UI" w:eastAsia="Meiryo UI" w:hAnsi="Meiryo UI" w:hint="eastAsia"/>
                                <w:szCs w:val="21"/>
                              </w:rPr>
                              <w:t>一者応札又は一者応募である場合はその旨</w:t>
                            </w:r>
                          </w:p>
                          <w:p w14:paraId="32F57E61" w14:textId="77777777" w:rsidR="004C3A0E" w:rsidRPr="00EE4EE1" w:rsidRDefault="004C3A0E" w:rsidP="00214AEF">
                            <w:pPr>
                              <w:ind w:firstLineChars="100" w:firstLine="210"/>
                              <w:rPr>
                                <w:rFonts w:ascii="Meiryo UI" w:eastAsia="Meiryo UI" w:hAnsi="Meiryo UI"/>
                                <w:szCs w:val="21"/>
                              </w:rPr>
                            </w:pPr>
                          </w:p>
                          <w:p w14:paraId="0EFE141A" w14:textId="638E88F2" w:rsidR="004C3A0E" w:rsidRPr="00EE4EE1" w:rsidRDefault="004C3A0E" w:rsidP="00BC1AC6">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3) </w:t>
                            </w:r>
                            <w:r w:rsidRPr="00EE4EE1">
                              <w:rPr>
                                <w:rFonts w:ascii="Meiryo UI" w:eastAsia="Meiryo UI" w:hAnsi="Meiryo UI" w:hint="eastAsia"/>
                                <w:szCs w:val="21"/>
                              </w:rPr>
                              <w:t>当方に提供していただく情報</w:t>
                            </w:r>
                          </w:p>
                          <w:p w14:paraId="6F454C87" w14:textId="77777777" w:rsidR="004C3A0E" w:rsidRDefault="004C3A0E" w:rsidP="003914D5">
                            <w:pPr>
                              <w:pStyle w:val="a5"/>
                              <w:numPr>
                                <w:ilvl w:val="0"/>
                                <w:numId w:val="34"/>
                              </w:numPr>
                              <w:ind w:leftChars="0" w:left="993"/>
                              <w:rPr>
                                <w:rFonts w:ascii="Meiryo UI" w:eastAsia="Meiryo UI" w:hAnsi="Meiryo UI"/>
                                <w:szCs w:val="21"/>
                              </w:rPr>
                            </w:pPr>
                            <w:r w:rsidRPr="00BC1AC6">
                              <w:rPr>
                                <w:rFonts w:ascii="Meiryo UI" w:eastAsia="Meiryo UI" w:hAnsi="Meiryo UI" w:hint="eastAsia"/>
                                <w:szCs w:val="21"/>
                              </w:rPr>
                              <w:t>契約締結日時点で在職している当機構ＯＢに係る情報（人数、現在の職名及び当機構における最終職名等）</w:t>
                            </w:r>
                          </w:p>
                          <w:p w14:paraId="2C9EC031" w14:textId="65B1C0FB" w:rsidR="004C3A0E" w:rsidRPr="00BC1AC6" w:rsidRDefault="004C3A0E" w:rsidP="003914D5">
                            <w:pPr>
                              <w:pStyle w:val="a5"/>
                              <w:numPr>
                                <w:ilvl w:val="0"/>
                                <w:numId w:val="34"/>
                              </w:numPr>
                              <w:ind w:leftChars="0" w:left="993"/>
                              <w:rPr>
                                <w:rFonts w:ascii="Meiryo UI" w:eastAsia="Meiryo UI" w:hAnsi="Meiryo UI"/>
                                <w:szCs w:val="21"/>
                              </w:rPr>
                            </w:pPr>
                            <w:r w:rsidRPr="00BC1AC6">
                              <w:rPr>
                                <w:rFonts w:ascii="Meiryo UI" w:eastAsia="Meiryo UI" w:hAnsi="Meiryo UI" w:hint="eastAsia"/>
                                <w:szCs w:val="21"/>
                              </w:rPr>
                              <w:t>直近の事業年度における総売上高又は事業収入及び当機構との間の取引高</w:t>
                            </w:r>
                          </w:p>
                          <w:p w14:paraId="613FF037" w14:textId="77777777" w:rsidR="004C3A0E" w:rsidRPr="00EE4EE1" w:rsidRDefault="004C3A0E" w:rsidP="00214AEF">
                            <w:pPr>
                              <w:rPr>
                                <w:rFonts w:ascii="Meiryo UI" w:eastAsia="Meiryo UI" w:hAnsi="Meiryo UI"/>
                                <w:szCs w:val="21"/>
                              </w:rPr>
                            </w:pPr>
                          </w:p>
                          <w:p w14:paraId="6CEF54B4" w14:textId="4ED44AAF" w:rsidR="004C3A0E" w:rsidRPr="00EE4EE1" w:rsidRDefault="004C3A0E" w:rsidP="00BC1AC6">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4) </w:t>
                            </w:r>
                            <w:r w:rsidRPr="00EE4EE1">
                              <w:rPr>
                                <w:rFonts w:ascii="Meiryo UI" w:eastAsia="Meiryo UI" w:hAnsi="Meiryo UI" w:hint="eastAsia"/>
                                <w:szCs w:val="21"/>
                              </w:rPr>
                              <w:t>公表日</w:t>
                            </w:r>
                          </w:p>
                          <w:p w14:paraId="34917EB8" w14:textId="0B5BA990" w:rsidR="004C3A0E" w:rsidRPr="00EE4EE1" w:rsidRDefault="004C3A0E" w:rsidP="00BC1AC6">
                            <w:pPr>
                              <w:ind w:leftChars="270" w:left="567"/>
                              <w:rPr>
                                <w:rFonts w:ascii="Meiryo UI" w:eastAsia="Meiryo UI" w:hAnsi="Meiryo UI"/>
                                <w:szCs w:val="21"/>
                              </w:rPr>
                            </w:pPr>
                            <w:r w:rsidRPr="00EE4EE1">
                              <w:rPr>
                                <w:rFonts w:ascii="Meiryo UI" w:eastAsia="Meiryo UI" w:hAnsi="Meiryo UI" w:hint="eastAsia"/>
                                <w:szCs w:val="21"/>
                              </w:rPr>
                              <w:t>契約締結日の翌日から起算して原則として</w:t>
                            </w:r>
                            <w:r>
                              <w:rPr>
                                <w:rFonts w:ascii="Meiryo UI" w:eastAsia="Meiryo UI" w:hAnsi="Meiryo UI" w:hint="eastAsia"/>
                                <w:szCs w:val="21"/>
                              </w:rPr>
                              <w:t>72</w:t>
                            </w:r>
                            <w:r w:rsidRPr="00EE4EE1">
                              <w:rPr>
                                <w:rFonts w:ascii="Meiryo UI" w:eastAsia="Meiryo UI" w:hAnsi="Meiryo UI" w:hint="eastAsia"/>
                                <w:szCs w:val="21"/>
                              </w:rPr>
                              <w:t>日以内</w:t>
                            </w:r>
                            <w:r>
                              <w:rPr>
                                <w:rFonts w:ascii="Meiryo UI" w:eastAsia="Meiryo UI" w:hAnsi="Meiryo UI"/>
                                <w:szCs w:val="21"/>
                              </w:rPr>
                              <w:br/>
                            </w:r>
                            <w:r w:rsidRPr="00EE4EE1">
                              <w:rPr>
                                <w:rFonts w:ascii="Meiryo UI" w:eastAsia="Meiryo UI" w:hAnsi="Meiryo UI" w:hint="eastAsia"/>
                                <w:szCs w:val="21"/>
                              </w:rPr>
                              <w:t>（4月に締結した契約については原則として93日以内）</w:t>
                            </w:r>
                          </w:p>
                          <w:p w14:paraId="4CB7201A" w14:textId="77777777" w:rsidR="004C3A0E" w:rsidRPr="00EE4EE1" w:rsidRDefault="004C3A0E" w:rsidP="00214AEF">
                            <w:pPr>
                              <w:rPr>
                                <w:rFonts w:ascii="Meiryo UI" w:eastAsia="Meiryo UI" w:hAnsi="Meiryo UI"/>
                                <w:szCs w:val="21"/>
                              </w:rPr>
                            </w:pPr>
                          </w:p>
                          <w:p w14:paraId="28575552" w14:textId="77777777" w:rsidR="004C3A0E" w:rsidRPr="00EE4EE1" w:rsidRDefault="004C3A0E" w:rsidP="00214AEF">
                            <w:pPr>
                              <w:rPr>
                                <w:rFonts w:ascii="Meiryo UI" w:eastAsia="Meiryo UI" w:hAnsi="Meiryo UI"/>
                                <w:szCs w:val="21"/>
                              </w:rPr>
                            </w:pPr>
                            <w:r w:rsidRPr="00EE4EE1">
                              <w:rPr>
                                <w:rFonts w:ascii="Meiryo UI" w:eastAsia="Meiryo UI" w:hAnsi="Meiryo UI" w:hint="eastAsia"/>
                                <w:szCs w:val="21"/>
                              </w:rPr>
                              <w:t xml:space="preserve">（５）実施時期　</w:t>
                            </w:r>
                          </w:p>
                          <w:p w14:paraId="3970F664" w14:textId="77777777" w:rsidR="004C3A0E" w:rsidRPr="00EE4EE1" w:rsidRDefault="004C3A0E" w:rsidP="00214AEF">
                            <w:pPr>
                              <w:ind w:left="210" w:hangingChars="100" w:hanging="210"/>
                              <w:rPr>
                                <w:rFonts w:ascii="Meiryo UI" w:eastAsia="Meiryo UI" w:hAnsi="Meiryo UI"/>
                                <w:szCs w:val="21"/>
                              </w:rPr>
                            </w:pPr>
                            <w:r w:rsidRPr="00EE4EE1">
                              <w:rPr>
                                <w:rFonts w:ascii="Meiryo UI" w:eastAsia="Meiryo UI" w:hAnsi="Meiryo UI" w:hint="eastAsia"/>
                                <w:szCs w:val="21"/>
                              </w:rPr>
                              <w:t xml:space="preserve">　　　平成２３年７月１日以降の一般競争入札・企画競争・公募公告に係る契約及び平成２３年７月１日以降に契約を締結した随意契約について適用します。</w:t>
                            </w:r>
                          </w:p>
                          <w:p w14:paraId="3DA93EBC" w14:textId="77777777" w:rsidR="004C3A0E" w:rsidRPr="00EE4EE1" w:rsidRDefault="004C3A0E" w:rsidP="00214AEF">
                            <w:pPr>
                              <w:rPr>
                                <w:rFonts w:ascii="Meiryo UI" w:eastAsia="Meiryo UI" w:hAnsi="Meiryo UI"/>
                                <w:szCs w:val="21"/>
                              </w:rPr>
                            </w:pPr>
                          </w:p>
                          <w:p w14:paraId="20D8750F" w14:textId="77777777" w:rsidR="004C3A0E" w:rsidRPr="00EE4EE1" w:rsidRDefault="004C3A0E" w:rsidP="00214AEF">
                            <w:pPr>
                              <w:ind w:leftChars="105" w:left="220" w:firstLineChars="100" w:firstLine="210"/>
                              <w:rPr>
                                <w:rFonts w:ascii="Meiryo UI" w:eastAsia="Meiryo UI" w:hAnsi="Meiryo UI"/>
                                <w:sz w:val="19"/>
                                <w:szCs w:val="19"/>
                              </w:rPr>
                            </w:pPr>
                            <w:r w:rsidRPr="00EE4EE1">
                              <w:rPr>
                                <w:rFonts w:ascii="Meiryo UI" w:eastAsia="Meiryo UI" w:hAnsi="Meiryo UI"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anchor>
            </w:drawing>
          </mc:Choice>
          <mc:Fallback>
            <w:pict>
              <v:rect w14:anchorId="2F82CBAA" id="Rectangle 31" o:spid="_x0000_s1026" style="position:absolute;left:0;text-align:left;margin-left:0;margin-top:51pt;width:490.95pt;height:59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">
                <v:textbox inset="5.85pt,.7pt,5.85pt,.7pt">
                  <w:txbxContent>
                    <w:p w14:paraId="539D02D0" w14:textId="39B57748" w:rsidR="004C3A0E" w:rsidRDefault="004C3A0E" w:rsidP="00A10E38">
                      <w:pPr>
                        <w:rPr>
                          <w:rFonts w:ascii="Meiryo UI" w:eastAsia="Meiryo UI" w:hAnsi="Meiryo UI"/>
                          <w:szCs w:val="21"/>
                        </w:rPr>
                      </w:pPr>
                      <w:r w:rsidRPr="00EE4EE1">
                        <w:rPr>
                          <w:rFonts w:ascii="Meiryo UI" w:eastAsia="Meiryo UI" w:hAnsi="Meiryo UI"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1ADDC60" w14:textId="77777777" w:rsidR="004C3A0E" w:rsidRPr="00EE4EE1" w:rsidRDefault="004C3A0E" w:rsidP="00A10E38">
                      <w:pPr>
                        <w:rPr>
                          <w:rFonts w:ascii="Meiryo UI" w:eastAsia="Meiryo UI" w:hAnsi="Meiryo UI"/>
                          <w:szCs w:val="21"/>
                        </w:rPr>
                      </w:pPr>
                    </w:p>
                    <w:p w14:paraId="4981BCDB" w14:textId="14E37526" w:rsidR="004C3A0E" w:rsidRDefault="004C3A0E" w:rsidP="00A10E38">
                      <w:pPr>
                        <w:rPr>
                          <w:rFonts w:ascii="Meiryo UI" w:eastAsia="Meiryo UI" w:hAnsi="Meiryo UI"/>
                          <w:szCs w:val="21"/>
                        </w:rPr>
                      </w:pPr>
                      <w:r w:rsidRPr="00EE4EE1">
                        <w:rPr>
                          <w:rFonts w:ascii="Meiryo UI" w:eastAsia="Meiryo UI" w:hAnsi="Meiryo UI" w:hint="eastAsia"/>
                          <w:szCs w:val="21"/>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511EC46" w14:textId="77777777" w:rsidR="004C3A0E" w:rsidRPr="00EE4EE1" w:rsidRDefault="004C3A0E" w:rsidP="00A10E38">
                      <w:pPr>
                        <w:rPr>
                          <w:rFonts w:ascii="Meiryo UI" w:eastAsia="Meiryo UI" w:hAnsi="Meiryo UI"/>
                          <w:szCs w:val="21"/>
                        </w:rPr>
                      </w:pPr>
                    </w:p>
                    <w:p w14:paraId="1136E87D" w14:textId="610DB173" w:rsidR="004C3A0E" w:rsidRPr="00EE4EE1" w:rsidRDefault="004C3A0E" w:rsidP="00A10E38">
                      <w:pPr>
                        <w:rPr>
                          <w:rFonts w:ascii="Meiryo UI" w:eastAsia="Meiryo UI" w:hAnsi="Meiryo UI"/>
                          <w:szCs w:val="21"/>
                        </w:rPr>
                      </w:pPr>
                      <w:r w:rsidRPr="00EE4EE1">
                        <w:rPr>
                          <w:rFonts w:ascii="Meiryo UI" w:eastAsia="Meiryo UI" w:hAnsi="Meiryo UI" w:hint="eastAsia"/>
                          <w:szCs w:val="21"/>
                        </w:rPr>
                        <w:t>なお、案件への応札若しくは応募又は契約の締結をもって同意されたものとみなさせていただきますので、ご了知願います。</w:t>
                      </w:r>
                    </w:p>
                    <w:p w14:paraId="0281CF77" w14:textId="77777777" w:rsidR="004C3A0E" w:rsidRPr="00EE4EE1" w:rsidRDefault="004C3A0E" w:rsidP="00214AEF">
                      <w:pPr>
                        <w:rPr>
                          <w:rFonts w:ascii="Meiryo UI" w:eastAsia="Meiryo UI" w:hAnsi="Meiryo UI"/>
                          <w:szCs w:val="21"/>
                        </w:rPr>
                      </w:pPr>
                    </w:p>
                    <w:p w14:paraId="4900C9B8" w14:textId="235DCA7C" w:rsidR="004C3A0E" w:rsidRPr="00EE4EE1" w:rsidRDefault="004C3A0E" w:rsidP="00BC1AC6">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1) </w:t>
                      </w:r>
                      <w:r w:rsidRPr="00EE4EE1">
                        <w:rPr>
                          <w:rFonts w:ascii="Meiryo UI" w:eastAsia="Meiryo UI" w:hAnsi="Meiryo UI" w:hint="eastAsia"/>
                          <w:szCs w:val="21"/>
                        </w:rPr>
                        <w:t>公表の対象となる契約先</w:t>
                      </w:r>
                    </w:p>
                    <w:p w14:paraId="3E47683F" w14:textId="77777777" w:rsidR="004C3A0E" w:rsidRPr="00EE4EE1" w:rsidRDefault="004C3A0E" w:rsidP="00BC1AC6">
                      <w:pPr>
                        <w:ind w:leftChars="270" w:left="567"/>
                        <w:rPr>
                          <w:rFonts w:ascii="Meiryo UI" w:eastAsia="Meiryo UI" w:hAnsi="Meiryo UI"/>
                          <w:szCs w:val="21"/>
                        </w:rPr>
                      </w:pPr>
                      <w:r w:rsidRPr="00EE4EE1">
                        <w:rPr>
                          <w:rFonts w:ascii="Meiryo UI" w:eastAsia="Meiryo UI" w:hAnsi="Meiryo UI" w:hint="eastAsia"/>
                          <w:szCs w:val="21"/>
                        </w:rPr>
                        <w:t>次のいずれにも該当する契約先</w:t>
                      </w:r>
                    </w:p>
                    <w:p w14:paraId="5476FF8B" w14:textId="56F00F54" w:rsidR="004C3A0E" w:rsidRPr="00BC1AC6" w:rsidRDefault="004C3A0E" w:rsidP="003914D5">
                      <w:pPr>
                        <w:pStyle w:val="a5"/>
                        <w:numPr>
                          <w:ilvl w:val="0"/>
                          <w:numId w:val="32"/>
                        </w:numPr>
                        <w:ind w:leftChars="0"/>
                        <w:rPr>
                          <w:rFonts w:ascii="Meiryo UI" w:eastAsia="Meiryo UI" w:hAnsi="Meiryo UI"/>
                          <w:szCs w:val="21"/>
                        </w:rPr>
                      </w:pPr>
                      <w:r w:rsidRPr="00BC1AC6">
                        <w:rPr>
                          <w:rFonts w:ascii="Meiryo UI" w:eastAsia="Meiryo UI" w:hAnsi="Meiryo UI" w:hint="eastAsia"/>
                          <w:szCs w:val="21"/>
                        </w:rPr>
                        <w:t>当機構において役員を経験した者（役員経験者）が再就職していること又は課長相当職以上の職を経験した者（課長相当職以上経験者）が役員、顧問等として再就職していること</w:t>
                      </w:r>
                    </w:p>
                    <w:p w14:paraId="74365C59" w14:textId="6667C3ED" w:rsidR="004C3A0E" w:rsidRPr="00BC1AC6" w:rsidRDefault="004C3A0E" w:rsidP="003914D5">
                      <w:pPr>
                        <w:pStyle w:val="a5"/>
                        <w:numPr>
                          <w:ilvl w:val="0"/>
                          <w:numId w:val="32"/>
                        </w:numPr>
                        <w:ind w:leftChars="0"/>
                        <w:rPr>
                          <w:rFonts w:ascii="Meiryo UI" w:eastAsia="Meiryo UI" w:hAnsi="Meiryo UI"/>
                          <w:szCs w:val="21"/>
                        </w:rPr>
                      </w:pPr>
                      <w:r w:rsidRPr="00BC1AC6">
                        <w:rPr>
                          <w:rFonts w:ascii="Meiryo UI" w:eastAsia="Meiryo UI" w:hAnsi="Meiryo UI" w:hint="eastAsia"/>
                          <w:szCs w:val="21"/>
                        </w:rPr>
                        <w:t>当機構との間の取引高が、総売上高又は事業収入の３分の１以上を占めていること</w:t>
                      </w:r>
                    </w:p>
                    <w:p w14:paraId="6481AEE7" w14:textId="77777777" w:rsidR="004C3A0E" w:rsidRPr="00EE4EE1" w:rsidRDefault="004C3A0E" w:rsidP="00214AEF">
                      <w:pPr>
                        <w:ind w:firstLineChars="300" w:firstLine="630"/>
                        <w:rPr>
                          <w:rFonts w:ascii="Meiryo UI" w:eastAsia="Meiryo UI" w:hAnsi="Meiryo UI"/>
                          <w:szCs w:val="21"/>
                        </w:rPr>
                      </w:pPr>
                      <w:r w:rsidRPr="00EE4EE1">
                        <w:rPr>
                          <w:rFonts w:ascii="Meiryo UI" w:eastAsia="Meiryo UI" w:hAnsi="Meiryo UI" w:hint="eastAsia"/>
                          <w:szCs w:val="21"/>
                        </w:rPr>
                        <w:t>※　予定価格が一定の金額を超えない契約や光熱水費の支出に係る契約等は対象外</w:t>
                      </w:r>
                    </w:p>
                    <w:p w14:paraId="5E1FB566" w14:textId="77777777" w:rsidR="004C3A0E" w:rsidRPr="00EE4EE1" w:rsidRDefault="004C3A0E" w:rsidP="00214AEF">
                      <w:pPr>
                        <w:rPr>
                          <w:rFonts w:ascii="Meiryo UI" w:eastAsia="Meiryo UI" w:hAnsi="Meiryo UI"/>
                          <w:szCs w:val="21"/>
                        </w:rPr>
                      </w:pPr>
                    </w:p>
                    <w:p w14:paraId="017EEFF6" w14:textId="509B3D5C" w:rsidR="004C3A0E" w:rsidRPr="00EE4EE1" w:rsidRDefault="004C3A0E" w:rsidP="00BC1AC6">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2) </w:t>
                      </w:r>
                      <w:r w:rsidRPr="00EE4EE1">
                        <w:rPr>
                          <w:rFonts w:ascii="Meiryo UI" w:eastAsia="Meiryo UI" w:hAnsi="Meiryo UI" w:hint="eastAsia"/>
                          <w:szCs w:val="21"/>
                        </w:rPr>
                        <w:t>公表する情報</w:t>
                      </w:r>
                    </w:p>
                    <w:p w14:paraId="0BD92513" w14:textId="36A6EDA8" w:rsidR="004C3A0E" w:rsidRPr="00EE4EE1" w:rsidRDefault="004C3A0E" w:rsidP="00BC1AC6">
                      <w:pPr>
                        <w:ind w:leftChars="270" w:left="567"/>
                        <w:rPr>
                          <w:rFonts w:ascii="Meiryo UI" w:eastAsia="Meiryo UI" w:hAnsi="Meiryo UI"/>
                          <w:szCs w:val="21"/>
                        </w:rPr>
                      </w:pPr>
                      <w:r w:rsidRPr="00EE4EE1">
                        <w:rPr>
                          <w:rFonts w:ascii="Meiryo UI" w:eastAsia="Meiryo UI" w:hAnsi="Meiryo UI" w:hint="eastAsia"/>
                          <w:szCs w:val="21"/>
                        </w:rPr>
                        <w:t>上記に該当する契約先について、契約ごとに、物品役務等の名称及び数量、契約締結日、契約先の名称、契約金額等と併せ、次に掲げる情報を公表します。</w:t>
                      </w:r>
                    </w:p>
                    <w:p w14:paraId="24701342" w14:textId="1421CCA7" w:rsidR="004C3A0E" w:rsidRPr="00BC1AC6" w:rsidRDefault="004C3A0E" w:rsidP="003914D5">
                      <w:pPr>
                        <w:pStyle w:val="a5"/>
                        <w:numPr>
                          <w:ilvl w:val="0"/>
                          <w:numId w:val="33"/>
                        </w:numPr>
                        <w:ind w:leftChars="0"/>
                        <w:rPr>
                          <w:rFonts w:ascii="Meiryo UI" w:eastAsia="Meiryo UI" w:hAnsi="Meiryo UI"/>
                          <w:szCs w:val="21"/>
                        </w:rPr>
                      </w:pPr>
                      <w:r w:rsidRPr="00BC1AC6">
                        <w:rPr>
                          <w:rFonts w:ascii="Meiryo UI" w:eastAsia="Meiryo UI" w:hAnsi="Meiryo UI" w:hint="eastAsia"/>
                          <w:szCs w:val="21"/>
                        </w:rPr>
                        <w:t>当機構の役員経験者及び課長相当職以上経験者（当機構ＯＢ）の人数、職名及び当機構における最終職名</w:t>
                      </w:r>
                    </w:p>
                    <w:p w14:paraId="7A9F9E25" w14:textId="7EA3023F" w:rsidR="004C3A0E" w:rsidRPr="00BC1AC6" w:rsidRDefault="004C3A0E" w:rsidP="003914D5">
                      <w:pPr>
                        <w:pStyle w:val="a5"/>
                        <w:numPr>
                          <w:ilvl w:val="0"/>
                          <w:numId w:val="33"/>
                        </w:numPr>
                        <w:ind w:leftChars="0"/>
                        <w:rPr>
                          <w:rFonts w:ascii="Meiryo UI" w:eastAsia="Meiryo UI" w:hAnsi="Meiryo UI"/>
                          <w:szCs w:val="21"/>
                        </w:rPr>
                      </w:pPr>
                      <w:r w:rsidRPr="00BC1AC6">
                        <w:rPr>
                          <w:rFonts w:ascii="Meiryo UI" w:eastAsia="Meiryo UI" w:hAnsi="Meiryo UI" w:hint="eastAsia"/>
                          <w:szCs w:val="21"/>
                        </w:rPr>
                        <w:t>当機構との間の取引高</w:t>
                      </w:r>
                    </w:p>
                    <w:p w14:paraId="5882E31B" w14:textId="4E98033A" w:rsidR="004C3A0E" w:rsidRPr="00BC1AC6" w:rsidRDefault="004C3A0E" w:rsidP="003914D5">
                      <w:pPr>
                        <w:pStyle w:val="a5"/>
                        <w:numPr>
                          <w:ilvl w:val="0"/>
                          <w:numId w:val="33"/>
                        </w:numPr>
                        <w:ind w:leftChars="0"/>
                        <w:rPr>
                          <w:rFonts w:ascii="Meiryo UI" w:eastAsia="Meiryo UI" w:hAnsi="Meiryo UI"/>
                          <w:szCs w:val="21"/>
                        </w:rPr>
                      </w:pPr>
                      <w:r w:rsidRPr="00BC1AC6">
                        <w:rPr>
                          <w:rFonts w:ascii="Meiryo UI" w:eastAsia="Meiryo UI" w:hAnsi="Meiryo UI" w:hint="eastAsia"/>
                          <w:szCs w:val="21"/>
                        </w:rPr>
                        <w:t>総売上高又は事業収入に占める当機構との間の取引高の割合が、次の区分のいずれかに該当する旨</w:t>
                      </w:r>
                    </w:p>
                    <w:p w14:paraId="304F71C7" w14:textId="77777777" w:rsidR="004C3A0E" w:rsidRPr="00BC1AC6" w:rsidRDefault="004C3A0E" w:rsidP="00BC1AC6">
                      <w:pPr>
                        <w:ind w:left="2247"/>
                        <w:rPr>
                          <w:rFonts w:ascii="Meiryo UI" w:eastAsia="Meiryo UI" w:hAnsi="Meiryo UI"/>
                          <w:szCs w:val="21"/>
                        </w:rPr>
                      </w:pPr>
                      <w:r w:rsidRPr="00BC1AC6">
                        <w:rPr>
                          <w:rFonts w:ascii="Meiryo UI" w:eastAsia="Meiryo UI" w:hAnsi="Meiryo UI" w:hint="eastAsia"/>
                          <w:szCs w:val="21"/>
                        </w:rPr>
                        <w:t>３分の１以上２分の１未満、２分の１以上３分の２未満又は３分の２以上</w:t>
                      </w:r>
                    </w:p>
                    <w:p w14:paraId="72CCB981" w14:textId="3D9D6073" w:rsidR="004C3A0E" w:rsidRPr="00BC1AC6" w:rsidRDefault="004C3A0E" w:rsidP="003914D5">
                      <w:pPr>
                        <w:pStyle w:val="a5"/>
                        <w:numPr>
                          <w:ilvl w:val="0"/>
                          <w:numId w:val="33"/>
                        </w:numPr>
                        <w:ind w:leftChars="0"/>
                        <w:rPr>
                          <w:rFonts w:ascii="Meiryo UI" w:eastAsia="Meiryo UI" w:hAnsi="Meiryo UI"/>
                          <w:szCs w:val="21"/>
                        </w:rPr>
                      </w:pPr>
                      <w:r w:rsidRPr="00BC1AC6">
                        <w:rPr>
                          <w:rFonts w:ascii="Meiryo UI" w:eastAsia="Meiryo UI" w:hAnsi="Meiryo UI" w:hint="eastAsia"/>
                          <w:szCs w:val="21"/>
                        </w:rPr>
                        <w:t>一者応札又は一者応募である場合はその旨</w:t>
                      </w:r>
                    </w:p>
                    <w:p w14:paraId="32F57E61" w14:textId="77777777" w:rsidR="004C3A0E" w:rsidRPr="00EE4EE1" w:rsidRDefault="004C3A0E" w:rsidP="00214AEF">
                      <w:pPr>
                        <w:ind w:firstLineChars="100" w:firstLine="210"/>
                        <w:rPr>
                          <w:rFonts w:ascii="Meiryo UI" w:eastAsia="Meiryo UI" w:hAnsi="Meiryo UI"/>
                          <w:szCs w:val="21"/>
                        </w:rPr>
                      </w:pPr>
                    </w:p>
                    <w:p w14:paraId="0EFE141A" w14:textId="638E88F2" w:rsidR="004C3A0E" w:rsidRPr="00EE4EE1" w:rsidRDefault="004C3A0E" w:rsidP="00BC1AC6">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3) </w:t>
                      </w:r>
                      <w:r w:rsidRPr="00EE4EE1">
                        <w:rPr>
                          <w:rFonts w:ascii="Meiryo UI" w:eastAsia="Meiryo UI" w:hAnsi="Meiryo UI" w:hint="eastAsia"/>
                          <w:szCs w:val="21"/>
                        </w:rPr>
                        <w:t>当方に提供していただく情報</w:t>
                      </w:r>
                    </w:p>
                    <w:p w14:paraId="6F454C87" w14:textId="77777777" w:rsidR="004C3A0E" w:rsidRDefault="004C3A0E" w:rsidP="003914D5">
                      <w:pPr>
                        <w:pStyle w:val="a5"/>
                        <w:numPr>
                          <w:ilvl w:val="0"/>
                          <w:numId w:val="34"/>
                        </w:numPr>
                        <w:ind w:leftChars="0" w:left="993"/>
                        <w:rPr>
                          <w:rFonts w:ascii="Meiryo UI" w:eastAsia="Meiryo UI" w:hAnsi="Meiryo UI"/>
                          <w:szCs w:val="21"/>
                        </w:rPr>
                      </w:pPr>
                      <w:r w:rsidRPr="00BC1AC6">
                        <w:rPr>
                          <w:rFonts w:ascii="Meiryo UI" w:eastAsia="Meiryo UI" w:hAnsi="Meiryo UI" w:hint="eastAsia"/>
                          <w:szCs w:val="21"/>
                        </w:rPr>
                        <w:t>契約締結日時点で在職している当機構ＯＢに係る情報（人数、現在の職名及び当機構における最終職名等）</w:t>
                      </w:r>
                    </w:p>
                    <w:p w14:paraId="2C9EC031" w14:textId="65B1C0FB" w:rsidR="004C3A0E" w:rsidRPr="00BC1AC6" w:rsidRDefault="004C3A0E" w:rsidP="003914D5">
                      <w:pPr>
                        <w:pStyle w:val="a5"/>
                        <w:numPr>
                          <w:ilvl w:val="0"/>
                          <w:numId w:val="34"/>
                        </w:numPr>
                        <w:ind w:leftChars="0" w:left="993"/>
                        <w:rPr>
                          <w:rFonts w:ascii="Meiryo UI" w:eastAsia="Meiryo UI" w:hAnsi="Meiryo UI"/>
                          <w:szCs w:val="21"/>
                        </w:rPr>
                      </w:pPr>
                      <w:r w:rsidRPr="00BC1AC6">
                        <w:rPr>
                          <w:rFonts w:ascii="Meiryo UI" w:eastAsia="Meiryo UI" w:hAnsi="Meiryo UI" w:hint="eastAsia"/>
                          <w:szCs w:val="21"/>
                        </w:rPr>
                        <w:t>直近の事業年度における総売上高又は事業収入及び当機構との間の取引高</w:t>
                      </w:r>
                    </w:p>
                    <w:p w14:paraId="613FF037" w14:textId="77777777" w:rsidR="004C3A0E" w:rsidRPr="00EE4EE1" w:rsidRDefault="004C3A0E" w:rsidP="00214AEF">
                      <w:pPr>
                        <w:rPr>
                          <w:rFonts w:ascii="Meiryo UI" w:eastAsia="Meiryo UI" w:hAnsi="Meiryo UI"/>
                          <w:szCs w:val="21"/>
                        </w:rPr>
                      </w:pPr>
                    </w:p>
                    <w:p w14:paraId="6CEF54B4" w14:textId="4ED44AAF" w:rsidR="004C3A0E" w:rsidRPr="00EE4EE1" w:rsidRDefault="004C3A0E" w:rsidP="00BC1AC6">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4) </w:t>
                      </w:r>
                      <w:r w:rsidRPr="00EE4EE1">
                        <w:rPr>
                          <w:rFonts w:ascii="Meiryo UI" w:eastAsia="Meiryo UI" w:hAnsi="Meiryo UI" w:hint="eastAsia"/>
                          <w:szCs w:val="21"/>
                        </w:rPr>
                        <w:t>公表日</w:t>
                      </w:r>
                    </w:p>
                    <w:p w14:paraId="34917EB8" w14:textId="0B5BA990" w:rsidR="004C3A0E" w:rsidRPr="00EE4EE1" w:rsidRDefault="004C3A0E" w:rsidP="00BC1AC6">
                      <w:pPr>
                        <w:ind w:leftChars="270" w:left="567"/>
                        <w:rPr>
                          <w:rFonts w:ascii="Meiryo UI" w:eastAsia="Meiryo UI" w:hAnsi="Meiryo UI"/>
                          <w:szCs w:val="21"/>
                        </w:rPr>
                      </w:pPr>
                      <w:r w:rsidRPr="00EE4EE1">
                        <w:rPr>
                          <w:rFonts w:ascii="Meiryo UI" w:eastAsia="Meiryo UI" w:hAnsi="Meiryo UI" w:hint="eastAsia"/>
                          <w:szCs w:val="21"/>
                        </w:rPr>
                        <w:t>契約締結日の翌日から起算して原則として</w:t>
                      </w:r>
                      <w:r>
                        <w:rPr>
                          <w:rFonts w:ascii="Meiryo UI" w:eastAsia="Meiryo UI" w:hAnsi="Meiryo UI" w:hint="eastAsia"/>
                          <w:szCs w:val="21"/>
                        </w:rPr>
                        <w:t>72</w:t>
                      </w:r>
                      <w:r w:rsidRPr="00EE4EE1">
                        <w:rPr>
                          <w:rFonts w:ascii="Meiryo UI" w:eastAsia="Meiryo UI" w:hAnsi="Meiryo UI" w:hint="eastAsia"/>
                          <w:szCs w:val="21"/>
                        </w:rPr>
                        <w:t>日以内</w:t>
                      </w:r>
                      <w:r>
                        <w:rPr>
                          <w:rFonts w:ascii="Meiryo UI" w:eastAsia="Meiryo UI" w:hAnsi="Meiryo UI"/>
                          <w:szCs w:val="21"/>
                        </w:rPr>
                        <w:br/>
                      </w:r>
                      <w:r w:rsidRPr="00EE4EE1">
                        <w:rPr>
                          <w:rFonts w:ascii="Meiryo UI" w:eastAsia="Meiryo UI" w:hAnsi="Meiryo UI" w:hint="eastAsia"/>
                          <w:szCs w:val="21"/>
                        </w:rPr>
                        <w:t>（4月に締結した契約については原則として93日以内）</w:t>
                      </w:r>
                    </w:p>
                    <w:p w14:paraId="4CB7201A" w14:textId="77777777" w:rsidR="004C3A0E" w:rsidRPr="00EE4EE1" w:rsidRDefault="004C3A0E" w:rsidP="00214AEF">
                      <w:pPr>
                        <w:rPr>
                          <w:rFonts w:ascii="Meiryo UI" w:eastAsia="Meiryo UI" w:hAnsi="Meiryo UI"/>
                          <w:szCs w:val="21"/>
                        </w:rPr>
                      </w:pPr>
                    </w:p>
                    <w:p w14:paraId="28575552" w14:textId="77777777" w:rsidR="004C3A0E" w:rsidRPr="00EE4EE1" w:rsidRDefault="004C3A0E" w:rsidP="00214AEF">
                      <w:pPr>
                        <w:rPr>
                          <w:rFonts w:ascii="Meiryo UI" w:eastAsia="Meiryo UI" w:hAnsi="Meiryo UI"/>
                          <w:szCs w:val="21"/>
                        </w:rPr>
                      </w:pPr>
                      <w:r w:rsidRPr="00EE4EE1">
                        <w:rPr>
                          <w:rFonts w:ascii="Meiryo UI" w:eastAsia="Meiryo UI" w:hAnsi="Meiryo UI" w:hint="eastAsia"/>
                          <w:szCs w:val="21"/>
                        </w:rPr>
                        <w:t xml:space="preserve">（５）実施時期　</w:t>
                      </w:r>
                    </w:p>
                    <w:p w14:paraId="3970F664" w14:textId="77777777" w:rsidR="004C3A0E" w:rsidRPr="00EE4EE1" w:rsidRDefault="004C3A0E" w:rsidP="00214AEF">
                      <w:pPr>
                        <w:ind w:left="210" w:hangingChars="100" w:hanging="210"/>
                        <w:rPr>
                          <w:rFonts w:ascii="Meiryo UI" w:eastAsia="Meiryo UI" w:hAnsi="Meiryo UI"/>
                          <w:szCs w:val="21"/>
                        </w:rPr>
                      </w:pPr>
                      <w:r w:rsidRPr="00EE4EE1">
                        <w:rPr>
                          <w:rFonts w:ascii="Meiryo UI" w:eastAsia="Meiryo UI" w:hAnsi="Meiryo UI" w:hint="eastAsia"/>
                          <w:szCs w:val="21"/>
                        </w:rPr>
                        <w:t xml:space="preserve">　　　平成２３年７月１日以降の一般競争入札・企画競争・公募公告に係る契約及び平成２３年７月１日以降に契約を締結した随意契約について適用します。</w:t>
                      </w:r>
                    </w:p>
                    <w:p w14:paraId="3DA93EBC" w14:textId="77777777" w:rsidR="004C3A0E" w:rsidRPr="00EE4EE1" w:rsidRDefault="004C3A0E" w:rsidP="00214AEF">
                      <w:pPr>
                        <w:rPr>
                          <w:rFonts w:ascii="Meiryo UI" w:eastAsia="Meiryo UI" w:hAnsi="Meiryo UI"/>
                          <w:szCs w:val="21"/>
                        </w:rPr>
                      </w:pPr>
                    </w:p>
                    <w:p w14:paraId="20D8750F" w14:textId="77777777" w:rsidR="004C3A0E" w:rsidRPr="00EE4EE1" w:rsidRDefault="004C3A0E" w:rsidP="00214AEF">
                      <w:pPr>
                        <w:ind w:leftChars="105" w:left="220" w:firstLineChars="100" w:firstLine="210"/>
                        <w:rPr>
                          <w:rFonts w:ascii="Meiryo UI" w:eastAsia="Meiryo UI" w:hAnsi="Meiryo UI"/>
                          <w:sz w:val="19"/>
                          <w:szCs w:val="19"/>
                        </w:rPr>
                      </w:pPr>
                      <w:r w:rsidRPr="00EE4EE1">
                        <w:rPr>
                          <w:rFonts w:ascii="Meiryo UI" w:eastAsia="Meiryo UI" w:hAnsi="Meiryo UI"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wrap type="square"/>
              </v:rect>
            </w:pict>
          </mc:Fallback>
        </mc:AlternateContent>
      </w:r>
      <w:r w:rsidR="00214AEF" w:rsidRPr="00D95F8D">
        <w:rPr>
          <w:rFonts w:ascii="Meiryo UI" w:eastAsia="Meiryo UI" w:hAnsi="Meiryo UI" w:hint="eastAsia"/>
          <w:szCs w:val="21"/>
        </w:rPr>
        <w:t>(注)　独立行政法人の事務・事業の見直しの基本方針（平成22年12月7日閣議決定）</w:t>
      </w:r>
      <w:r w:rsidR="00214AEF" w:rsidRPr="00D95F8D">
        <w:rPr>
          <w:rFonts w:ascii="Meiryo UI" w:eastAsia="Meiryo UI" w:hAnsi="Meiryo UI" w:cs="ＭＳ 明朝" w:hint="eastAsia"/>
          <w:spacing w:val="1"/>
          <w:kern w:val="0"/>
          <w:szCs w:val="21"/>
        </w:rPr>
        <w:t>に基づく契約に係る情報の公表について</w:t>
      </w:r>
    </w:p>
    <w:p w14:paraId="78B9EC03" w14:textId="77777777" w:rsidR="00214AEF" w:rsidRPr="00D95F8D" w:rsidRDefault="00214AEF" w:rsidP="00214AEF">
      <w:pPr>
        <w:rPr>
          <w:rFonts w:ascii="Meiryo UI" w:eastAsia="Meiryo UI" w:hAnsi="Meiryo UI"/>
        </w:rPr>
        <w:sectPr w:rsidR="00214AEF" w:rsidRPr="00D95F8D" w:rsidSect="00165DDB">
          <w:type w:val="continuous"/>
          <w:pgSz w:w="11907" w:h="16839" w:code="9"/>
          <w:pgMar w:top="1440" w:right="1080" w:bottom="1440" w:left="1080" w:header="0" w:footer="964" w:gutter="0"/>
          <w:pgNumType w:start="1"/>
          <w:cols w:space="425"/>
          <w:docGrid w:linePitch="360"/>
        </w:sectPr>
      </w:pPr>
    </w:p>
    <w:p w14:paraId="0FA01DE9" w14:textId="4C59EDC2" w:rsidR="00214AEF" w:rsidRPr="00D95F8D" w:rsidRDefault="00214AEF" w:rsidP="00214AEF">
      <w:pPr>
        <w:jc w:val="right"/>
        <w:rPr>
          <w:rFonts w:ascii="Meiryo UI" w:eastAsia="Meiryo UI" w:hAnsi="Meiryo UI"/>
        </w:rPr>
      </w:pPr>
      <w:r w:rsidRPr="00D95F8D">
        <w:rPr>
          <w:rFonts w:ascii="Meiryo UI" w:eastAsia="Meiryo UI" w:hAnsi="Meiryo UI" w:hint="eastAsia"/>
        </w:rPr>
        <w:t>【別紙</w:t>
      </w:r>
      <w:r w:rsidR="00114EF1">
        <w:rPr>
          <w:rFonts w:ascii="Meiryo UI" w:eastAsia="Meiryo UI" w:hAnsi="Meiryo UI" w:hint="eastAsia"/>
        </w:rPr>
        <w:t>1</w:t>
      </w:r>
      <w:r w:rsidRPr="00D95F8D">
        <w:rPr>
          <w:rFonts w:ascii="Meiryo UI" w:eastAsia="Meiryo UI" w:hAnsi="Meiryo UI"/>
        </w:rPr>
        <w:t>】</w:t>
      </w:r>
    </w:p>
    <w:p w14:paraId="0CA84000" w14:textId="77777777" w:rsidR="00214AEF" w:rsidRPr="00D95F8D" w:rsidRDefault="00214AEF" w:rsidP="00214AEF">
      <w:pPr>
        <w:jc w:val="right"/>
        <w:rPr>
          <w:rFonts w:ascii="Meiryo UI" w:eastAsia="Meiryo UI" w:hAnsi="Meiryo UI"/>
        </w:rPr>
      </w:pPr>
    </w:p>
    <w:p w14:paraId="2DABF700" w14:textId="77777777" w:rsidR="00214AEF" w:rsidRPr="00D95F8D" w:rsidRDefault="00214AEF" w:rsidP="002E407F">
      <w:pPr>
        <w:pStyle w:val="afff6"/>
        <w:outlineLvl w:val="0"/>
        <w:rPr>
          <w:rFonts w:ascii="Meiryo UI" w:eastAsia="Meiryo UI" w:hAnsi="Meiryo UI"/>
        </w:rPr>
      </w:pPr>
      <w:bookmarkStart w:id="396" w:name="_Ref370761870"/>
      <w:bookmarkStart w:id="397" w:name="_Toc373153167"/>
      <w:bookmarkStart w:id="398" w:name="_Toc373159373"/>
      <w:bookmarkStart w:id="399" w:name="_Toc117083005"/>
      <w:r w:rsidRPr="00D95F8D">
        <w:rPr>
          <w:rFonts w:ascii="Meiryo UI" w:eastAsia="Meiryo UI" w:hAnsi="Meiryo UI" w:hint="eastAsia"/>
        </w:rPr>
        <w:t>契約書（案）</w:t>
      </w:r>
      <w:bookmarkEnd w:id="396"/>
      <w:bookmarkEnd w:id="397"/>
      <w:bookmarkEnd w:id="398"/>
      <w:bookmarkEnd w:id="399"/>
      <w:r w:rsidRPr="00D95F8D">
        <w:rPr>
          <w:rFonts w:ascii="Meiryo UI" w:eastAsia="Meiryo UI" w:hAnsi="Meiryo UI"/>
        </w:rPr>
        <w:fldChar w:fldCharType="begin"/>
      </w:r>
      <w:r w:rsidRPr="00D95F8D">
        <w:rPr>
          <w:rFonts w:ascii="Meiryo UI" w:eastAsia="Meiryo UI" w:hAnsi="Meiryo UI"/>
        </w:rPr>
        <w:instrText xml:space="preserve"> </w:instrText>
      </w:r>
      <w:r w:rsidRPr="00D95F8D">
        <w:rPr>
          <w:rFonts w:ascii="Meiryo UI" w:eastAsia="Meiryo UI" w:hAnsi="Meiryo UI" w:hint="eastAsia"/>
        </w:rPr>
        <w:instrText xml:space="preserve">TC </w:instrText>
      </w:r>
      <w:r w:rsidRPr="00D95F8D">
        <w:rPr>
          <w:rFonts w:ascii="Meiryo UI" w:eastAsia="Meiryo UI" w:hAnsi="Meiryo UI"/>
        </w:rPr>
        <w:instrText>"</w:instrText>
      </w:r>
      <w:bookmarkStart w:id="400" w:name="_Toc115710881"/>
      <w:r w:rsidRPr="00D95F8D">
        <w:rPr>
          <w:rFonts w:ascii="Meiryo UI" w:eastAsia="Meiryo UI" w:hAnsi="Meiryo UI" w:hint="eastAsia"/>
        </w:rPr>
        <w:instrText>別紙1 契約書（案）</w:instrText>
      </w:r>
      <w:bookmarkEnd w:id="400"/>
      <w:r w:rsidRPr="00D95F8D">
        <w:rPr>
          <w:rFonts w:ascii="Meiryo UI" w:eastAsia="Meiryo UI" w:hAnsi="Meiryo UI"/>
        </w:rPr>
        <w:instrText>"</w:instrText>
      </w:r>
      <w:r w:rsidRPr="00D95F8D">
        <w:rPr>
          <w:rFonts w:ascii="Meiryo UI" w:eastAsia="Meiryo UI" w:hAnsi="Meiryo UI" w:hint="eastAsia"/>
        </w:rPr>
        <w:instrText xml:space="preserve"> \f</w:instrText>
      </w:r>
      <w:r w:rsidRPr="00D95F8D">
        <w:rPr>
          <w:rFonts w:ascii="Meiryo UI" w:eastAsia="Meiryo UI" w:hAnsi="Meiryo UI"/>
        </w:rPr>
        <w:instrText xml:space="preserve"> </w:instrText>
      </w:r>
      <w:r w:rsidRPr="00D95F8D">
        <w:rPr>
          <w:rFonts w:ascii="Meiryo UI" w:eastAsia="Meiryo UI" w:hAnsi="Meiryo UI"/>
        </w:rPr>
        <w:fldChar w:fldCharType="end"/>
      </w:r>
    </w:p>
    <w:p w14:paraId="7A8B1078" w14:textId="77777777" w:rsidR="00F72201" w:rsidRPr="00D95F8D" w:rsidRDefault="00F72201" w:rsidP="00F72201">
      <w:pPr>
        <w:wordWrap w:val="0"/>
        <w:autoSpaceDE w:val="0"/>
        <w:autoSpaceDN w:val="0"/>
        <w:adjustRightInd w:val="0"/>
        <w:spacing w:line="268" w:lineRule="exact"/>
        <w:rPr>
          <w:rFonts w:ascii="Meiryo UI" w:eastAsia="Meiryo UI" w:hAnsi="Meiryo UI" w:cs="ＭＳ 明朝"/>
          <w:spacing w:val="1"/>
          <w:kern w:val="0"/>
          <w:sz w:val="28"/>
          <w:szCs w:val="28"/>
        </w:rPr>
      </w:pPr>
    </w:p>
    <w:p w14:paraId="4403CA4C" w14:textId="3D7626C9" w:rsidR="00F72201" w:rsidRPr="00D95F8D" w:rsidRDefault="00F72201" w:rsidP="00F72201">
      <w:pPr>
        <w:ind w:right="-88"/>
        <w:jc w:val="right"/>
        <w:rPr>
          <w:rFonts w:ascii="Meiryo UI" w:eastAsia="Meiryo UI" w:hAnsi="Meiryo UI"/>
          <w:szCs w:val="21"/>
        </w:rPr>
      </w:pPr>
      <w:r w:rsidRPr="00D95F8D">
        <w:rPr>
          <w:rFonts w:ascii="Meiryo UI" w:eastAsia="Meiryo UI" w:hAnsi="Meiryo UI"/>
          <w:szCs w:val="21"/>
        </w:rPr>
        <w:t>202</w:t>
      </w:r>
      <w:r w:rsidR="006B38CF">
        <w:rPr>
          <w:rFonts w:ascii="Meiryo UI" w:eastAsia="Meiryo UI" w:hAnsi="Meiryo UI" w:hint="eastAsia"/>
          <w:szCs w:val="21"/>
        </w:rPr>
        <w:t>2</w:t>
      </w:r>
      <w:r w:rsidRPr="00D95F8D">
        <w:rPr>
          <w:rFonts w:ascii="Meiryo UI" w:eastAsia="Meiryo UI" w:hAnsi="Meiryo UI" w:hint="eastAsia"/>
          <w:szCs w:val="21"/>
        </w:rPr>
        <w:t>情財第</w:t>
      </w:r>
      <w:r w:rsidRPr="00D95F8D">
        <w:rPr>
          <w:rFonts w:ascii="Meiryo UI" w:eastAsia="Meiryo UI" w:hAnsi="Meiryo UI"/>
          <w:szCs w:val="21"/>
        </w:rPr>
        <w:t>xx号</w:t>
      </w:r>
    </w:p>
    <w:p w14:paraId="6074A571" w14:textId="77777777" w:rsidR="00F72201" w:rsidRPr="00D95F8D" w:rsidRDefault="00F72201" w:rsidP="00F72201">
      <w:pPr>
        <w:jc w:val="center"/>
        <w:rPr>
          <w:rFonts w:ascii="Meiryo UI" w:eastAsia="Meiryo UI" w:hAnsi="Meiryo UI"/>
          <w:b/>
          <w:sz w:val="28"/>
          <w:szCs w:val="28"/>
        </w:rPr>
      </w:pPr>
      <w:r w:rsidRPr="00857F04">
        <w:rPr>
          <w:rFonts w:ascii="Meiryo UI" w:eastAsia="Meiryo UI" w:hAnsi="Meiryo UI" w:hint="eastAsia"/>
          <w:b/>
          <w:spacing w:val="183"/>
          <w:kern w:val="0"/>
          <w:sz w:val="28"/>
          <w:szCs w:val="28"/>
          <w:fitText w:val="1572" w:id="-1801666048"/>
        </w:rPr>
        <w:t>契約</w:t>
      </w:r>
      <w:r w:rsidRPr="00857F04">
        <w:rPr>
          <w:rFonts w:ascii="Meiryo UI" w:eastAsia="Meiryo UI" w:hAnsi="Meiryo UI" w:hint="eastAsia"/>
          <w:b/>
          <w:kern w:val="0"/>
          <w:sz w:val="28"/>
          <w:szCs w:val="28"/>
          <w:fitText w:val="1572" w:id="-1801666048"/>
        </w:rPr>
        <w:t>書</w:t>
      </w:r>
    </w:p>
    <w:p w14:paraId="75FBC61A" w14:textId="77777777" w:rsidR="00F72201" w:rsidRPr="00D95F8D" w:rsidRDefault="00F72201" w:rsidP="00F72201">
      <w:pPr>
        <w:wordWrap w:val="0"/>
        <w:ind w:right="-88"/>
        <w:jc w:val="left"/>
        <w:rPr>
          <w:rFonts w:ascii="Meiryo UI" w:eastAsia="Meiryo UI" w:hAnsi="Meiryo UI"/>
          <w:szCs w:val="21"/>
        </w:rPr>
      </w:pPr>
    </w:p>
    <w:p w14:paraId="56EBBC6B" w14:textId="481199BE" w:rsidR="00F72201" w:rsidRPr="00D95F8D" w:rsidRDefault="00F72201" w:rsidP="00A10E38">
      <w:pPr>
        <w:wordWrap w:val="0"/>
        <w:spacing w:after="80"/>
        <w:ind w:right="-91"/>
        <w:jc w:val="left"/>
        <w:rPr>
          <w:rFonts w:ascii="Meiryo UI" w:eastAsia="Meiryo UI" w:hAnsi="Meiryo UI"/>
          <w:szCs w:val="21"/>
        </w:rPr>
      </w:pPr>
      <w:r w:rsidRPr="00D95F8D">
        <w:rPr>
          <w:rFonts w:ascii="Meiryo UI" w:eastAsia="Meiryo UI" w:hAnsi="Meiryo UI" w:hint="eastAsia"/>
          <w:szCs w:val="21"/>
        </w:rPr>
        <w:t xml:space="preserve">　独立行政法人情報処理推進機構（以下「甲」という。）と○○○○○○（以下「乙」という。）とは、次の条項により「</w:t>
      </w:r>
      <w:r w:rsidR="00A10E38" w:rsidRPr="00A10E38">
        <w:rPr>
          <w:rFonts w:ascii="Meiryo UI" w:eastAsia="Meiryo UI" w:hAnsi="Meiryo UI" w:hint="eastAsia"/>
          <w:szCs w:val="21"/>
        </w:rPr>
        <w:t>組織エンゲージメント向上のための情報発信・共有・活用基盤（エンゲージメントプラットフォーム）の構築および運用支援サービス業務</w:t>
      </w:r>
      <w:r w:rsidRPr="00D95F8D">
        <w:rPr>
          <w:rFonts w:ascii="Meiryo UI" w:eastAsia="Meiryo UI" w:hAnsi="Meiryo UI" w:hint="eastAsia"/>
          <w:szCs w:val="21"/>
        </w:rPr>
        <w:t>」に関する請負契約を締結する。</w:t>
      </w:r>
    </w:p>
    <w:p w14:paraId="2CA84125" w14:textId="77777777" w:rsidR="00F72201" w:rsidRPr="00D95F8D" w:rsidRDefault="00F72201" w:rsidP="00F72201">
      <w:pPr>
        <w:wordWrap w:val="0"/>
        <w:spacing w:after="80"/>
        <w:ind w:right="-91"/>
        <w:jc w:val="left"/>
        <w:rPr>
          <w:rFonts w:ascii="Meiryo UI" w:eastAsia="Meiryo UI" w:hAnsi="Meiryo UI"/>
          <w:szCs w:val="21"/>
        </w:rPr>
      </w:pPr>
    </w:p>
    <w:p w14:paraId="4DD7EDF9" w14:textId="77777777" w:rsidR="00F72201" w:rsidRPr="00D95F8D" w:rsidRDefault="00F72201" w:rsidP="00F72201">
      <w:pPr>
        <w:wordWrap w:val="0"/>
        <w:spacing w:after="80"/>
        <w:ind w:right="-91"/>
        <w:jc w:val="left"/>
        <w:rPr>
          <w:rFonts w:ascii="Meiryo UI" w:eastAsia="Meiryo UI" w:hAnsi="Meiryo UI"/>
          <w:color w:val="000000" w:themeColor="text1"/>
          <w:szCs w:val="21"/>
        </w:rPr>
      </w:pPr>
      <w:r w:rsidRPr="00D95F8D">
        <w:rPr>
          <w:rFonts w:ascii="Meiryo UI" w:eastAsia="Meiryo UI" w:hAnsi="Meiryo UI" w:hint="eastAsia"/>
          <w:color w:val="000000" w:themeColor="text1"/>
          <w:szCs w:val="21"/>
        </w:rPr>
        <w:t>（契約の目的）</w:t>
      </w:r>
    </w:p>
    <w:p w14:paraId="6FD158DF" w14:textId="02489B46" w:rsidR="00F72201" w:rsidRPr="00D95F8D" w:rsidRDefault="00F72201" w:rsidP="00F72201">
      <w:pPr>
        <w:wordWrap w:val="0"/>
        <w:ind w:left="166" w:right="-88" w:hangingChars="79" w:hanging="166"/>
        <w:jc w:val="left"/>
        <w:rPr>
          <w:rFonts w:ascii="Meiryo UI" w:eastAsia="Meiryo UI" w:hAnsi="Meiryo UI"/>
          <w:szCs w:val="21"/>
        </w:rPr>
      </w:pPr>
      <w:r w:rsidRPr="00D95F8D">
        <w:rPr>
          <w:rFonts w:ascii="Meiryo UI" w:eastAsia="Meiryo UI" w:hAnsi="Meiryo UI" w:hint="eastAsia"/>
          <w:color w:val="000000" w:themeColor="text1"/>
          <w:szCs w:val="21"/>
        </w:rPr>
        <w:t>第1条　甲は、別紙</w:t>
      </w:r>
      <w:r w:rsidR="00857F04">
        <w:rPr>
          <w:rFonts w:ascii="Meiryo UI" w:eastAsia="Meiryo UI" w:hAnsi="Meiryo UI" w:hint="eastAsia"/>
          <w:color w:val="000000" w:themeColor="text1"/>
          <w:szCs w:val="21"/>
        </w:rPr>
        <w:t>事業内容</w:t>
      </w:r>
      <w:r w:rsidRPr="00D95F8D">
        <w:rPr>
          <w:rFonts w:ascii="Meiryo UI" w:eastAsia="Meiryo UI" w:hAnsi="Meiryo UI" w:hint="eastAsia"/>
          <w:color w:val="000000" w:themeColor="text1"/>
          <w:szCs w:val="21"/>
        </w:rPr>
        <w:t>記載の「</w:t>
      </w:r>
      <w:r w:rsidR="00857F04" w:rsidRPr="00857F04">
        <w:rPr>
          <w:rFonts w:ascii="Meiryo UI" w:eastAsia="Meiryo UI" w:hAnsi="Meiryo UI" w:hint="eastAsia"/>
          <w:color w:val="000000" w:themeColor="text1"/>
          <w:szCs w:val="21"/>
        </w:rPr>
        <w:t>背景・</w:t>
      </w:r>
      <w:r w:rsidRPr="00D95F8D">
        <w:rPr>
          <w:rFonts w:ascii="Meiryo UI" w:eastAsia="Meiryo UI" w:hAnsi="Meiryo UI" w:hint="eastAsia"/>
          <w:color w:val="000000" w:themeColor="text1"/>
          <w:szCs w:val="21"/>
        </w:rPr>
        <w:t>目的」を実現するために、同</w:t>
      </w:r>
      <w:r w:rsidR="00857F04">
        <w:rPr>
          <w:rFonts w:ascii="Meiryo UI" w:eastAsia="Meiryo UI" w:hAnsi="Meiryo UI" w:hint="eastAsia"/>
          <w:color w:val="000000" w:themeColor="text1"/>
          <w:szCs w:val="21"/>
        </w:rPr>
        <w:t>事業内容</w:t>
      </w:r>
      <w:r w:rsidR="00DF538B">
        <w:rPr>
          <w:rFonts w:ascii="Meiryo UI" w:eastAsia="Meiryo UI" w:hAnsi="Meiryo UI" w:hint="eastAsia"/>
          <w:color w:val="000000" w:themeColor="text1"/>
          <w:szCs w:val="21"/>
        </w:rPr>
        <w:t>及び提案書</w:t>
      </w:r>
      <w:r w:rsidRPr="00D95F8D">
        <w:rPr>
          <w:rFonts w:ascii="Meiryo UI" w:eastAsia="Meiryo UI" w:hAnsi="Meiryo UI" w:hint="eastAsia"/>
          <w:color w:val="000000" w:themeColor="text1"/>
          <w:szCs w:val="21"/>
        </w:rPr>
        <w:t>記載の「</w:t>
      </w:r>
      <w:r w:rsidR="0086598C" w:rsidRPr="0086598C">
        <w:rPr>
          <w:rFonts w:ascii="Meiryo UI" w:eastAsia="Meiryo UI" w:hAnsi="Meiryo UI" w:hint="eastAsia"/>
          <w:color w:val="000000" w:themeColor="text1"/>
          <w:szCs w:val="21"/>
        </w:rPr>
        <w:t>組織エンゲージメント向上のための情報発信・共有・活用基盤（エンゲージメントプラットフォーム）の構築および運用支援サービス</w:t>
      </w:r>
      <w:r w:rsidR="00C70F48" w:rsidRPr="00D95F8D">
        <w:rPr>
          <w:rFonts w:ascii="Meiryo UI" w:eastAsia="Meiryo UI" w:hAnsi="Meiryo UI" w:hint="eastAsia"/>
          <w:szCs w:val="21"/>
        </w:rPr>
        <w:t>業務</w:t>
      </w:r>
      <w:r w:rsidRPr="00D95F8D">
        <w:rPr>
          <w:rFonts w:ascii="Meiryo UI" w:eastAsia="Meiryo UI" w:hAnsi="Meiryo UI" w:hint="eastAsia"/>
          <w:color w:val="000000" w:themeColor="text1"/>
          <w:szCs w:val="21"/>
        </w:rPr>
        <w:t>」（以下</w:t>
      </w:r>
      <w:r w:rsidR="00DF538B">
        <w:rPr>
          <w:rFonts w:ascii="Meiryo UI" w:eastAsia="Meiryo UI" w:hAnsi="Meiryo UI" w:hint="eastAsia"/>
          <w:color w:val="000000" w:themeColor="text1"/>
          <w:szCs w:val="21"/>
        </w:rPr>
        <w:t>、</w:t>
      </w:r>
      <w:r w:rsidRPr="00D95F8D">
        <w:rPr>
          <w:rFonts w:ascii="Meiryo UI" w:eastAsia="Meiryo UI" w:hAnsi="Meiryo UI" w:hint="eastAsia"/>
          <w:color w:val="000000" w:themeColor="text1"/>
          <w:szCs w:val="21"/>
        </w:rPr>
        <w:t>「請負業務」という。）の完遂を乙に注文し、乙は本契約</w:t>
      </w:r>
      <w:r w:rsidR="00DF538B">
        <w:rPr>
          <w:rFonts w:ascii="Meiryo UI" w:eastAsia="Meiryo UI" w:hAnsi="Meiryo UI" w:hint="eastAsia"/>
          <w:color w:val="000000" w:themeColor="text1"/>
          <w:szCs w:val="21"/>
        </w:rPr>
        <w:t>及び関係法令の定め</w:t>
      </w:r>
      <w:r w:rsidRPr="00D95F8D">
        <w:rPr>
          <w:rFonts w:ascii="Meiryo UI" w:eastAsia="Meiryo UI" w:hAnsi="Meiryo UI" w:hint="eastAsia"/>
          <w:color w:val="000000" w:themeColor="text1"/>
          <w:szCs w:val="21"/>
        </w:rPr>
        <w:t>に従って誠実に請負業務を完遂</w:t>
      </w:r>
      <w:r w:rsidRPr="00D95F8D">
        <w:rPr>
          <w:rFonts w:ascii="Meiryo UI" w:eastAsia="Meiryo UI" w:hAnsi="Meiryo UI" w:hint="eastAsia"/>
          <w:szCs w:val="21"/>
        </w:rPr>
        <w:t>することを請け負う。</w:t>
      </w:r>
    </w:p>
    <w:p w14:paraId="4D4B6709" w14:textId="77777777" w:rsidR="00F72201" w:rsidRPr="00D95F8D" w:rsidRDefault="00F72201" w:rsidP="00F72201">
      <w:pPr>
        <w:tabs>
          <w:tab w:val="left" w:pos="180"/>
        </w:tabs>
        <w:wordWrap w:val="0"/>
        <w:ind w:left="166" w:right="-88" w:hangingChars="79" w:hanging="166"/>
        <w:jc w:val="left"/>
        <w:rPr>
          <w:rFonts w:ascii="Meiryo UI" w:eastAsia="Meiryo UI" w:hAnsi="Meiryo UI"/>
          <w:szCs w:val="21"/>
        </w:rPr>
      </w:pPr>
      <w:r w:rsidRPr="00D95F8D">
        <w:rPr>
          <w:rFonts w:ascii="Meiryo UI" w:eastAsia="Meiryo UI" w:hAnsi="Meiryo UI"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0BCA034" w14:textId="77777777" w:rsidR="00F72201" w:rsidRPr="00D95F8D" w:rsidRDefault="00F72201" w:rsidP="00F72201">
      <w:pPr>
        <w:wordWrap w:val="0"/>
        <w:ind w:leftChars="87" w:left="1019" w:right="-88" w:hangingChars="398" w:hanging="836"/>
        <w:jc w:val="left"/>
        <w:rPr>
          <w:rFonts w:ascii="Meiryo UI" w:eastAsia="Meiryo UI" w:hAnsi="Meiryo UI"/>
          <w:szCs w:val="21"/>
        </w:rPr>
      </w:pPr>
    </w:p>
    <w:p w14:paraId="7D192916" w14:textId="77777777" w:rsidR="00FA0291" w:rsidRPr="00FA0291" w:rsidRDefault="00FA0291" w:rsidP="00FA0291">
      <w:pPr>
        <w:wordWrap w:val="0"/>
        <w:ind w:right="-88"/>
        <w:jc w:val="left"/>
        <w:rPr>
          <w:rFonts w:ascii="Meiryo UI" w:eastAsia="Meiryo UI" w:hAnsi="Meiryo UI"/>
          <w:szCs w:val="21"/>
        </w:rPr>
      </w:pPr>
      <w:r w:rsidRPr="00FA0291">
        <w:rPr>
          <w:rFonts w:ascii="Meiryo UI" w:eastAsia="Meiryo UI" w:hAnsi="Meiryo UI" w:hint="eastAsia"/>
          <w:szCs w:val="21"/>
        </w:rPr>
        <w:t>（再請負の制限）</w:t>
      </w:r>
    </w:p>
    <w:p w14:paraId="494A1B51" w14:textId="77777777" w:rsidR="00FA0291" w:rsidRPr="00FA0291" w:rsidRDefault="00FA0291" w:rsidP="00FA0291">
      <w:pPr>
        <w:wordWrap w:val="0"/>
        <w:ind w:right="-88"/>
        <w:jc w:val="left"/>
        <w:rPr>
          <w:rFonts w:ascii="Meiryo UI" w:eastAsia="Meiryo UI" w:hAnsi="Meiryo UI"/>
          <w:szCs w:val="21"/>
        </w:rPr>
      </w:pPr>
      <w:r w:rsidRPr="00FA0291">
        <w:rPr>
          <w:rFonts w:ascii="Meiryo UI" w:eastAsia="Meiryo UI" w:hAnsi="Meiryo UI" w:hint="eastAsia"/>
          <w:szCs w:val="21"/>
        </w:rPr>
        <w:t>第2条　乙は、請負業務の全部を第三者に請負わせてはならない。</w:t>
      </w:r>
    </w:p>
    <w:p w14:paraId="3B06C2AD" w14:textId="77777777" w:rsidR="00FA0291" w:rsidRPr="00FA0291" w:rsidRDefault="00FA0291" w:rsidP="00FA0291">
      <w:pPr>
        <w:wordWrap w:val="0"/>
        <w:ind w:right="-88"/>
        <w:jc w:val="left"/>
        <w:rPr>
          <w:rFonts w:ascii="Meiryo UI" w:eastAsia="Meiryo UI" w:hAnsi="Meiryo UI"/>
          <w:szCs w:val="21"/>
        </w:rPr>
      </w:pPr>
      <w:r w:rsidRPr="00FA0291">
        <w:rPr>
          <w:rFonts w:ascii="Meiryo UI" w:eastAsia="Meiryo UI" w:hAnsi="Meiryo UI"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0D672EEF" w14:textId="77777777" w:rsidR="00FA0291" w:rsidRPr="00FA0291" w:rsidRDefault="00FA0291" w:rsidP="00FA0291">
      <w:pPr>
        <w:wordWrap w:val="0"/>
        <w:ind w:right="-88"/>
        <w:jc w:val="left"/>
        <w:rPr>
          <w:rFonts w:ascii="Meiryo UI" w:eastAsia="Meiryo UI" w:hAnsi="Meiryo UI"/>
          <w:szCs w:val="21"/>
        </w:rPr>
      </w:pPr>
      <w:r w:rsidRPr="00FA0291">
        <w:rPr>
          <w:rFonts w:ascii="Meiryo UI" w:eastAsia="Meiryo UI" w:hAnsi="Meiryo UI" w:hint="eastAsia"/>
          <w:szCs w:val="21"/>
        </w:rPr>
        <w:t>3　前項に基づき、乙が請負業務の一部を再請負先に請負わせた場合においても、甲は、再請負先の行為を全て乙の行為とみなし、乙に対し本契約上の責任を問うことができる。</w:t>
      </w:r>
    </w:p>
    <w:p w14:paraId="4A803042" w14:textId="77777777" w:rsidR="00FA0291" w:rsidRPr="00FA0291" w:rsidRDefault="00FA0291" w:rsidP="00FA0291">
      <w:pPr>
        <w:wordWrap w:val="0"/>
        <w:ind w:right="-88"/>
        <w:jc w:val="left"/>
        <w:rPr>
          <w:rFonts w:ascii="Meiryo UI" w:eastAsia="Meiryo UI" w:hAnsi="Meiryo UI"/>
          <w:szCs w:val="21"/>
        </w:rPr>
      </w:pPr>
    </w:p>
    <w:p w14:paraId="32C83EFA" w14:textId="77777777" w:rsidR="00FA0291" w:rsidRPr="00FA0291" w:rsidRDefault="00FA0291" w:rsidP="00FA0291">
      <w:pPr>
        <w:wordWrap w:val="0"/>
        <w:ind w:right="-88"/>
        <w:jc w:val="left"/>
        <w:rPr>
          <w:rFonts w:ascii="Meiryo UI" w:eastAsia="Meiryo UI" w:hAnsi="Meiryo UI"/>
          <w:szCs w:val="21"/>
        </w:rPr>
      </w:pPr>
      <w:r w:rsidRPr="00FA0291">
        <w:rPr>
          <w:rFonts w:ascii="Meiryo UI" w:eastAsia="Meiryo UI" w:hAnsi="Meiryo UI" w:hint="eastAsia"/>
          <w:szCs w:val="21"/>
        </w:rPr>
        <w:t xml:space="preserve">（責任者の選任） </w:t>
      </w:r>
    </w:p>
    <w:p w14:paraId="4724BEFB" w14:textId="77777777" w:rsidR="00FA0291" w:rsidRPr="00FA0291" w:rsidRDefault="00FA0291" w:rsidP="00FA0291">
      <w:pPr>
        <w:wordWrap w:val="0"/>
        <w:ind w:right="-88"/>
        <w:jc w:val="left"/>
        <w:rPr>
          <w:rFonts w:ascii="Meiryo UI" w:eastAsia="Meiryo UI" w:hAnsi="Meiryo UI"/>
          <w:szCs w:val="21"/>
        </w:rPr>
      </w:pPr>
      <w:r w:rsidRPr="00FA0291">
        <w:rPr>
          <w:rFonts w:ascii="Meiryo UI" w:eastAsia="Meiryo UI" w:hAnsi="Meiryo UI" w:hint="eastAsia"/>
          <w:szCs w:val="21"/>
        </w:rPr>
        <w:t>第3条　乙は、請負業務を実施するにあたって、責任者（乙の正規従業員に限る。）を選任して甲に届け出る。</w:t>
      </w:r>
    </w:p>
    <w:p w14:paraId="67BF8BEE" w14:textId="77777777" w:rsidR="00FA0291" w:rsidRPr="00FA0291" w:rsidRDefault="00FA0291" w:rsidP="00FA0291">
      <w:pPr>
        <w:wordWrap w:val="0"/>
        <w:ind w:right="-88"/>
        <w:jc w:val="left"/>
        <w:rPr>
          <w:rFonts w:ascii="Meiryo UI" w:eastAsia="Meiryo UI" w:hAnsi="Meiryo UI"/>
          <w:szCs w:val="21"/>
        </w:rPr>
      </w:pPr>
      <w:r w:rsidRPr="00FA0291">
        <w:rPr>
          <w:rFonts w:ascii="Meiryo UI" w:eastAsia="Meiryo UI" w:hAnsi="Meiryo UI"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A68271E" w14:textId="77777777" w:rsidR="00FA0291" w:rsidRPr="00FA0291" w:rsidRDefault="00FA0291" w:rsidP="00FA0291">
      <w:pPr>
        <w:wordWrap w:val="0"/>
        <w:ind w:right="-88"/>
        <w:jc w:val="left"/>
        <w:rPr>
          <w:rFonts w:ascii="Meiryo UI" w:eastAsia="Meiryo UI" w:hAnsi="Meiryo UI"/>
          <w:szCs w:val="21"/>
        </w:rPr>
      </w:pPr>
      <w:r w:rsidRPr="00FA0291">
        <w:rPr>
          <w:rFonts w:ascii="Meiryo UI" w:eastAsia="Meiryo UI" w:hAnsi="Meiryo UI" w:hint="eastAsia"/>
          <w:szCs w:val="21"/>
        </w:rPr>
        <w:t>3　乙は、第1項により選任された責任者に変更がある場合は、直ちに甲に届け出る。</w:t>
      </w:r>
    </w:p>
    <w:p w14:paraId="48B174D4" w14:textId="77777777" w:rsidR="00FA0291" w:rsidRPr="00FA0291" w:rsidRDefault="00FA0291" w:rsidP="00FA0291">
      <w:pPr>
        <w:wordWrap w:val="0"/>
        <w:ind w:right="-88"/>
        <w:jc w:val="left"/>
        <w:rPr>
          <w:rFonts w:ascii="Meiryo UI" w:eastAsia="Meiryo UI" w:hAnsi="Meiryo UI"/>
          <w:szCs w:val="21"/>
        </w:rPr>
      </w:pPr>
    </w:p>
    <w:p w14:paraId="5ADBB511" w14:textId="77777777" w:rsidR="00FA0291" w:rsidRPr="00FA0291" w:rsidRDefault="00FA0291" w:rsidP="00FA0291">
      <w:pPr>
        <w:wordWrap w:val="0"/>
        <w:ind w:right="-88"/>
        <w:jc w:val="left"/>
        <w:rPr>
          <w:rFonts w:ascii="Meiryo UI" w:eastAsia="Meiryo UI" w:hAnsi="Meiryo UI"/>
          <w:szCs w:val="21"/>
        </w:rPr>
      </w:pPr>
      <w:r w:rsidRPr="00FA0291">
        <w:rPr>
          <w:rFonts w:ascii="Meiryo UI" w:eastAsia="Meiryo UI" w:hAnsi="Meiryo UI" w:hint="eastAsia"/>
          <w:szCs w:val="21"/>
        </w:rPr>
        <w:t>（納入物件及び納入期限）</w:t>
      </w:r>
    </w:p>
    <w:p w14:paraId="39BE3507" w14:textId="36797EA2" w:rsidR="00FA0291" w:rsidRPr="00FA0291" w:rsidRDefault="00FA0291" w:rsidP="00FA0291">
      <w:pPr>
        <w:wordWrap w:val="0"/>
        <w:ind w:right="-88"/>
        <w:jc w:val="left"/>
        <w:rPr>
          <w:rFonts w:ascii="Meiryo UI" w:eastAsia="Meiryo UI" w:hAnsi="Meiryo UI"/>
          <w:szCs w:val="21"/>
        </w:rPr>
      </w:pPr>
      <w:r w:rsidRPr="00FA0291">
        <w:rPr>
          <w:rFonts w:ascii="Meiryo UI" w:eastAsia="Meiryo UI" w:hAnsi="Meiryo UI" w:hint="eastAsia"/>
          <w:szCs w:val="21"/>
        </w:rPr>
        <w:t>第4条　納入物件、納入期限及びその他納入に関する事項については、別紙</w:t>
      </w:r>
      <w:r w:rsidR="00857F04">
        <w:rPr>
          <w:rFonts w:ascii="Meiryo UI" w:eastAsia="Meiryo UI" w:hAnsi="Meiryo UI" w:hint="eastAsia"/>
          <w:szCs w:val="21"/>
        </w:rPr>
        <w:t>事業内容</w:t>
      </w:r>
      <w:r w:rsidRPr="00FA0291">
        <w:rPr>
          <w:rFonts w:ascii="Meiryo UI" w:eastAsia="Meiryo UI" w:hAnsi="Meiryo UI" w:hint="eastAsia"/>
          <w:szCs w:val="21"/>
        </w:rPr>
        <w:t>のとおりとする。</w:t>
      </w:r>
    </w:p>
    <w:p w14:paraId="417CE8D8" w14:textId="77777777" w:rsidR="00F72201" w:rsidRPr="00D95F8D" w:rsidRDefault="00F72201" w:rsidP="00F72201">
      <w:pPr>
        <w:wordWrap w:val="0"/>
        <w:ind w:right="-88"/>
        <w:jc w:val="left"/>
        <w:rPr>
          <w:rFonts w:ascii="Meiryo UI" w:eastAsia="Meiryo UI" w:hAnsi="Meiryo UI"/>
          <w:color w:val="000000" w:themeColor="text1"/>
          <w:szCs w:val="21"/>
        </w:rPr>
      </w:pPr>
    </w:p>
    <w:p w14:paraId="6FFD87DF" w14:textId="77777777" w:rsidR="00F72201" w:rsidRPr="00D95F8D" w:rsidRDefault="00F72201" w:rsidP="00F72201">
      <w:pPr>
        <w:wordWrap w:val="0"/>
        <w:ind w:right="-88"/>
        <w:jc w:val="left"/>
        <w:rPr>
          <w:rFonts w:ascii="Meiryo UI" w:eastAsia="Meiryo UI" w:hAnsi="Meiryo UI"/>
          <w:color w:val="000000" w:themeColor="text1"/>
          <w:szCs w:val="21"/>
        </w:rPr>
      </w:pPr>
      <w:r w:rsidRPr="00D95F8D">
        <w:rPr>
          <w:rFonts w:ascii="Meiryo UI" w:eastAsia="Meiryo UI" w:hAnsi="Meiryo UI" w:hint="eastAsia"/>
          <w:color w:val="000000" w:themeColor="text1"/>
          <w:szCs w:val="21"/>
        </w:rPr>
        <w:t>（契約金額）</w:t>
      </w:r>
    </w:p>
    <w:p w14:paraId="67150C34" w14:textId="77777777" w:rsidR="0005513C" w:rsidRDefault="00F72201" w:rsidP="00457EB4">
      <w:pPr>
        <w:wordWrap w:val="0"/>
        <w:ind w:left="166" w:right="-88" w:hangingChars="79" w:hanging="166"/>
        <w:jc w:val="left"/>
        <w:rPr>
          <w:rFonts w:ascii="Meiryo UI" w:eastAsia="Meiryo UI" w:hAnsi="Meiryo UI"/>
          <w:color w:val="000000" w:themeColor="text1"/>
          <w:szCs w:val="21"/>
        </w:rPr>
      </w:pPr>
      <w:r w:rsidRPr="00D95F8D">
        <w:rPr>
          <w:rFonts w:ascii="Meiryo UI" w:eastAsia="Meiryo UI" w:hAnsi="Meiryo UI" w:hint="eastAsia"/>
          <w:color w:val="000000" w:themeColor="text1"/>
          <w:szCs w:val="21"/>
        </w:rPr>
        <w:t>第5条　甲が本契約の対価として乙に支払うべき契約金額は、金○○，○○○，○○○円（うち消費税及び地方消費税○，○○○，○○○円）とする。</w:t>
      </w:r>
    </w:p>
    <w:p w14:paraId="6C527B4F" w14:textId="177B981A" w:rsidR="00F72201" w:rsidRPr="001C49DD" w:rsidRDefault="0005513C" w:rsidP="001C49DD">
      <w:pPr>
        <w:wordWrap w:val="0"/>
        <w:ind w:left="158" w:right="-88" w:hangingChars="79" w:hanging="158"/>
        <w:jc w:val="right"/>
        <w:rPr>
          <w:rFonts w:ascii="Meiryo UI" w:eastAsia="Meiryo UI" w:hAnsi="Meiryo UI"/>
          <w:sz w:val="20"/>
          <w:szCs w:val="20"/>
        </w:rPr>
      </w:pPr>
      <w:r w:rsidRPr="001C49DD">
        <w:rPr>
          <w:rFonts w:ascii="Meiryo UI" w:eastAsia="Meiryo UI" w:hAnsi="Meiryo UI" w:hint="eastAsia"/>
          <w:color w:val="000000" w:themeColor="text1"/>
          <w:sz w:val="20"/>
          <w:szCs w:val="20"/>
        </w:rPr>
        <w:t>注：</w:t>
      </w:r>
      <w:r w:rsidR="00D853ED" w:rsidRPr="001C49DD">
        <w:rPr>
          <w:rFonts w:ascii="Meiryo UI" w:eastAsia="Meiryo UI" w:hAnsi="Meiryo UI" w:hint="eastAsia"/>
          <w:color w:val="000000" w:themeColor="text1"/>
          <w:sz w:val="20"/>
          <w:szCs w:val="20"/>
        </w:rPr>
        <w:t>ただし、本条は提案に応じて調整する場合がある。</w:t>
      </w:r>
    </w:p>
    <w:p w14:paraId="335164EF" w14:textId="77777777" w:rsidR="00F72201" w:rsidRPr="00D95F8D" w:rsidRDefault="00F72201" w:rsidP="00F72201">
      <w:pPr>
        <w:wordWrap w:val="0"/>
        <w:ind w:right="-88"/>
        <w:jc w:val="left"/>
        <w:rPr>
          <w:rFonts w:ascii="Meiryo UI" w:eastAsia="Meiryo UI" w:hAnsi="Meiryo UI"/>
          <w:color w:val="000000" w:themeColor="text1"/>
          <w:szCs w:val="21"/>
        </w:rPr>
      </w:pPr>
    </w:p>
    <w:p w14:paraId="74F25C01"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（権利義務の譲渡）</w:t>
      </w:r>
    </w:p>
    <w:p w14:paraId="10C0768C"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第6条　乙は、本契約によって生じる権利又は義務を第三者に譲渡し、又は承継させてはならない。</w:t>
      </w:r>
    </w:p>
    <w:p w14:paraId="429086CA" w14:textId="77777777" w:rsidR="00FA0291" w:rsidRPr="00FA0291" w:rsidRDefault="00FA0291" w:rsidP="00FA0291">
      <w:pPr>
        <w:wordWrap w:val="0"/>
        <w:ind w:right="-88"/>
        <w:jc w:val="left"/>
        <w:rPr>
          <w:rFonts w:ascii="Meiryo UI" w:eastAsia="Meiryo UI" w:hAnsi="Meiryo UI"/>
          <w:color w:val="000000" w:themeColor="text1"/>
          <w:szCs w:val="21"/>
        </w:rPr>
      </w:pPr>
    </w:p>
    <w:p w14:paraId="3D8FDA7C"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（実地調査）</w:t>
      </w:r>
    </w:p>
    <w:p w14:paraId="52BD9E7D"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F75FA46"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前項において、甲は乙に意見を述べ、補足資料の提出を求めることができる。</w:t>
      </w:r>
    </w:p>
    <w:p w14:paraId="7C0F399A" w14:textId="77777777" w:rsidR="00FA0291" w:rsidRPr="00FA0291" w:rsidRDefault="00FA0291" w:rsidP="00FA0291">
      <w:pPr>
        <w:wordWrap w:val="0"/>
        <w:ind w:right="-88"/>
        <w:jc w:val="left"/>
        <w:rPr>
          <w:rFonts w:ascii="Meiryo UI" w:eastAsia="Meiryo UI" w:hAnsi="Meiryo UI"/>
          <w:color w:val="000000" w:themeColor="text1"/>
          <w:szCs w:val="21"/>
        </w:rPr>
      </w:pPr>
    </w:p>
    <w:p w14:paraId="6F21B18B"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（検査）</w:t>
      </w:r>
    </w:p>
    <w:p w14:paraId="7AA51136" w14:textId="721350E4"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第8条　甲は、納入物件の納入を受けた日から30日以内に、当該納入物件について別紙</w:t>
      </w:r>
      <w:r w:rsidR="00857F04">
        <w:rPr>
          <w:rFonts w:ascii="Meiryo UI" w:eastAsia="Meiryo UI" w:hAnsi="Meiryo UI" w:hint="eastAsia"/>
          <w:color w:val="000000" w:themeColor="text1"/>
          <w:szCs w:val="21"/>
        </w:rPr>
        <w:t>事業内容</w:t>
      </w:r>
      <w:r w:rsidR="00A849F7">
        <w:rPr>
          <w:rFonts w:ascii="Meiryo UI" w:eastAsia="Meiryo UI" w:hAnsi="Meiryo UI" w:hint="eastAsia"/>
          <w:color w:val="000000" w:themeColor="text1"/>
          <w:szCs w:val="21"/>
        </w:rPr>
        <w:t>及び提案書</w:t>
      </w:r>
      <w:r w:rsidRPr="00FA0291">
        <w:rPr>
          <w:rFonts w:ascii="Meiryo UI" w:eastAsia="Meiryo UI" w:hAnsi="Meiryo UI" w:hint="eastAsia"/>
          <w:color w:val="000000" w:themeColor="text1"/>
          <w:szCs w:val="21"/>
        </w:rPr>
        <w:t>に基づき検査を行い、同</w:t>
      </w:r>
      <w:r w:rsidR="00857F04">
        <w:rPr>
          <w:rFonts w:ascii="Meiryo UI" w:eastAsia="Meiryo UI" w:hAnsi="Meiryo UI" w:hint="eastAsia"/>
          <w:color w:val="000000" w:themeColor="text1"/>
          <w:szCs w:val="21"/>
        </w:rPr>
        <w:t>事業内容</w:t>
      </w:r>
      <w:r w:rsidR="00A849F7">
        <w:rPr>
          <w:rFonts w:ascii="Meiryo UI" w:eastAsia="Meiryo UI" w:hAnsi="Meiryo UI" w:hint="eastAsia"/>
          <w:color w:val="000000" w:themeColor="text1"/>
          <w:szCs w:val="21"/>
        </w:rPr>
        <w:t>及び提案書</w:t>
      </w:r>
      <w:r w:rsidRPr="00FA0291">
        <w:rPr>
          <w:rFonts w:ascii="Meiryo UI" w:eastAsia="Meiryo UI" w:hAnsi="Meiryo UI" w:hint="eastAsia"/>
          <w:color w:val="000000" w:themeColor="text1"/>
          <w:szCs w:val="21"/>
        </w:rPr>
        <w:t>に定める基準に適合しない事実を発見したときは、当該事実の概要を書面によって遅滞なく乙に通知する。</w:t>
      </w:r>
    </w:p>
    <w:p w14:paraId="29923E3A"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前項所定の期間内に同項所定の通知が無いときは、当該期間満了日をもって当該納入物件は同項所定の検査に合格したものとみなす。</w:t>
      </w:r>
    </w:p>
    <w:p w14:paraId="6A6A096A"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請負業務は、当該納入物件が本条による検査に合格した日をもって完了とする。</w:t>
      </w:r>
    </w:p>
    <w:p w14:paraId="00F81941"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4　第1項及び第2項の規定は、第1項所定の通知書に記載された指摘事実に対し、乙が適切な修正等を行い甲に再納入する場合に準用する。</w:t>
      </w:r>
    </w:p>
    <w:p w14:paraId="48ED7BC0" w14:textId="77777777" w:rsidR="00FA0291" w:rsidRPr="00FA0291" w:rsidRDefault="00FA0291" w:rsidP="00FA0291">
      <w:pPr>
        <w:wordWrap w:val="0"/>
        <w:ind w:right="-88"/>
        <w:jc w:val="left"/>
        <w:rPr>
          <w:rFonts w:ascii="Meiryo UI" w:eastAsia="Meiryo UI" w:hAnsi="Meiryo UI"/>
          <w:color w:val="000000" w:themeColor="text1"/>
          <w:szCs w:val="21"/>
        </w:rPr>
      </w:pPr>
    </w:p>
    <w:p w14:paraId="59B143E0"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（契約不適合責任）</w:t>
      </w:r>
    </w:p>
    <w:p w14:paraId="0085C67D" w14:textId="6A13200E"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第9条　甲は、請負業務完了の日から1年以内に納入物件その他請負業務の成果に種類、品質又は数量に関して</w:t>
      </w:r>
      <w:r w:rsidR="00857F04">
        <w:rPr>
          <w:rFonts w:ascii="Meiryo UI" w:eastAsia="Meiryo UI" w:hAnsi="Meiryo UI" w:hint="eastAsia"/>
          <w:color w:val="000000" w:themeColor="text1"/>
          <w:szCs w:val="21"/>
        </w:rPr>
        <w:t>事業内容</w:t>
      </w:r>
      <w:r w:rsidR="00A849F7">
        <w:rPr>
          <w:rFonts w:ascii="Meiryo UI" w:eastAsia="Meiryo UI" w:hAnsi="Meiryo UI" w:hint="eastAsia"/>
          <w:color w:val="000000" w:themeColor="text1"/>
          <w:szCs w:val="21"/>
        </w:rPr>
        <w:t>及び提案書</w:t>
      </w:r>
      <w:r w:rsidRPr="00FA0291">
        <w:rPr>
          <w:rFonts w:ascii="Meiryo UI" w:eastAsia="Meiryo UI" w:hAnsi="Meiryo UI"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71C6248"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6F338D5"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BD7E5BC"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一　修補等が不能であるとき。</w:t>
      </w:r>
    </w:p>
    <w:p w14:paraId="64952EC8"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二　乙が修補等を拒絶する意思を明確に表示したとき。</w:t>
      </w:r>
    </w:p>
    <w:p w14:paraId="4A3089C5"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3221F9C"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四　前各号に掲げる場合のほか、甲が第１項所定の催告をしても修補等を受ける見込みがないことが明らかであるとき。</w:t>
      </w:r>
    </w:p>
    <w:p w14:paraId="0F2383BC"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60817187"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5　前各項において、甲は、乙の責めに帰すべき事由による契約不適合によって甲が被った損害の賠償を、別途乙に請求することができる。</w:t>
      </w:r>
    </w:p>
    <w:p w14:paraId="60ED24A7"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 xml:space="preserve">6　本条は、本契約終了後においても有効に存続するものとする。　　　　　　　　　　　　　　　</w:t>
      </w:r>
    </w:p>
    <w:p w14:paraId="04A407FE" w14:textId="77777777" w:rsidR="00FA0291" w:rsidRPr="00FA0291" w:rsidRDefault="00FA0291" w:rsidP="00FA0291">
      <w:pPr>
        <w:wordWrap w:val="0"/>
        <w:ind w:right="-88"/>
        <w:jc w:val="left"/>
        <w:rPr>
          <w:rFonts w:ascii="Meiryo UI" w:eastAsia="Meiryo UI" w:hAnsi="Meiryo UI"/>
          <w:color w:val="000000" w:themeColor="text1"/>
          <w:szCs w:val="21"/>
        </w:rPr>
      </w:pPr>
    </w:p>
    <w:p w14:paraId="23D34F47"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（対価の支払及び遅延利息）</w:t>
      </w:r>
    </w:p>
    <w:p w14:paraId="7C950C83"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第10条　甲は、請負業務の完了後、乙から適法な支払請求書を受理した日の属する月の翌月末日までに契約金額を支払う。なお、支払いに要する費用は甲の負担とする。</w:t>
      </w:r>
    </w:p>
    <w:p w14:paraId="7D0E06DB"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1E29F6C6"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乙は、請負業務の履行途中までの成果に対しては、事由の如何を問わず、何らの支払いもなされないことを確認し了解する。</w:t>
      </w:r>
    </w:p>
    <w:p w14:paraId="4AECBD1B" w14:textId="77777777" w:rsidR="00FA0291" w:rsidRPr="00FA0291" w:rsidRDefault="00FA0291" w:rsidP="00FA0291">
      <w:pPr>
        <w:wordWrap w:val="0"/>
        <w:ind w:right="-88"/>
        <w:jc w:val="left"/>
        <w:rPr>
          <w:rFonts w:ascii="Meiryo UI" w:eastAsia="Meiryo UI" w:hAnsi="Meiryo UI"/>
          <w:color w:val="000000" w:themeColor="text1"/>
          <w:szCs w:val="21"/>
        </w:rPr>
      </w:pPr>
    </w:p>
    <w:p w14:paraId="771F90F8"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（遅延損害金）</w:t>
      </w:r>
    </w:p>
    <w:p w14:paraId="110963F8"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04CEDE6"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前項の規定は、納入遅延となった後に本契約が解除された場合であっても、解除の日までの日数に対して適用するものとする。</w:t>
      </w:r>
    </w:p>
    <w:p w14:paraId="124F4B00" w14:textId="77777777" w:rsidR="00FA0291" w:rsidRPr="00FA0291" w:rsidRDefault="00FA0291" w:rsidP="00FA0291">
      <w:pPr>
        <w:wordWrap w:val="0"/>
        <w:ind w:right="-88"/>
        <w:jc w:val="left"/>
        <w:rPr>
          <w:rFonts w:ascii="Meiryo UI" w:eastAsia="Meiryo UI" w:hAnsi="Meiryo UI"/>
          <w:color w:val="000000" w:themeColor="text1"/>
          <w:szCs w:val="21"/>
        </w:rPr>
      </w:pPr>
    </w:p>
    <w:p w14:paraId="06FD0C8E"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（契約の変更）</w:t>
      </w:r>
    </w:p>
    <w:p w14:paraId="4430F29D" w14:textId="7AC1A235"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第12条　甲及び乙は、本契約の締結後、次の各号に掲げる事由が生じた場合は、甲乙合意のうえ本契約を変更することができる。</w:t>
      </w:r>
    </w:p>
    <w:p w14:paraId="24D84E8C" w14:textId="7178C562"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 xml:space="preserve">一　</w:t>
      </w:r>
      <w:r w:rsidR="00857F04">
        <w:rPr>
          <w:rFonts w:ascii="Meiryo UI" w:eastAsia="Meiryo UI" w:hAnsi="Meiryo UI" w:hint="eastAsia"/>
          <w:color w:val="000000" w:themeColor="text1"/>
          <w:szCs w:val="21"/>
        </w:rPr>
        <w:t>事業内容</w:t>
      </w:r>
      <w:r w:rsidR="00A849F7">
        <w:rPr>
          <w:rFonts w:ascii="Meiryo UI" w:eastAsia="Meiryo UI" w:hAnsi="Meiryo UI" w:hint="eastAsia"/>
          <w:color w:val="000000" w:themeColor="text1"/>
          <w:szCs w:val="21"/>
        </w:rPr>
        <w:t>及び提案書</w:t>
      </w:r>
      <w:r w:rsidRPr="00FA0291">
        <w:rPr>
          <w:rFonts w:ascii="Meiryo UI" w:eastAsia="Meiryo UI" w:hAnsi="Meiryo UI" w:hint="eastAsia"/>
          <w:color w:val="000000" w:themeColor="text1"/>
          <w:szCs w:val="21"/>
        </w:rPr>
        <w:t>その他契約条件の変更（乙に帰責事由ある場合を除く。）。</w:t>
      </w:r>
    </w:p>
    <w:p w14:paraId="194A1EB6"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二　天災地変、著しい経済情勢の変動、不可抗力その他やむを得ない事由に基づく諸条件の変更。</w:t>
      </w:r>
    </w:p>
    <w:p w14:paraId="4B88FB64"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三　税法その他法令の制定又は改廃。</w:t>
      </w:r>
    </w:p>
    <w:p w14:paraId="61210BE9"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四　価格に影響のある技術変更提案の実施。</w:t>
      </w:r>
    </w:p>
    <w:p w14:paraId="4BD2C8A7"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06894CB" w14:textId="77777777" w:rsidR="00FA0291" w:rsidRPr="00FA0291" w:rsidRDefault="00FA0291" w:rsidP="00FA0291">
      <w:pPr>
        <w:wordWrap w:val="0"/>
        <w:ind w:right="-88"/>
        <w:jc w:val="left"/>
        <w:rPr>
          <w:rFonts w:ascii="Meiryo UI" w:eastAsia="Meiryo UI" w:hAnsi="Meiryo UI"/>
          <w:color w:val="000000" w:themeColor="text1"/>
          <w:szCs w:val="21"/>
        </w:rPr>
      </w:pPr>
    </w:p>
    <w:p w14:paraId="77211FB0"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（契約の解除等）</w:t>
      </w:r>
    </w:p>
    <w:p w14:paraId="4CC98B2A"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第13条　甲は、第9条による場合の他、次の各号の一に該当するときは、催告の上、本契約の全部又は一部を解除することができる。但し、第4号乃至第6号の場合は催告を要しない。</w:t>
      </w:r>
    </w:p>
    <w:p w14:paraId="6AEC9735"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一　乙が本契約条項に違反したとき。</w:t>
      </w:r>
    </w:p>
    <w:p w14:paraId="1171BB00"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31FB475"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三　乙が甲の指示に従わないとき、その職務執行を妨げたとき、又は談合その他不正な行為があったとき。</w:t>
      </w:r>
    </w:p>
    <w:p w14:paraId="025AD4F5"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1A8766B"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五　天災地変その他乙の責に帰すことができない事由により、納入物件を納入する見込みがないと認められるとき。</w:t>
      </w:r>
    </w:p>
    <w:p w14:paraId="66D3E8A6"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六　乙が、甲が正当な理由と認める理由により、本契約の解除を申し出たとき。</w:t>
      </w:r>
    </w:p>
    <w:p w14:paraId="6A9109EF"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93709AA"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2F7A918E"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C2EC36A"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90B7047"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 xml:space="preserve">　</w:t>
      </w:r>
    </w:p>
    <w:p w14:paraId="46DF4B87"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（損害賠償）</w:t>
      </w:r>
    </w:p>
    <w:p w14:paraId="7F615E12"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562C52F"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 xml:space="preserve">2　第11条所定の遅延損害金の有無は、前項に基づく賠償額に影響を与えないものとする。　</w:t>
      </w:r>
    </w:p>
    <w:p w14:paraId="49338499" w14:textId="77777777" w:rsidR="00FA0291" w:rsidRPr="00FA0291" w:rsidRDefault="00FA0291" w:rsidP="00FA0291">
      <w:pPr>
        <w:wordWrap w:val="0"/>
        <w:ind w:right="-88"/>
        <w:jc w:val="left"/>
        <w:rPr>
          <w:rFonts w:ascii="Meiryo UI" w:eastAsia="Meiryo UI" w:hAnsi="Meiryo UI"/>
          <w:color w:val="000000" w:themeColor="text1"/>
          <w:szCs w:val="21"/>
        </w:rPr>
      </w:pPr>
    </w:p>
    <w:p w14:paraId="5872CA55"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（違約金及び損害賠償金の遅延利息）</w:t>
      </w:r>
    </w:p>
    <w:p w14:paraId="46C8F62C"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698C0EA" w14:textId="77777777" w:rsidR="00FA0291" w:rsidRPr="00FA0291" w:rsidRDefault="00FA0291" w:rsidP="00FA0291">
      <w:pPr>
        <w:wordWrap w:val="0"/>
        <w:ind w:right="-88"/>
        <w:jc w:val="left"/>
        <w:rPr>
          <w:rFonts w:ascii="Meiryo UI" w:eastAsia="Meiryo UI" w:hAnsi="Meiryo UI"/>
          <w:color w:val="000000" w:themeColor="text1"/>
          <w:szCs w:val="21"/>
        </w:rPr>
      </w:pPr>
    </w:p>
    <w:p w14:paraId="4D2D9D0F"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（秘密保持及び個人情報）</w:t>
      </w:r>
    </w:p>
    <w:p w14:paraId="69EF304C"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181CCA60"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38C7488"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 xml:space="preserve">　　なお、報告の内容について、甲と乙が協議し不十分であると認めた場合、乙は、速やかに甲と協議し対策を講ずること。</w:t>
      </w:r>
    </w:p>
    <w:p w14:paraId="5E5F4CF6" w14:textId="413943CD"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918651E"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7EBEB05"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0A3DE5C"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9962419" w14:textId="4CEAEB69"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7</w:t>
      </w:r>
      <w:r w:rsidR="00A849F7">
        <w:rPr>
          <w:rFonts w:ascii="Meiryo UI" w:eastAsia="Meiryo UI" w:hAnsi="Meiryo UI" w:hint="eastAsia"/>
          <w:color w:val="000000" w:themeColor="text1"/>
          <w:szCs w:val="21"/>
        </w:rPr>
        <w:t xml:space="preserve">　</w:t>
      </w:r>
      <w:r w:rsidRPr="00FA0291">
        <w:rPr>
          <w:rFonts w:ascii="Meiryo UI" w:eastAsia="Meiryo UI" w:hAnsi="Meiryo UI" w:hint="eastAsia"/>
          <w:color w:val="000000" w:themeColor="text1"/>
          <w:szCs w:val="21"/>
        </w:rPr>
        <w:t>乙は、本契約全体における情報セキュリティの確保のため、「政府機関等の情報セキュリティ対策のための統一基準」等に基づく、情報セキュリティ対策を講じなければならない。</w:t>
      </w:r>
    </w:p>
    <w:p w14:paraId="7FF3A128"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8　乙は、当機構が実施する情報セキュリティ監査又はシステム監査を受け入れるとともに、指摘事項への対応を行うこと。</w:t>
      </w:r>
    </w:p>
    <w:p w14:paraId="407A6B36"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336FD999"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10　個人情報に関する取扱いについては、別添「個人情報の取扱いに関する特則」のとおりとする。</w:t>
      </w:r>
    </w:p>
    <w:p w14:paraId="64FB9A65"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11　本条は、本契約終了後も有効に存続する。</w:t>
      </w:r>
    </w:p>
    <w:p w14:paraId="235F1066" w14:textId="77777777" w:rsidR="00FA0291" w:rsidRPr="00FA0291" w:rsidRDefault="00FA0291" w:rsidP="00FA0291">
      <w:pPr>
        <w:wordWrap w:val="0"/>
        <w:ind w:right="-88"/>
        <w:jc w:val="left"/>
        <w:rPr>
          <w:rFonts w:ascii="Meiryo UI" w:eastAsia="Meiryo UI" w:hAnsi="Meiryo UI"/>
          <w:color w:val="000000" w:themeColor="text1"/>
          <w:szCs w:val="21"/>
        </w:rPr>
      </w:pPr>
    </w:p>
    <w:p w14:paraId="1104EEA0"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（知的財産権）</w:t>
      </w:r>
    </w:p>
    <w:p w14:paraId="0543343D"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E37BFE7"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BCA0684"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068CAB2" w14:textId="77777777" w:rsidR="00FA0291" w:rsidRPr="00FA0291" w:rsidRDefault="00FA0291" w:rsidP="00FA0291">
      <w:pPr>
        <w:wordWrap w:val="0"/>
        <w:ind w:right="-88"/>
        <w:jc w:val="left"/>
        <w:rPr>
          <w:rFonts w:ascii="Meiryo UI" w:eastAsia="Meiryo UI" w:hAnsi="Meiryo UI"/>
          <w:color w:val="000000" w:themeColor="text1"/>
          <w:szCs w:val="21"/>
        </w:rPr>
      </w:pPr>
    </w:p>
    <w:p w14:paraId="5F34F936"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（知的財産権の紛争解決）</w:t>
      </w:r>
    </w:p>
    <w:p w14:paraId="0E4971B3"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9B94C7"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5A76B57"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第9条の規定は、知的財産権に関する紛争には適用しない。また、本条は、本契約終了後も有効に存続する。</w:t>
      </w:r>
    </w:p>
    <w:p w14:paraId="52CDA24D"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 xml:space="preserve">　　</w:t>
      </w:r>
    </w:p>
    <w:p w14:paraId="35D83891"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（成果の公表等）</w:t>
      </w:r>
    </w:p>
    <w:p w14:paraId="42FEEF4A"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第19条　甲は、請負業務完了の日以後、請負業務の成果を公表、公開及び出版（以下「公表等」という。）することができる。</w:t>
      </w:r>
    </w:p>
    <w:p w14:paraId="492EB0D7"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甲は、乙の承認を得て、請負業務完了前に、予定される成果の公表等をすることができる。</w:t>
      </w:r>
    </w:p>
    <w:p w14:paraId="1F430279"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乙は、成果普及等のために甲が成果報告書等を作成する場合には、甲に協力する。</w:t>
      </w:r>
    </w:p>
    <w:p w14:paraId="68C291AE"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0B5BA31F"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58D86BF"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6　本条の規定は、本契約終了後も有効に存続する。</w:t>
      </w:r>
    </w:p>
    <w:p w14:paraId="317726DA" w14:textId="77777777" w:rsidR="00FA0291" w:rsidRPr="00FA0291" w:rsidRDefault="00FA0291" w:rsidP="00FA0291">
      <w:pPr>
        <w:wordWrap w:val="0"/>
        <w:ind w:right="-88"/>
        <w:jc w:val="left"/>
        <w:rPr>
          <w:rFonts w:ascii="Meiryo UI" w:eastAsia="Meiryo UI" w:hAnsi="Meiryo UI"/>
          <w:color w:val="000000" w:themeColor="text1"/>
          <w:szCs w:val="21"/>
        </w:rPr>
      </w:pPr>
    </w:p>
    <w:p w14:paraId="431A4E64"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（協議）</w:t>
      </w:r>
    </w:p>
    <w:p w14:paraId="633E19F5"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第20条　本契約の解釈又は本契約に定めのない事項について生じた疑義については、甲乙協議し、誠意をもって解決する。</w:t>
      </w:r>
    </w:p>
    <w:p w14:paraId="6076BEB8" w14:textId="77777777" w:rsidR="00FA0291" w:rsidRPr="00FA0291" w:rsidRDefault="00FA0291" w:rsidP="00FA0291">
      <w:pPr>
        <w:wordWrap w:val="0"/>
        <w:ind w:right="-88"/>
        <w:jc w:val="left"/>
        <w:rPr>
          <w:rFonts w:ascii="Meiryo UI" w:eastAsia="Meiryo UI" w:hAnsi="Meiryo UI"/>
          <w:color w:val="000000" w:themeColor="text1"/>
          <w:szCs w:val="21"/>
        </w:rPr>
      </w:pPr>
    </w:p>
    <w:p w14:paraId="467F7634"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（その他）</w:t>
      </w:r>
    </w:p>
    <w:p w14:paraId="22E68F2B"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第21条　本契約に関する紛争については、東京地方裁判所を唯一の合意管轄裁判所とする。</w:t>
      </w:r>
    </w:p>
    <w:p w14:paraId="020F3C24" w14:textId="77777777" w:rsidR="00FA0291" w:rsidRPr="00FA0291" w:rsidRDefault="00FA0291" w:rsidP="00FA0291">
      <w:pPr>
        <w:wordWrap w:val="0"/>
        <w:ind w:right="-88"/>
        <w:jc w:val="left"/>
        <w:rPr>
          <w:rFonts w:ascii="Meiryo UI" w:eastAsia="Meiryo UI" w:hAnsi="Meiryo UI"/>
          <w:color w:val="000000" w:themeColor="text1"/>
          <w:szCs w:val="21"/>
        </w:rPr>
      </w:pPr>
    </w:p>
    <w:p w14:paraId="1D82EA8D" w14:textId="77777777" w:rsidR="00FA0291" w:rsidRPr="00FA0291" w:rsidRDefault="00FA0291" w:rsidP="00FA0291">
      <w:pPr>
        <w:wordWrap w:val="0"/>
        <w:ind w:right="-88"/>
        <w:jc w:val="left"/>
        <w:rPr>
          <w:rFonts w:ascii="Meiryo UI" w:eastAsia="Meiryo UI" w:hAnsi="Meiryo UI"/>
          <w:color w:val="000000" w:themeColor="text1"/>
          <w:szCs w:val="21"/>
        </w:rPr>
      </w:pPr>
    </w:p>
    <w:p w14:paraId="426CE2EA"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特記事項</w:t>
      </w:r>
    </w:p>
    <w:p w14:paraId="664A049F" w14:textId="77777777" w:rsidR="00FA0291" w:rsidRPr="00FA0291" w:rsidRDefault="00FA0291" w:rsidP="00FA0291">
      <w:pPr>
        <w:wordWrap w:val="0"/>
        <w:ind w:right="-88"/>
        <w:jc w:val="left"/>
        <w:rPr>
          <w:rFonts w:ascii="Meiryo UI" w:eastAsia="Meiryo UI" w:hAnsi="Meiryo UI"/>
          <w:color w:val="000000" w:themeColor="text1"/>
          <w:szCs w:val="21"/>
        </w:rPr>
      </w:pPr>
    </w:p>
    <w:p w14:paraId="40A02AE4"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（談合等の不正行為による契約の解除）</w:t>
      </w:r>
    </w:p>
    <w:p w14:paraId="5B9A5294"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第1条　甲は、次の各号のいずれかに該当したときは、契約を解除することができる。</w:t>
      </w:r>
    </w:p>
    <w:p w14:paraId="4A5EEB3B"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6730CC0"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イ　独占禁止法第61条第1項に規定する排除措置命令が確定したとき</w:t>
      </w:r>
    </w:p>
    <w:p w14:paraId="76BD052D"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ロ　独占禁止法第62条第1項に規定する課徴金納付命令が確定したとき</w:t>
      </w:r>
    </w:p>
    <w:p w14:paraId="4C7C90F9"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ハ　独占禁止法第7条の4第7項又は第7条の7第3項の課徴金納付命令を命じない旨の通知があったとき</w:t>
      </w:r>
    </w:p>
    <w:p w14:paraId="61D28396"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二　本契約に関し、乙の独占禁止法第89条第1項又は第95条第1項第1号に規定する刑が確定したとき</w:t>
      </w:r>
    </w:p>
    <w:p w14:paraId="640EF73E"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D2FF8FD" w14:textId="77777777" w:rsidR="00FA0291" w:rsidRPr="00FA0291" w:rsidRDefault="00FA0291" w:rsidP="00FA0291">
      <w:pPr>
        <w:wordWrap w:val="0"/>
        <w:ind w:right="-88"/>
        <w:jc w:val="left"/>
        <w:rPr>
          <w:rFonts w:ascii="Meiryo UI" w:eastAsia="Meiryo UI" w:hAnsi="Meiryo UI"/>
          <w:color w:val="000000" w:themeColor="text1"/>
          <w:szCs w:val="21"/>
        </w:rPr>
      </w:pPr>
    </w:p>
    <w:p w14:paraId="246FD83B"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（談合等の不正行為に係る通知文書の写しの提出）</w:t>
      </w:r>
    </w:p>
    <w:p w14:paraId="71C70C7F"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C3765C2"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一　独占禁止法第61条第1項の排除措置命令書</w:t>
      </w:r>
    </w:p>
    <w:p w14:paraId="7447CCF8"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二　独占禁止法第62条第1項の課徴金納付命令書</w:t>
      </w:r>
    </w:p>
    <w:p w14:paraId="018F2BED"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三　独占禁止法第7条の4第7項又は第7条の7第3項の課徴金納付命令を命じない旨の通知文書</w:t>
      </w:r>
    </w:p>
    <w:p w14:paraId="6C94D0E0" w14:textId="77777777" w:rsidR="00FA0291" w:rsidRPr="00FA0291" w:rsidRDefault="00FA0291" w:rsidP="00FA0291">
      <w:pPr>
        <w:wordWrap w:val="0"/>
        <w:ind w:right="-88"/>
        <w:jc w:val="left"/>
        <w:rPr>
          <w:rFonts w:ascii="Meiryo UI" w:eastAsia="Meiryo UI" w:hAnsi="Meiryo UI"/>
          <w:color w:val="000000" w:themeColor="text1"/>
          <w:szCs w:val="21"/>
        </w:rPr>
      </w:pPr>
    </w:p>
    <w:p w14:paraId="241E20E8"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（談合等の不正行為による損害の賠償）</w:t>
      </w:r>
    </w:p>
    <w:p w14:paraId="32E12924"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F42126"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前項の規定は、本契約による履行が完了した後も適用するものとする。</w:t>
      </w:r>
    </w:p>
    <w:p w14:paraId="6AA864D3"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930F16F"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5AB06B1"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D2C8632" w14:textId="77777777" w:rsidR="00FA0291" w:rsidRPr="00FA0291" w:rsidRDefault="00FA0291" w:rsidP="00FA0291">
      <w:pPr>
        <w:wordWrap w:val="0"/>
        <w:ind w:right="-88"/>
        <w:jc w:val="left"/>
        <w:rPr>
          <w:rFonts w:ascii="Meiryo UI" w:eastAsia="Meiryo UI" w:hAnsi="Meiryo UI"/>
          <w:color w:val="000000" w:themeColor="text1"/>
          <w:szCs w:val="21"/>
        </w:rPr>
      </w:pPr>
    </w:p>
    <w:p w14:paraId="40251A75"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（暴力団関与の属性要件に基づく契約解除）</w:t>
      </w:r>
    </w:p>
    <w:p w14:paraId="6A74E2BA"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第4条　甲は、乙が次の各号の一に該当すると認められるときは、何らの催告を要せず、本契約を解除することができる。</w:t>
      </w:r>
    </w:p>
    <w:p w14:paraId="212AECD0"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6CBA8FB"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二　役員等が、自己、自社若しくは第三者の不正の利益を図る目的又は第三者に損害を加える目的をもって、暴力団又は暴力団員を利用するなどしているとき</w:t>
      </w:r>
    </w:p>
    <w:p w14:paraId="4E1E4840"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三　役員等が、暴力団又は暴力団員に対して、資金等を供給し、又は便宜を供与するなど直接的あるいは積極的に暴力団の維持、運営に協力し、若しくは関与しているとき</w:t>
      </w:r>
    </w:p>
    <w:p w14:paraId="7AC69963"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四　役員等が、暴力団又は暴力団員であることを知りながらこれと社会的に非難されるべき関係を有しているとき</w:t>
      </w:r>
    </w:p>
    <w:p w14:paraId="2FF75883" w14:textId="77777777" w:rsidR="00FA0291" w:rsidRPr="00FA0291" w:rsidRDefault="00FA0291" w:rsidP="00FA0291">
      <w:pPr>
        <w:wordWrap w:val="0"/>
        <w:ind w:right="-88"/>
        <w:jc w:val="left"/>
        <w:rPr>
          <w:rFonts w:ascii="Meiryo UI" w:eastAsia="Meiryo UI" w:hAnsi="Meiryo UI"/>
          <w:color w:val="000000" w:themeColor="text1"/>
          <w:szCs w:val="21"/>
        </w:rPr>
      </w:pPr>
    </w:p>
    <w:p w14:paraId="3F0B62A5"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（再請負契約等に関する契約解除）</w:t>
      </w:r>
    </w:p>
    <w:p w14:paraId="32D4319A"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17FBCBC"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C783F54" w14:textId="77777777" w:rsidR="00FA0291" w:rsidRPr="00FA0291" w:rsidRDefault="00FA0291" w:rsidP="00FA0291">
      <w:pPr>
        <w:wordWrap w:val="0"/>
        <w:ind w:right="-88"/>
        <w:jc w:val="left"/>
        <w:rPr>
          <w:rFonts w:ascii="Meiryo UI" w:eastAsia="Meiryo UI" w:hAnsi="Meiryo UI"/>
          <w:color w:val="000000" w:themeColor="text1"/>
          <w:szCs w:val="21"/>
        </w:rPr>
      </w:pPr>
    </w:p>
    <w:p w14:paraId="5C225AD9"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（損害賠償）</w:t>
      </w:r>
    </w:p>
    <w:p w14:paraId="2D040EE0"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第6条　甲は、第4条又は前条第2項の規定により本契約を解除した場合は、これにより乙に生じた損害について、何ら賠償ないし補償することは要しない。</w:t>
      </w:r>
    </w:p>
    <w:p w14:paraId="0FBB6B43"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乙は、甲が第4条又は前条第2項の規定により本契約を解除した場合において、甲に損害が生じたときは、その損害を賠償するものとする。</w:t>
      </w:r>
    </w:p>
    <w:p w14:paraId="240EB28C"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2E46A17"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4　前項の規定は、本契約による履行が完了した後も適用するものとする。</w:t>
      </w:r>
    </w:p>
    <w:p w14:paraId="6FC6EE43"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DAF6E7C"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0E2E657D"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4F8291B" w14:textId="77777777" w:rsidR="00FA0291" w:rsidRPr="00FA0291" w:rsidRDefault="00FA0291" w:rsidP="00FA0291">
      <w:pPr>
        <w:wordWrap w:val="0"/>
        <w:ind w:right="-88"/>
        <w:jc w:val="left"/>
        <w:rPr>
          <w:rFonts w:ascii="Meiryo UI" w:eastAsia="Meiryo UI" w:hAnsi="Meiryo UI"/>
          <w:color w:val="000000" w:themeColor="text1"/>
          <w:szCs w:val="21"/>
        </w:rPr>
      </w:pPr>
    </w:p>
    <w:p w14:paraId="5F4DA93A"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（不当介入に関する通報・報告）</w:t>
      </w:r>
    </w:p>
    <w:p w14:paraId="41620DA8"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9B2BBF9" w14:textId="77777777" w:rsidR="00FA0291" w:rsidRPr="00FA0291" w:rsidRDefault="00FA0291" w:rsidP="00FA0291">
      <w:pPr>
        <w:wordWrap w:val="0"/>
        <w:ind w:right="-88"/>
        <w:jc w:val="left"/>
        <w:rPr>
          <w:rFonts w:ascii="Meiryo UI" w:eastAsia="Meiryo UI" w:hAnsi="Meiryo UI"/>
          <w:color w:val="000000" w:themeColor="text1"/>
          <w:szCs w:val="21"/>
        </w:rPr>
      </w:pPr>
    </w:p>
    <w:p w14:paraId="08E2266A" w14:textId="77777777" w:rsidR="00FA0291" w:rsidRPr="00FA0291" w:rsidRDefault="00FA0291" w:rsidP="00FA0291">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本契約の締結を証するため、本契約書2通を作成し、双方記名押印の上、甲、乙それぞれ1通を保有する。</w:t>
      </w:r>
    </w:p>
    <w:p w14:paraId="2DA5ACB5" w14:textId="77777777" w:rsidR="00F72201" w:rsidRPr="00D95F8D" w:rsidRDefault="00F72201" w:rsidP="00F72201">
      <w:pPr>
        <w:tabs>
          <w:tab w:val="left" w:pos="9070"/>
        </w:tabs>
        <w:wordWrap w:val="0"/>
        <w:ind w:right="-88"/>
        <w:jc w:val="left"/>
        <w:rPr>
          <w:rFonts w:ascii="Meiryo UI" w:eastAsia="Meiryo UI" w:hAnsi="Meiryo UI"/>
          <w:color w:val="000000" w:themeColor="text1"/>
          <w:szCs w:val="21"/>
        </w:rPr>
      </w:pPr>
    </w:p>
    <w:p w14:paraId="47DF790A" w14:textId="77777777" w:rsidR="00F72201" w:rsidRPr="00D95F8D" w:rsidRDefault="00F72201" w:rsidP="00F72201">
      <w:pPr>
        <w:tabs>
          <w:tab w:val="left" w:pos="9070"/>
        </w:tabs>
        <w:wordWrap w:val="0"/>
        <w:ind w:right="-88"/>
        <w:jc w:val="left"/>
        <w:rPr>
          <w:rFonts w:ascii="Meiryo UI" w:eastAsia="Meiryo UI" w:hAnsi="Meiryo UI"/>
          <w:color w:val="000000" w:themeColor="text1"/>
          <w:szCs w:val="21"/>
        </w:rPr>
      </w:pPr>
    </w:p>
    <w:p w14:paraId="633353F1" w14:textId="7402ACB5" w:rsidR="00F72201" w:rsidRPr="00D95F8D" w:rsidRDefault="00F72201" w:rsidP="00F72201">
      <w:pPr>
        <w:tabs>
          <w:tab w:val="left" w:pos="9070"/>
        </w:tabs>
        <w:wordWrap w:val="0"/>
        <w:ind w:right="-88" w:firstLineChars="100" w:firstLine="210"/>
        <w:jc w:val="left"/>
        <w:rPr>
          <w:rFonts w:ascii="Meiryo UI" w:eastAsia="Meiryo UI" w:hAnsi="Meiryo UI"/>
          <w:color w:val="000000" w:themeColor="text1"/>
          <w:szCs w:val="21"/>
        </w:rPr>
      </w:pPr>
      <w:r w:rsidRPr="00D95F8D">
        <w:rPr>
          <w:rFonts w:ascii="Meiryo UI" w:eastAsia="Meiryo UI" w:hAnsi="Meiryo UI" w:hint="eastAsia"/>
          <w:color w:val="000000" w:themeColor="text1"/>
          <w:szCs w:val="21"/>
        </w:rPr>
        <w:t xml:space="preserve">　　　202</w:t>
      </w:r>
      <w:r w:rsidR="00EB0702" w:rsidRPr="00D95F8D">
        <w:rPr>
          <w:rFonts w:ascii="Meiryo UI" w:eastAsia="Meiryo UI" w:hAnsi="Meiryo UI" w:hint="eastAsia"/>
          <w:color w:val="000000" w:themeColor="text1"/>
          <w:szCs w:val="21"/>
        </w:rPr>
        <w:t>2</w:t>
      </w:r>
      <w:r w:rsidRPr="00D95F8D">
        <w:rPr>
          <w:rFonts w:ascii="Meiryo UI" w:eastAsia="Meiryo UI" w:hAnsi="Meiryo UI" w:hint="eastAsia"/>
          <w:color w:val="000000" w:themeColor="text1"/>
          <w:szCs w:val="21"/>
        </w:rPr>
        <w:t>年○月○日</w:t>
      </w:r>
    </w:p>
    <w:p w14:paraId="43282030" w14:textId="77777777" w:rsidR="00F72201" w:rsidRPr="00D95F8D" w:rsidRDefault="00F72201" w:rsidP="00F72201">
      <w:pPr>
        <w:tabs>
          <w:tab w:val="left" w:pos="9070"/>
        </w:tabs>
        <w:wordWrap w:val="0"/>
        <w:spacing w:line="425" w:lineRule="exact"/>
        <w:ind w:right="-88"/>
        <w:jc w:val="left"/>
        <w:rPr>
          <w:rFonts w:ascii="Meiryo UI" w:eastAsia="Meiryo UI" w:hAnsi="Meiryo UI"/>
          <w:color w:val="000000" w:themeColor="text1"/>
          <w:szCs w:val="21"/>
        </w:rPr>
      </w:pPr>
    </w:p>
    <w:p w14:paraId="7567B0E5" w14:textId="77777777" w:rsidR="00F72201" w:rsidRPr="00D95F8D" w:rsidRDefault="00F72201" w:rsidP="00F72201">
      <w:pPr>
        <w:tabs>
          <w:tab w:val="left" w:pos="9070"/>
        </w:tabs>
        <w:wordWrap w:val="0"/>
        <w:ind w:left="2712" w:right="-88"/>
        <w:jc w:val="left"/>
        <w:rPr>
          <w:rFonts w:ascii="Meiryo UI" w:eastAsia="Meiryo UI" w:hAnsi="Meiryo UI"/>
          <w:color w:val="000000" w:themeColor="text1"/>
          <w:szCs w:val="21"/>
        </w:rPr>
      </w:pPr>
      <w:r w:rsidRPr="00D95F8D">
        <w:rPr>
          <w:rFonts w:ascii="Meiryo UI" w:eastAsia="Meiryo UI" w:hAnsi="Meiryo UI" w:hint="eastAsia"/>
          <w:color w:val="000000" w:themeColor="text1"/>
          <w:szCs w:val="21"/>
        </w:rPr>
        <w:t>甲　東京都文京区本駒込二丁目28番8号</w:t>
      </w:r>
    </w:p>
    <w:p w14:paraId="25FA2AC4" w14:textId="77777777" w:rsidR="00F72201" w:rsidRPr="00D95F8D" w:rsidRDefault="00F72201" w:rsidP="00F72201">
      <w:pPr>
        <w:tabs>
          <w:tab w:val="left" w:pos="9070"/>
        </w:tabs>
        <w:wordWrap w:val="0"/>
        <w:ind w:left="2712" w:right="-88"/>
        <w:jc w:val="left"/>
        <w:rPr>
          <w:rFonts w:ascii="Meiryo UI" w:eastAsia="Meiryo UI" w:hAnsi="Meiryo UI"/>
          <w:color w:val="000000" w:themeColor="text1"/>
          <w:szCs w:val="21"/>
        </w:rPr>
      </w:pPr>
      <w:r w:rsidRPr="00D95F8D">
        <w:rPr>
          <w:rFonts w:ascii="Meiryo UI" w:eastAsia="Meiryo UI" w:hAnsi="Meiryo UI" w:hint="eastAsia"/>
          <w:color w:val="000000" w:themeColor="text1"/>
          <w:szCs w:val="21"/>
        </w:rPr>
        <w:t xml:space="preserve">　　独立行政法人情報処理推進機構</w:t>
      </w:r>
    </w:p>
    <w:p w14:paraId="09477880" w14:textId="77777777" w:rsidR="00F72201" w:rsidRPr="00D95F8D" w:rsidRDefault="00F72201" w:rsidP="00F72201">
      <w:pPr>
        <w:tabs>
          <w:tab w:val="left" w:pos="9070"/>
        </w:tabs>
        <w:wordWrap w:val="0"/>
        <w:ind w:left="2712" w:right="-88"/>
        <w:jc w:val="left"/>
        <w:rPr>
          <w:rFonts w:ascii="Meiryo UI" w:eastAsia="Meiryo UI" w:hAnsi="Meiryo UI"/>
          <w:color w:val="000000" w:themeColor="text1"/>
          <w:szCs w:val="21"/>
        </w:rPr>
      </w:pPr>
      <w:r w:rsidRPr="00D95F8D">
        <w:rPr>
          <w:rFonts w:ascii="Meiryo UI" w:eastAsia="Meiryo UI" w:hAnsi="Meiryo UI" w:hint="eastAsia"/>
          <w:color w:val="000000" w:themeColor="text1"/>
          <w:szCs w:val="21"/>
        </w:rPr>
        <w:t xml:space="preserve">　　理事長　富田　達夫</w:t>
      </w:r>
    </w:p>
    <w:p w14:paraId="15E66B11" w14:textId="77777777" w:rsidR="00F72201" w:rsidRPr="00D95F8D" w:rsidRDefault="00F72201" w:rsidP="00F72201">
      <w:pPr>
        <w:tabs>
          <w:tab w:val="left" w:pos="9070"/>
        </w:tabs>
        <w:wordWrap w:val="0"/>
        <w:spacing w:line="425" w:lineRule="exact"/>
        <w:ind w:left="2712" w:right="-88"/>
        <w:jc w:val="left"/>
        <w:rPr>
          <w:rFonts w:ascii="Meiryo UI" w:eastAsia="Meiryo UI" w:hAnsi="Meiryo UI"/>
          <w:color w:val="000000" w:themeColor="text1"/>
          <w:szCs w:val="21"/>
        </w:rPr>
      </w:pPr>
    </w:p>
    <w:p w14:paraId="43A6373A" w14:textId="77777777" w:rsidR="00F72201" w:rsidRPr="00D95F8D" w:rsidRDefault="00F72201" w:rsidP="00F72201">
      <w:pPr>
        <w:tabs>
          <w:tab w:val="left" w:pos="9070"/>
        </w:tabs>
        <w:wordWrap w:val="0"/>
        <w:spacing w:line="425" w:lineRule="exact"/>
        <w:ind w:left="2712" w:right="-88"/>
        <w:jc w:val="left"/>
        <w:rPr>
          <w:rFonts w:ascii="Meiryo UI" w:eastAsia="Meiryo UI" w:hAnsi="Meiryo UI"/>
          <w:color w:val="000000" w:themeColor="text1"/>
          <w:szCs w:val="21"/>
        </w:rPr>
      </w:pPr>
    </w:p>
    <w:p w14:paraId="5AA193EB" w14:textId="77777777" w:rsidR="00F72201" w:rsidRPr="00D95F8D" w:rsidRDefault="00F72201" w:rsidP="00F72201">
      <w:pPr>
        <w:tabs>
          <w:tab w:val="left" w:pos="9070"/>
        </w:tabs>
        <w:wordWrap w:val="0"/>
        <w:spacing w:line="425" w:lineRule="exact"/>
        <w:ind w:left="2712" w:right="-88"/>
        <w:jc w:val="left"/>
        <w:rPr>
          <w:rFonts w:ascii="Meiryo UI" w:eastAsia="Meiryo UI" w:hAnsi="Meiryo UI"/>
          <w:color w:val="000000" w:themeColor="text1"/>
          <w:szCs w:val="21"/>
        </w:rPr>
      </w:pPr>
    </w:p>
    <w:p w14:paraId="03B49523" w14:textId="77777777" w:rsidR="00F72201" w:rsidRPr="00D95F8D" w:rsidRDefault="00F72201" w:rsidP="00F72201">
      <w:pPr>
        <w:tabs>
          <w:tab w:val="left" w:pos="9070"/>
        </w:tabs>
        <w:ind w:right="-88" w:firstLineChars="1300" w:firstLine="2730"/>
        <w:rPr>
          <w:rFonts w:ascii="Meiryo UI" w:eastAsia="Meiryo UI" w:hAnsi="Meiryo UI"/>
          <w:color w:val="000000" w:themeColor="text1"/>
          <w:szCs w:val="21"/>
        </w:rPr>
      </w:pPr>
      <w:r w:rsidRPr="00D95F8D">
        <w:rPr>
          <w:rFonts w:ascii="Meiryo UI" w:eastAsia="Meiryo UI" w:hAnsi="Meiryo UI" w:hint="eastAsia"/>
          <w:color w:val="000000" w:themeColor="text1"/>
          <w:szCs w:val="21"/>
        </w:rPr>
        <w:t>乙　○○県○○市○○町○丁目○番○○号</w:t>
      </w:r>
    </w:p>
    <w:p w14:paraId="41CA0F5F" w14:textId="77777777" w:rsidR="00F72201" w:rsidRPr="00D95F8D" w:rsidRDefault="00F72201" w:rsidP="00F72201">
      <w:pPr>
        <w:tabs>
          <w:tab w:val="left" w:pos="9070"/>
        </w:tabs>
        <w:ind w:right="-88" w:firstLineChars="1200" w:firstLine="2520"/>
        <w:rPr>
          <w:rFonts w:ascii="Meiryo UI" w:eastAsia="Meiryo UI" w:hAnsi="Meiryo UI"/>
          <w:color w:val="000000" w:themeColor="text1"/>
          <w:szCs w:val="21"/>
        </w:rPr>
      </w:pPr>
      <w:r w:rsidRPr="00D95F8D">
        <w:rPr>
          <w:rFonts w:ascii="Meiryo UI" w:eastAsia="Meiryo UI" w:hAnsi="Meiryo UI" w:hint="eastAsia"/>
          <w:color w:val="000000" w:themeColor="text1"/>
          <w:szCs w:val="21"/>
        </w:rPr>
        <w:t xml:space="preserve">　　　株式会社○○○○○○○</w:t>
      </w:r>
    </w:p>
    <w:p w14:paraId="7FBC7711" w14:textId="77777777" w:rsidR="00F72201" w:rsidRPr="00D95F8D" w:rsidRDefault="00F72201" w:rsidP="00F72201">
      <w:pPr>
        <w:tabs>
          <w:tab w:val="left" w:pos="9070"/>
        </w:tabs>
        <w:ind w:right="-88" w:firstLineChars="1200" w:firstLine="2520"/>
        <w:rPr>
          <w:rFonts w:ascii="Meiryo UI" w:eastAsia="Meiryo UI" w:hAnsi="Meiryo UI"/>
          <w:color w:val="000000" w:themeColor="text1"/>
          <w:szCs w:val="21"/>
        </w:rPr>
      </w:pPr>
      <w:r w:rsidRPr="00D95F8D">
        <w:rPr>
          <w:rFonts w:ascii="Meiryo UI" w:eastAsia="Meiryo UI" w:hAnsi="Meiryo UI" w:hint="eastAsia"/>
          <w:color w:val="000000" w:themeColor="text1"/>
          <w:szCs w:val="21"/>
        </w:rPr>
        <w:t xml:space="preserve">　　　代表取締役　○○　○○</w:t>
      </w:r>
    </w:p>
    <w:p w14:paraId="7C30B2EB" w14:textId="7B6FA83E" w:rsidR="000040E9" w:rsidRPr="00D95F8D" w:rsidRDefault="000040E9">
      <w:pPr>
        <w:widowControl/>
        <w:jc w:val="left"/>
        <w:rPr>
          <w:rFonts w:ascii="Meiryo UI" w:eastAsia="Meiryo UI" w:hAnsi="Meiryo UI"/>
          <w:szCs w:val="21"/>
        </w:rPr>
      </w:pPr>
      <w:r w:rsidRPr="00D95F8D">
        <w:rPr>
          <w:rFonts w:ascii="Meiryo UI" w:eastAsia="Meiryo UI" w:hAnsi="Meiryo UI"/>
          <w:szCs w:val="21"/>
        </w:rPr>
        <w:br w:type="page"/>
      </w:r>
    </w:p>
    <w:p w14:paraId="048DA7FF" w14:textId="77777777" w:rsidR="009B01F1" w:rsidRDefault="004904BC" w:rsidP="009B01F1">
      <w:pPr>
        <w:rPr>
          <w:rFonts w:ascii="Meiryo UI" w:eastAsia="Meiryo UI" w:hAnsi="Meiryo UI"/>
          <w:szCs w:val="21"/>
        </w:rPr>
      </w:pPr>
      <w:bookmarkStart w:id="401" w:name="_Toc373153170"/>
      <w:r w:rsidRPr="00D95F8D">
        <w:rPr>
          <w:rFonts w:ascii="Meiryo UI" w:eastAsia="Meiryo UI" w:hAnsi="Meiryo UI" w:hint="eastAsia"/>
          <w:szCs w:val="21"/>
        </w:rPr>
        <w:t>（別添１）</w:t>
      </w:r>
    </w:p>
    <w:p w14:paraId="4A42D884" w14:textId="0DAE4DAA" w:rsidR="004904BC" w:rsidRPr="004136BE" w:rsidRDefault="004904BC" w:rsidP="002E407F">
      <w:pPr>
        <w:pStyle w:val="14"/>
        <w:numPr>
          <w:ilvl w:val="0"/>
          <w:numId w:val="0"/>
        </w:numPr>
        <w:jc w:val="center"/>
        <w:rPr>
          <w:rFonts w:ascii="Meiryo UI" w:eastAsia="Meiryo UI" w:hAnsi="Meiryo UI"/>
        </w:rPr>
      </w:pPr>
      <w:bookmarkStart w:id="402" w:name="_Toc115710882"/>
      <w:bookmarkStart w:id="403" w:name="_Toc117083006"/>
      <w:r w:rsidRPr="004136BE">
        <w:rPr>
          <w:rFonts w:ascii="Meiryo UI" w:eastAsia="Meiryo UI" w:hAnsi="Meiryo UI" w:hint="eastAsia"/>
        </w:rPr>
        <w:t>契約単価表</w:t>
      </w:r>
      <w:r w:rsidR="009B01F1" w:rsidRPr="004136BE">
        <w:rPr>
          <w:rFonts w:ascii="Meiryo UI" w:eastAsia="Meiryo UI" w:hAnsi="Meiryo UI" w:hint="eastAsia"/>
        </w:rPr>
        <w:t>または</w:t>
      </w:r>
      <w:r w:rsidR="002D500B" w:rsidRPr="004136BE">
        <w:rPr>
          <w:rFonts w:ascii="Meiryo UI" w:eastAsia="Meiryo UI" w:hAnsi="Meiryo UI" w:hint="eastAsia"/>
        </w:rPr>
        <w:t>提案サービス料金見積もり</w:t>
      </w:r>
      <w:bookmarkEnd w:id="402"/>
      <w:r w:rsidR="0005513C">
        <w:rPr>
          <w:rFonts w:ascii="Meiryo UI" w:eastAsia="Meiryo UI" w:hAnsi="Meiryo UI" w:hint="eastAsia"/>
        </w:rPr>
        <w:t>書式</w:t>
      </w:r>
      <w:r w:rsidR="00F24DF5">
        <w:rPr>
          <w:rFonts w:ascii="Meiryo UI" w:eastAsia="Meiryo UI" w:hAnsi="Meiryo UI" w:hint="eastAsia"/>
        </w:rPr>
        <w:t>の</w:t>
      </w:r>
      <w:r w:rsidR="0005513C">
        <w:rPr>
          <w:rFonts w:ascii="Meiryo UI" w:eastAsia="Meiryo UI" w:hAnsi="Meiryo UI" w:hint="eastAsia"/>
        </w:rPr>
        <w:t>例</w:t>
      </w:r>
      <w:bookmarkEnd w:id="403"/>
    </w:p>
    <w:p w14:paraId="017917D9" w14:textId="21DD16CA" w:rsidR="004904BC" w:rsidRPr="004904BC" w:rsidRDefault="004904BC" w:rsidP="004904BC">
      <w:pPr>
        <w:widowControl/>
        <w:jc w:val="center"/>
        <w:rPr>
          <w:rFonts w:ascii="Meiryo UI" w:eastAsia="Meiryo UI" w:hAnsi="Meiryo UI"/>
          <w:szCs w:val="21"/>
        </w:rPr>
      </w:pPr>
    </w:p>
    <w:p w14:paraId="1D9495C8" w14:textId="77777777" w:rsidR="004904BC" w:rsidRPr="004904BC" w:rsidRDefault="004904BC" w:rsidP="004904BC">
      <w:pPr>
        <w:widowControl/>
        <w:jc w:val="left"/>
        <w:rPr>
          <w:rFonts w:ascii="Meiryo UI" w:eastAsia="Meiryo UI" w:hAnsi="Meiryo UI"/>
          <w:szCs w:val="21"/>
        </w:rPr>
      </w:pPr>
    </w:p>
    <w:p w14:paraId="712EA46F" w14:textId="411F0F5C" w:rsidR="00EB0702" w:rsidRPr="00D95F8D" w:rsidRDefault="004904BC" w:rsidP="00EB0702">
      <w:pPr>
        <w:widowControl/>
        <w:jc w:val="left"/>
        <w:rPr>
          <w:rFonts w:ascii="Meiryo UI" w:eastAsia="Meiryo UI" w:hAnsi="Meiryo UI"/>
          <w:szCs w:val="21"/>
        </w:rPr>
      </w:pPr>
      <w:r w:rsidRPr="004904BC">
        <w:rPr>
          <w:rFonts w:ascii="Meiryo UI" w:eastAsia="Meiryo UI" w:hAnsi="Meiryo UI" w:hint="eastAsia"/>
          <w:szCs w:val="21"/>
        </w:rPr>
        <w:t>件名：</w:t>
      </w:r>
      <w:r w:rsidR="00A10E38">
        <w:rPr>
          <w:rFonts w:ascii="Meiryo UI" w:eastAsia="Meiryo UI" w:hAnsi="Meiryo UI" w:hint="eastAsia"/>
          <w:szCs w:val="21"/>
        </w:rPr>
        <w:t>組織</w:t>
      </w:r>
      <w:r w:rsidR="00EB0702" w:rsidRPr="00D95F8D">
        <w:rPr>
          <w:rFonts w:ascii="Meiryo UI" w:eastAsia="Meiryo UI" w:hAnsi="Meiryo UI" w:hint="eastAsia"/>
          <w:szCs w:val="21"/>
        </w:rPr>
        <w:t>エンゲージメント向上のための情報発信・共有・活用基盤（エンゲージメントプラットフォーム）の構築および運用</w:t>
      </w:r>
      <w:r w:rsidR="00694019">
        <w:rPr>
          <w:rFonts w:ascii="Meiryo UI" w:eastAsia="Meiryo UI" w:hAnsi="Meiryo UI" w:hint="eastAsia"/>
          <w:szCs w:val="21"/>
        </w:rPr>
        <w:t>支援</w:t>
      </w:r>
    </w:p>
    <w:p w14:paraId="6A423ACB" w14:textId="77777777" w:rsidR="004904BC" w:rsidRPr="004904BC" w:rsidRDefault="004904BC" w:rsidP="004904BC">
      <w:pPr>
        <w:widowControl/>
        <w:jc w:val="left"/>
        <w:rPr>
          <w:rFonts w:ascii="Meiryo UI" w:eastAsia="Meiryo UI" w:hAnsi="Meiryo UI"/>
          <w:szCs w:val="21"/>
        </w:rPr>
      </w:pPr>
    </w:p>
    <w:p w14:paraId="6B7EDD45" w14:textId="0DD7FD9B" w:rsidR="00617A2E" w:rsidRPr="00AE628E" w:rsidRDefault="00F01D48" w:rsidP="003914D5">
      <w:pPr>
        <w:pStyle w:val="a5"/>
        <w:widowControl/>
        <w:numPr>
          <w:ilvl w:val="0"/>
          <w:numId w:val="38"/>
        </w:numPr>
        <w:ind w:leftChars="0"/>
        <w:jc w:val="left"/>
        <w:rPr>
          <w:rFonts w:ascii="Meiryo UI" w:eastAsia="Meiryo UI" w:hAnsi="Meiryo UI"/>
          <w:szCs w:val="21"/>
        </w:rPr>
      </w:pPr>
      <w:r>
        <w:rPr>
          <w:rFonts w:ascii="Meiryo UI" w:eastAsia="Meiryo UI" w:hAnsi="Meiryo UI" w:hint="eastAsia"/>
          <w:szCs w:val="21"/>
        </w:rPr>
        <w:t>基本</w:t>
      </w:r>
      <w:r w:rsidRPr="00B87D66">
        <w:rPr>
          <w:rFonts w:ascii="Meiryo UI" w:eastAsia="Meiryo UI" w:hAnsi="Meiryo UI" w:hint="eastAsia"/>
          <w:szCs w:val="21"/>
        </w:rPr>
        <w:t>契約金額月額</w:t>
      </w:r>
      <w:r w:rsidR="00617A2E" w:rsidRPr="00AE628E">
        <w:rPr>
          <w:rFonts w:ascii="Meiryo UI" w:eastAsia="Meiryo UI" w:hAnsi="Meiryo UI"/>
          <w:szCs w:val="21"/>
        </w:rPr>
        <w:tab/>
      </w:r>
      <w:r w:rsidR="00617A2E" w:rsidRPr="00AE628E">
        <w:rPr>
          <w:rFonts w:ascii="Meiryo UI" w:eastAsia="Meiryo UI" w:hAnsi="Meiryo UI"/>
          <w:szCs w:val="21"/>
        </w:rPr>
        <w:tab/>
      </w:r>
      <w:r w:rsidR="00617A2E" w:rsidRPr="00AE628E">
        <w:rPr>
          <w:rFonts w:ascii="Meiryo UI" w:eastAsia="Meiryo UI" w:hAnsi="Meiryo UI"/>
          <w:szCs w:val="21"/>
        </w:rPr>
        <w:tab/>
      </w:r>
      <w:r w:rsidR="00617A2E" w:rsidRPr="00AE628E">
        <w:rPr>
          <w:rFonts w:ascii="Meiryo UI" w:eastAsia="Meiryo UI" w:hAnsi="Meiryo UI" w:hint="eastAsia"/>
          <w:szCs w:val="21"/>
        </w:rPr>
        <w:t xml:space="preserve">円　</w:t>
      </w:r>
    </w:p>
    <w:p w14:paraId="588BB37D" w14:textId="712B5624" w:rsidR="00617A2E" w:rsidRDefault="00617A2E" w:rsidP="004904BC">
      <w:pPr>
        <w:widowControl/>
        <w:jc w:val="left"/>
        <w:rPr>
          <w:rFonts w:ascii="Meiryo UI" w:eastAsia="Meiryo UI" w:hAnsi="Meiryo UI"/>
          <w:szCs w:val="21"/>
        </w:rPr>
      </w:pPr>
      <w:r w:rsidRPr="00617A2E">
        <w:rPr>
          <w:rFonts w:ascii="Meiryo UI" w:eastAsia="Meiryo UI" w:hAnsi="Meiryo UI" w:hint="eastAsia"/>
          <w:szCs w:val="21"/>
        </w:rPr>
        <w:t xml:space="preserve">　</w:t>
      </w:r>
      <w:r>
        <w:rPr>
          <w:rFonts w:ascii="Meiryo UI" w:eastAsia="Meiryo UI" w:hAnsi="Meiryo UI"/>
          <w:szCs w:val="21"/>
        </w:rPr>
        <w:tab/>
      </w:r>
      <w:r>
        <w:rPr>
          <w:rFonts w:ascii="Meiryo UI" w:eastAsia="Meiryo UI" w:hAnsi="Meiryo UI"/>
          <w:szCs w:val="21"/>
        </w:rPr>
        <w:tab/>
      </w:r>
      <w:r w:rsidRPr="00617A2E">
        <w:rPr>
          <w:rFonts w:ascii="Meiryo UI" w:eastAsia="Meiryo UI" w:hAnsi="Meiryo UI" w:hint="eastAsia"/>
          <w:szCs w:val="21"/>
        </w:rPr>
        <w:t>（うち消費税及び地方消費税　　　○円）</w:t>
      </w:r>
    </w:p>
    <w:p w14:paraId="26948829" w14:textId="77777777" w:rsidR="00FD68C7" w:rsidRDefault="00FD68C7" w:rsidP="004904BC">
      <w:pPr>
        <w:widowControl/>
        <w:jc w:val="left"/>
        <w:rPr>
          <w:rFonts w:ascii="Meiryo UI" w:eastAsia="Meiryo UI" w:hAnsi="Meiryo UI"/>
          <w:szCs w:val="21"/>
        </w:rPr>
      </w:pPr>
    </w:p>
    <w:p w14:paraId="09D666F3" w14:textId="3228DF67" w:rsidR="004904BC" w:rsidRPr="00B87D66" w:rsidRDefault="00F01D48" w:rsidP="00B87D66">
      <w:pPr>
        <w:pStyle w:val="a5"/>
        <w:widowControl/>
        <w:numPr>
          <w:ilvl w:val="0"/>
          <w:numId w:val="38"/>
        </w:numPr>
        <w:ind w:leftChars="0"/>
        <w:jc w:val="left"/>
        <w:rPr>
          <w:rFonts w:ascii="Meiryo UI" w:eastAsia="Meiryo UI" w:hAnsi="Meiryo UI"/>
          <w:szCs w:val="21"/>
        </w:rPr>
      </w:pPr>
      <w:r w:rsidRPr="00AE628E">
        <w:rPr>
          <w:rFonts w:ascii="Meiryo UI" w:eastAsia="Meiryo UI" w:hAnsi="Meiryo UI" w:hint="eastAsia"/>
          <w:szCs w:val="21"/>
        </w:rPr>
        <w:t>初期設定費用</w:t>
      </w:r>
      <w:r w:rsidR="00617A2E" w:rsidRPr="00B87D66">
        <w:rPr>
          <w:rFonts w:ascii="Meiryo UI" w:eastAsia="Meiryo UI" w:hAnsi="Meiryo UI"/>
          <w:szCs w:val="21"/>
        </w:rPr>
        <w:tab/>
      </w:r>
      <w:r w:rsidR="00617A2E" w:rsidRPr="00B87D66">
        <w:rPr>
          <w:rFonts w:ascii="Meiryo UI" w:eastAsia="Meiryo UI" w:hAnsi="Meiryo UI"/>
          <w:szCs w:val="21"/>
        </w:rPr>
        <w:tab/>
      </w:r>
      <w:r w:rsidR="00617A2E" w:rsidRPr="00B87D66">
        <w:rPr>
          <w:rFonts w:ascii="Meiryo UI" w:eastAsia="Meiryo UI" w:hAnsi="Meiryo UI"/>
          <w:szCs w:val="21"/>
        </w:rPr>
        <w:tab/>
      </w:r>
      <w:r w:rsidR="004904BC" w:rsidRPr="00B87D66">
        <w:rPr>
          <w:rFonts w:ascii="Meiryo UI" w:eastAsia="Meiryo UI" w:hAnsi="Meiryo UI" w:hint="eastAsia"/>
          <w:szCs w:val="21"/>
        </w:rPr>
        <w:t>円</w:t>
      </w:r>
    </w:p>
    <w:p w14:paraId="01382CA8" w14:textId="6C8D2BD5" w:rsidR="004904BC" w:rsidRPr="004904BC" w:rsidRDefault="004904BC" w:rsidP="004904BC">
      <w:pPr>
        <w:widowControl/>
        <w:jc w:val="left"/>
        <w:rPr>
          <w:rFonts w:ascii="Meiryo UI" w:eastAsia="Meiryo UI" w:hAnsi="Meiryo UI"/>
          <w:szCs w:val="21"/>
        </w:rPr>
      </w:pPr>
      <w:r w:rsidRPr="004904BC">
        <w:rPr>
          <w:rFonts w:ascii="Meiryo UI" w:eastAsia="Meiryo UI" w:hAnsi="Meiryo UI" w:hint="eastAsia"/>
          <w:szCs w:val="21"/>
        </w:rPr>
        <w:t xml:space="preserve">　　　</w:t>
      </w:r>
      <w:r w:rsidR="00617A2E">
        <w:rPr>
          <w:rFonts w:ascii="Meiryo UI" w:eastAsia="Meiryo UI" w:hAnsi="Meiryo UI"/>
          <w:szCs w:val="21"/>
        </w:rPr>
        <w:tab/>
      </w:r>
      <w:r w:rsidR="00617A2E">
        <w:rPr>
          <w:rFonts w:ascii="Meiryo UI" w:eastAsia="Meiryo UI" w:hAnsi="Meiryo UI"/>
          <w:szCs w:val="21"/>
        </w:rPr>
        <w:tab/>
      </w:r>
      <w:r w:rsidRPr="004904BC">
        <w:rPr>
          <w:rFonts w:ascii="Meiryo UI" w:eastAsia="Meiryo UI" w:hAnsi="Meiryo UI" w:hint="eastAsia"/>
          <w:szCs w:val="21"/>
        </w:rPr>
        <w:t>（うち消費税及び地方消費税　　　○円）</w:t>
      </w:r>
    </w:p>
    <w:p w14:paraId="6315DB3B" w14:textId="77777777" w:rsidR="004904BC" w:rsidRPr="004904BC" w:rsidRDefault="004904BC" w:rsidP="004904BC">
      <w:pPr>
        <w:widowControl/>
        <w:jc w:val="left"/>
        <w:rPr>
          <w:rFonts w:ascii="Meiryo UI" w:eastAsia="Meiryo UI" w:hAnsi="Meiryo UI"/>
          <w:szCs w:val="21"/>
        </w:rPr>
      </w:pPr>
    </w:p>
    <w:p w14:paraId="58885B19" w14:textId="5F235DB3" w:rsidR="004904BC" w:rsidRPr="00AE628E" w:rsidRDefault="004904BC" w:rsidP="003914D5">
      <w:pPr>
        <w:pStyle w:val="a5"/>
        <w:widowControl/>
        <w:numPr>
          <w:ilvl w:val="0"/>
          <w:numId w:val="39"/>
        </w:numPr>
        <w:ind w:leftChars="0"/>
        <w:jc w:val="left"/>
        <w:rPr>
          <w:rFonts w:ascii="Meiryo UI" w:eastAsia="Meiryo UI" w:hAnsi="Meiryo UI"/>
          <w:szCs w:val="21"/>
        </w:rPr>
      </w:pPr>
      <w:r w:rsidRPr="00AE628E">
        <w:rPr>
          <w:rFonts w:ascii="Meiryo UI" w:eastAsia="Meiryo UI" w:hAnsi="Meiryo UI" w:hint="eastAsia"/>
          <w:szCs w:val="21"/>
        </w:rPr>
        <w:t>○○○（従量課金項目がある場合は、適当な名称を付す）</w:t>
      </w:r>
    </w:p>
    <w:p w14:paraId="021BAC45" w14:textId="25D25BD1" w:rsidR="004904BC" w:rsidRPr="004904BC" w:rsidRDefault="004904BC" w:rsidP="004904BC">
      <w:pPr>
        <w:widowControl/>
        <w:jc w:val="left"/>
        <w:rPr>
          <w:rFonts w:ascii="Meiryo UI" w:eastAsia="Meiryo UI" w:hAnsi="Meiryo UI"/>
          <w:szCs w:val="21"/>
        </w:rPr>
      </w:pPr>
      <w:r w:rsidRPr="004904BC">
        <w:rPr>
          <w:rFonts w:ascii="Meiryo UI" w:eastAsia="Meiryo UI" w:hAnsi="Meiryo UI" w:hint="eastAsia"/>
          <w:szCs w:val="21"/>
        </w:rPr>
        <w:t xml:space="preserve">　</w:t>
      </w:r>
      <w:r w:rsidR="00695C72">
        <w:rPr>
          <w:rFonts w:ascii="Meiryo UI" w:eastAsia="Meiryo UI" w:hAnsi="Meiryo UI"/>
          <w:szCs w:val="21"/>
        </w:rPr>
        <w:tab/>
      </w:r>
      <w:r w:rsidRPr="004904BC">
        <w:rPr>
          <w:rFonts w:ascii="Meiryo UI" w:eastAsia="Meiryo UI" w:hAnsi="Meiryo UI" w:hint="eastAsia"/>
          <w:szCs w:val="21"/>
        </w:rPr>
        <w:t>従量課金対象</w:t>
      </w:r>
      <w:r w:rsidR="00695C72">
        <w:rPr>
          <w:rFonts w:ascii="Meiryo UI" w:eastAsia="Meiryo UI" w:hAnsi="Meiryo UI" w:hint="eastAsia"/>
          <w:szCs w:val="21"/>
        </w:rPr>
        <w:t>サービス</w:t>
      </w:r>
      <w:r w:rsidRPr="004904BC">
        <w:rPr>
          <w:rFonts w:ascii="Meiryo UI" w:eastAsia="Meiryo UI" w:hAnsi="Meiryo UI" w:hint="eastAsia"/>
          <w:szCs w:val="21"/>
        </w:rPr>
        <w:t>内容、条件等を記載</w:t>
      </w:r>
      <w:r w:rsidR="00BC1AC6">
        <w:rPr>
          <w:rFonts w:ascii="Meiryo UI" w:eastAsia="Meiryo UI" w:hAnsi="Meiryo UI"/>
          <w:szCs w:val="21"/>
        </w:rPr>
        <w:tab/>
      </w:r>
      <w:r w:rsidR="00BC1AC6">
        <w:rPr>
          <w:rFonts w:ascii="Meiryo UI" w:eastAsia="Meiryo UI" w:hAnsi="Meiryo UI"/>
          <w:szCs w:val="21"/>
        </w:rPr>
        <w:tab/>
      </w:r>
      <w:r w:rsidRPr="004904BC">
        <w:rPr>
          <w:rFonts w:ascii="Meiryo UI" w:eastAsia="Meiryo UI" w:hAnsi="Meiryo UI" w:hint="eastAsia"/>
          <w:szCs w:val="21"/>
        </w:rPr>
        <w:t>○円</w:t>
      </w:r>
    </w:p>
    <w:p w14:paraId="7AAC92E7" w14:textId="2B3841B8" w:rsidR="004904BC" w:rsidRDefault="004904BC" w:rsidP="004904BC">
      <w:pPr>
        <w:widowControl/>
        <w:jc w:val="left"/>
        <w:rPr>
          <w:rFonts w:ascii="Meiryo UI" w:eastAsia="Meiryo UI" w:hAnsi="Meiryo UI"/>
          <w:szCs w:val="21"/>
        </w:rPr>
      </w:pPr>
      <w:r w:rsidRPr="004904BC">
        <w:rPr>
          <w:rFonts w:ascii="Meiryo UI" w:eastAsia="Meiryo UI" w:hAnsi="Meiryo UI" w:hint="eastAsia"/>
          <w:szCs w:val="21"/>
        </w:rPr>
        <w:t xml:space="preserve">　　　　　　（うち消費税及び地方消費税　　　</w:t>
      </w:r>
      <w:r w:rsidR="00BC1AC6">
        <w:rPr>
          <w:rFonts w:ascii="Meiryo UI" w:eastAsia="Meiryo UI" w:hAnsi="Meiryo UI"/>
          <w:szCs w:val="21"/>
        </w:rPr>
        <w:tab/>
      </w:r>
      <w:r w:rsidR="00BC1AC6">
        <w:rPr>
          <w:rFonts w:ascii="Meiryo UI" w:eastAsia="Meiryo UI" w:hAnsi="Meiryo UI"/>
          <w:szCs w:val="21"/>
        </w:rPr>
        <w:tab/>
      </w:r>
      <w:r w:rsidRPr="004904BC">
        <w:rPr>
          <w:rFonts w:ascii="Meiryo UI" w:eastAsia="Meiryo UI" w:hAnsi="Meiryo UI" w:hint="eastAsia"/>
          <w:szCs w:val="21"/>
        </w:rPr>
        <w:t>○円）</w:t>
      </w:r>
    </w:p>
    <w:p w14:paraId="283E0BDC" w14:textId="6F59AC7E" w:rsidR="00FD68C7" w:rsidRDefault="00FD68C7" w:rsidP="004904BC">
      <w:pPr>
        <w:widowControl/>
        <w:jc w:val="left"/>
        <w:rPr>
          <w:rFonts w:ascii="Meiryo UI" w:eastAsia="Meiryo UI" w:hAnsi="Meiryo UI"/>
          <w:szCs w:val="21"/>
        </w:rPr>
      </w:pPr>
    </w:p>
    <w:p w14:paraId="3C213DFA" w14:textId="4811C327" w:rsidR="00FD68C7" w:rsidRDefault="00FD68C7" w:rsidP="00CC0F27">
      <w:pPr>
        <w:pStyle w:val="a5"/>
        <w:widowControl/>
        <w:numPr>
          <w:ilvl w:val="0"/>
          <w:numId w:val="39"/>
        </w:numPr>
        <w:ind w:leftChars="0"/>
        <w:jc w:val="left"/>
        <w:rPr>
          <w:rFonts w:ascii="Meiryo UI" w:eastAsia="Meiryo UI" w:hAnsi="Meiryo UI"/>
          <w:szCs w:val="21"/>
        </w:rPr>
      </w:pPr>
      <w:r w:rsidRPr="00694019">
        <w:rPr>
          <w:rFonts w:ascii="Meiryo UI" w:eastAsia="Meiryo UI" w:hAnsi="Meiryo UI" w:hint="eastAsia"/>
          <w:szCs w:val="21"/>
        </w:rPr>
        <w:t>○○○（その他課金対象となる案件がある場合は、適当な名称を付す）</w:t>
      </w:r>
      <w:r w:rsidR="00694019" w:rsidRPr="00694019">
        <w:rPr>
          <w:rFonts w:ascii="Meiryo UI" w:eastAsia="Meiryo UI" w:hAnsi="Meiryo UI"/>
          <w:szCs w:val="21"/>
        </w:rPr>
        <w:br/>
      </w:r>
      <w:r w:rsidRPr="00694019">
        <w:rPr>
          <w:rFonts w:ascii="Meiryo UI" w:eastAsia="Meiryo UI" w:hAnsi="Meiryo UI"/>
          <w:szCs w:val="21"/>
        </w:rPr>
        <w:tab/>
      </w:r>
      <w:r w:rsidRPr="00694019">
        <w:rPr>
          <w:rFonts w:ascii="Meiryo UI" w:eastAsia="Meiryo UI" w:hAnsi="Meiryo UI" w:hint="eastAsia"/>
          <w:szCs w:val="21"/>
        </w:rPr>
        <w:t>課金対象作業</w:t>
      </w:r>
      <w:r w:rsidR="00695C72" w:rsidRPr="00694019">
        <w:rPr>
          <w:rFonts w:ascii="Meiryo UI" w:eastAsia="Meiryo UI" w:hAnsi="Meiryo UI" w:hint="eastAsia"/>
          <w:szCs w:val="21"/>
        </w:rPr>
        <w:t>・サービス</w:t>
      </w:r>
      <w:r w:rsidRPr="00694019">
        <w:rPr>
          <w:rFonts w:ascii="Meiryo UI" w:eastAsia="Meiryo UI" w:hAnsi="Meiryo UI" w:hint="eastAsia"/>
          <w:szCs w:val="21"/>
        </w:rPr>
        <w:t>内容、条件等を記載</w:t>
      </w:r>
      <w:r w:rsidRPr="00694019">
        <w:rPr>
          <w:rFonts w:ascii="Meiryo UI" w:eastAsia="Meiryo UI" w:hAnsi="Meiryo UI" w:hint="eastAsia"/>
          <w:szCs w:val="21"/>
        </w:rPr>
        <w:tab/>
      </w:r>
      <w:r w:rsidRPr="00694019">
        <w:rPr>
          <w:rFonts w:ascii="Meiryo UI" w:eastAsia="Meiryo UI" w:hAnsi="Meiryo UI" w:hint="eastAsia"/>
          <w:szCs w:val="21"/>
        </w:rPr>
        <w:tab/>
        <w:t>○円</w:t>
      </w:r>
      <w:r w:rsidR="00694019" w:rsidRPr="00694019">
        <w:rPr>
          <w:rFonts w:ascii="Meiryo UI" w:eastAsia="Meiryo UI" w:hAnsi="Meiryo UI"/>
          <w:szCs w:val="21"/>
        </w:rPr>
        <w:br/>
      </w:r>
      <w:r w:rsidRPr="00694019">
        <w:rPr>
          <w:rFonts w:ascii="Meiryo UI" w:eastAsia="Meiryo UI" w:hAnsi="Meiryo UI" w:hint="eastAsia"/>
          <w:szCs w:val="21"/>
        </w:rPr>
        <w:t xml:space="preserve">　　　（うち消費税及び地方消費税　　　</w:t>
      </w:r>
      <w:r w:rsidRPr="00694019">
        <w:rPr>
          <w:rFonts w:ascii="Meiryo UI" w:eastAsia="Meiryo UI" w:hAnsi="Meiryo UI" w:hint="eastAsia"/>
          <w:szCs w:val="21"/>
        </w:rPr>
        <w:tab/>
      </w:r>
      <w:r w:rsidRPr="00694019">
        <w:rPr>
          <w:rFonts w:ascii="Meiryo UI" w:eastAsia="Meiryo UI" w:hAnsi="Meiryo UI" w:hint="eastAsia"/>
          <w:szCs w:val="21"/>
        </w:rPr>
        <w:tab/>
        <w:t>○円）</w:t>
      </w:r>
      <w:r w:rsidR="00694019">
        <w:rPr>
          <w:rFonts w:ascii="Meiryo UI" w:eastAsia="Meiryo UI" w:hAnsi="Meiryo UI"/>
          <w:szCs w:val="21"/>
        </w:rPr>
        <w:br/>
      </w:r>
    </w:p>
    <w:p w14:paraId="4B4D3069" w14:textId="474DE31F" w:rsidR="00694019" w:rsidRPr="00CE1103" w:rsidRDefault="00F01D48" w:rsidP="00CC0F27">
      <w:pPr>
        <w:pStyle w:val="a5"/>
        <w:widowControl/>
        <w:numPr>
          <w:ilvl w:val="0"/>
          <w:numId w:val="39"/>
        </w:numPr>
        <w:ind w:leftChars="0"/>
        <w:jc w:val="left"/>
        <w:rPr>
          <w:rFonts w:ascii="Meiryo UI" w:eastAsia="Meiryo UI" w:hAnsi="Meiryo UI"/>
          <w:szCs w:val="21"/>
        </w:rPr>
      </w:pPr>
      <w:r w:rsidRPr="00CE1103">
        <w:rPr>
          <w:rFonts w:ascii="Meiryo UI" w:eastAsia="Meiryo UI" w:hAnsi="Meiryo UI" w:hint="eastAsia"/>
          <w:szCs w:val="21"/>
        </w:rPr>
        <w:t>上記を含めた</w:t>
      </w:r>
      <w:r w:rsidR="00694019" w:rsidRPr="00CE1103">
        <w:rPr>
          <w:rFonts w:ascii="Meiryo UI" w:eastAsia="Meiryo UI" w:hAnsi="Meiryo UI" w:hint="eastAsia"/>
          <w:szCs w:val="21"/>
        </w:rPr>
        <w:t>本件の契約期間中に発生する請求額合計</w:t>
      </w:r>
      <w:r w:rsidRPr="00CE1103">
        <w:rPr>
          <w:rFonts w:ascii="Meiryo UI" w:eastAsia="Meiryo UI" w:hAnsi="Meiryo UI"/>
          <w:szCs w:val="21"/>
        </w:rPr>
        <w:tab/>
      </w:r>
      <w:r w:rsidRPr="00CE1103">
        <w:rPr>
          <w:rFonts w:ascii="Meiryo UI" w:eastAsia="Meiryo UI" w:hAnsi="Meiryo UI"/>
          <w:szCs w:val="21"/>
        </w:rPr>
        <w:tab/>
      </w:r>
      <w:r w:rsidRPr="00CE1103">
        <w:rPr>
          <w:rFonts w:ascii="Meiryo UI" w:eastAsia="Meiryo UI" w:hAnsi="Meiryo UI" w:hint="eastAsia"/>
          <w:szCs w:val="21"/>
        </w:rPr>
        <w:t>円</w:t>
      </w:r>
    </w:p>
    <w:p w14:paraId="7A2ADBA1" w14:textId="6C789B70" w:rsidR="00694019" w:rsidRDefault="00694019" w:rsidP="00FD68C7">
      <w:pPr>
        <w:widowControl/>
        <w:jc w:val="left"/>
        <w:rPr>
          <w:rFonts w:ascii="Meiryo UI" w:eastAsia="Meiryo UI" w:hAnsi="Meiryo UI"/>
          <w:szCs w:val="21"/>
        </w:rPr>
      </w:pPr>
    </w:p>
    <w:p w14:paraId="061EA1FA" w14:textId="77777777" w:rsidR="00F01D48" w:rsidRPr="00CE1103" w:rsidRDefault="00F01D48" w:rsidP="00F01D48">
      <w:pPr>
        <w:widowControl/>
        <w:jc w:val="left"/>
        <w:rPr>
          <w:rFonts w:ascii="Meiryo UI" w:eastAsia="Meiryo UI" w:hAnsi="Meiryo UI"/>
          <w:szCs w:val="21"/>
        </w:rPr>
      </w:pPr>
      <w:r w:rsidRPr="00CE1103">
        <w:rPr>
          <w:rFonts w:ascii="Meiryo UI" w:eastAsia="Meiryo UI" w:hAnsi="Meiryo UI" w:hint="eastAsia"/>
          <w:szCs w:val="21"/>
        </w:rPr>
        <w:t>上記1.～4.の請求が発生するタイミングについて明記すること。</w:t>
      </w:r>
    </w:p>
    <w:p w14:paraId="69F00395" w14:textId="73CFAD2E" w:rsidR="00F01D48" w:rsidRDefault="00F01D48" w:rsidP="00FD68C7">
      <w:pPr>
        <w:widowControl/>
        <w:jc w:val="left"/>
        <w:rPr>
          <w:rFonts w:ascii="Meiryo UI" w:eastAsia="Meiryo UI" w:hAnsi="Meiryo UI"/>
          <w:szCs w:val="21"/>
        </w:rPr>
      </w:pPr>
      <w:r w:rsidRPr="00CE1103">
        <w:rPr>
          <w:rFonts w:ascii="Meiryo UI" w:eastAsia="Meiryo UI" w:hAnsi="Meiryo UI" w:hint="eastAsia"/>
          <w:szCs w:val="21"/>
        </w:rPr>
        <w:t>上記1.～4.および5.の総額について、明細となる費用内訳を作成し添付すること。</w:t>
      </w:r>
    </w:p>
    <w:p w14:paraId="52277B57" w14:textId="77777777" w:rsidR="0005513C" w:rsidRDefault="0005513C" w:rsidP="00FD68C7">
      <w:pPr>
        <w:widowControl/>
        <w:jc w:val="left"/>
        <w:rPr>
          <w:rFonts w:ascii="Meiryo UI" w:eastAsia="Meiryo UI" w:hAnsi="Meiryo UI"/>
          <w:szCs w:val="21"/>
        </w:rPr>
      </w:pPr>
    </w:p>
    <w:p w14:paraId="0133B2E7" w14:textId="6A5E4D1E" w:rsidR="00AF4C11" w:rsidRDefault="0005513C" w:rsidP="00FD68C7">
      <w:pPr>
        <w:widowControl/>
        <w:jc w:val="left"/>
        <w:rPr>
          <w:rFonts w:ascii="Meiryo UI" w:eastAsia="Meiryo UI" w:hAnsi="Meiryo UI"/>
          <w:szCs w:val="21"/>
        </w:rPr>
      </w:pPr>
      <w:r>
        <w:rPr>
          <w:rFonts w:ascii="Meiryo UI" w:eastAsia="Meiryo UI" w:hAnsi="Meiryo UI" w:hint="eastAsia"/>
          <w:szCs w:val="21"/>
        </w:rPr>
        <w:t>上記はあくまでも書式の例であり、</w:t>
      </w:r>
      <w:r w:rsidR="00AF4C11">
        <w:rPr>
          <w:rFonts w:ascii="Meiryo UI" w:eastAsia="Meiryo UI" w:hAnsi="Meiryo UI" w:hint="eastAsia"/>
          <w:szCs w:val="21"/>
        </w:rPr>
        <w:t>提案する施策・サービスの対価明細を</w:t>
      </w:r>
      <w:r w:rsidR="007E12AE">
        <w:rPr>
          <w:rFonts w:ascii="Meiryo UI" w:eastAsia="Meiryo UI" w:hAnsi="Meiryo UI" w:hint="eastAsia"/>
          <w:szCs w:val="21"/>
        </w:rPr>
        <w:t>より適切かつ詳細に表すために、上記</w:t>
      </w:r>
      <w:r w:rsidR="00F24DF5">
        <w:rPr>
          <w:rFonts w:ascii="Meiryo UI" w:eastAsia="Meiryo UI" w:hAnsi="Meiryo UI" w:hint="eastAsia"/>
          <w:szCs w:val="21"/>
        </w:rPr>
        <w:t>の例</w:t>
      </w:r>
      <w:r w:rsidR="007E12AE">
        <w:rPr>
          <w:rFonts w:ascii="Meiryo UI" w:eastAsia="Meiryo UI" w:hAnsi="Meiryo UI" w:hint="eastAsia"/>
          <w:szCs w:val="21"/>
        </w:rPr>
        <w:t>に</w:t>
      </w:r>
      <w:r>
        <w:rPr>
          <w:rFonts w:ascii="Meiryo UI" w:eastAsia="Meiryo UI" w:hAnsi="Meiryo UI" w:hint="eastAsia"/>
          <w:szCs w:val="21"/>
        </w:rPr>
        <w:t>限らず</w:t>
      </w:r>
      <w:r w:rsidR="007E12AE">
        <w:rPr>
          <w:rFonts w:ascii="Meiryo UI" w:eastAsia="Meiryo UI" w:hAnsi="Meiryo UI" w:hint="eastAsia"/>
          <w:szCs w:val="21"/>
        </w:rPr>
        <w:t>独自の書式を用いての見積もりを</w:t>
      </w:r>
      <w:r>
        <w:rPr>
          <w:rFonts w:ascii="Meiryo UI" w:eastAsia="Meiryo UI" w:hAnsi="Meiryo UI" w:hint="eastAsia"/>
          <w:szCs w:val="21"/>
        </w:rPr>
        <w:t>提出</w:t>
      </w:r>
      <w:r w:rsidR="007E12AE">
        <w:rPr>
          <w:rFonts w:ascii="Meiryo UI" w:eastAsia="Meiryo UI" w:hAnsi="Meiryo UI" w:hint="eastAsia"/>
          <w:szCs w:val="21"/>
        </w:rPr>
        <w:t>してもよい。</w:t>
      </w:r>
    </w:p>
    <w:p w14:paraId="498C9ED5" w14:textId="4D018B29" w:rsidR="004904BC" w:rsidRDefault="004904BC" w:rsidP="004904BC">
      <w:pPr>
        <w:widowControl/>
        <w:jc w:val="left"/>
        <w:rPr>
          <w:rFonts w:ascii="Meiryo UI" w:eastAsia="Meiryo UI" w:hAnsi="Meiryo UI"/>
          <w:szCs w:val="21"/>
        </w:rPr>
      </w:pPr>
    </w:p>
    <w:p w14:paraId="789FCB7B" w14:textId="47EC8594" w:rsidR="000C3E83" w:rsidRPr="004904BC" w:rsidRDefault="000C3E83" w:rsidP="004904BC">
      <w:pPr>
        <w:widowControl/>
        <w:jc w:val="left"/>
        <w:rPr>
          <w:rFonts w:ascii="Meiryo UI" w:eastAsia="Meiryo UI" w:hAnsi="Meiryo UI"/>
          <w:szCs w:val="21"/>
        </w:rPr>
      </w:pPr>
      <w:r>
        <w:rPr>
          <w:rFonts w:ascii="Meiryo UI" w:eastAsia="Meiryo UI" w:hAnsi="Meiryo UI" w:hint="eastAsia"/>
          <w:szCs w:val="21"/>
        </w:rPr>
        <w:t>支払い規定はIPAおよび請負者の規定に準ずる。</w:t>
      </w:r>
    </w:p>
    <w:p w14:paraId="32B625F9" w14:textId="77777777" w:rsidR="004904BC" w:rsidRPr="004904BC" w:rsidRDefault="004904BC" w:rsidP="004904BC">
      <w:pPr>
        <w:widowControl/>
        <w:jc w:val="left"/>
        <w:rPr>
          <w:rFonts w:ascii="Meiryo UI" w:eastAsia="Meiryo UI" w:hAnsi="Meiryo UI"/>
          <w:szCs w:val="21"/>
        </w:rPr>
      </w:pPr>
      <w:r w:rsidRPr="004904BC">
        <w:rPr>
          <w:rFonts w:ascii="Meiryo UI" w:eastAsia="Meiryo UI" w:hAnsi="Meiryo UI" w:hint="eastAsia"/>
          <w:szCs w:val="21"/>
        </w:rPr>
        <w:br w:type="page"/>
      </w:r>
    </w:p>
    <w:p w14:paraId="44D66E04" w14:textId="0D4844B3" w:rsidR="000040E9" w:rsidRPr="00D95F8D" w:rsidRDefault="000040E9" w:rsidP="000040E9">
      <w:pPr>
        <w:widowControl/>
        <w:jc w:val="left"/>
        <w:rPr>
          <w:rFonts w:ascii="Meiryo UI" w:eastAsia="Meiryo UI" w:hAnsi="Meiryo UI"/>
          <w:szCs w:val="21"/>
        </w:rPr>
      </w:pPr>
      <w:r w:rsidRPr="00D95F8D">
        <w:rPr>
          <w:rFonts w:ascii="Meiryo UI" w:eastAsia="Meiryo UI" w:hAnsi="Meiryo UI" w:hint="eastAsia"/>
          <w:szCs w:val="21"/>
        </w:rPr>
        <w:t>（別添</w:t>
      </w:r>
      <w:r w:rsidR="004904BC" w:rsidRPr="00D95F8D">
        <w:rPr>
          <w:rFonts w:ascii="Meiryo UI" w:eastAsia="Meiryo UI" w:hAnsi="Meiryo UI" w:hint="eastAsia"/>
          <w:szCs w:val="21"/>
        </w:rPr>
        <w:t>2</w:t>
      </w:r>
      <w:r w:rsidRPr="00D95F8D">
        <w:rPr>
          <w:rFonts w:ascii="Meiryo UI" w:eastAsia="Meiryo UI" w:hAnsi="Meiryo UI" w:hint="eastAsia"/>
          <w:szCs w:val="21"/>
        </w:rPr>
        <w:t>）</w:t>
      </w:r>
    </w:p>
    <w:p w14:paraId="71475F79" w14:textId="77777777" w:rsidR="000040E9" w:rsidRPr="004136BE" w:rsidRDefault="000040E9" w:rsidP="002E407F">
      <w:pPr>
        <w:pStyle w:val="14"/>
        <w:numPr>
          <w:ilvl w:val="0"/>
          <w:numId w:val="0"/>
        </w:numPr>
        <w:jc w:val="center"/>
        <w:rPr>
          <w:rFonts w:ascii="Meiryo UI" w:eastAsia="Meiryo UI" w:hAnsi="Meiryo UI"/>
        </w:rPr>
      </w:pPr>
      <w:bookmarkStart w:id="404" w:name="_Toc115710883"/>
      <w:bookmarkStart w:id="405" w:name="_Toc117083007"/>
      <w:r w:rsidRPr="004136BE">
        <w:rPr>
          <w:rFonts w:ascii="Meiryo UI" w:eastAsia="Meiryo UI" w:hAnsi="Meiryo UI" w:hint="eastAsia"/>
        </w:rPr>
        <w:t>個人情報の取扱いに関する特則</w:t>
      </w:r>
      <w:bookmarkEnd w:id="404"/>
      <w:bookmarkEnd w:id="405"/>
    </w:p>
    <w:p w14:paraId="5A26A4DC" w14:textId="77777777" w:rsidR="000040E9" w:rsidRPr="00D95F8D" w:rsidRDefault="000040E9" w:rsidP="000040E9">
      <w:pPr>
        <w:widowControl/>
        <w:jc w:val="left"/>
        <w:rPr>
          <w:rFonts w:ascii="Meiryo UI" w:eastAsia="Meiryo UI" w:hAnsi="Meiryo UI"/>
          <w:szCs w:val="21"/>
        </w:rPr>
      </w:pPr>
    </w:p>
    <w:p w14:paraId="178F6829" w14:textId="77777777"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（定　義）</w:t>
      </w:r>
    </w:p>
    <w:p w14:paraId="739BB75F" w14:textId="6B55F01C"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7D6A67B" w14:textId="77777777" w:rsidR="000040E9" w:rsidRPr="00D95F8D" w:rsidRDefault="000040E9" w:rsidP="000040E9">
      <w:pPr>
        <w:widowControl/>
        <w:rPr>
          <w:rFonts w:ascii="Meiryo UI" w:eastAsia="Meiryo UI" w:hAnsi="Meiryo UI"/>
          <w:szCs w:val="21"/>
        </w:rPr>
      </w:pPr>
    </w:p>
    <w:p w14:paraId="40BD96F9" w14:textId="77777777"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（責任者の選任）</w:t>
      </w:r>
    </w:p>
    <w:p w14:paraId="4455A393" w14:textId="77777777"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第2条　乙は、個人情報を取扱う場合において、個人情報の責任者を選任して甲に届け出る。</w:t>
      </w:r>
    </w:p>
    <w:p w14:paraId="2471256E" w14:textId="77777777"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2　乙は、第1項により選任された責任者に変更がある場合は、直ちに甲に届け出る。</w:t>
      </w:r>
    </w:p>
    <w:p w14:paraId="23B5BD70" w14:textId="77777777" w:rsidR="000040E9" w:rsidRPr="00D95F8D" w:rsidRDefault="000040E9" w:rsidP="000040E9">
      <w:pPr>
        <w:widowControl/>
        <w:rPr>
          <w:rFonts w:ascii="Meiryo UI" w:eastAsia="Meiryo UI" w:hAnsi="Meiryo UI"/>
          <w:szCs w:val="21"/>
        </w:rPr>
      </w:pPr>
    </w:p>
    <w:p w14:paraId="0E312850" w14:textId="77777777"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（個人情報の収集）</w:t>
      </w:r>
    </w:p>
    <w:p w14:paraId="0EE44880" w14:textId="5AE961A0"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第3条　乙は、業務遂行のため自ら個人情報を収集するときは、「個人情報の保護に関する法律」その他の法令に従い、適切且つ公正な手段により収集するものとする。</w:t>
      </w:r>
    </w:p>
    <w:p w14:paraId="66BE1C42" w14:textId="77777777" w:rsidR="000040E9" w:rsidRPr="00D95F8D" w:rsidRDefault="000040E9" w:rsidP="000040E9">
      <w:pPr>
        <w:widowControl/>
        <w:rPr>
          <w:rFonts w:ascii="Meiryo UI" w:eastAsia="Meiryo UI" w:hAnsi="Meiryo UI"/>
          <w:szCs w:val="21"/>
        </w:rPr>
      </w:pPr>
    </w:p>
    <w:p w14:paraId="264EEDF0" w14:textId="77777777"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（開示・提供の禁止）</w:t>
      </w:r>
    </w:p>
    <w:p w14:paraId="3D0AE17C" w14:textId="77777777"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65792EF5" w14:textId="46530FEA"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2　乙は、業務に従事する従業員以外の者に、個人情報を取り扱わせてはならない。</w:t>
      </w:r>
    </w:p>
    <w:p w14:paraId="750B4FD5" w14:textId="7B966736"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E028E9F" w14:textId="77777777" w:rsidR="000040E9" w:rsidRPr="00D95F8D" w:rsidRDefault="000040E9" w:rsidP="000040E9">
      <w:pPr>
        <w:widowControl/>
        <w:rPr>
          <w:rFonts w:ascii="Meiryo UI" w:eastAsia="Meiryo UI" w:hAnsi="Meiryo UI"/>
          <w:szCs w:val="21"/>
        </w:rPr>
      </w:pPr>
    </w:p>
    <w:p w14:paraId="5326477F" w14:textId="77777777"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（目的外使用の禁止）</w:t>
      </w:r>
    </w:p>
    <w:p w14:paraId="7E91B5E4" w14:textId="54026F56"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第5条　乙は、個人情報を業務遂行以外のいかなる目的にも使用してはならない。</w:t>
      </w:r>
    </w:p>
    <w:p w14:paraId="36FBD51A" w14:textId="77777777" w:rsidR="000040E9" w:rsidRPr="00D95F8D" w:rsidRDefault="000040E9" w:rsidP="000040E9">
      <w:pPr>
        <w:widowControl/>
        <w:rPr>
          <w:rFonts w:ascii="Meiryo UI" w:eastAsia="Meiryo UI" w:hAnsi="Meiryo UI"/>
          <w:szCs w:val="21"/>
        </w:rPr>
      </w:pPr>
    </w:p>
    <w:p w14:paraId="762B2839" w14:textId="77777777"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（複写等の制限）</w:t>
      </w:r>
    </w:p>
    <w:p w14:paraId="70B3147B" w14:textId="7C7625A8"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第6条　乙は、甲の事前の書面による承諾を得ることなしに、個人情報を複写又は複製してはならない。但し、業務遂行上必要最小限の範囲で行う複写又は複製については、この限りではない。</w:t>
      </w:r>
    </w:p>
    <w:p w14:paraId="2125A39A" w14:textId="77777777" w:rsidR="000040E9" w:rsidRPr="00D95F8D" w:rsidRDefault="000040E9" w:rsidP="000040E9">
      <w:pPr>
        <w:widowControl/>
        <w:rPr>
          <w:rFonts w:ascii="Meiryo UI" w:eastAsia="Meiryo UI" w:hAnsi="Meiryo UI"/>
          <w:szCs w:val="21"/>
        </w:rPr>
      </w:pPr>
    </w:p>
    <w:p w14:paraId="3C021A98" w14:textId="77777777"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（個人情報の管理）</w:t>
      </w:r>
    </w:p>
    <w:p w14:paraId="37C31648" w14:textId="77777777"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23A928F" w14:textId="77777777"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2　乙は、前項に従って講じた措置を、遅滞なく甲に書面で報告するものとする。これを変更した場合も同様とする。</w:t>
      </w:r>
    </w:p>
    <w:p w14:paraId="2C155FF4" w14:textId="77777777"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3　甲は、乙に事前に通知の上乙の事業所に立入り、乙における個人情報の管理状況を調査することができる。</w:t>
      </w:r>
    </w:p>
    <w:p w14:paraId="4B0ECB9D" w14:textId="77777777"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4　前三項に関して甲が別途に管理方法を指示するときは、乙は、これに従わなければならない。</w:t>
      </w:r>
    </w:p>
    <w:p w14:paraId="11A613D0" w14:textId="3048CF06"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B52DADF" w14:textId="77777777" w:rsidR="000040E9" w:rsidRPr="00D95F8D" w:rsidRDefault="000040E9" w:rsidP="000040E9">
      <w:pPr>
        <w:widowControl/>
        <w:rPr>
          <w:rFonts w:ascii="Meiryo UI" w:eastAsia="Meiryo UI" w:hAnsi="Meiryo UI"/>
          <w:szCs w:val="21"/>
        </w:rPr>
      </w:pPr>
    </w:p>
    <w:p w14:paraId="24A35B5B" w14:textId="77777777"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（返還等）</w:t>
      </w:r>
    </w:p>
    <w:p w14:paraId="29F46A55" w14:textId="743AEE25"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20A0022B" w14:textId="77777777"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2　乙は、甲の指示により個人情報が含まれる物件を廃棄するときは、個人情報が判別できないよう必要な処置を施した上で廃棄しなければならない。</w:t>
      </w:r>
    </w:p>
    <w:p w14:paraId="357FE372" w14:textId="77777777" w:rsidR="000040E9" w:rsidRPr="00D95F8D" w:rsidRDefault="000040E9" w:rsidP="000040E9">
      <w:pPr>
        <w:widowControl/>
        <w:rPr>
          <w:rFonts w:ascii="Meiryo UI" w:eastAsia="Meiryo UI" w:hAnsi="Meiryo UI"/>
          <w:szCs w:val="21"/>
        </w:rPr>
      </w:pPr>
    </w:p>
    <w:p w14:paraId="06454C42" w14:textId="77777777"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（記録）</w:t>
      </w:r>
    </w:p>
    <w:p w14:paraId="2B8B2A2A" w14:textId="77777777"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4DD4ADA" w14:textId="13CF00E6"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2　乙は、前項の記録を業務の終了後5年間保存しなければならない。</w:t>
      </w:r>
    </w:p>
    <w:p w14:paraId="088D4C83" w14:textId="77777777" w:rsidR="000040E9" w:rsidRPr="00D95F8D" w:rsidRDefault="000040E9" w:rsidP="000040E9">
      <w:pPr>
        <w:widowControl/>
        <w:rPr>
          <w:rFonts w:ascii="Meiryo UI" w:eastAsia="Meiryo UI" w:hAnsi="Meiryo UI"/>
          <w:szCs w:val="21"/>
        </w:rPr>
      </w:pPr>
    </w:p>
    <w:p w14:paraId="2FBD03B9" w14:textId="77777777"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（再請負）</w:t>
      </w:r>
    </w:p>
    <w:p w14:paraId="0144AAA6" w14:textId="076229FC"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2535EFF" w14:textId="77777777"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2　前項の場合といえども、再請負先の行為を乙の行為とみなし、乙は、本特則に基づき乙が負担する義務を免れない。</w:t>
      </w:r>
    </w:p>
    <w:p w14:paraId="13703B6D" w14:textId="77777777" w:rsidR="000040E9" w:rsidRPr="00D95F8D" w:rsidRDefault="000040E9" w:rsidP="000040E9">
      <w:pPr>
        <w:widowControl/>
        <w:rPr>
          <w:rFonts w:ascii="Meiryo UI" w:eastAsia="Meiryo UI" w:hAnsi="Meiryo UI"/>
          <w:szCs w:val="21"/>
        </w:rPr>
      </w:pPr>
    </w:p>
    <w:p w14:paraId="53A47AEB" w14:textId="77777777" w:rsidR="000040E9" w:rsidRPr="00D95F8D" w:rsidRDefault="000040E9" w:rsidP="000040E9">
      <w:pPr>
        <w:widowControl/>
        <w:rPr>
          <w:rFonts w:ascii="Meiryo UI" w:eastAsia="Meiryo UI" w:hAnsi="Meiryo UI"/>
          <w:szCs w:val="21"/>
        </w:rPr>
      </w:pPr>
      <w:r w:rsidRPr="00D95F8D">
        <w:rPr>
          <w:rFonts w:ascii="Meiryo UI" w:eastAsia="Meiryo UI" w:hAnsi="Meiryo UI" w:hint="eastAsia"/>
          <w:szCs w:val="21"/>
        </w:rPr>
        <w:t>（事故）</w:t>
      </w:r>
    </w:p>
    <w:p w14:paraId="680C7DA8" w14:textId="77777777"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23D92A3" w14:textId="77777777"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F2F53AD" w14:textId="77777777" w:rsidR="000040E9" w:rsidRPr="00D95F8D" w:rsidRDefault="000040E9" w:rsidP="000040E9">
      <w:pPr>
        <w:widowControl/>
        <w:ind w:left="210" w:hangingChars="100" w:hanging="210"/>
        <w:rPr>
          <w:rFonts w:ascii="Meiryo UI" w:eastAsia="Meiryo UI" w:hAnsi="Meiryo UI"/>
          <w:szCs w:val="21"/>
        </w:rPr>
      </w:pPr>
      <w:r w:rsidRPr="00D95F8D">
        <w:rPr>
          <w:rFonts w:ascii="Meiryo UI" w:eastAsia="Meiryo UI" w:hAnsi="Meiryo UI"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5A9F33B" w14:textId="77777777" w:rsidR="000040E9" w:rsidRPr="00D95F8D" w:rsidRDefault="000040E9" w:rsidP="000040E9">
      <w:pPr>
        <w:widowControl/>
        <w:jc w:val="left"/>
        <w:rPr>
          <w:rFonts w:ascii="Meiryo UI" w:eastAsia="Meiryo UI" w:hAnsi="Meiryo UI"/>
          <w:szCs w:val="21"/>
        </w:rPr>
      </w:pPr>
    </w:p>
    <w:p w14:paraId="43E5010A" w14:textId="77777777" w:rsidR="000040E9" w:rsidRPr="00D95F8D" w:rsidRDefault="000040E9" w:rsidP="000040E9">
      <w:pPr>
        <w:widowControl/>
        <w:jc w:val="right"/>
        <w:rPr>
          <w:rFonts w:ascii="Meiryo UI" w:eastAsia="Meiryo UI" w:hAnsi="Meiryo UI"/>
          <w:szCs w:val="21"/>
        </w:rPr>
      </w:pPr>
      <w:r w:rsidRPr="00D95F8D">
        <w:rPr>
          <w:rFonts w:ascii="Meiryo UI" w:eastAsia="Meiryo UI" w:hAnsi="Meiryo UI" w:hint="eastAsia"/>
          <w:szCs w:val="21"/>
        </w:rPr>
        <w:t>以上</w:t>
      </w:r>
    </w:p>
    <w:p w14:paraId="4365B7F8" w14:textId="77777777" w:rsidR="000040E9" w:rsidRPr="00D95F8D" w:rsidRDefault="000040E9" w:rsidP="000040E9">
      <w:pPr>
        <w:widowControl/>
        <w:jc w:val="left"/>
        <w:rPr>
          <w:rFonts w:ascii="Meiryo UI" w:eastAsia="Meiryo UI" w:hAnsi="Meiryo UI"/>
          <w:szCs w:val="21"/>
        </w:rPr>
      </w:pPr>
    </w:p>
    <w:p w14:paraId="304F8F0B" w14:textId="77777777" w:rsidR="000040E9" w:rsidRPr="00D95F8D" w:rsidRDefault="000040E9" w:rsidP="000040E9">
      <w:pPr>
        <w:widowControl/>
        <w:jc w:val="left"/>
        <w:rPr>
          <w:rFonts w:ascii="Meiryo UI" w:eastAsia="Meiryo UI" w:hAnsi="Meiryo UI"/>
          <w:szCs w:val="21"/>
        </w:rPr>
      </w:pPr>
    </w:p>
    <w:p w14:paraId="772F6CB0" w14:textId="77777777" w:rsidR="000040E9" w:rsidRPr="00D95F8D" w:rsidRDefault="000040E9" w:rsidP="000040E9">
      <w:pPr>
        <w:widowControl/>
        <w:jc w:val="left"/>
        <w:rPr>
          <w:rFonts w:ascii="Meiryo UI" w:eastAsia="Meiryo UI" w:hAnsi="Meiryo UI"/>
          <w:szCs w:val="21"/>
        </w:rPr>
      </w:pPr>
    </w:p>
    <w:p w14:paraId="27452716" w14:textId="14716E5F" w:rsidR="00125A6F" w:rsidRPr="00D95F8D" w:rsidRDefault="000040E9" w:rsidP="006A1FD6">
      <w:pPr>
        <w:widowControl/>
        <w:jc w:val="left"/>
        <w:rPr>
          <w:rFonts w:ascii="Meiryo UI" w:eastAsia="Meiryo UI" w:hAnsi="Meiryo UI"/>
        </w:rPr>
      </w:pPr>
      <w:r w:rsidRPr="00D95F8D">
        <w:rPr>
          <w:rFonts w:ascii="Meiryo UI" w:eastAsia="Meiryo UI" w:hAnsi="Meiryo UI"/>
          <w:szCs w:val="21"/>
        </w:rPr>
        <w:br w:type="page"/>
      </w:r>
      <w:r w:rsidR="00125A6F" w:rsidRPr="00D95F8D">
        <w:rPr>
          <w:rFonts w:ascii="Meiryo UI" w:eastAsia="Meiryo UI" w:hAnsi="Meiryo UI" w:hint="eastAsia"/>
        </w:rPr>
        <w:t>【別紙2】</w:t>
      </w:r>
    </w:p>
    <w:p w14:paraId="22F951A8" w14:textId="77777777" w:rsidR="00125A6F" w:rsidRPr="00D95F8D" w:rsidRDefault="00125A6F" w:rsidP="00125A6F">
      <w:pPr>
        <w:jc w:val="right"/>
        <w:rPr>
          <w:rFonts w:ascii="Meiryo UI" w:eastAsia="Meiryo UI" w:hAnsi="Meiryo UI"/>
        </w:rPr>
      </w:pPr>
    </w:p>
    <w:p w14:paraId="51BE6BA1" w14:textId="53A0E467" w:rsidR="00125A6F" w:rsidRPr="00D95F8D" w:rsidRDefault="00AA48D2" w:rsidP="002E407F">
      <w:pPr>
        <w:pStyle w:val="afff6"/>
        <w:outlineLvl w:val="0"/>
        <w:rPr>
          <w:rFonts w:ascii="Meiryo UI" w:eastAsia="Meiryo UI" w:hAnsi="Meiryo UI"/>
        </w:rPr>
      </w:pPr>
      <w:bookmarkStart w:id="406" w:name="_Ref370761722"/>
      <w:bookmarkStart w:id="407" w:name="_Toc373153168"/>
      <w:bookmarkStart w:id="408" w:name="_Toc117083008"/>
      <w:r w:rsidRPr="00D95F8D">
        <w:rPr>
          <w:rFonts w:ascii="Meiryo UI" w:eastAsia="Meiryo UI" w:hAnsi="Meiryo UI" w:hint="eastAsia"/>
        </w:rPr>
        <w:t>提案書概要</w:t>
      </w:r>
      <w:bookmarkEnd w:id="406"/>
      <w:bookmarkEnd w:id="407"/>
      <w:bookmarkEnd w:id="408"/>
      <w:r w:rsidR="00125A6F" w:rsidRPr="00D95F8D">
        <w:rPr>
          <w:rFonts w:ascii="Meiryo UI" w:eastAsia="Meiryo UI" w:hAnsi="Meiryo UI"/>
        </w:rPr>
        <w:fldChar w:fldCharType="begin"/>
      </w:r>
      <w:r w:rsidR="00125A6F" w:rsidRPr="00D95F8D">
        <w:rPr>
          <w:rFonts w:ascii="Meiryo UI" w:eastAsia="Meiryo UI" w:hAnsi="Meiryo UI"/>
        </w:rPr>
        <w:instrText xml:space="preserve"> </w:instrText>
      </w:r>
      <w:r w:rsidR="00125A6F" w:rsidRPr="00D95F8D">
        <w:rPr>
          <w:rFonts w:ascii="Meiryo UI" w:eastAsia="Meiryo UI" w:hAnsi="Meiryo UI" w:hint="eastAsia"/>
        </w:rPr>
        <w:instrText>TC</w:instrText>
      </w:r>
      <w:r w:rsidR="00125A6F" w:rsidRPr="00D95F8D">
        <w:rPr>
          <w:rFonts w:ascii="Meiryo UI" w:eastAsia="Meiryo UI" w:hAnsi="Meiryo UI"/>
        </w:rPr>
        <w:instrText>"</w:instrText>
      </w:r>
      <w:bookmarkStart w:id="409" w:name="_Toc115710884"/>
      <w:r w:rsidR="00125A6F" w:rsidRPr="00D95F8D">
        <w:rPr>
          <w:rFonts w:ascii="Meiryo UI" w:eastAsia="Meiryo UI" w:hAnsi="Meiryo UI" w:hint="eastAsia"/>
        </w:rPr>
        <w:instrText>別紙2 仕様書（１）</w:instrText>
      </w:r>
      <w:bookmarkEnd w:id="409"/>
      <w:r w:rsidR="00125A6F" w:rsidRPr="00D95F8D">
        <w:rPr>
          <w:rFonts w:ascii="Meiryo UI" w:eastAsia="Meiryo UI" w:hAnsi="Meiryo UI"/>
        </w:rPr>
        <w:instrText>"</w:instrText>
      </w:r>
      <w:r w:rsidR="00125A6F" w:rsidRPr="00D95F8D">
        <w:rPr>
          <w:rFonts w:ascii="Meiryo UI" w:eastAsia="Meiryo UI" w:hAnsi="Meiryo UI" w:hint="eastAsia"/>
        </w:rPr>
        <w:instrText xml:space="preserve"> \f</w:instrText>
      </w:r>
      <w:r w:rsidR="00125A6F" w:rsidRPr="00D95F8D">
        <w:rPr>
          <w:rFonts w:ascii="Meiryo UI" w:eastAsia="Meiryo UI" w:hAnsi="Meiryo UI"/>
        </w:rPr>
        <w:instrText xml:space="preserve"> </w:instrText>
      </w:r>
      <w:r w:rsidR="00125A6F" w:rsidRPr="00D95F8D">
        <w:rPr>
          <w:rFonts w:ascii="Meiryo UI" w:eastAsia="Meiryo UI" w:hAnsi="Meiryo UI"/>
        </w:rPr>
        <w:fldChar w:fldCharType="end"/>
      </w:r>
    </w:p>
    <w:p w14:paraId="1133D1EA" w14:textId="77777777" w:rsidR="00125A6F" w:rsidRPr="00D95F8D" w:rsidRDefault="00125A6F" w:rsidP="00125A6F">
      <w:pPr>
        <w:jc w:val="center"/>
        <w:rPr>
          <w:rFonts w:ascii="Meiryo UI" w:eastAsia="Meiryo UI" w:hAnsi="Meiryo UI"/>
          <w:sz w:val="32"/>
          <w:szCs w:val="32"/>
        </w:rPr>
      </w:pPr>
    </w:p>
    <w:p w14:paraId="0C08A9FF" w14:textId="77777777" w:rsidR="00125A6F" w:rsidRPr="00D95F8D" w:rsidRDefault="00125A6F" w:rsidP="00125A6F">
      <w:pPr>
        <w:rPr>
          <w:rFonts w:ascii="Meiryo UI" w:eastAsia="Meiryo UI" w:hAnsi="Meiryo UI"/>
        </w:rPr>
      </w:pPr>
    </w:p>
    <w:p w14:paraId="436E40A7" w14:textId="77777777" w:rsidR="00125A6F" w:rsidRPr="00D95F8D" w:rsidRDefault="00125A6F" w:rsidP="00125A6F">
      <w:pPr>
        <w:rPr>
          <w:rFonts w:ascii="Meiryo UI" w:eastAsia="Meiryo UI" w:hAnsi="Meiryo UI"/>
        </w:rPr>
      </w:pPr>
    </w:p>
    <w:p w14:paraId="77B3162A" w14:textId="77777777" w:rsidR="00125A6F" w:rsidRPr="00D95F8D" w:rsidRDefault="00125A6F" w:rsidP="00125A6F">
      <w:pPr>
        <w:rPr>
          <w:rFonts w:ascii="Meiryo UI" w:eastAsia="Meiryo UI" w:hAnsi="Meiryo UI"/>
        </w:rPr>
      </w:pPr>
    </w:p>
    <w:p w14:paraId="2C663EBF" w14:textId="77777777" w:rsidR="00125A6F" w:rsidRPr="00D95F8D" w:rsidRDefault="00125A6F" w:rsidP="00125A6F">
      <w:pPr>
        <w:rPr>
          <w:rFonts w:ascii="Meiryo UI" w:eastAsia="Meiryo UI" w:hAnsi="Meiryo UI"/>
        </w:rPr>
      </w:pPr>
    </w:p>
    <w:p w14:paraId="6981F808" w14:textId="77777777" w:rsidR="00125A6F" w:rsidRPr="00D95F8D" w:rsidRDefault="00125A6F" w:rsidP="00125A6F">
      <w:pPr>
        <w:rPr>
          <w:rFonts w:ascii="Meiryo UI" w:eastAsia="Meiryo UI" w:hAnsi="Meiryo UI"/>
        </w:rPr>
      </w:pPr>
    </w:p>
    <w:p w14:paraId="3A153228" w14:textId="77777777" w:rsidR="00125A6F" w:rsidRPr="00D95F8D" w:rsidRDefault="00125A6F" w:rsidP="00125A6F">
      <w:pPr>
        <w:rPr>
          <w:rFonts w:ascii="Meiryo UI" w:eastAsia="Meiryo UI" w:hAnsi="Meiryo UI"/>
        </w:rPr>
      </w:pPr>
    </w:p>
    <w:p w14:paraId="5A320DE8" w14:textId="77777777" w:rsidR="00125A6F" w:rsidRPr="00D95F8D" w:rsidRDefault="00125A6F" w:rsidP="00125A6F">
      <w:pPr>
        <w:rPr>
          <w:rFonts w:ascii="Meiryo UI" w:eastAsia="Meiryo UI" w:hAnsi="Meiryo UI"/>
        </w:rPr>
      </w:pPr>
    </w:p>
    <w:p w14:paraId="4D4C7444" w14:textId="77777777" w:rsidR="00125A6F" w:rsidRPr="00D95F8D" w:rsidRDefault="00125A6F" w:rsidP="00125A6F">
      <w:pPr>
        <w:rPr>
          <w:rFonts w:ascii="Meiryo UI" w:eastAsia="Meiryo UI" w:hAnsi="Meiryo UI"/>
        </w:rPr>
      </w:pPr>
    </w:p>
    <w:p w14:paraId="09153FA1" w14:textId="77777777" w:rsidR="00125A6F" w:rsidRPr="00D95F8D" w:rsidRDefault="00125A6F" w:rsidP="00125A6F">
      <w:pPr>
        <w:rPr>
          <w:rFonts w:ascii="Meiryo UI" w:eastAsia="Meiryo UI" w:hAnsi="Meiryo UI"/>
        </w:rPr>
      </w:pPr>
    </w:p>
    <w:p w14:paraId="0F36BEAF" w14:textId="77777777" w:rsidR="00125A6F" w:rsidRPr="00D95F8D" w:rsidRDefault="00125A6F" w:rsidP="00125A6F">
      <w:pPr>
        <w:rPr>
          <w:rFonts w:ascii="Meiryo UI" w:eastAsia="Meiryo UI" w:hAnsi="Meiryo UI"/>
        </w:rPr>
      </w:pPr>
    </w:p>
    <w:p w14:paraId="423E0615" w14:textId="77777777" w:rsidR="00125A6F" w:rsidRPr="00D95F8D" w:rsidRDefault="00125A6F" w:rsidP="00125A6F">
      <w:pPr>
        <w:rPr>
          <w:rFonts w:ascii="Meiryo UI" w:eastAsia="Meiryo UI" w:hAnsi="Meiryo UI"/>
        </w:rPr>
      </w:pPr>
    </w:p>
    <w:p w14:paraId="61E133F9" w14:textId="57E61626" w:rsidR="00EB0702" w:rsidRPr="00D95F8D" w:rsidRDefault="00125A6F" w:rsidP="00EB0702">
      <w:pPr>
        <w:ind w:firstLineChars="272" w:firstLine="870"/>
        <w:jc w:val="center"/>
        <w:rPr>
          <w:rFonts w:ascii="Meiryo UI" w:eastAsia="Meiryo UI" w:hAnsi="Meiryo UI"/>
          <w:b/>
          <w:sz w:val="32"/>
          <w:szCs w:val="32"/>
        </w:rPr>
      </w:pPr>
      <w:r w:rsidRPr="00D95F8D">
        <w:rPr>
          <w:rFonts w:ascii="Meiryo UI" w:eastAsia="Meiryo UI" w:hAnsi="Meiryo UI" w:hint="eastAsia"/>
          <w:b/>
          <w:sz w:val="32"/>
          <w:szCs w:val="32"/>
        </w:rPr>
        <w:t>「</w:t>
      </w:r>
      <w:r w:rsidR="00C72DA4">
        <w:rPr>
          <w:rFonts w:ascii="Meiryo UI" w:eastAsia="Meiryo UI" w:hAnsi="Meiryo UI" w:hint="eastAsia"/>
          <w:b/>
          <w:sz w:val="32"/>
          <w:szCs w:val="32"/>
        </w:rPr>
        <w:t>組織</w:t>
      </w:r>
      <w:r w:rsidR="00EB0702" w:rsidRPr="00D95F8D">
        <w:rPr>
          <w:rFonts w:ascii="Meiryo UI" w:eastAsia="Meiryo UI" w:hAnsi="Meiryo UI" w:hint="eastAsia"/>
          <w:b/>
          <w:sz w:val="32"/>
          <w:szCs w:val="32"/>
        </w:rPr>
        <w:t>エンゲージメント向上のための情報発信・共有・</w:t>
      </w:r>
    </w:p>
    <w:p w14:paraId="607C2A8B" w14:textId="264BAFD6" w:rsidR="00125A6F" w:rsidRPr="00D95F8D" w:rsidRDefault="00EB0702" w:rsidP="00EB0702">
      <w:pPr>
        <w:ind w:firstLineChars="272" w:firstLine="870"/>
        <w:jc w:val="center"/>
        <w:rPr>
          <w:rFonts w:ascii="Meiryo UI" w:eastAsia="Meiryo UI" w:hAnsi="Meiryo UI"/>
          <w:b/>
          <w:sz w:val="32"/>
          <w:szCs w:val="32"/>
        </w:rPr>
      </w:pPr>
      <w:r w:rsidRPr="00D95F8D">
        <w:rPr>
          <w:rFonts w:ascii="Meiryo UI" w:eastAsia="Meiryo UI" w:hAnsi="Meiryo UI" w:hint="eastAsia"/>
          <w:b/>
          <w:sz w:val="32"/>
          <w:szCs w:val="32"/>
        </w:rPr>
        <w:t>活用基盤（エンゲージメントプラットフォーム）の構築</w:t>
      </w:r>
      <w:r w:rsidR="00C90F07" w:rsidRPr="00D95F8D">
        <w:rPr>
          <w:rFonts w:ascii="Meiryo UI" w:eastAsia="Meiryo UI" w:hAnsi="Meiryo UI"/>
          <w:b/>
          <w:sz w:val="32"/>
          <w:szCs w:val="32"/>
        </w:rPr>
        <w:br/>
      </w:r>
      <w:r w:rsidRPr="00D95F8D">
        <w:rPr>
          <w:rFonts w:ascii="Meiryo UI" w:eastAsia="Meiryo UI" w:hAnsi="Meiryo UI" w:hint="eastAsia"/>
          <w:b/>
          <w:sz w:val="32"/>
          <w:szCs w:val="32"/>
        </w:rPr>
        <w:t>および運用支援サービス業務</w:t>
      </w:r>
      <w:r w:rsidR="00125A6F" w:rsidRPr="00D95F8D">
        <w:rPr>
          <w:rFonts w:ascii="Meiryo UI" w:eastAsia="Meiryo UI" w:hAnsi="Meiryo UI" w:hint="eastAsia"/>
          <w:b/>
          <w:sz w:val="32"/>
          <w:szCs w:val="32"/>
        </w:rPr>
        <w:t>」</w:t>
      </w:r>
    </w:p>
    <w:p w14:paraId="16790B50" w14:textId="77777777" w:rsidR="00125A6F" w:rsidRPr="00D95F8D" w:rsidRDefault="00125A6F" w:rsidP="00125A6F">
      <w:pPr>
        <w:jc w:val="center"/>
        <w:rPr>
          <w:rFonts w:ascii="Meiryo UI" w:eastAsia="Meiryo UI" w:hAnsi="Meiryo UI"/>
          <w:sz w:val="32"/>
          <w:szCs w:val="32"/>
        </w:rPr>
      </w:pPr>
    </w:p>
    <w:p w14:paraId="3CB3B65B" w14:textId="77777777" w:rsidR="00125A6F" w:rsidRPr="00D95F8D" w:rsidRDefault="00125A6F" w:rsidP="00125A6F">
      <w:pPr>
        <w:jc w:val="center"/>
        <w:rPr>
          <w:rFonts w:ascii="Meiryo UI" w:eastAsia="Meiryo UI" w:hAnsi="Meiryo UI"/>
          <w:sz w:val="32"/>
          <w:szCs w:val="32"/>
        </w:rPr>
      </w:pPr>
    </w:p>
    <w:p w14:paraId="5567A709" w14:textId="77777777" w:rsidR="00125A6F" w:rsidRPr="00D95F8D" w:rsidRDefault="00125A6F" w:rsidP="00125A6F">
      <w:pPr>
        <w:jc w:val="center"/>
        <w:rPr>
          <w:rFonts w:ascii="Meiryo UI" w:eastAsia="Meiryo UI" w:hAnsi="Meiryo UI"/>
          <w:sz w:val="32"/>
          <w:szCs w:val="32"/>
        </w:rPr>
      </w:pPr>
    </w:p>
    <w:p w14:paraId="047FE648" w14:textId="77777777" w:rsidR="00125A6F" w:rsidRPr="00D95F8D" w:rsidRDefault="00125A6F" w:rsidP="00125A6F">
      <w:pPr>
        <w:jc w:val="center"/>
        <w:rPr>
          <w:rFonts w:ascii="Meiryo UI" w:eastAsia="Meiryo UI" w:hAnsi="Meiryo UI"/>
          <w:sz w:val="32"/>
          <w:szCs w:val="32"/>
        </w:rPr>
      </w:pPr>
    </w:p>
    <w:p w14:paraId="39B1FBBF" w14:textId="77777777" w:rsidR="00125A6F" w:rsidRPr="00D95F8D" w:rsidRDefault="00125A6F" w:rsidP="00125A6F">
      <w:pPr>
        <w:jc w:val="center"/>
        <w:rPr>
          <w:rFonts w:ascii="Meiryo UI" w:eastAsia="Meiryo UI" w:hAnsi="Meiryo UI"/>
          <w:sz w:val="32"/>
          <w:szCs w:val="32"/>
        </w:rPr>
      </w:pPr>
    </w:p>
    <w:p w14:paraId="7C13B2F0" w14:textId="77777777" w:rsidR="00125A6F" w:rsidRPr="00D95F8D" w:rsidRDefault="00125A6F" w:rsidP="00125A6F">
      <w:pPr>
        <w:jc w:val="center"/>
        <w:rPr>
          <w:rFonts w:ascii="Meiryo UI" w:eastAsia="Meiryo UI" w:hAnsi="Meiryo UI"/>
          <w:sz w:val="32"/>
          <w:szCs w:val="32"/>
        </w:rPr>
      </w:pPr>
    </w:p>
    <w:p w14:paraId="1AC49840" w14:textId="071BF6F6" w:rsidR="00125A6F" w:rsidRDefault="00125A6F" w:rsidP="00125A6F">
      <w:pPr>
        <w:jc w:val="center"/>
        <w:rPr>
          <w:rFonts w:ascii="Meiryo UI" w:eastAsia="Meiryo UI" w:hAnsi="Meiryo UI"/>
          <w:sz w:val="32"/>
          <w:szCs w:val="32"/>
        </w:rPr>
      </w:pPr>
      <w:r w:rsidRPr="00D95F8D">
        <w:rPr>
          <w:rFonts w:ascii="Meiryo UI" w:eastAsia="Meiryo UI" w:hAnsi="Meiryo UI"/>
          <w:sz w:val="32"/>
          <w:szCs w:val="32"/>
        </w:rPr>
        <w:t>事業内容（</w:t>
      </w:r>
      <w:r w:rsidR="00AA48D2" w:rsidRPr="00D95F8D">
        <w:rPr>
          <w:rFonts w:ascii="Meiryo UI" w:eastAsia="Meiryo UI" w:hAnsi="Meiryo UI" w:hint="eastAsia"/>
          <w:sz w:val="32"/>
          <w:szCs w:val="32"/>
        </w:rPr>
        <w:t>提案書概要</w:t>
      </w:r>
      <w:r w:rsidRPr="00D95F8D">
        <w:rPr>
          <w:rFonts w:ascii="Meiryo UI" w:eastAsia="Meiryo UI" w:hAnsi="Meiryo UI"/>
          <w:sz w:val="32"/>
          <w:szCs w:val="32"/>
        </w:rPr>
        <w:t>）</w:t>
      </w:r>
    </w:p>
    <w:p w14:paraId="3584E827" w14:textId="77777777" w:rsidR="00125A6F" w:rsidRPr="00D95F8D" w:rsidRDefault="00125A6F" w:rsidP="00125A6F">
      <w:pPr>
        <w:rPr>
          <w:rFonts w:ascii="Meiryo UI" w:eastAsia="Meiryo UI" w:hAnsi="Meiryo UI"/>
        </w:rPr>
      </w:pPr>
    </w:p>
    <w:p w14:paraId="70BB54DE" w14:textId="77777777" w:rsidR="00125A6F" w:rsidRPr="00D95F8D" w:rsidRDefault="00125A6F" w:rsidP="00125A6F">
      <w:pPr>
        <w:jc w:val="center"/>
        <w:rPr>
          <w:rFonts w:ascii="Meiryo UI" w:eastAsia="Meiryo UI" w:hAnsi="Meiryo UI"/>
        </w:rPr>
      </w:pPr>
    </w:p>
    <w:p w14:paraId="5DB3AD47" w14:textId="77777777" w:rsidR="00125A6F" w:rsidRPr="00D95F8D" w:rsidRDefault="00125A6F" w:rsidP="00125A6F">
      <w:pPr>
        <w:jc w:val="center"/>
        <w:rPr>
          <w:rFonts w:ascii="Meiryo UI" w:eastAsia="Meiryo UI" w:hAnsi="Meiryo UI"/>
        </w:rPr>
      </w:pPr>
    </w:p>
    <w:p w14:paraId="510B5489" w14:textId="77777777" w:rsidR="00125A6F" w:rsidRPr="00D95F8D" w:rsidRDefault="00125A6F" w:rsidP="00125A6F">
      <w:pPr>
        <w:jc w:val="center"/>
        <w:rPr>
          <w:rFonts w:ascii="Meiryo UI" w:eastAsia="Meiryo UI" w:hAnsi="Meiryo UI"/>
        </w:rPr>
      </w:pPr>
    </w:p>
    <w:p w14:paraId="3AB6DA25" w14:textId="77777777" w:rsidR="00125A6F" w:rsidRPr="00D95F8D" w:rsidRDefault="00125A6F" w:rsidP="00125A6F">
      <w:pPr>
        <w:jc w:val="center"/>
        <w:rPr>
          <w:rFonts w:ascii="Meiryo UI" w:eastAsia="Meiryo UI" w:hAnsi="Meiryo UI"/>
        </w:rPr>
      </w:pPr>
      <w:r w:rsidRPr="00D95F8D">
        <w:rPr>
          <w:rFonts w:ascii="Meiryo UI" w:eastAsia="Meiryo UI" w:hAnsi="Meiryo UI"/>
          <w:noProof/>
        </w:rPr>
        <w:drawing>
          <wp:inline distT="0" distB="0" distL="0" distR="0" wp14:anchorId="1F7AAAE2" wp14:editId="3FFA7572">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3DB9722" w14:textId="77777777" w:rsidR="00125A6F" w:rsidRPr="00D95F8D" w:rsidRDefault="00125A6F" w:rsidP="00125A6F">
      <w:pPr>
        <w:widowControl/>
        <w:jc w:val="left"/>
        <w:rPr>
          <w:rFonts w:ascii="Meiryo UI" w:eastAsia="Meiryo UI" w:hAnsi="Meiryo UI"/>
        </w:rPr>
      </w:pPr>
      <w:r w:rsidRPr="00D95F8D">
        <w:rPr>
          <w:rFonts w:ascii="Meiryo UI" w:eastAsia="Meiryo UI" w:hAnsi="Meiryo UI"/>
        </w:rPr>
        <w:br w:type="page"/>
      </w:r>
    </w:p>
    <w:p w14:paraId="7619A89F" w14:textId="358996C3" w:rsidR="00125A6F" w:rsidRPr="00D95F8D" w:rsidRDefault="00125A6F" w:rsidP="00125A6F">
      <w:pPr>
        <w:jc w:val="center"/>
        <w:rPr>
          <w:rFonts w:ascii="Meiryo UI" w:eastAsia="Meiryo UI" w:hAnsi="Meiryo UI"/>
          <w:sz w:val="28"/>
        </w:rPr>
      </w:pPr>
      <w:r w:rsidRPr="00D95F8D">
        <w:rPr>
          <w:rFonts w:ascii="Meiryo UI" w:eastAsia="Meiryo UI" w:hAnsi="Meiryo UI" w:hint="eastAsia"/>
          <w:sz w:val="28"/>
        </w:rPr>
        <w:t>事業内容（</w:t>
      </w:r>
      <w:r w:rsidR="00AA48D2" w:rsidRPr="00D95F8D">
        <w:rPr>
          <w:rFonts w:ascii="Meiryo UI" w:eastAsia="Meiryo UI" w:hAnsi="Meiryo UI" w:hint="eastAsia"/>
          <w:sz w:val="28"/>
        </w:rPr>
        <w:t>提案書概要</w:t>
      </w:r>
      <w:r w:rsidRPr="00D95F8D">
        <w:rPr>
          <w:rFonts w:ascii="Meiryo UI" w:eastAsia="Meiryo UI" w:hAnsi="Meiryo UI" w:hint="eastAsia"/>
          <w:sz w:val="28"/>
        </w:rPr>
        <w:t>）</w:t>
      </w:r>
    </w:p>
    <w:p w14:paraId="5166CF9A" w14:textId="77777777" w:rsidR="00125A6F" w:rsidRPr="00D95F8D" w:rsidRDefault="00125A6F" w:rsidP="00125A6F">
      <w:pPr>
        <w:jc w:val="center"/>
        <w:rPr>
          <w:rFonts w:ascii="Meiryo UI" w:eastAsia="Meiryo UI" w:hAnsi="Meiryo UI"/>
          <w:sz w:val="28"/>
        </w:rPr>
      </w:pPr>
    </w:p>
    <w:p w14:paraId="703719E3" w14:textId="77777777" w:rsidR="00125A6F" w:rsidRPr="00D95F8D" w:rsidRDefault="00125A6F" w:rsidP="003914D5">
      <w:pPr>
        <w:pStyle w:val="a5"/>
        <w:numPr>
          <w:ilvl w:val="0"/>
          <w:numId w:val="15"/>
        </w:numPr>
        <w:ind w:leftChars="0"/>
        <w:rPr>
          <w:rFonts w:ascii="Meiryo UI" w:eastAsia="Meiryo UI" w:hAnsi="Meiryo UI"/>
        </w:rPr>
      </w:pPr>
      <w:bookmarkStart w:id="410" w:name="Ⅳ．入札資料作成要領"/>
      <w:r w:rsidRPr="00D95F8D">
        <w:rPr>
          <w:rFonts w:ascii="Meiryo UI" w:eastAsia="Meiryo UI" w:hAnsi="Meiryo UI" w:hint="eastAsia"/>
        </w:rPr>
        <w:t>件名</w:t>
      </w:r>
    </w:p>
    <w:p w14:paraId="39FAF7B5" w14:textId="77777777" w:rsidR="00842DCA" w:rsidRDefault="00842DCA" w:rsidP="00125A6F">
      <w:pPr>
        <w:pStyle w:val="a5"/>
        <w:ind w:leftChars="0" w:left="420"/>
        <w:rPr>
          <w:rFonts w:ascii="Meiryo UI" w:eastAsia="Meiryo UI" w:hAnsi="Meiryo UI"/>
        </w:rPr>
      </w:pPr>
    </w:p>
    <w:p w14:paraId="0CE91C98" w14:textId="1CB002B9" w:rsidR="00125A6F" w:rsidRPr="00D95F8D" w:rsidRDefault="00125A6F" w:rsidP="00125A6F">
      <w:pPr>
        <w:pStyle w:val="a5"/>
        <w:ind w:leftChars="0" w:left="420"/>
        <w:rPr>
          <w:rFonts w:ascii="Meiryo UI" w:eastAsia="Meiryo UI" w:hAnsi="Meiryo UI"/>
        </w:rPr>
      </w:pPr>
      <w:r w:rsidRPr="00D95F8D">
        <w:rPr>
          <w:rFonts w:ascii="Meiryo UI" w:eastAsia="Meiryo UI" w:hAnsi="Meiryo UI" w:hint="eastAsia"/>
        </w:rPr>
        <w:t>「</w:t>
      </w:r>
      <w:r w:rsidR="00C72DA4">
        <w:rPr>
          <w:rFonts w:ascii="Meiryo UI" w:eastAsia="Meiryo UI" w:hAnsi="Meiryo UI" w:hint="eastAsia"/>
        </w:rPr>
        <w:t>組織</w:t>
      </w:r>
      <w:r w:rsidR="00C90F07" w:rsidRPr="00D95F8D">
        <w:rPr>
          <w:rFonts w:ascii="Meiryo UI" w:eastAsia="Meiryo UI" w:hAnsi="Meiryo UI" w:hint="eastAsia"/>
        </w:rPr>
        <w:t>エンゲージメント向上のための情報発信・共有・活用基盤（エンゲージメントプラットフォーム）の構築および運用支援サービス業務</w:t>
      </w:r>
      <w:r w:rsidRPr="00D95F8D">
        <w:rPr>
          <w:rFonts w:ascii="Meiryo UI" w:eastAsia="Meiryo UI" w:hAnsi="Meiryo UI" w:hint="eastAsia"/>
        </w:rPr>
        <w:t>」</w:t>
      </w:r>
    </w:p>
    <w:p w14:paraId="65FAA1E6" w14:textId="77777777" w:rsidR="00125A6F" w:rsidRPr="00D95F8D" w:rsidRDefault="00125A6F" w:rsidP="00125A6F">
      <w:pPr>
        <w:rPr>
          <w:rFonts w:ascii="Meiryo UI" w:eastAsia="Meiryo UI" w:hAnsi="Meiryo UI"/>
        </w:rPr>
      </w:pPr>
    </w:p>
    <w:p w14:paraId="5B21D49D" w14:textId="0EA3CC52" w:rsidR="00125A6F" w:rsidRPr="00D95F8D" w:rsidRDefault="00125A6F" w:rsidP="003914D5">
      <w:pPr>
        <w:pStyle w:val="a5"/>
        <w:numPr>
          <w:ilvl w:val="0"/>
          <w:numId w:val="15"/>
        </w:numPr>
        <w:ind w:leftChars="0"/>
        <w:rPr>
          <w:rFonts w:ascii="Meiryo UI" w:eastAsia="Meiryo UI" w:hAnsi="Meiryo UI"/>
        </w:rPr>
      </w:pPr>
      <w:r w:rsidRPr="00D95F8D">
        <w:rPr>
          <w:rFonts w:ascii="Meiryo UI" w:eastAsia="Meiryo UI" w:hAnsi="Meiryo UI" w:hint="eastAsia"/>
        </w:rPr>
        <w:t>背景・目的</w:t>
      </w:r>
    </w:p>
    <w:p w14:paraId="7CA4984E" w14:textId="77777777" w:rsidR="00842DCA" w:rsidRDefault="00842DCA" w:rsidP="00842DCA">
      <w:pPr>
        <w:ind w:leftChars="202" w:left="424"/>
        <w:rPr>
          <w:rFonts w:ascii="Meiryo UI" w:eastAsia="Meiryo UI" w:hAnsi="Meiryo UI"/>
        </w:rPr>
      </w:pPr>
    </w:p>
    <w:p w14:paraId="78FCA907" w14:textId="6BFDA4B5" w:rsidR="00D96750" w:rsidRDefault="00D96750" w:rsidP="00842DCA">
      <w:pPr>
        <w:ind w:leftChars="202" w:left="424"/>
        <w:rPr>
          <w:rFonts w:ascii="Meiryo UI" w:eastAsia="Meiryo UI" w:hAnsi="Meiryo UI"/>
        </w:rPr>
      </w:pPr>
      <w:r w:rsidRPr="00D96750">
        <w:rPr>
          <w:rFonts w:ascii="Meiryo UI" w:eastAsia="Meiryo UI" w:hAnsi="Meiryo UI" w:hint="eastAsia"/>
        </w:rPr>
        <w:t>米国最大の調査会社であるギャラップ社が、全世界1300万人のビジネスパーソンを対象に各国で実施した、「社員の仕事への熱意度調査」（State of the Global Workplace）の結果が2017年に公表され、日本では「会社に反感を持ち、周囲に不満をまき散らしている（全くエンゲージしていない）社員」の割合が24％、「熱意・やる気のない（エンゲージしていない）社員」が70％に達している一方、エンゲージメントの高い「熱意ある（エンゲージしている）社員」の割合は6％に過ぎず、調査対象となった139カ国中132位と、最下位レベルであることが判明した。順位トップのアメリカ/カナダでは、「熱意ある社員」の割合は31%と、日本の5倍以上である。</w:t>
      </w:r>
    </w:p>
    <w:p w14:paraId="0DFEAF7E" w14:textId="77777777" w:rsidR="00842DCA" w:rsidRPr="00D96750" w:rsidRDefault="00842DCA" w:rsidP="00842DCA">
      <w:pPr>
        <w:ind w:leftChars="202" w:left="424"/>
        <w:rPr>
          <w:rFonts w:ascii="Meiryo UI" w:eastAsia="Meiryo UI" w:hAnsi="Meiryo UI"/>
        </w:rPr>
      </w:pPr>
    </w:p>
    <w:p w14:paraId="0FED6563" w14:textId="6E69B05A" w:rsidR="00D96750" w:rsidRDefault="00D96750" w:rsidP="00842DCA">
      <w:pPr>
        <w:ind w:leftChars="202" w:left="424" w:firstLine="2"/>
        <w:rPr>
          <w:rFonts w:ascii="Meiryo UI" w:eastAsia="Meiryo UI" w:hAnsi="Meiryo UI"/>
        </w:rPr>
      </w:pPr>
      <w:r w:rsidRPr="00D96750">
        <w:rPr>
          <w:rFonts w:ascii="Meiryo UI" w:eastAsia="Meiryo UI" w:hAnsi="Meiryo UI" w:hint="eastAsia"/>
        </w:rPr>
        <w:t>アウトプットの比較では、公益財団法人 日本生産性本部「労働生産性の国際比較 2021」（https://www.jpc-net.jp/research/assets/pdf/report_2021.pdf）によると、2020 年の日本の 1 人当たり労働生産性（就業者 1 人当たり付加価値）は78,655 ドル（809 万円）で、米国の141,370ドル（1,454万円）の56%でしかない。順位の上でもOECD 加盟 38 カ国中 28 位（2019 年は 26 位）と、1970 年以降最も低くなっている。また、2021年の国別経済成長率では、日本は前年比1.621%で、191カ国中157位となっている。</w:t>
      </w:r>
    </w:p>
    <w:p w14:paraId="679F6301" w14:textId="77777777" w:rsidR="00842DCA" w:rsidRPr="00D96750" w:rsidRDefault="00842DCA" w:rsidP="00842DCA">
      <w:pPr>
        <w:ind w:leftChars="202" w:left="424" w:firstLine="2"/>
        <w:rPr>
          <w:rFonts w:ascii="Meiryo UI" w:eastAsia="Meiryo UI" w:hAnsi="Meiryo UI"/>
        </w:rPr>
      </w:pPr>
    </w:p>
    <w:p w14:paraId="2157338D" w14:textId="7915D96F" w:rsidR="00D96750" w:rsidRDefault="00D96750" w:rsidP="00842DCA">
      <w:pPr>
        <w:ind w:leftChars="202" w:left="424" w:firstLine="2"/>
        <w:rPr>
          <w:rFonts w:ascii="Meiryo UI" w:eastAsia="Meiryo UI" w:hAnsi="Meiryo UI"/>
        </w:rPr>
      </w:pPr>
      <w:r w:rsidRPr="00D96750">
        <w:rPr>
          <w:rFonts w:ascii="Meiryo UI" w:eastAsia="Meiryo UI" w:hAnsi="Meiryo UI" w:hint="eastAsia"/>
        </w:rPr>
        <w:t>これらのデータは企業・組織のメンバーのエンゲージメント</w:t>
      </w:r>
      <w:r w:rsidR="001F0148">
        <w:rPr>
          <w:rFonts w:ascii="Meiryo UI" w:eastAsia="Meiryo UI" w:hAnsi="Meiryo UI" w:hint="eastAsia"/>
        </w:rPr>
        <w:t>、すなわち企業・組織への愛着・信頼・一体感</w:t>
      </w:r>
      <w:r w:rsidRPr="00D96750">
        <w:rPr>
          <w:rFonts w:ascii="Meiryo UI" w:eastAsia="Meiryo UI" w:hAnsi="Meiryo UI" w:hint="eastAsia"/>
        </w:rPr>
        <w:t>と生産性の相関関係を示唆しており、日本企業の国際競争力向上と日本の経済成長を実現する手段の一つとして、エンゲージメント向上施策を考えるべきことを示している。</w:t>
      </w:r>
    </w:p>
    <w:p w14:paraId="0E55406E" w14:textId="77777777" w:rsidR="00842DCA" w:rsidRPr="00D96750" w:rsidRDefault="00842DCA" w:rsidP="00842DCA">
      <w:pPr>
        <w:ind w:leftChars="202" w:left="424" w:firstLine="2"/>
        <w:rPr>
          <w:rFonts w:ascii="Meiryo UI" w:eastAsia="Meiryo UI" w:hAnsi="Meiryo UI"/>
        </w:rPr>
      </w:pPr>
    </w:p>
    <w:p w14:paraId="29615E9F" w14:textId="2B730E2C" w:rsidR="00D96750" w:rsidRDefault="00D96750" w:rsidP="00842DCA">
      <w:pPr>
        <w:ind w:leftChars="202" w:left="424" w:firstLine="2"/>
        <w:rPr>
          <w:rFonts w:ascii="Meiryo UI" w:eastAsia="Meiryo UI" w:hAnsi="Meiryo UI"/>
        </w:rPr>
      </w:pPr>
      <w:r w:rsidRPr="00D96750">
        <w:rPr>
          <w:rFonts w:ascii="Meiryo UI" w:eastAsia="Meiryo UI" w:hAnsi="Meiryo UI" w:hint="eastAsia"/>
        </w:rPr>
        <w:t>さらに2020年の新型コロナウイルス感染症発生以来、社会・企業・個人生活のデジタル化・オンライン化・リモート化が加速し、テレワークの普及、業務プロセスのデジタル化による効率化が進む一方で、企業・組織内部でのメンバー間のコミュニケーション不足や、非対面・非接触が前提の勤務形態によるストレスが懸念されるようになった。IPAも例外ではなく、テレワークが継続しても「隔離されている」「情報が入ってこない」という不安やストレスを職員が感じることがないよう、機構内の情報発信・共有を効果的に行える環境、さらにそれを通じて職員が機構への帰属意識および自発的な貢献意欲を高めるよう、職員エンゲージメント向上施策を企画立案し、展開できる環境を整えることが重要と認識されている。</w:t>
      </w:r>
    </w:p>
    <w:p w14:paraId="77F367FA" w14:textId="77777777" w:rsidR="00842DCA" w:rsidRPr="00D96750" w:rsidRDefault="00842DCA" w:rsidP="00842DCA">
      <w:pPr>
        <w:ind w:leftChars="202" w:left="424" w:firstLine="2"/>
        <w:rPr>
          <w:rFonts w:ascii="Meiryo UI" w:eastAsia="Meiryo UI" w:hAnsi="Meiryo UI"/>
        </w:rPr>
      </w:pPr>
    </w:p>
    <w:p w14:paraId="70442353" w14:textId="58A0E5C5" w:rsidR="00125A6F" w:rsidRDefault="00D96750" w:rsidP="00842DCA">
      <w:pPr>
        <w:ind w:leftChars="202" w:left="424" w:firstLine="2"/>
        <w:rPr>
          <w:rFonts w:ascii="Meiryo UI" w:eastAsia="Meiryo UI" w:hAnsi="Meiryo UI"/>
        </w:rPr>
      </w:pPr>
      <w:r w:rsidRPr="00D96750">
        <w:rPr>
          <w:rFonts w:ascii="Meiryo UI" w:eastAsia="Meiryo UI" w:hAnsi="Meiryo UI" w:hint="eastAsia"/>
        </w:rPr>
        <w:t>今回</w:t>
      </w:r>
      <w:r w:rsidR="00B81908">
        <w:rPr>
          <w:rFonts w:ascii="Meiryo UI" w:eastAsia="Meiryo UI" w:hAnsi="Meiryo UI" w:hint="eastAsia"/>
        </w:rPr>
        <w:t>、</w:t>
      </w:r>
      <w:r w:rsidR="00B81908" w:rsidRPr="00CE1103">
        <w:rPr>
          <w:rFonts w:ascii="Meiryo UI" w:eastAsia="Meiryo UI" w:hAnsi="Meiryo UI" w:hint="eastAsia"/>
        </w:rPr>
        <w:t>現在の機構内ポータルに替わって</w:t>
      </w:r>
      <w:r w:rsidR="00993DFA" w:rsidRPr="00993DFA">
        <w:rPr>
          <w:rFonts w:ascii="Meiryo UI" w:eastAsia="Meiryo UI" w:hAnsi="Meiryo UI" w:hint="eastAsia"/>
        </w:rPr>
        <w:t>機構内における効果的な情報の発信・共有・活用、および職員エンゲージメント向上施策展開をデジタルかつアジャイルに行うための基盤を構築し、運用するための最適なサービス提案を求める。本業務を通じて、IPA職員がIPAのビジョンや理念に共感し、かつ部門や職員間の理解を深め、円滑な情報共有を可能にし、職場としての機構への愛着・自発的な貢献意欲・業務へのモチベーションを高めていきいきと働ける環境要件の一つを満たすことを目指したい。</w:t>
      </w:r>
    </w:p>
    <w:p w14:paraId="082847BE" w14:textId="77777777" w:rsidR="00842DCA" w:rsidRPr="00D95F8D" w:rsidRDefault="00842DCA" w:rsidP="00D96750">
      <w:pPr>
        <w:ind w:leftChars="202" w:left="424" w:firstLineChars="100" w:firstLine="210"/>
        <w:rPr>
          <w:rFonts w:ascii="Meiryo UI" w:eastAsia="Meiryo UI" w:hAnsi="Meiryo UI"/>
        </w:rPr>
      </w:pPr>
    </w:p>
    <w:p w14:paraId="010C2B2E" w14:textId="36E85AB5" w:rsidR="00125A6F" w:rsidRPr="00D95F8D" w:rsidRDefault="001C4737" w:rsidP="003914D5">
      <w:pPr>
        <w:pStyle w:val="a5"/>
        <w:numPr>
          <w:ilvl w:val="0"/>
          <w:numId w:val="15"/>
        </w:numPr>
        <w:ind w:leftChars="0"/>
        <w:rPr>
          <w:rFonts w:ascii="Meiryo UI" w:eastAsia="Meiryo UI" w:hAnsi="Meiryo UI"/>
        </w:rPr>
      </w:pPr>
      <w:r>
        <w:rPr>
          <w:rFonts w:ascii="Meiryo UI" w:eastAsia="Meiryo UI" w:hAnsi="Meiryo UI" w:hint="eastAsia"/>
        </w:rPr>
        <w:t>事業の</w:t>
      </w:r>
      <w:r w:rsidR="00125A6F" w:rsidRPr="00D95F8D">
        <w:rPr>
          <w:rFonts w:ascii="Meiryo UI" w:eastAsia="Meiryo UI" w:hAnsi="Meiryo UI" w:hint="eastAsia"/>
        </w:rPr>
        <w:t>概要</w:t>
      </w:r>
    </w:p>
    <w:p w14:paraId="6B036CF5" w14:textId="77777777" w:rsidR="00842DCA" w:rsidRDefault="00842DCA" w:rsidP="00842DCA">
      <w:pPr>
        <w:ind w:left="426"/>
        <w:rPr>
          <w:rFonts w:ascii="Meiryo UI" w:eastAsia="Meiryo UI" w:hAnsi="Meiryo UI"/>
        </w:rPr>
      </w:pPr>
    </w:p>
    <w:p w14:paraId="33C55D7A" w14:textId="7BA78DA7" w:rsidR="00125A6F" w:rsidRDefault="00842DCA" w:rsidP="00842DCA">
      <w:pPr>
        <w:ind w:left="426"/>
        <w:rPr>
          <w:rFonts w:ascii="Meiryo UI" w:eastAsia="Meiryo UI" w:hAnsi="Meiryo UI"/>
        </w:rPr>
      </w:pPr>
      <w:r w:rsidRPr="00842DCA">
        <w:rPr>
          <w:rFonts w:ascii="Meiryo UI" w:eastAsia="Meiryo UI" w:hAnsi="Meiryo UI" w:hint="eastAsia"/>
        </w:rPr>
        <w:t>本業務では、IPAの機構内におけるウェブベースでの情報発信・共有</w:t>
      </w:r>
      <w:r w:rsidR="000D5D19">
        <w:rPr>
          <w:rFonts w:ascii="Meiryo UI" w:eastAsia="Meiryo UI" w:hAnsi="Meiryo UI" w:hint="eastAsia"/>
        </w:rPr>
        <w:t>・活用</w:t>
      </w:r>
      <w:r w:rsidRPr="00842DCA">
        <w:rPr>
          <w:rFonts w:ascii="Meiryo UI" w:eastAsia="Meiryo UI" w:hAnsi="Meiryo UI" w:hint="eastAsia"/>
        </w:rPr>
        <w:t>のため</w:t>
      </w:r>
      <w:r w:rsidR="009863CA">
        <w:rPr>
          <w:rFonts w:ascii="Meiryo UI" w:eastAsia="Meiryo UI" w:hAnsi="Meiryo UI" w:hint="eastAsia"/>
        </w:rPr>
        <w:t>以下の機能を有する</w:t>
      </w:r>
      <w:r w:rsidRPr="00842DCA">
        <w:rPr>
          <w:rFonts w:ascii="Meiryo UI" w:eastAsia="Meiryo UI" w:hAnsi="Meiryo UI" w:hint="eastAsia"/>
        </w:rPr>
        <w:t>基盤</w:t>
      </w:r>
      <w:r w:rsidR="00465896">
        <w:rPr>
          <w:rFonts w:ascii="Meiryo UI" w:eastAsia="Meiryo UI" w:hAnsi="Meiryo UI" w:hint="eastAsia"/>
        </w:rPr>
        <w:t>（エンゲージメントプラットフォーム）</w:t>
      </w:r>
      <w:r w:rsidRPr="00842DCA">
        <w:rPr>
          <w:rFonts w:ascii="Meiryo UI" w:eastAsia="Meiryo UI" w:hAnsi="Meiryo UI" w:hint="eastAsia"/>
        </w:rPr>
        <w:t>を構築し、さらにその基盤上で展開される</w:t>
      </w:r>
      <w:r w:rsidR="00C72DA4">
        <w:rPr>
          <w:rFonts w:ascii="Meiryo UI" w:eastAsia="Meiryo UI" w:hAnsi="Meiryo UI" w:hint="eastAsia"/>
        </w:rPr>
        <w:t>機構内の</w:t>
      </w:r>
      <w:r w:rsidR="000D5D19">
        <w:rPr>
          <w:rFonts w:ascii="Meiryo UI" w:eastAsia="Meiryo UI" w:hAnsi="Meiryo UI" w:hint="eastAsia"/>
        </w:rPr>
        <w:t>組織</w:t>
      </w:r>
      <w:r w:rsidRPr="00842DCA">
        <w:rPr>
          <w:rFonts w:ascii="Meiryo UI" w:eastAsia="Meiryo UI" w:hAnsi="Meiryo UI" w:hint="eastAsia"/>
        </w:rPr>
        <w:t>エンゲージメント（機構への信頼感・愛着・帰属意識）向上支援施策となるサービスパッケージを提供する。</w:t>
      </w:r>
    </w:p>
    <w:p w14:paraId="00CAC907" w14:textId="77777777" w:rsidR="00AD6BEA" w:rsidRDefault="00AD6BEA" w:rsidP="00842DCA">
      <w:pPr>
        <w:ind w:left="426"/>
        <w:rPr>
          <w:rFonts w:ascii="Meiryo UI" w:eastAsia="Meiryo UI" w:hAnsi="Meiryo UI"/>
        </w:rPr>
      </w:pPr>
    </w:p>
    <w:p w14:paraId="672E96EB" w14:textId="4AFAC935" w:rsidR="002B6F41" w:rsidRDefault="002B6F41" w:rsidP="003914D5">
      <w:pPr>
        <w:pStyle w:val="a5"/>
        <w:numPr>
          <w:ilvl w:val="0"/>
          <w:numId w:val="31"/>
        </w:numPr>
        <w:ind w:leftChars="0"/>
        <w:rPr>
          <w:rFonts w:ascii="Meiryo UI" w:eastAsia="Meiryo UI" w:hAnsi="Meiryo UI"/>
        </w:rPr>
      </w:pPr>
      <w:r>
        <w:rPr>
          <w:rFonts w:ascii="Meiryo UI" w:eastAsia="Meiryo UI" w:hAnsi="Meiryo UI" w:hint="eastAsia"/>
        </w:rPr>
        <w:t>実施期間：</w:t>
      </w:r>
      <w:r w:rsidR="00F24DF5">
        <w:rPr>
          <w:rFonts w:ascii="Meiryo UI" w:eastAsia="Meiryo UI" w:hAnsi="Meiryo UI" w:hint="eastAsia"/>
        </w:rPr>
        <w:t xml:space="preserve">　</w:t>
      </w:r>
      <w:r w:rsidR="001F0148">
        <w:rPr>
          <w:rFonts w:ascii="Meiryo UI" w:eastAsia="Meiryo UI" w:hAnsi="Meiryo UI" w:hint="eastAsia"/>
        </w:rPr>
        <w:t>2022年12月1日～2023年11月30日（</w:t>
      </w:r>
      <w:r w:rsidR="0005513C">
        <w:rPr>
          <w:rFonts w:ascii="Meiryo UI" w:eastAsia="Meiryo UI" w:hAnsi="Meiryo UI" w:hint="eastAsia"/>
        </w:rPr>
        <w:t>契約締結日から1年間を想定</w:t>
      </w:r>
      <w:r w:rsidR="001F0148">
        <w:rPr>
          <w:rFonts w:ascii="Meiryo UI" w:eastAsia="Meiryo UI" w:hAnsi="Meiryo UI" w:hint="eastAsia"/>
        </w:rPr>
        <w:t>）</w:t>
      </w:r>
    </w:p>
    <w:p w14:paraId="46B03C69" w14:textId="77777777" w:rsidR="00AD6BEA" w:rsidRPr="00AD6BEA" w:rsidRDefault="00AD6BEA" w:rsidP="00AD6BEA">
      <w:pPr>
        <w:ind w:left="426"/>
        <w:rPr>
          <w:rFonts w:ascii="Meiryo UI" w:eastAsia="Meiryo UI" w:hAnsi="Meiryo UI"/>
        </w:rPr>
      </w:pPr>
    </w:p>
    <w:p w14:paraId="18F2B68F" w14:textId="7937779D" w:rsidR="002B6F41" w:rsidRDefault="002B6F41" w:rsidP="003914D5">
      <w:pPr>
        <w:pStyle w:val="a5"/>
        <w:numPr>
          <w:ilvl w:val="0"/>
          <w:numId w:val="31"/>
        </w:numPr>
        <w:ind w:leftChars="0"/>
        <w:rPr>
          <w:rFonts w:ascii="Meiryo UI" w:eastAsia="Meiryo UI" w:hAnsi="Meiryo UI"/>
        </w:rPr>
      </w:pPr>
      <w:r>
        <w:rPr>
          <w:rFonts w:ascii="Meiryo UI" w:eastAsia="Meiryo UI" w:hAnsi="Meiryo UI" w:hint="eastAsia"/>
        </w:rPr>
        <w:t>利用者：　IPA</w:t>
      </w:r>
      <w:r w:rsidRPr="002B6F41">
        <w:rPr>
          <w:rFonts w:ascii="Meiryo UI" w:eastAsia="Meiryo UI" w:hAnsi="Meiryo UI" w:hint="eastAsia"/>
        </w:rPr>
        <w:t>に常勤または非常勤で勤務する嘱託・研究員および派遣職員を含む全職員、ただし独立行政法人情報処理推進機構専門委員等に関する規程に規定される職務区分（専門委員、プロジェクトマネージャー、サイバーセキュリティアナリスト）を除く</w:t>
      </w:r>
      <w:r w:rsidR="00654BFD" w:rsidRPr="00654BFD">
        <w:rPr>
          <w:rFonts w:ascii="Meiryo UI" w:eastAsia="Meiryo UI" w:hAnsi="Meiryo UI" w:hint="eastAsia"/>
        </w:rPr>
        <w:t>676名（2022年9月1日現在の数字</w:t>
      </w:r>
      <w:r w:rsidR="00774DE2">
        <w:rPr>
          <w:rFonts w:ascii="Meiryo UI" w:eastAsia="Meiryo UI" w:hAnsi="Meiryo UI" w:hint="eastAsia"/>
        </w:rPr>
        <w:t>、契約時</w:t>
      </w:r>
      <w:r w:rsidR="00AE628E">
        <w:rPr>
          <w:rFonts w:ascii="Meiryo UI" w:eastAsia="Meiryo UI" w:hAnsi="Meiryo UI" w:hint="eastAsia"/>
        </w:rPr>
        <w:t>点で変更があれば</w:t>
      </w:r>
      <w:r w:rsidR="00774DE2">
        <w:rPr>
          <w:rFonts w:ascii="Meiryo UI" w:eastAsia="Meiryo UI" w:hAnsi="Meiryo UI" w:hint="eastAsia"/>
        </w:rPr>
        <w:t>最新の数字に</w:t>
      </w:r>
      <w:r w:rsidR="00AE628E">
        <w:rPr>
          <w:rFonts w:ascii="Meiryo UI" w:eastAsia="Meiryo UI" w:hAnsi="Meiryo UI" w:hint="eastAsia"/>
        </w:rPr>
        <w:t>差し替え</w:t>
      </w:r>
      <w:r w:rsidR="00774DE2">
        <w:rPr>
          <w:rFonts w:ascii="Meiryo UI" w:eastAsia="Meiryo UI" w:hAnsi="Meiryo UI" w:hint="eastAsia"/>
        </w:rPr>
        <w:t>る</w:t>
      </w:r>
      <w:r w:rsidR="00654BFD" w:rsidRPr="00654BFD">
        <w:rPr>
          <w:rFonts w:ascii="Meiryo UI" w:eastAsia="Meiryo UI" w:hAnsi="Meiryo UI" w:hint="eastAsia"/>
        </w:rPr>
        <w:t>）</w:t>
      </w:r>
    </w:p>
    <w:p w14:paraId="7E3AEF86" w14:textId="77777777" w:rsidR="00AD6BEA" w:rsidRPr="00AD6BEA" w:rsidRDefault="00AD6BEA" w:rsidP="00AD6BEA">
      <w:pPr>
        <w:ind w:left="426"/>
        <w:rPr>
          <w:rFonts w:ascii="Meiryo UI" w:eastAsia="Meiryo UI" w:hAnsi="Meiryo UI"/>
        </w:rPr>
      </w:pPr>
    </w:p>
    <w:p w14:paraId="68BA9A3E" w14:textId="243F2742" w:rsidR="002B6F41" w:rsidRDefault="002B6F41" w:rsidP="003914D5">
      <w:pPr>
        <w:pStyle w:val="a5"/>
        <w:numPr>
          <w:ilvl w:val="0"/>
          <w:numId w:val="31"/>
        </w:numPr>
        <w:ind w:leftChars="0"/>
        <w:rPr>
          <w:rFonts w:ascii="Meiryo UI" w:eastAsia="Meiryo UI" w:hAnsi="Meiryo UI"/>
        </w:rPr>
      </w:pPr>
      <w:r>
        <w:rPr>
          <w:rFonts w:ascii="Meiryo UI" w:eastAsia="Meiryo UI" w:hAnsi="Meiryo UI" w:hint="eastAsia"/>
        </w:rPr>
        <w:t>利用するサービス内容：</w:t>
      </w:r>
      <w:r w:rsidR="00654BFD">
        <w:rPr>
          <w:rFonts w:ascii="Meiryo UI" w:eastAsia="Meiryo UI" w:hAnsi="Meiryo UI" w:hint="eastAsia"/>
        </w:rPr>
        <w:t xml:space="preserve">　</w:t>
      </w:r>
      <w:r w:rsidR="003107C3">
        <w:rPr>
          <w:rFonts w:ascii="Meiryo UI" w:eastAsia="Meiryo UI" w:hAnsi="Meiryo UI" w:hint="eastAsia"/>
        </w:rPr>
        <w:t>「</w:t>
      </w:r>
      <w:r w:rsidR="00F4003F">
        <w:rPr>
          <w:rFonts w:ascii="Meiryo UI" w:eastAsia="Meiryo UI" w:hAnsi="Meiryo UI" w:hint="eastAsia"/>
        </w:rPr>
        <w:t>4．サービス概要</w:t>
      </w:r>
      <w:r w:rsidR="003107C3">
        <w:rPr>
          <w:rFonts w:ascii="Meiryo UI" w:eastAsia="Meiryo UI" w:hAnsi="Meiryo UI" w:hint="eastAsia"/>
        </w:rPr>
        <w:t>」</w:t>
      </w:r>
      <w:r w:rsidR="00F4003F">
        <w:rPr>
          <w:rFonts w:ascii="Meiryo UI" w:eastAsia="Meiryo UI" w:hAnsi="Meiryo UI" w:hint="eastAsia"/>
        </w:rPr>
        <w:t>に記載された内容</w:t>
      </w:r>
    </w:p>
    <w:p w14:paraId="351A5EFB" w14:textId="77777777" w:rsidR="00842DCA" w:rsidRPr="00924852" w:rsidRDefault="00842DCA" w:rsidP="00924852">
      <w:pPr>
        <w:ind w:left="426" w:firstLineChars="100" w:firstLine="210"/>
        <w:rPr>
          <w:rFonts w:ascii="Meiryo UI" w:eastAsia="Meiryo UI" w:hAnsi="Meiryo UI"/>
        </w:rPr>
      </w:pPr>
    </w:p>
    <w:p w14:paraId="359FCDDD" w14:textId="7186FE56" w:rsidR="00125A6F" w:rsidRPr="00D95F8D" w:rsidRDefault="00654BFD" w:rsidP="003914D5">
      <w:pPr>
        <w:pStyle w:val="a5"/>
        <w:numPr>
          <w:ilvl w:val="0"/>
          <w:numId w:val="15"/>
        </w:numPr>
        <w:ind w:leftChars="0"/>
        <w:rPr>
          <w:rFonts w:ascii="Meiryo UI" w:eastAsia="Meiryo UI" w:hAnsi="Meiryo UI"/>
        </w:rPr>
      </w:pPr>
      <w:r>
        <w:rPr>
          <w:rFonts w:ascii="Meiryo UI" w:eastAsia="Meiryo UI" w:hAnsi="Meiryo UI" w:hint="eastAsia"/>
        </w:rPr>
        <w:t>サービス</w:t>
      </w:r>
      <w:r w:rsidR="00C83B06">
        <w:rPr>
          <w:rFonts w:ascii="Meiryo UI" w:eastAsia="Meiryo UI" w:hAnsi="Meiryo UI" w:hint="eastAsia"/>
        </w:rPr>
        <w:t>概要</w:t>
      </w:r>
    </w:p>
    <w:p w14:paraId="7A55F10E" w14:textId="3D52301A" w:rsidR="00842DCA" w:rsidRDefault="00842DCA" w:rsidP="00125A6F">
      <w:pPr>
        <w:pStyle w:val="a5"/>
        <w:ind w:leftChars="0" w:left="420"/>
        <w:rPr>
          <w:rFonts w:ascii="Meiryo UI" w:eastAsia="Meiryo UI" w:hAnsi="Meiryo UI"/>
        </w:rPr>
      </w:pPr>
    </w:p>
    <w:p w14:paraId="150C29AB" w14:textId="72E5A68A" w:rsidR="00D66EF9" w:rsidRPr="00CE1103" w:rsidRDefault="00A15681" w:rsidP="00125A6F">
      <w:pPr>
        <w:pStyle w:val="a5"/>
        <w:ind w:leftChars="0" w:left="420"/>
        <w:rPr>
          <w:rFonts w:ascii="Meiryo UI" w:eastAsia="Meiryo UI" w:hAnsi="Meiryo UI"/>
        </w:rPr>
      </w:pPr>
      <w:r w:rsidRPr="00842DCA">
        <w:rPr>
          <w:rFonts w:ascii="Meiryo UI" w:eastAsia="Meiryo UI" w:hAnsi="Meiryo UI" w:hint="eastAsia"/>
        </w:rPr>
        <w:t>仕様に定められたサービスを提供する業者（請負者）は、</w:t>
      </w:r>
      <w:r w:rsidR="00695C72" w:rsidRPr="00695C72">
        <w:rPr>
          <w:rFonts w:ascii="Meiryo UI" w:eastAsia="Meiryo UI" w:hAnsi="Meiryo UI" w:hint="eastAsia"/>
        </w:rPr>
        <w:t>IPAのVDI環境内で、</w:t>
      </w:r>
      <w:r w:rsidR="00695C72">
        <w:rPr>
          <w:rFonts w:ascii="Meiryo UI" w:eastAsia="Meiryo UI" w:hAnsi="Meiryo UI" w:hint="eastAsia"/>
        </w:rPr>
        <w:t>機構により</w:t>
      </w:r>
      <w:r w:rsidR="00695C72" w:rsidRPr="00695C72">
        <w:rPr>
          <w:rFonts w:ascii="Meiryo UI" w:eastAsia="Meiryo UI" w:hAnsi="Meiryo UI" w:hint="eastAsia"/>
        </w:rPr>
        <w:t>利用者と定められた職員が</w:t>
      </w:r>
      <w:r w:rsidR="00FB6100" w:rsidRPr="00695C72">
        <w:rPr>
          <w:rFonts w:ascii="Meiryo UI" w:eastAsia="Meiryo UI" w:hAnsi="Meiryo UI" w:hint="eastAsia"/>
        </w:rPr>
        <w:t>インターネット回線を通じて</w:t>
      </w:r>
      <w:r w:rsidR="00695C72" w:rsidRPr="00695C72">
        <w:rPr>
          <w:rFonts w:ascii="Meiryo UI" w:eastAsia="Meiryo UI" w:hAnsi="Meiryo UI" w:hint="eastAsia"/>
        </w:rPr>
        <w:t>確実に利用することができ、機構</w:t>
      </w:r>
      <w:r w:rsidR="000D5D19">
        <w:rPr>
          <w:rFonts w:ascii="Meiryo UI" w:eastAsia="Meiryo UI" w:hAnsi="Meiryo UI" w:hint="eastAsia"/>
        </w:rPr>
        <w:t>内</w:t>
      </w:r>
      <w:r w:rsidR="00695C72" w:rsidRPr="00695C72">
        <w:rPr>
          <w:rFonts w:ascii="Meiryo UI" w:eastAsia="Meiryo UI" w:hAnsi="Meiryo UI" w:hint="eastAsia"/>
        </w:rPr>
        <w:t>の組織エンゲージメント</w:t>
      </w:r>
      <w:r w:rsidR="00B27BB3">
        <w:rPr>
          <w:rFonts w:ascii="Meiryo UI" w:eastAsia="Meiryo UI" w:hAnsi="Meiryo UI" w:hint="eastAsia"/>
        </w:rPr>
        <w:t>、すなわち機構</w:t>
      </w:r>
      <w:r w:rsidR="001F0148">
        <w:rPr>
          <w:rFonts w:ascii="Meiryo UI" w:eastAsia="Meiryo UI" w:hAnsi="Meiryo UI" w:hint="eastAsia"/>
        </w:rPr>
        <w:t>職員の機構に対する信頼・愛着</w:t>
      </w:r>
      <w:r w:rsidR="00B27BB3">
        <w:rPr>
          <w:rFonts w:ascii="Meiryo UI" w:eastAsia="Meiryo UI" w:hAnsi="Meiryo UI" w:hint="eastAsia"/>
        </w:rPr>
        <w:t>・一体感の</w:t>
      </w:r>
      <w:r w:rsidR="00695C72" w:rsidRPr="00695C72">
        <w:rPr>
          <w:rFonts w:ascii="Meiryo UI" w:eastAsia="Meiryo UI" w:hAnsi="Meiryo UI" w:hint="eastAsia"/>
        </w:rPr>
        <w:t>向上に寄与するサー</w:t>
      </w:r>
      <w:r w:rsidR="00695C72" w:rsidRPr="00CE1103">
        <w:rPr>
          <w:rFonts w:ascii="Meiryo UI" w:eastAsia="Meiryo UI" w:hAnsi="Meiryo UI" w:hint="eastAsia"/>
        </w:rPr>
        <w:t>ビス</w:t>
      </w:r>
      <w:r w:rsidRPr="00CE1103">
        <w:rPr>
          <w:rFonts w:ascii="Meiryo UI" w:eastAsia="Meiryo UI" w:hAnsi="Meiryo UI" w:hint="eastAsia"/>
        </w:rPr>
        <w:t>の提供を行う。</w:t>
      </w:r>
      <w:r w:rsidR="00D66EF9" w:rsidRPr="00CE1103">
        <w:rPr>
          <w:rFonts w:ascii="Meiryo UI" w:eastAsia="Meiryo UI" w:hAnsi="Meiryo UI" w:hint="eastAsia"/>
        </w:rPr>
        <w:t>提案の対象となるサービス概要は以下の通り。</w:t>
      </w:r>
    </w:p>
    <w:p w14:paraId="2CBAE268" w14:textId="188C88E0" w:rsidR="00D66EF9" w:rsidRPr="00CE1103" w:rsidRDefault="00D66EF9" w:rsidP="00125A6F">
      <w:pPr>
        <w:pStyle w:val="a5"/>
        <w:ind w:leftChars="0" w:left="420"/>
        <w:rPr>
          <w:rFonts w:ascii="Meiryo UI" w:eastAsia="Meiryo UI" w:hAnsi="Meiryo UI"/>
        </w:rPr>
      </w:pPr>
    </w:p>
    <w:p w14:paraId="202D29BF" w14:textId="226E4251" w:rsidR="00D66EF9" w:rsidRPr="00CE1103" w:rsidRDefault="00D66EF9" w:rsidP="003914D5">
      <w:pPr>
        <w:pStyle w:val="a5"/>
        <w:numPr>
          <w:ilvl w:val="0"/>
          <w:numId w:val="36"/>
        </w:numPr>
        <w:ind w:leftChars="0"/>
        <w:rPr>
          <w:rFonts w:ascii="Meiryo UI" w:eastAsia="Meiryo UI" w:hAnsi="Meiryo UI"/>
        </w:rPr>
      </w:pPr>
      <w:r w:rsidRPr="00CE1103">
        <w:rPr>
          <w:rFonts w:ascii="Meiryo UI" w:eastAsia="Meiryo UI" w:hAnsi="Meiryo UI" w:hint="eastAsia"/>
        </w:rPr>
        <w:t>機構内におけるウェブベースでの情報発信・共有</w:t>
      </w:r>
      <w:r w:rsidR="00F57586" w:rsidRPr="00CE1103">
        <w:rPr>
          <w:rFonts w:ascii="Meiryo UI" w:eastAsia="Meiryo UI" w:hAnsi="Meiryo UI" w:hint="eastAsia"/>
        </w:rPr>
        <w:t>・活用</w:t>
      </w:r>
      <w:r w:rsidRPr="00CE1103">
        <w:rPr>
          <w:rFonts w:ascii="Meiryo UI" w:eastAsia="Meiryo UI" w:hAnsi="Meiryo UI" w:hint="eastAsia"/>
        </w:rPr>
        <w:t>を</w:t>
      </w:r>
      <w:r w:rsidR="00F57586" w:rsidRPr="00CE1103">
        <w:rPr>
          <w:rFonts w:ascii="Meiryo UI" w:eastAsia="Meiryo UI" w:hAnsi="Meiryo UI" w:hint="eastAsia"/>
        </w:rPr>
        <w:t>可能にす</w:t>
      </w:r>
      <w:r w:rsidRPr="00CE1103">
        <w:rPr>
          <w:rFonts w:ascii="Meiryo UI" w:eastAsia="Meiryo UI" w:hAnsi="Meiryo UI" w:hint="eastAsia"/>
        </w:rPr>
        <w:t>る環境の整備</w:t>
      </w:r>
    </w:p>
    <w:p w14:paraId="56EA6971" w14:textId="447AF6B2" w:rsidR="00D66EF9" w:rsidRPr="00CE1103" w:rsidRDefault="00D66EF9" w:rsidP="003914D5">
      <w:pPr>
        <w:pStyle w:val="a5"/>
        <w:numPr>
          <w:ilvl w:val="0"/>
          <w:numId w:val="36"/>
        </w:numPr>
        <w:ind w:leftChars="0"/>
        <w:rPr>
          <w:rFonts w:ascii="Meiryo UI" w:eastAsia="Meiryo UI" w:hAnsi="Meiryo UI"/>
        </w:rPr>
      </w:pPr>
      <w:r w:rsidRPr="00CE1103">
        <w:rPr>
          <w:rFonts w:ascii="Meiryo UI" w:eastAsia="Meiryo UI" w:hAnsi="Meiryo UI" w:hint="eastAsia"/>
        </w:rPr>
        <w:t>機構内のユーザー</w:t>
      </w:r>
      <w:r w:rsidR="00A15681" w:rsidRPr="00CE1103">
        <w:rPr>
          <w:rFonts w:ascii="Meiryo UI" w:eastAsia="Meiryo UI" w:hAnsi="Meiryo UI" w:hint="eastAsia"/>
        </w:rPr>
        <w:t>登録</w:t>
      </w:r>
      <w:r w:rsidRPr="00CE1103">
        <w:rPr>
          <w:rFonts w:ascii="Meiryo UI" w:eastAsia="Meiryo UI" w:hAnsi="Meiryo UI" w:hint="eastAsia"/>
        </w:rPr>
        <w:t>およびコンテンツ</w:t>
      </w:r>
      <w:r w:rsidR="00390796" w:rsidRPr="00CE1103">
        <w:rPr>
          <w:rFonts w:ascii="Meiryo UI" w:eastAsia="Meiryo UI" w:hAnsi="Meiryo UI" w:hint="eastAsia"/>
        </w:rPr>
        <w:t>へ</w:t>
      </w:r>
      <w:r w:rsidRPr="00CE1103">
        <w:rPr>
          <w:rFonts w:ascii="Meiryo UI" w:eastAsia="Meiryo UI" w:hAnsi="Meiryo UI" w:hint="eastAsia"/>
        </w:rPr>
        <w:t>の</w:t>
      </w:r>
      <w:r w:rsidR="00390796" w:rsidRPr="00CE1103">
        <w:rPr>
          <w:rFonts w:ascii="Meiryo UI" w:eastAsia="Meiryo UI" w:hAnsi="Meiryo UI" w:hint="eastAsia"/>
        </w:rPr>
        <w:t>アクセス権の</w:t>
      </w:r>
      <w:r w:rsidRPr="00CE1103">
        <w:rPr>
          <w:rFonts w:ascii="Meiryo UI" w:eastAsia="Meiryo UI" w:hAnsi="Meiryo UI" w:hint="eastAsia"/>
        </w:rPr>
        <w:t>管理</w:t>
      </w:r>
      <w:r w:rsidR="00814DD4" w:rsidRPr="00CE1103">
        <w:rPr>
          <w:rFonts w:ascii="Meiryo UI" w:eastAsia="Meiryo UI" w:hAnsi="Meiryo UI" w:hint="eastAsia"/>
        </w:rPr>
        <w:t>機能提供</w:t>
      </w:r>
    </w:p>
    <w:p w14:paraId="3E65EFF4" w14:textId="636B17BA" w:rsidR="00D66EF9" w:rsidRPr="00CE1103" w:rsidRDefault="00D66EF9" w:rsidP="003914D5">
      <w:pPr>
        <w:pStyle w:val="a5"/>
        <w:numPr>
          <w:ilvl w:val="0"/>
          <w:numId w:val="36"/>
        </w:numPr>
        <w:ind w:leftChars="0"/>
        <w:rPr>
          <w:rFonts w:ascii="Meiryo UI" w:eastAsia="Meiryo UI" w:hAnsi="Meiryo UI"/>
        </w:rPr>
      </w:pPr>
      <w:r w:rsidRPr="00CE1103">
        <w:rPr>
          <w:rFonts w:ascii="Meiryo UI" w:eastAsia="Meiryo UI" w:hAnsi="Meiryo UI" w:hint="eastAsia"/>
        </w:rPr>
        <w:t>基盤上でのコンテンツ作成・掲載およびその公開・閲覧</w:t>
      </w:r>
      <w:r w:rsidR="00814DD4" w:rsidRPr="00CE1103">
        <w:rPr>
          <w:rFonts w:ascii="Meiryo UI" w:eastAsia="Meiryo UI" w:hAnsi="Meiryo UI" w:hint="eastAsia"/>
        </w:rPr>
        <w:t>におけるガバナンスと</w:t>
      </w:r>
      <w:r w:rsidR="00E76FBF" w:rsidRPr="00CE1103">
        <w:rPr>
          <w:rFonts w:ascii="Meiryo UI" w:eastAsia="Meiryo UI" w:hAnsi="Meiryo UI" w:hint="eastAsia"/>
        </w:rPr>
        <w:t>ユーザーへのコンテンツ閲覧上の</w:t>
      </w:r>
      <w:r w:rsidR="00814DD4" w:rsidRPr="00CE1103">
        <w:rPr>
          <w:rFonts w:ascii="Meiryo UI" w:eastAsia="Meiryo UI" w:hAnsi="Meiryo UI" w:hint="eastAsia"/>
        </w:rPr>
        <w:t>利便性提供</w:t>
      </w:r>
    </w:p>
    <w:p w14:paraId="22AF977F" w14:textId="77777777" w:rsidR="00D66EF9" w:rsidRPr="00CE1103" w:rsidRDefault="00D66EF9" w:rsidP="003914D5">
      <w:pPr>
        <w:pStyle w:val="a5"/>
        <w:numPr>
          <w:ilvl w:val="0"/>
          <w:numId w:val="36"/>
        </w:numPr>
        <w:ind w:leftChars="0"/>
        <w:rPr>
          <w:rFonts w:ascii="Meiryo UI" w:eastAsia="Meiryo UI" w:hAnsi="Meiryo UI"/>
        </w:rPr>
      </w:pPr>
      <w:r w:rsidRPr="00CE1103">
        <w:rPr>
          <w:rFonts w:ascii="Meiryo UI" w:eastAsia="Meiryo UI" w:hAnsi="Meiryo UI" w:hint="eastAsia"/>
        </w:rPr>
        <w:t>機構内での職員プロフィールの可視化</w:t>
      </w:r>
    </w:p>
    <w:p w14:paraId="7992A2DB" w14:textId="62F9B33F" w:rsidR="00D66EF9" w:rsidRPr="00CE1103" w:rsidRDefault="00D01188" w:rsidP="003914D5">
      <w:pPr>
        <w:pStyle w:val="a5"/>
        <w:numPr>
          <w:ilvl w:val="0"/>
          <w:numId w:val="36"/>
        </w:numPr>
        <w:ind w:leftChars="0"/>
        <w:rPr>
          <w:rFonts w:ascii="Meiryo UI" w:eastAsia="Meiryo UI" w:hAnsi="Meiryo UI"/>
          <w:color w:val="FF0000"/>
        </w:rPr>
      </w:pPr>
      <w:r w:rsidRPr="00CE1103">
        <w:rPr>
          <w:rFonts w:ascii="Meiryo UI" w:eastAsia="Meiryo UI" w:hAnsi="Meiryo UI" w:hint="eastAsia"/>
        </w:rPr>
        <w:t>組織</w:t>
      </w:r>
      <w:r w:rsidR="00D66EF9" w:rsidRPr="00CE1103">
        <w:rPr>
          <w:rFonts w:ascii="Meiryo UI" w:eastAsia="Meiryo UI" w:hAnsi="Meiryo UI" w:hint="eastAsia"/>
        </w:rPr>
        <w:t>エンゲージメント状況の定量的な可視化</w:t>
      </w:r>
    </w:p>
    <w:p w14:paraId="0CFA7FAF" w14:textId="276539DE" w:rsidR="00D66EF9" w:rsidRDefault="00D66EF9" w:rsidP="003914D5">
      <w:pPr>
        <w:pStyle w:val="a5"/>
        <w:numPr>
          <w:ilvl w:val="0"/>
          <w:numId w:val="36"/>
        </w:numPr>
        <w:ind w:leftChars="0"/>
        <w:rPr>
          <w:rFonts w:ascii="Meiryo UI" w:eastAsia="Meiryo UI" w:hAnsi="Meiryo UI"/>
        </w:rPr>
      </w:pPr>
      <w:r w:rsidRPr="00CE1103">
        <w:rPr>
          <w:rFonts w:ascii="Meiryo UI" w:eastAsia="Meiryo UI" w:hAnsi="Meiryo UI" w:hint="eastAsia"/>
        </w:rPr>
        <w:t>上記(1)～(</w:t>
      </w:r>
      <w:r w:rsidR="00E62CF9">
        <w:rPr>
          <w:rFonts w:ascii="Meiryo UI" w:eastAsia="Meiryo UI" w:hAnsi="Meiryo UI"/>
        </w:rPr>
        <w:t>5</w:t>
      </w:r>
      <w:r w:rsidRPr="00CE1103">
        <w:rPr>
          <w:rFonts w:ascii="Meiryo UI" w:eastAsia="Meiryo UI" w:hAnsi="Meiryo UI" w:hint="eastAsia"/>
        </w:rPr>
        <w:t>)の運用支援および機構の</w:t>
      </w:r>
      <w:r w:rsidR="00D01188" w:rsidRPr="00CE1103">
        <w:rPr>
          <w:rFonts w:ascii="Meiryo UI" w:eastAsia="Meiryo UI" w:hAnsi="Meiryo UI" w:hint="eastAsia"/>
        </w:rPr>
        <w:t>組織</w:t>
      </w:r>
      <w:r w:rsidRPr="00CE1103">
        <w:rPr>
          <w:rFonts w:ascii="Meiryo UI" w:eastAsia="Meiryo UI" w:hAnsi="Meiryo UI" w:hint="eastAsia"/>
        </w:rPr>
        <w:t>エンゲージメント向上施策についてのコンサルティング</w:t>
      </w:r>
    </w:p>
    <w:p w14:paraId="06E19994" w14:textId="23012881" w:rsidR="005907BA" w:rsidRPr="00CE1103" w:rsidRDefault="005907BA" w:rsidP="003914D5">
      <w:pPr>
        <w:pStyle w:val="a5"/>
        <w:numPr>
          <w:ilvl w:val="0"/>
          <w:numId w:val="36"/>
        </w:numPr>
        <w:ind w:leftChars="0"/>
        <w:rPr>
          <w:rFonts w:ascii="Meiryo UI" w:eastAsia="Meiryo UI" w:hAnsi="Meiryo UI"/>
        </w:rPr>
      </w:pPr>
      <w:r w:rsidRPr="005907BA">
        <w:rPr>
          <w:rFonts w:ascii="Meiryo UI" w:eastAsia="Meiryo UI" w:hAnsi="Meiryo UI" w:hint="eastAsia"/>
        </w:rPr>
        <w:t>その他特筆すべき機能・施策、サービスの将来的な展望など</w:t>
      </w:r>
    </w:p>
    <w:p w14:paraId="178C9D5D" w14:textId="77777777" w:rsidR="00D66EF9" w:rsidRDefault="00D66EF9" w:rsidP="00125A6F">
      <w:pPr>
        <w:pStyle w:val="a5"/>
        <w:ind w:leftChars="0" w:left="420"/>
        <w:rPr>
          <w:rFonts w:ascii="Meiryo UI" w:eastAsia="Meiryo UI" w:hAnsi="Meiryo UI"/>
        </w:rPr>
      </w:pPr>
    </w:p>
    <w:p w14:paraId="69D89B21" w14:textId="26660EFC" w:rsidR="00125A6F" w:rsidRDefault="00654BFD" w:rsidP="003914D5">
      <w:pPr>
        <w:pStyle w:val="a5"/>
        <w:numPr>
          <w:ilvl w:val="0"/>
          <w:numId w:val="15"/>
        </w:numPr>
        <w:ind w:leftChars="0"/>
        <w:rPr>
          <w:rFonts w:ascii="Meiryo UI" w:eastAsia="Meiryo UI" w:hAnsi="Meiryo UI"/>
        </w:rPr>
      </w:pPr>
      <w:r>
        <w:rPr>
          <w:rFonts w:ascii="Meiryo UI" w:eastAsia="Meiryo UI" w:hAnsi="Meiryo UI" w:hint="eastAsia"/>
        </w:rPr>
        <w:t>サービス</w:t>
      </w:r>
      <w:r w:rsidR="00125A6F" w:rsidRPr="00D95F8D">
        <w:rPr>
          <w:rFonts w:ascii="Meiryo UI" w:eastAsia="Meiryo UI" w:hAnsi="Meiryo UI" w:hint="eastAsia"/>
        </w:rPr>
        <w:t>内容</w:t>
      </w:r>
    </w:p>
    <w:p w14:paraId="34599EA2" w14:textId="77777777" w:rsidR="00F4003F" w:rsidRPr="00F4003F" w:rsidRDefault="00F4003F" w:rsidP="00F4003F">
      <w:pPr>
        <w:rPr>
          <w:rFonts w:ascii="Meiryo UI" w:eastAsia="Meiryo UI" w:hAnsi="Meiryo UI"/>
        </w:rPr>
      </w:pPr>
    </w:p>
    <w:p w14:paraId="3E1E3B3B" w14:textId="3A6E1E61" w:rsidR="00125A6F" w:rsidRDefault="00942669" w:rsidP="005A1889">
      <w:pPr>
        <w:pStyle w:val="a5"/>
        <w:numPr>
          <w:ilvl w:val="0"/>
          <w:numId w:val="12"/>
        </w:numPr>
        <w:ind w:leftChars="0" w:left="851"/>
        <w:rPr>
          <w:rFonts w:ascii="Meiryo UI" w:eastAsia="Meiryo UI" w:hAnsi="Meiryo UI"/>
        </w:rPr>
      </w:pPr>
      <w:bookmarkStart w:id="411" w:name="_Hlk116347364"/>
      <w:r w:rsidRPr="00942669">
        <w:rPr>
          <w:rFonts w:ascii="Meiryo UI" w:eastAsia="Meiryo UI" w:hAnsi="Meiryo UI" w:hint="eastAsia"/>
        </w:rPr>
        <w:t>機構内におけるウェブベースでの情報発信・共有</w:t>
      </w:r>
      <w:r w:rsidR="000D5D19">
        <w:rPr>
          <w:rFonts w:ascii="Meiryo UI" w:eastAsia="Meiryo UI" w:hAnsi="Meiryo UI" w:hint="eastAsia"/>
        </w:rPr>
        <w:t>・活用</w:t>
      </w:r>
      <w:r w:rsidRPr="00942669">
        <w:rPr>
          <w:rFonts w:ascii="Meiryo UI" w:eastAsia="Meiryo UI" w:hAnsi="Meiryo UI" w:hint="eastAsia"/>
        </w:rPr>
        <w:t>を</w:t>
      </w:r>
      <w:r w:rsidR="000D5D19">
        <w:rPr>
          <w:rFonts w:ascii="Meiryo UI" w:eastAsia="Meiryo UI" w:hAnsi="Meiryo UI" w:hint="eastAsia"/>
        </w:rPr>
        <w:t>可能にす</w:t>
      </w:r>
      <w:r w:rsidRPr="00942669">
        <w:rPr>
          <w:rFonts w:ascii="Meiryo UI" w:eastAsia="Meiryo UI" w:hAnsi="Meiryo UI" w:hint="eastAsia"/>
        </w:rPr>
        <w:t>る環境の整備</w:t>
      </w:r>
      <w:bookmarkEnd w:id="411"/>
      <w:r w:rsidR="00C22363">
        <w:rPr>
          <w:rFonts w:ascii="Meiryo UI" w:eastAsia="Meiryo UI" w:hAnsi="Meiryo UI"/>
        </w:rPr>
        <w:br/>
      </w:r>
    </w:p>
    <w:p w14:paraId="50DE614F" w14:textId="2D05CE50" w:rsidR="00A15681" w:rsidRDefault="00A15681" w:rsidP="00A15681">
      <w:pPr>
        <w:pStyle w:val="a5"/>
        <w:numPr>
          <w:ilvl w:val="1"/>
          <w:numId w:val="12"/>
        </w:numPr>
        <w:ind w:leftChars="0"/>
        <w:rPr>
          <w:rFonts w:ascii="Meiryo UI" w:eastAsia="Meiryo UI" w:hAnsi="Meiryo UI"/>
        </w:rPr>
      </w:pPr>
      <w:r w:rsidRPr="00A15681">
        <w:rPr>
          <w:rFonts w:ascii="Meiryo UI" w:eastAsia="Meiryo UI" w:hAnsi="Meiryo UI" w:hint="eastAsia"/>
        </w:rPr>
        <w:t>IPA</w:t>
      </w:r>
      <w:r w:rsidR="006C52B7">
        <w:rPr>
          <w:rFonts w:ascii="Meiryo UI" w:eastAsia="Meiryo UI" w:hAnsi="Meiryo UI" w:hint="eastAsia"/>
        </w:rPr>
        <w:t>職員</w:t>
      </w:r>
      <w:r w:rsidRPr="00A15681">
        <w:rPr>
          <w:rFonts w:ascii="Meiryo UI" w:eastAsia="Meiryo UI" w:hAnsi="Meiryo UI" w:hint="eastAsia"/>
        </w:rPr>
        <w:t>がインターネットを通じてアクセスし</w:t>
      </w:r>
      <w:r w:rsidR="00CC3F93">
        <w:rPr>
          <w:rFonts w:ascii="Meiryo UI" w:eastAsia="Meiryo UI" w:hAnsi="Meiryo UI" w:hint="eastAsia"/>
        </w:rPr>
        <w:t>、</w:t>
      </w:r>
      <w:r w:rsidR="00C72DA4">
        <w:rPr>
          <w:rFonts w:ascii="Meiryo UI" w:eastAsia="Meiryo UI" w:hAnsi="Meiryo UI" w:hint="eastAsia"/>
        </w:rPr>
        <w:t>機構内</w:t>
      </w:r>
      <w:r w:rsidR="000D0BFE">
        <w:rPr>
          <w:rFonts w:ascii="Meiryo UI" w:eastAsia="Meiryo UI" w:hAnsi="Meiryo UI" w:hint="eastAsia"/>
        </w:rPr>
        <w:t>エンゲージメント向上のための</w:t>
      </w:r>
      <w:r w:rsidRPr="00A15681">
        <w:rPr>
          <w:rFonts w:ascii="Meiryo UI" w:eastAsia="Meiryo UI" w:hAnsi="Meiryo UI" w:hint="eastAsia"/>
        </w:rPr>
        <w:t>サービスを利用すること</w:t>
      </w:r>
      <w:r w:rsidR="006C52B7">
        <w:rPr>
          <w:rFonts w:ascii="Meiryo UI" w:eastAsia="Meiryo UI" w:hAnsi="Meiryo UI" w:hint="eastAsia"/>
        </w:rPr>
        <w:t>を前提に</w:t>
      </w:r>
      <w:r>
        <w:rPr>
          <w:rFonts w:ascii="Meiryo UI" w:eastAsia="Meiryo UI" w:hAnsi="Meiryo UI" w:hint="eastAsia"/>
        </w:rPr>
        <w:t>、</w:t>
      </w:r>
      <w:r w:rsidR="006C52B7">
        <w:rPr>
          <w:rFonts w:ascii="Meiryo UI" w:eastAsia="Meiryo UI" w:hAnsi="Meiryo UI" w:hint="eastAsia"/>
        </w:rPr>
        <w:t>請負者</w:t>
      </w:r>
      <w:r w:rsidR="006C52B7" w:rsidRPr="00A15681">
        <w:rPr>
          <w:rFonts w:ascii="Meiryo UI" w:eastAsia="Meiryo UI" w:hAnsi="Meiryo UI" w:hint="eastAsia"/>
        </w:rPr>
        <w:t>の管理下にあるウェブサーバ上に構築</w:t>
      </w:r>
      <w:r w:rsidR="006C52B7">
        <w:rPr>
          <w:rFonts w:ascii="Meiryo UI" w:eastAsia="Meiryo UI" w:hAnsi="Meiryo UI" w:hint="eastAsia"/>
        </w:rPr>
        <w:t>され</w:t>
      </w:r>
      <w:r w:rsidR="006C52B7" w:rsidRPr="000D0BFE">
        <w:rPr>
          <w:rFonts w:ascii="Meiryo UI" w:eastAsia="Meiryo UI" w:hAnsi="Meiryo UI" w:hint="eastAsia"/>
        </w:rPr>
        <w:t>機構内</w:t>
      </w:r>
      <w:r w:rsidR="006C52B7">
        <w:rPr>
          <w:rFonts w:ascii="Meiryo UI" w:eastAsia="Meiryo UI" w:hAnsi="Meiryo UI" w:hint="eastAsia"/>
        </w:rPr>
        <w:t>で</w:t>
      </w:r>
      <w:r w:rsidR="006C52B7" w:rsidRPr="000D0BFE">
        <w:rPr>
          <w:rFonts w:ascii="Meiryo UI" w:eastAsia="Meiryo UI" w:hAnsi="Meiryo UI" w:hint="eastAsia"/>
        </w:rPr>
        <w:t>の情報発信・共有</w:t>
      </w:r>
      <w:r w:rsidR="006C52B7">
        <w:rPr>
          <w:rFonts w:ascii="Meiryo UI" w:eastAsia="Meiryo UI" w:hAnsi="Meiryo UI" w:hint="eastAsia"/>
        </w:rPr>
        <w:t>・活用の</w:t>
      </w:r>
      <w:r w:rsidR="006C52B7" w:rsidRPr="000D0BFE">
        <w:rPr>
          <w:rFonts w:ascii="Meiryo UI" w:eastAsia="Meiryo UI" w:hAnsi="Meiryo UI" w:hint="eastAsia"/>
        </w:rPr>
        <w:t>ための基盤（</w:t>
      </w:r>
      <w:r w:rsidR="006C52B7">
        <w:rPr>
          <w:rFonts w:ascii="Meiryo UI" w:eastAsia="Meiryo UI" w:hAnsi="Meiryo UI" w:hint="eastAsia"/>
        </w:rPr>
        <w:t>エンゲージメント</w:t>
      </w:r>
      <w:r w:rsidR="006C52B7" w:rsidRPr="000D0BFE">
        <w:rPr>
          <w:rFonts w:ascii="Meiryo UI" w:eastAsia="Meiryo UI" w:hAnsi="Meiryo UI" w:hint="eastAsia"/>
        </w:rPr>
        <w:t>プラットフォーム）となる</w:t>
      </w:r>
      <w:r w:rsidR="00864A60" w:rsidRPr="00A15681">
        <w:rPr>
          <w:rFonts w:ascii="Meiryo UI" w:eastAsia="Meiryo UI" w:hAnsi="Meiryo UI" w:hint="eastAsia"/>
        </w:rPr>
        <w:t>専用ウェブサイト</w:t>
      </w:r>
      <w:r w:rsidR="00864A60">
        <w:rPr>
          <w:rFonts w:ascii="Meiryo UI" w:eastAsia="Meiryo UI" w:hAnsi="Meiryo UI" w:hint="eastAsia"/>
        </w:rPr>
        <w:t>について</w:t>
      </w:r>
      <w:r w:rsidR="00295CA3">
        <w:rPr>
          <w:rFonts w:ascii="Meiryo UI" w:eastAsia="Meiryo UI" w:hAnsi="Meiryo UI" w:hint="eastAsia"/>
        </w:rPr>
        <w:t>、</w:t>
      </w:r>
      <w:r w:rsidR="00D0576A">
        <w:rPr>
          <w:rFonts w:ascii="Meiryo UI" w:eastAsia="Meiryo UI" w:hAnsi="Meiryo UI" w:hint="eastAsia"/>
        </w:rPr>
        <w:t>以下の情報を含めて</w:t>
      </w:r>
      <w:r w:rsidR="00864A60">
        <w:rPr>
          <w:rFonts w:ascii="Meiryo UI" w:eastAsia="Meiryo UI" w:hAnsi="Meiryo UI" w:hint="eastAsia"/>
        </w:rPr>
        <w:t>提案すること</w:t>
      </w:r>
      <w:r w:rsidRPr="00A15681">
        <w:rPr>
          <w:rFonts w:ascii="Meiryo UI" w:eastAsia="Meiryo UI" w:hAnsi="Meiryo UI" w:hint="eastAsia"/>
        </w:rPr>
        <w:t>。</w:t>
      </w:r>
      <w:r w:rsidR="00864A60">
        <w:rPr>
          <w:rFonts w:ascii="Meiryo UI" w:eastAsia="Meiryo UI" w:hAnsi="Meiryo UI" w:hint="eastAsia"/>
        </w:rPr>
        <w:t>なお、ウェブサーバ、ウェブサイトの保守・障害対応・稼働担保は請負者が行う前提とする。</w:t>
      </w:r>
      <w:r w:rsidR="00C22363">
        <w:rPr>
          <w:rFonts w:ascii="Meiryo UI" w:eastAsia="Meiryo UI" w:hAnsi="Meiryo UI"/>
        </w:rPr>
        <w:br/>
      </w:r>
    </w:p>
    <w:p w14:paraId="1DBB7EA4" w14:textId="6146F8F8" w:rsidR="00D0576A" w:rsidRDefault="000D5D19" w:rsidP="003914D5">
      <w:pPr>
        <w:pStyle w:val="a5"/>
        <w:numPr>
          <w:ilvl w:val="0"/>
          <w:numId w:val="40"/>
        </w:numPr>
        <w:ind w:leftChars="0" w:left="1418"/>
        <w:rPr>
          <w:rFonts w:ascii="Meiryo UI" w:eastAsia="Meiryo UI" w:hAnsi="Meiryo UI"/>
        </w:rPr>
      </w:pPr>
      <w:r>
        <w:rPr>
          <w:rFonts w:ascii="Meiryo UI" w:eastAsia="Meiryo UI" w:hAnsi="Meiryo UI" w:hint="eastAsia"/>
        </w:rPr>
        <w:t>専用</w:t>
      </w:r>
      <w:r w:rsidR="00D0576A">
        <w:rPr>
          <w:rFonts w:ascii="Meiryo UI" w:eastAsia="Meiryo UI" w:hAnsi="Meiryo UI" w:hint="eastAsia"/>
        </w:rPr>
        <w:t>ウェブサイトの基本機能</w:t>
      </w:r>
      <w:r w:rsidR="00882EC4">
        <w:rPr>
          <w:rFonts w:ascii="Meiryo UI" w:eastAsia="Meiryo UI" w:hAnsi="Meiryo UI" w:hint="eastAsia"/>
        </w:rPr>
        <w:t>（エンゲージメント向上のために</w:t>
      </w:r>
      <w:r>
        <w:rPr>
          <w:rFonts w:ascii="Meiryo UI" w:eastAsia="Meiryo UI" w:hAnsi="Meiryo UI" w:hint="eastAsia"/>
        </w:rPr>
        <w:t>専用ウェブサイト</w:t>
      </w:r>
      <w:r w:rsidR="00882EC4">
        <w:rPr>
          <w:rFonts w:ascii="Meiryo UI" w:eastAsia="Meiryo UI" w:hAnsi="Meiryo UI" w:hint="eastAsia"/>
        </w:rPr>
        <w:t>上でできることの概要）</w:t>
      </w:r>
    </w:p>
    <w:p w14:paraId="4AC67110" w14:textId="410F2ECB" w:rsidR="00D0576A" w:rsidRDefault="000D5D19" w:rsidP="003914D5">
      <w:pPr>
        <w:pStyle w:val="a5"/>
        <w:numPr>
          <w:ilvl w:val="0"/>
          <w:numId w:val="40"/>
        </w:numPr>
        <w:ind w:leftChars="0" w:left="1418"/>
        <w:rPr>
          <w:rFonts w:ascii="Meiryo UI" w:eastAsia="Meiryo UI" w:hAnsi="Meiryo UI"/>
        </w:rPr>
      </w:pPr>
      <w:r>
        <w:rPr>
          <w:rFonts w:ascii="Meiryo UI" w:eastAsia="Meiryo UI" w:hAnsi="Meiryo UI" w:hint="eastAsia"/>
        </w:rPr>
        <w:t>専用ウェブサイトへの</w:t>
      </w:r>
      <w:r w:rsidR="00D0576A">
        <w:rPr>
          <w:rFonts w:ascii="Meiryo UI" w:eastAsia="Meiryo UI" w:hAnsi="Meiryo UI" w:hint="eastAsia"/>
        </w:rPr>
        <w:t>アクセス方法（登録されたユーザーのみのアクセスをどう担保するか</w:t>
      </w:r>
      <w:r w:rsidR="00654E3A">
        <w:rPr>
          <w:rFonts w:ascii="Meiryo UI" w:eastAsia="Meiryo UI" w:hAnsi="Meiryo UI" w:hint="eastAsia"/>
        </w:rPr>
        <w:t>の説明を含む</w:t>
      </w:r>
      <w:r w:rsidR="00D0576A">
        <w:rPr>
          <w:rFonts w:ascii="Meiryo UI" w:eastAsia="Meiryo UI" w:hAnsi="Meiryo UI" w:hint="eastAsia"/>
        </w:rPr>
        <w:t>）</w:t>
      </w:r>
    </w:p>
    <w:p w14:paraId="38933C5C" w14:textId="7F21D458" w:rsidR="00D0576A" w:rsidRDefault="000D5D19" w:rsidP="003914D5">
      <w:pPr>
        <w:pStyle w:val="a5"/>
        <w:numPr>
          <w:ilvl w:val="0"/>
          <w:numId w:val="40"/>
        </w:numPr>
        <w:ind w:leftChars="0" w:left="1418"/>
        <w:rPr>
          <w:rFonts w:ascii="Meiryo UI" w:eastAsia="Meiryo UI" w:hAnsi="Meiryo UI"/>
        </w:rPr>
      </w:pPr>
      <w:r>
        <w:rPr>
          <w:rFonts w:ascii="Meiryo UI" w:eastAsia="Meiryo UI" w:hAnsi="Meiryo UI" w:hint="eastAsia"/>
        </w:rPr>
        <w:t>専用ウェブサイトで利用できる</w:t>
      </w:r>
      <w:r w:rsidR="00D0576A">
        <w:rPr>
          <w:rFonts w:ascii="Meiryo UI" w:eastAsia="Meiryo UI" w:hAnsi="Meiryo UI" w:hint="eastAsia"/>
        </w:rPr>
        <w:t>デザインテンプレートとカスタマイズ性の有無</w:t>
      </w:r>
    </w:p>
    <w:p w14:paraId="48D6C64A" w14:textId="69629AA7" w:rsidR="00D0576A" w:rsidRDefault="000D5D19" w:rsidP="003914D5">
      <w:pPr>
        <w:pStyle w:val="a5"/>
        <w:numPr>
          <w:ilvl w:val="0"/>
          <w:numId w:val="40"/>
        </w:numPr>
        <w:ind w:leftChars="0" w:left="1418"/>
        <w:rPr>
          <w:rFonts w:ascii="Meiryo UI" w:eastAsia="Meiryo UI" w:hAnsi="Meiryo UI"/>
        </w:rPr>
      </w:pPr>
      <w:r>
        <w:rPr>
          <w:rFonts w:ascii="Meiryo UI" w:eastAsia="Meiryo UI" w:hAnsi="Meiryo UI" w:hint="eastAsia"/>
        </w:rPr>
        <w:t>専用ウェブサイト</w:t>
      </w:r>
      <w:r w:rsidR="00D0576A">
        <w:rPr>
          <w:rFonts w:ascii="Meiryo UI" w:eastAsia="Meiryo UI" w:hAnsi="Meiryo UI" w:hint="eastAsia"/>
        </w:rPr>
        <w:t>画面上</w:t>
      </w:r>
      <w:r w:rsidR="00D26F3E">
        <w:rPr>
          <w:rFonts w:ascii="Meiryo UI" w:eastAsia="Meiryo UI" w:hAnsi="Meiryo UI" w:hint="eastAsia"/>
        </w:rPr>
        <w:t>の</w:t>
      </w:r>
      <w:r w:rsidR="00D0576A">
        <w:rPr>
          <w:rFonts w:ascii="Meiryo UI" w:eastAsia="Meiryo UI" w:hAnsi="Meiryo UI" w:hint="eastAsia"/>
        </w:rPr>
        <w:t>掲載コンテンツカテゴリ</w:t>
      </w:r>
      <w:r w:rsidR="00D26F3E">
        <w:rPr>
          <w:rFonts w:ascii="Meiryo UI" w:eastAsia="Meiryo UI" w:hAnsi="Meiryo UI" w:hint="eastAsia"/>
        </w:rPr>
        <w:t>設定</w:t>
      </w:r>
    </w:p>
    <w:p w14:paraId="634AFBC2" w14:textId="3A41DF41" w:rsidR="00D0576A" w:rsidRDefault="000D5D19" w:rsidP="003914D5">
      <w:pPr>
        <w:pStyle w:val="a5"/>
        <w:numPr>
          <w:ilvl w:val="0"/>
          <w:numId w:val="40"/>
        </w:numPr>
        <w:ind w:leftChars="0" w:left="1418"/>
        <w:rPr>
          <w:rFonts w:ascii="Meiryo UI" w:eastAsia="Meiryo UI" w:hAnsi="Meiryo UI"/>
        </w:rPr>
      </w:pPr>
      <w:r>
        <w:rPr>
          <w:rFonts w:ascii="Meiryo UI" w:eastAsia="Meiryo UI" w:hAnsi="Meiryo UI" w:hint="eastAsia"/>
        </w:rPr>
        <w:t>専用ウェブサイト上で</w:t>
      </w:r>
      <w:r w:rsidR="00DB30BD">
        <w:rPr>
          <w:rFonts w:ascii="Meiryo UI" w:eastAsia="Meiryo UI" w:hAnsi="Meiryo UI" w:hint="eastAsia"/>
        </w:rPr>
        <w:t>ユーザーが求めるコンテンツに容易にアクセスできる</w:t>
      </w:r>
      <w:r w:rsidR="00CA2C59">
        <w:rPr>
          <w:rFonts w:ascii="Meiryo UI" w:eastAsia="Meiryo UI" w:hAnsi="Meiryo UI" w:hint="eastAsia"/>
        </w:rPr>
        <w:t>ことを担保する</w:t>
      </w:r>
      <w:r w:rsidR="00D0576A">
        <w:rPr>
          <w:rFonts w:ascii="Meiryo UI" w:eastAsia="Meiryo UI" w:hAnsi="Meiryo UI" w:hint="eastAsia"/>
        </w:rPr>
        <w:t>機能</w:t>
      </w:r>
      <w:r w:rsidR="00D26F3E">
        <w:rPr>
          <w:rFonts w:ascii="Meiryo UI" w:eastAsia="Meiryo UI" w:hAnsi="Meiryo UI" w:hint="eastAsia"/>
        </w:rPr>
        <w:t>・施策</w:t>
      </w:r>
    </w:p>
    <w:p w14:paraId="4BB10DD4" w14:textId="641B3EAB" w:rsidR="00295CA3" w:rsidRDefault="000D5D19" w:rsidP="003914D5">
      <w:pPr>
        <w:pStyle w:val="a5"/>
        <w:numPr>
          <w:ilvl w:val="0"/>
          <w:numId w:val="40"/>
        </w:numPr>
        <w:ind w:leftChars="0" w:left="1418"/>
        <w:rPr>
          <w:rFonts w:ascii="Meiryo UI" w:eastAsia="Meiryo UI" w:hAnsi="Meiryo UI"/>
        </w:rPr>
      </w:pPr>
      <w:r>
        <w:rPr>
          <w:rFonts w:ascii="Meiryo UI" w:eastAsia="Meiryo UI" w:hAnsi="Meiryo UI" w:hint="eastAsia"/>
        </w:rPr>
        <w:t>専用ウェブサイトに掲載された</w:t>
      </w:r>
      <w:r w:rsidR="00295CA3">
        <w:rPr>
          <w:rFonts w:ascii="Meiryo UI" w:eastAsia="Meiryo UI" w:hAnsi="Meiryo UI" w:hint="eastAsia"/>
        </w:rPr>
        <w:t>重要コンテンツの</w:t>
      </w:r>
      <w:r w:rsidR="00DB30BD">
        <w:rPr>
          <w:rFonts w:ascii="Meiryo UI" w:eastAsia="Meiryo UI" w:hAnsi="Meiryo UI" w:hint="eastAsia"/>
        </w:rPr>
        <w:t>閲覧率・読了率を高めるための</w:t>
      </w:r>
      <w:r w:rsidR="00295CA3">
        <w:rPr>
          <w:rFonts w:ascii="Meiryo UI" w:eastAsia="Meiryo UI" w:hAnsi="Meiryo UI" w:hint="eastAsia"/>
        </w:rPr>
        <w:t>機能</w:t>
      </w:r>
      <w:r w:rsidR="00D26F3E">
        <w:rPr>
          <w:rFonts w:ascii="Meiryo UI" w:eastAsia="Meiryo UI" w:hAnsi="Meiryo UI" w:hint="eastAsia"/>
        </w:rPr>
        <w:t>・施策</w:t>
      </w:r>
    </w:p>
    <w:p w14:paraId="3722D37A" w14:textId="1A3A963E" w:rsidR="00D0576A" w:rsidRPr="00295CA3" w:rsidRDefault="00D0576A" w:rsidP="003914D5">
      <w:pPr>
        <w:pStyle w:val="a5"/>
        <w:numPr>
          <w:ilvl w:val="0"/>
          <w:numId w:val="40"/>
        </w:numPr>
        <w:ind w:leftChars="0" w:left="1418"/>
        <w:rPr>
          <w:rFonts w:ascii="Meiryo UI" w:eastAsia="Meiryo UI" w:hAnsi="Meiryo UI"/>
        </w:rPr>
      </w:pPr>
      <w:r>
        <w:rPr>
          <w:rFonts w:ascii="Meiryo UI" w:eastAsia="Meiryo UI" w:hAnsi="Meiryo UI" w:hint="eastAsia"/>
        </w:rPr>
        <w:t>その他特筆すべき機能</w:t>
      </w:r>
      <w:r w:rsidR="00D26F3E">
        <w:rPr>
          <w:rFonts w:ascii="Meiryo UI" w:eastAsia="Meiryo UI" w:hAnsi="Meiryo UI" w:hint="eastAsia"/>
        </w:rPr>
        <w:t>・施策</w:t>
      </w:r>
      <w:r>
        <w:rPr>
          <w:rFonts w:ascii="Meiryo UI" w:eastAsia="Meiryo UI" w:hAnsi="Meiryo UI" w:hint="eastAsia"/>
        </w:rPr>
        <w:t>、ただし(</w:t>
      </w:r>
      <w:r>
        <w:rPr>
          <w:rFonts w:ascii="Meiryo UI" w:eastAsia="Meiryo UI" w:hAnsi="Meiryo UI"/>
        </w:rPr>
        <w:t>2)</w:t>
      </w:r>
      <w:r>
        <w:rPr>
          <w:rFonts w:ascii="Meiryo UI" w:eastAsia="Meiryo UI" w:hAnsi="Meiryo UI" w:hint="eastAsia"/>
        </w:rPr>
        <w:t>～</w:t>
      </w:r>
      <w:r>
        <w:rPr>
          <w:rFonts w:ascii="Meiryo UI" w:eastAsia="Meiryo UI" w:hAnsi="Meiryo UI"/>
        </w:rPr>
        <w:t>(7)</w:t>
      </w:r>
      <w:r>
        <w:rPr>
          <w:rFonts w:ascii="Meiryo UI" w:eastAsia="Meiryo UI" w:hAnsi="Meiryo UI" w:hint="eastAsia"/>
        </w:rPr>
        <w:t>での記載内容と重複するものはここでは記載しない</w:t>
      </w:r>
    </w:p>
    <w:p w14:paraId="2FFC2394" w14:textId="77777777" w:rsidR="00D0576A" w:rsidRPr="00D0576A" w:rsidRDefault="00D0576A" w:rsidP="00D0576A">
      <w:pPr>
        <w:ind w:left="630"/>
        <w:rPr>
          <w:rFonts w:ascii="Meiryo UI" w:eastAsia="Meiryo UI" w:hAnsi="Meiryo UI"/>
        </w:rPr>
      </w:pPr>
    </w:p>
    <w:p w14:paraId="596E6ACB" w14:textId="46AA1AB5" w:rsidR="000D0BFE" w:rsidRDefault="00C123DE" w:rsidP="00A15681">
      <w:pPr>
        <w:pStyle w:val="a5"/>
        <w:numPr>
          <w:ilvl w:val="1"/>
          <w:numId w:val="12"/>
        </w:numPr>
        <w:ind w:leftChars="0"/>
        <w:rPr>
          <w:rFonts w:ascii="Meiryo UI" w:eastAsia="Meiryo UI" w:hAnsi="Meiryo UI"/>
        </w:rPr>
      </w:pPr>
      <w:r>
        <w:rPr>
          <w:rFonts w:ascii="Meiryo UI" w:eastAsia="Meiryo UI" w:hAnsi="Meiryo UI" w:hint="eastAsia"/>
        </w:rPr>
        <w:t>エンゲージメント</w:t>
      </w:r>
      <w:r w:rsidR="00390796">
        <w:rPr>
          <w:rFonts w:ascii="Meiryo UI" w:eastAsia="Meiryo UI" w:hAnsi="Meiryo UI" w:hint="eastAsia"/>
        </w:rPr>
        <w:t>プラットフォーム上で確実に提供可能</w:t>
      </w:r>
      <w:r w:rsidR="00AE628E">
        <w:rPr>
          <w:rFonts w:ascii="Meiryo UI" w:eastAsia="Meiryo UI" w:hAnsi="Meiryo UI" w:hint="eastAsia"/>
        </w:rPr>
        <w:t>である</w:t>
      </w:r>
      <w:r w:rsidR="000D5D19">
        <w:rPr>
          <w:rFonts w:ascii="Meiryo UI" w:eastAsia="Meiryo UI" w:hAnsi="Meiryo UI" w:hint="eastAsia"/>
        </w:rPr>
        <w:t>組織</w:t>
      </w:r>
      <w:r w:rsidR="00390796">
        <w:rPr>
          <w:rFonts w:ascii="Meiryo UI" w:eastAsia="Meiryo UI" w:hAnsi="Meiryo UI" w:hint="eastAsia"/>
        </w:rPr>
        <w:t>エンゲージメント向上のためのサービスについて、それらがどう</w:t>
      </w:r>
      <w:r w:rsidR="000D5D19">
        <w:rPr>
          <w:rFonts w:ascii="Meiryo UI" w:eastAsia="Meiryo UI" w:hAnsi="Meiryo UI" w:hint="eastAsia"/>
        </w:rPr>
        <w:t>機構の組織</w:t>
      </w:r>
      <w:r w:rsidR="00390796">
        <w:rPr>
          <w:rFonts w:ascii="Meiryo UI" w:eastAsia="Meiryo UI" w:hAnsi="Meiryo UI" w:hint="eastAsia"/>
        </w:rPr>
        <w:t>エンゲージメント向上に寄与するかも含めて</w:t>
      </w:r>
      <w:r w:rsidR="00AE628E">
        <w:rPr>
          <w:rFonts w:ascii="Meiryo UI" w:eastAsia="Meiryo UI" w:hAnsi="Meiryo UI" w:hint="eastAsia"/>
        </w:rPr>
        <w:t>、</w:t>
      </w:r>
      <w:r w:rsidR="00390796">
        <w:rPr>
          <w:rFonts w:ascii="Meiryo UI" w:eastAsia="Meiryo UI" w:hAnsi="Meiryo UI" w:hint="eastAsia"/>
        </w:rPr>
        <w:t>具体的に提案すること。</w:t>
      </w:r>
      <w:r w:rsidR="000D0BFE">
        <w:rPr>
          <w:rFonts w:ascii="Meiryo UI" w:eastAsia="Meiryo UI" w:hAnsi="Meiryo UI"/>
        </w:rPr>
        <w:br/>
      </w:r>
    </w:p>
    <w:p w14:paraId="7E47FD0B" w14:textId="1745D202" w:rsidR="00A15681" w:rsidRPr="00A15681" w:rsidRDefault="00864A60" w:rsidP="00A15681">
      <w:pPr>
        <w:pStyle w:val="a5"/>
        <w:numPr>
          <w:ilvl w:val="1"/>
          <w:numId w:val="12"/>
        </w:numPr>
        <w:ind w:leftChars="0"/>
        <w:rPr>
          <w:rFonts w:ascii="Meiryo UI" w:eastAsia="Meiryo UI" w:hAnsi="Meiryo UI"/>
        </w:rPr>
      </w:pPr>
      <w:r w:rsidRPr="00864A60">
        <w:rPr>
          <w:rFonts w:ascii="Meiryo UI" w:eastAsia="Meiryo UI" w:hAnsi="Meiryo UI" w:hint="eastAsia"/>
        </w:rPr>
        <w:t>本サービスの提供時間（IPAがインターネットを通じてアクセスし、サービスを利用することができる時間）および</w:t>
      </w:r>
      <w:r>
        <w:rPr>
          <w:rFonts w:ascii="Meiryo UI" w:eastAsia="Meiryo UI" w:hAnsi="Meiryo UI" w:hint="eastAsia"/>
        </w:rPr>
        <w:t>ウェブサーバ・</w:t>
      </w:r>
      <w:r w:rsidR="00C22363">
        <w:rPr>
          <w:rFonts w:ascii="Meiryo UI" w:eastAsia="Meiryo UI" w:hAnsi="Meiryo UI" w:hint="eastAsia"/>
        </w:rPr>
        <w:t>専用</w:t>
      </w:r>
      <w:r>
        <w:rPr>
          <w:rFonts w:ascii="Meiryo UI" w:eastAsia="Meiryo UI" w:hAnsi="Meiryo UI" w:hint="eastAsia"/>
        </w:rPr>
        <w:t>ウェブサイトの</w:t>
      </w:r>
      <w:r w:rsidRPr="00864A60">
        <w:rPr>
          <w:rFonts w:ascii="Meiryo UI" w:eastAsia="Meiryo UI" w:hAnsi="Meiryo UI" w:hint="eastAsia"/>
        </w:rPr>
        <w:t>稼働率について</w:t>
      </w:r>
      <w:r>
        <w:rPr>
          <w:rFonts w:ascii="Meiryo UI" w:eastAsia="Meiryo UI" w:hAnsi="Meiryo UI" w:hint="eastAsia"/>
        </w:rPr>
        <w:t>も提案内容に含めること</w:t>
      </w:r>
      <w:r w:rsidR="00A15681" w:rsidRPr="00A15681">
        <w:rPr>
          <w:rFonts w:ascii="Meiryo UI" w:eastAsia="Meiryo UI" w:hAnsi="Meiryo UI" w:hint="eastAsia"/>
        </w:rPr>
        <w:t>。</w:t>
      </w:r>
      <w:r w:rsidR="00AE628E">
        <w:rPr>
          <w:rFonts w:ascii="Meiryo UI" w:eastAsia="Meiryo UI" w:hAnsi="Meiryo UI" w:hint="eastAsia"/>
        </w:rPr>
        <w:t>また、可用性を担保するための対応についても明記すること。</w:t>
      </w:r>
      <w:r w:rsidR="00C22363">
        <w:rPr>
          <w:rFonts w:ascii="Meiryo UI" w:eastAsia="Meiryo UI" w:hAnsi="Meiryo UI"/>
        </w:rPr>
        <w:br/>
      </w:r>
    </w:p>
    <w:p w14:paraId="0A1FB695" w14:textId="240C33A9" w:rsidR="00A15681" w:rsidRPr="00DD6AEB" w:rsidRDefault="00C123DE" w:rsidP="00DD6AEB">
      <w:pPr>
        <w:pStyle w:val="a5"/>
        <w:numPr>
          <w:ilvl w:val="1"/>
          <w:numId w:val="12"/>
        </w:numPr>
        <w:ind w:leftChars="0"/>
        <w:rPr>
          <w:rFonts w:ascii="Meiryo UI" w:eastAsia="Meiryo UI" w:hAnsi="Meiryo UI"/>
        </w:rPr>
      </w:pPr>
      <w:r>
        <w:rPr>
          <w:rFonts w:ascii="Meiryo UI" w:eastAsia="Meiryo UI" w:hAnsi="Meiryo UI" w:hint="eastAsia"/>
        </w:rPr>
        <w:t>エンゲージメント</w:t>
      </w:r>
      <w:r w:rsidR="00882EC4">
        <w:rPr>
          <w:rFonts w:ascii="Meiryo UI" w:eastAsia="Meiryo UI" w:hAnsi="Meiryo UI" w:hint="eastAsia"/>
        </w:rPr>
        <w:t>プラットフォーム</w:t>
      </w:r>
      <w:r w:rsidR="00C22363">
        <w:rPr>
          <w:rFonts w:ascii="Meiryo UI" w:eastAsia="Meiryo UI" w:hAnsi="Meiryo UI" w:hint="eastAsia"/>
        </w:rPr>
        <w:t>上での情報発信・共有にあたって</w:t>
      </w:r>
      <w:r w:rsidR="00295CA3">
        <w:rPr>
          <w:rFonts w:ascii="Meiryo UI" w:eastAsia="Meiryo UI" w:hAnsi="Meiryo UI" w:hint="eastAsia"/>
        </w:rPr>
        <w:t>、掲載コンテンツへの埋め込み</w:t>
      </w:r>
      <w:r>
        <w:rPr>
          <w:rFonts w:ascii="Meiryo UI" w:eastAsia="Meiryo UI" w:hAnsi="Meiryo UI" w:hint="eastAsia"/>
        </w:rPr>
        <w:t>（サイト上へのアップロード）可能な</w:t>
      </w:r>
      <w:r w:rsidR="00C22363">
        <w:rPr>
          <w:rFonts w:ascii="Meiryo UI" w:eastAsia="Meiryo UI" w:hAnsi="Meiryo UI" w:hint="eastAsia"/>
        </w:rPr>
        <w:t>ファイルの種別、ファイルサイズ、サーバ上に保存可能な</w:t>
      </w:r>
      <w:r>
        <w:rPr>
          <w:rFonts w:ascii="Meiryo UI" w:eastAsia="Meiryo UI" w:hAnsi="Meiryo UI" w:hint="eastAsia"/>
        </w:rPr>
        <w:t>ファイル別および</w:t>
      </w:r>
      <w:r w:rsidR="00C22363">
        <w:rPr>
          <w:rFonts w:ascii="Meiryo UI" w:eastAsia="Meiryo UI" w:hAnsi="Meiryo UI" w:hint="eastAsia"/>
        </w:rPr>
        <w:t>総データ量</w:t>
      </w:r>
      <w:r w:rsidR="00AE628E">
        <w:rPr>
          <w:rFonts w:ascii="Meiryo UI" w:eastAsia="Meiryo UI" w:hAnsi="Meiryo UI" w:hint="eastAsia"/>
        </w:rPr>
        <w:t>（ストレージ容量の上限）</w:t>
      </w:r>
      <w:r w:rsidR="00C22363">
        <w:rPr>
          <w:rFonts w:ascii="Meiryo UI" w:eastAsia="Meiryo UI" w:hAnsi="Meiryo UI" w:hint="eastAsia"/>
        </w:rPr>
        <w:t>を明記すること。</w:t>
      </w:r>
      <w:r w:rsidR="00295CA3" w:rsidRPr="00DD6AEB">
        <w:rPr>
          <w:rFonts w:ascii="Meiryo UI" w:eastAsia="Meiryo UI" w:hAnsi="Meiryo UI"/>
        </w:rPr>
        <w:br/>
      </w:r>
    </w:p>
    <w:p w14:paraId="0114F665" w14:textId="165D5B15" w:rsidR="00295CA3" w:rsidRPr="00295CA3" w:rsidRDefault="00295CA3" w:rsidP="00295CA3">
      <w:pPr>
        <w:pStyle w:val="a5"/>
        <w:numPr>
          <w:ilvl w:val="1"/>
          <w:numId w:val="12"/>
        </w:numPr>
        <w:ind w:leftChars="0"/>
        <w:rPr>
          <w:rFonts w:ascii="Meiryo UI" w:eastAsia="Meiryo UI" w:hAnsi="Meiryo UI"/>
        </w:rPr>
      </w:pPr>
      <w:r w:rsidRPr="00295CA3">
        <w:rPr>
          <w:rFonts w:ascii="Meiryo UI" w:eastAsia="Meiryo UI" w:hAnsi="Meiryo UI" w:hint="eastAsia"/>
        </w:rPr>
        <w:t>契約から</w:t>
      </w:r>
      <w:r w:rsidR="00C123DE">
        <w:rPr>
          <w:rFonts w:ascii="Meiryo UI" w:eastAsia="Meiryo UI" w:hAnsi="Meiryo UI" w:hint="eastAsia"/>
        </w:rPr>
        <w:t>エンゲージメント</w:t>
      </w:r>
      <w:r w:rsidR="00882EC4">
        <w:rPr>
          <w:rFonts w:ascii="Meiryo UI" w:eastAsia="Meiryo UI" w:hAnsi="Meiryo UI" w:hint="eastAsia"/>
        </w:rPr>
        <w:t>プラットフォーム</w:t>
      </w:r>
      <w:r w:rsidRPr="00295CA3">
        <w:rPr>
          <w:rFonts w:ascii="Meiryo UI" w:eastAsia="Meiryo UI" w:hAnsi="Meiryo UI" w:hint="eastAsia"/>
        </w:rPr>
        <w:t>のリリース（利用開始）までのリードタイムと</w:t>
      </w:r>
      <w:r w:rsidR="00CA2C59">
        <w:rPr>
          <w:rFonts w:ascii="Meiryo UI" w:eastAsia="Meiryo UI" w:hAnsi="Meiryo UI" w:hint="eastAsia"/>
        </w:rPr>
        <w:t>、</w:t>
      </w:r>
      <w:r w:rsidRPr="00295CA3">
        <w:rPr>
          <w:rFonts w:ascii="Meiryo UI" w:eastAsia="Meiryo UI" w:hAnsi="Meiryo UI" w:hint="eastAsia"/>
        </w:rPr>
        <w:t>その間に必要となる作業内容</w:t>
      </w:r>
      <w:r w:rsidR="00C123DE">
        <w:rPr>
          <w:rFonts w:ascii="Meiryo UI" w:eastAsia="Meiryo UI" w:hAnsi="Meiryo UI" w:hint="eastAsia"/>
        </w:rPr>
        <w:t>および大まかなタイムライン</w:t>
      </w:r>
      <w:r>
        <w:rPr>
          <w:rFonts w:ascii="Meiryo UI" w:eastAsia="Meiryo UI" w:hAnsi="Meiryo UI" w:hint="eastAsia"/>
        </w:rPr>
        <w:t>を明記すること。</w:t>
      </w:r>
    </w:p>
    <w:p w14:paraId="39503459" w14:textId="52D97D03" w:rsidR="00C22363" w:rsidRDefault="00C22363" w:rsidP="00945202">
      <w:pPr>
        <w:pStyle w:val="a5"/>
        <w:ind w:leftChars="0" w:left="1050"/>
        <w:rPr>
          <w:rFonts w:ascii="Meiryo UI" w:eastAsia="Meiryo UI" w:hAnsi="Meiryo UI"/>
        </w:rPr>
      </w:pPr>
    </w:p>
    <w:p w14:paraId="7C9DC151" w14:textId="49049CAB" w:rsidR="00945202" w:rsidRDefault="00945202" w:rsidP="005A1889">
      <w:pPr>
        <w:pStyle w:val="a5"/>
        <w:numPr>
          <w:ilvl w:val="0"/>
          <w:numId w:val="12"/>
        </w:numPr>
        <w:ind w:leftChars="0" w:left="851"/>
        <w:rPr>
          <w:rFonts w:ascii="Meiryo UI" w:eastAsia="Meiryo UI" w:hAnsi="Meiryo UI"/>
        </w:rPr>
      </w:pPr>
      <w:r w:rsidRPr="00945202">
        <w:rPr>
          <w:rFonts w:ascii="Meiryo UI" w:eastAsia="Meiryo UI" w:hAnsi="Meiryo UI" w:hint="eastAsia"/>
        </w:rPr>
        <w:t>機構内のユーザー</w:t>
      </w:r>
      <w:r w:rsidR="00D867F2">
        <w:rPr>
          <w:rFonts w:ascii="Meiryo UI" w:eastAsia="Meiryo UI" w:hAnsi="Meiryo UI" w:hint="eastAsia"/>
        </w:rPr>
        <w:t>登録</w:t>
      </w:r>
      <w:r w:rsidRPr="00945202">
        <w:rPr>
          <w:rFonts w:ascii="Meiryo UI" w:eastAsia="Meiryo UI" w:hAnsi="Meiryo UI" w:hint="eastAsia"/>
        </w:rPr>
        <w:t>およびコンテンツ</w:t>
      </w:r>
      <w:r w:rsidR="00390796">
        <w:rPr>
          <w:rFonts w:ascii="Meiryo UI" w:eastAsia="Meiryo UI" w:hAnsi="Meiryo UI" w:hint="eastAsia"/>
        </w:rPr>
        <w:t>へのアクセス権</w:t>
      </w:r>
      <w:r w:rsidRPr="00945202">
        <w:rPr>
          <w:rFonts w:ascii="Meiryo UI" w:eastAsia="Meiryo UI" w:hAnsi="Meiryo UI" w:hint="eastAsia"/>
        </w:rPr>
        <w:t>の管理</w:t>
      </w:r>
      <w:r w:rsidR="00814DD4">
        <w:rPr>
          <w:rFonts w:ascii="Meiryo UI" w:eastAsia="Meiryo UI" w:hAnsi="Meiryo UI" w:hint="eastAsia"/>
        </w:rPr>
        <w:t>機能提供</w:t>
      </w:r>
      <w:r>
        <w:rPr>
          <w:rFonts w:ascii="Meiryo UI" w:eastAsia="Meiryo UI" w:hAnsi="Meiryo UI"/>
        </w:rPr>
        <w:br/>
      </w:r>
    </w:p>
    <w:p w14:paraId="2A82CC8A" w14:textId="58AE779C" w:rsidR="00774DE2" w:rsidRDefault="00D867F2" w:rsidP="003914D5">
      <w:pPr>
        <w:pStyle w:val="a5"/>
        <w:numPr>
          <w:ilvl w:val="1"/>
          <w:numId w:val="37"/>
        </w:numPr>
        <w:ind w:leftChars="0"/>
        <w:rPr>
          <w:rFonts w:ascii="Meiryo UI" w:eastAsia="Meiryo UI" w:hAnsi="Meiryo UI"/>
        </w:rPr>
      </w:pPr>
      <w:r>
        <w:rPr>
          <w:rFonts w:ascii="Meiryo UI" w:eastAsia="Meiryo UI" w:hAnsi="Meiryo UI" w:hint="eastAsia"/>
        </w:rPr>
        <w:t>請負</w:t>
      </w:r>
      <w:r w:rsidRPr="00D867F2">
        <w:rPr>
          <w:rFonts w:ascii="Meiryo UI" w:eastAsia="Meiryo UI" w:hAnsi="Meiryo UI" w:hint="eastAsia"/>
        </w:rPr>
        <w:t>者は、IPA職員が専用ウェブサイトを利用するためのID</w:t>
      </w:r>
      <w:r w:rsidR="00EA4EDD">
        <w:rPr>
          <w:rFonts w:ascii="Meiryo UI" w:eastAsia="Meiryo UI" w:hAnsi="Meiryo UI" w:hint="eastAsia"/>
        </w:rPr>
        <w:t>および初期パスワード</w:t>
      </w:r>
      <w:r w:rsidRPr="00D867F2">
        <w:rPr>
          <w:rFonts w:ascii="Meiryo UI" w:eastAsia="Meiryo UI" w:hAnsi="Meiryo UI" w:hint="eastAsia"/>
        </w:rPr>
        <w:t>をIPAにて「利用者（ユーザー）」と定められた職員の人数分用意し、提供すること</w:t>
      </w:r>
      <w:r>
        <w:rPr>
          <w:rFonts w:ascii="Meiryo UI" w:eastAsia="Meiryo UI" w:hAnsi="Meiryo UI" w:hint="eastAsia"/>
        </w:rPr>
        <w:t>が可能</w:t>
      </w:r>
      <w:r w:rsidR="00AE628E">
        <w:rPr>
          <w:rFonts w:ascii="Meiryo UI" w:eastAsia="Meiryo UI" w:hAnsi="Meiryo UI" w:hint="eastAsia"/>
        </w:rPr>
        <w:t>である</w:t>
      </w:r>
      <w:r>
        <w:rPr>
          <w:rFonts w:ascii="Meiryo UI" w:eastAsia="Meiryo UI" w:hAnsi="Meiryo UI" w:hint="eastAsia"/>
        </w:rPr>
        <w:t>か、</w:t>
      </w:r>
      <w:r w:rsidRPr="00D867F2">
        <w:rPr>
          <w:rFonts w:ascii="Meiryo UI" w:eastAsia="Meiryo UI" w:hAnsi="Meiryo UI" w:hint="eastAsia"/>
        </w:rPr>
        <w:t>また利用するID数に応じて専用ウェブサイトに対して</w:t>
      </w:r>
      <w:r>
        <w:rPr>
          <w:rFonts w:ascii="Meiryo UI" w:eastAsia="Meiryo UI" w:hAnsi="Meiryo UI" w:hint="eastAsia"/>
        </w:rPr>
        <w:t>全員が</w:t>
      </w:r>
      <w:r w:rsidRPr="00D867F2">
        <w:rPr>
          <w:rFonts w:ascii="Meiryo UI" w:eastAsia="Meiryo UI" w:hAnsi="Meiryo UI" w:hint="eastAsia"/>
        </w:rPr>
        <w:t>同時</w:t>
      </w:r>
      <w:r>
        <w:rPr>
          <w:rFonts w:ascii="Meiryo UI" w:eastAsia="Meiryo UI" w:hAnsi="Meiryo UI" w:hint="eastAsia"/>
        </w:rPr>
        <w:t>に</w:t>
      </w:r>
      <w:r w:rsidRPr="00D867F2">
        <w:rPr>
          <w:rFonts w:ascii="Meiryo UI" w:eastAsia="Meiryo UI" w:hAnsi="Meiryo UI" w:hint="eastAsia"/>
        </w:rPr>
        <w:t>接続できる</w:t>
      </w:r>
      <w:r>
        <w:rPr>
          <w:rFonts w:ascii="Meiryo UI" w:eastAsia="Meiryo UI" w:hAnsi="Meiryo UI" w:hint="eastAsia"/>
        </w:rPr>
        <w:t>環境を提供できるか、明記すること</w:t>
      </w:r>
      <w:r w:rsidRPr="00D867F2">
        <w:rPr>
          <w:rFonts w:ascii="Meiryo UI" w:eastAsia="Meiryo UI" w:hAnsi="Meiryo UI" w:hint="eastAsia"/>
        </w:rPr>
        <w:t>。</w:t>
      </w:r>
      <w:r w:rsidR="00AE628E">
        <w:rPr>
          <w:rFonts w:ascii="Meiryo UI" w:eastAsia="Meiryo UI" w:hAnsi="Meiryo UI" w:hint="eastAsia"/>
        </w:rPr>
        <w:t>さらに</w:t>
      </w:r>
      <w:r w:rsidR="00EA4EDD">
        <w:rPr>
          <w:rFonts w:ascii="Meiryo UI" w:eastAsia="Meiryo UI" w:hAnsi="Meiryo UI" w:hint="eastAsia"/>
        </w:rPr>
        <w:t>初期パスワードは</w:t>
      </w:r>
      <w:r w:rsidR="00EA4EDD" w:rsidRPr="00F4003F">
        <w:rPr>
          <w:rFonts w:ascii="Meiryo UI" w:eastAsia="Meiryo UI" w:hAnsi="Meiryo UI" w:hint="eastAsia"/>
        </w:rPr>
        <w:t>ユーザー各位が自身で任意のパスワードに変更できる</w:t>
      </w:r>
      <w:r w:rsidR="00EA4EDD">
        <w:rPr>
          <w:rFonts w:ascii="Meiryo UI" w:eastAsia="Meiryo UI" w:hAnsi="Meiryo UI" w:hint="eastAsia"/>
        </w:rPr>
        <w:t>か、</w:t>
      </w:r>
      <w:r w:rsidR="00EA4EDD" w:rsidRPr="00F4003F">
        <w:rPr>
          <w:rFonts w:ascii="Meiryo UI" w:eastAsia="Meiryo UI" w:hAnsi="Meiryo UI" w:hint="eastAsia"/>
        </w:rPr>
        <w:t>ユーザーのメールアドレス</w:t>
      </w:r>
      <w:r w:rsidR="00EA4EDD">
        <w:rPr>
          <w:rFonts w:ascii="Meiryo UI" w:eastAsia="Meiryo UI" w:hAnsi="Meiryo UI" w:hint="eastAsia"/>
        </w:rPr>
        <w:t>をIDとすることができるか</w:t>
      </w:r>
      <w:r w:rsidR="00AE628E">
        <w:rPr>
          <w:rFonts w:ascii="Meiryo UI" w:eastAsia="Meiryo UI" w:hAnsi="Meiryo UI" w:hint="eastAsia"/>
        </w:rPr>
        <w:t>も</w:t>
      </w:r>
      <w:r w:rsidR="00EA4EDD">
        <w:rPr>
          <w:rFonts w:ascii="Meiryo UI" w:eastAsia="Meiryo UI" w:hAnsi="Meiryo UI" w:hint="eastAsia"/>
        </w:rPr>
        <w:t>、あわせて明記すること。</w:t>
      </w:r>
      <w:r w:rsidR="00774DE2">
        <w:rPr>
          <w:rFonts w:ascii="Meiryo UI" w:eastAsia="Meiryo UI" w:hAnsi="Meiryo UI"/>
        </w:rPr>
        <w:br/>
      </w:r>
    </w:p>
    <w:p w14:paraId="6DBCAA96" w14:textId="08C1B394" w:rsidR="00D867F2" w:rsidRPr="00D867F2" w:rsidRDefault="006346CE" w:rsidP="003914D5">
      <w:pPr>
        <w:pStyle w:val="a5"/>
        <w:numPr>
          <w:ilvl w:val="1"/>
          <w:numId w:val="37"/>
        </w:numPr>
        <w:ind w:leftChars="0"/>
        <w:rPr>
          <w:rFonts w:ascii="Meiryo UI" w:eastAsia="Meiryo UI" w:hAnsi="Meiryo UI"/>
        </w:rPr>
      </w:pPr>
      <w:r w:rsidRPr="006346CE">
        <w:rPr>
          <w:rFonts w:ascii="Meiryo UI" w:eastAsia="Meiryo UI" w:hAnsi="Meiryo UI" w:hint="eastAsia"/>
        </w:rPr>
        <w:t>請負者の管理下にあるウェブサーバ上に</w:t>
      </w:r>
      <w:r>
        <w:rPr>
          <w:rFonts w:ascii="Meiryo UI" w:eastAsia="Meiryo UI" w:hAnsi="Meiryo UI" w:hint="eastAsia"/>
        </w:rPr>
        <w:t>、</w:t>
      </w:r>
      <w:r w:rsidR="00774DE2" w:rsidRPr="00774DE2">
        <w:rPr>
          <w:rFonts w:ascii="Meiryo UI" w:eastAsia="Meiryo UI" w:hAnsi="Meiryo UI" w:hint="eastAsia"/>
        </w:rPr>
        <w:t>ユーザー情報</w:t>
      </w:r>
      <w:r w:rsidR="00774DE2">
        <w:rPr>
          <w:rFonts w:ascii="Meiryo UI" w:eastAsia="Meiryo UI" w:hAnsi="Meiryo UI" w:hint="eastAsia"/>
        </w:rPr>
        <w:t>として</w:t>
      </w:r>
      <w:r w:rsidR="00774DE2" w:rsidRPr="00774DE2">
        <w:rPr>
          <w:rFonts w:ascii="Meiryo UI" w:eastAsia="Meiryo UI" w:hAnsi="Meiryo UI" w:hint="eastAsia"/>
        </w:rPr>
        <w:t>登録できる</w:t>
      </w:r>
      <w:r w:rsidR="00774DE2">
        <w:rPr>
          <w:rFonts w:ascii="Meiryo UI" w:eastAsia="Meiryo UI" w:hAnsi="Meiryo UI" w:hint="eastAsia"/>
        </w:rPr>
        <w:t>属性情報</w:t>
      </w:r>
      <w:r>
        <w:rPr>
          <w:rFonts w:ascii="Meiryo UI" w:eastAsia="Meiryo UI" w:hAnsi="Meiryo UI" w:hint="eastAsia"/>
        </w:rPr>
        <w:t>について明記すること。表記に用いることができる文字種・半角全角指定の有無・入力可能な最大文字数についても明らかにすること。</w:t>
      </w:r>
      <w:r w:rsidR="00D867F2">
        <w:rPr>
          <w:rFonts w:ascii="Meiryo UI" w:eastAsia="Meiryo UI" w:hAnsi="Meiryo UI"/>
        </w:rPr>
        <w:br/>
      </w:r>
    </w:p>
    <w:p w14:paraId="047F6258" w14:textId="6EE7A6A9" w:rsidR="00D867F2" w:rsidRPr="00D867F2" w:rsidRDefault="00612148" w:rsidP="003914D5">
      <w:pPr>
        <w:pStyle w:val="a5"/>
        <w:numPr>
          <w:ilvl w:val="1"/>
          <w:numId w:val="37"/>
        </w:numPr>
        <w:ind w:leftChars="0"/>
        <w:rPr>
          <w:rFonts w:ascii="Meiryo UI" w:eastAsia="Meiryo UI" w:hAnsi="Meiryo UI"/>
        </w:rPr>
      </w:pPr>
      <w:r>
        <w:rPr>
          <w:rFonts w:ascii="Meiryo UI" w:eastAsia="Meiryo UI" w:hAnsi="Meiryo UI" w:hint="eastAsia"/>
        </w:rPr>
        <w:t>プラットフォームにおける</w:t>
      </w:r>
      <w:r w:rsidR="00D867F2" w:rsidRPr="00D867F2">
        <w:rPr>
          <w:rFonts w:ascii="Meiryo UI" w:eastAsia="Meiryo UI" w:hAnsi="Meiryo UI" w:hint="eastAsia"/>
        </w:rPr>
        <w:t>管理者</w:t>
      </w:r>
      <w:r w:rsidR="00D867F2">
        <w:rPr>
          <w:rFonts w:ascii="Meiryo UI" w:eastAsia="Meiryo UI" w:hAnsi="Meiryo UI" w:hint="eastAsia"/>
        </w:rPr>
        <w:t>・</w:t>
      </w:r>
      <w:r w:rsidR="00D867F2" w:rsidRPr="00D867F2">
        <w:rPr>
          <w:rFonts w:ascii="Meiryo UI" w:eastAsia="Meiryo UI" w:hAnsi="Meiryo UI" w:hint="eastAsia"/>
        </w:rPr>
        <w:t>利用者の権限管理として、機構側のサービス管理者（以下、担当職員とする）により、ユーザーの所属や役職に応じてコンテンツのカテゴリごとにそれらの作成および閲覧の権限を変更できる</w:t>
      </w:r>
      <w:r w:rsidR="00D867F2">
        <w:rPr>
          <w:rFonts w:ascii="Meiryo UI" w:eastAsia="Meiryo UI" w:hAnsi="Meiryo UI" w:hint="eastAsia"/>
        </w:rPr>
        <w:t>か、明記する</w:t>
      </w:r>
      <w:r w:rsidR="00D867F2" w:rsidRPr="00D867F2">
        <w:rPr>
          <w:rFonts w:ascii="Meiryo UI" w:eastAsia="Meiryo UI" w:hAnsi="Meiryo UI" w:hint="eastAsia"/>
        </w:rPr>
        <w:t>こと。</w:t>
      </w:r>
      <w:r w:rsidR="00D867F2">
        <w:rPr>
          <w:rFonts w:ascii="Meiryo UI" w:eastAsia="Meiryo UI" w:hAnsi="Meiryo UI"/>
        </w:rPr>
        <w:br/>
      </w:r>
    </w:p>
    <w:p w14:paraId="742FC386" w14:textId="5D395EFA" w:rsidR="00F4003F" w:rsidRDefault="00F4003F" w:rsidP="003914D5">
      <w:pPr>
        <w:pStyle w:val="a5"/>
        <w:numPr>
          <w:ilvl w:val="1"/>
          <w:numId w:val="37"/>
        </w:numPr>
        <w:ind w:leftChars="0"/>
        <w:rPr>
          <w:rFonts w:ascii="Meiryo UI" w:eastAsia="Meiryo UI" w:hAnsi="Meiryo UI"/>
        </w:rPr>
      </w:pPr>
      <w:r w:rsidRPr="00F4003F">
        <w:rPr>
          <w:rFonts w:ascii="Meiryo UI" w:eastAsia="Meiryo UI" w:hAnsi="Meiryo UI" w:hint="eastAsia"/>
        </w:rPr>
        <w:t>担当職員または請負者において</w:t>
      </w:r>
      <w:r w:rsidR="00390796">
        <w:rPr>
          <w:rFonts w:ascii="Meiryo UI" w:eastAsia="Meiryo UI" w:hAnsi="Meiryo UI" w:hint="eastAsia"/>
        </w:rPr>
        <w:t>、</w:t>
      </w:r>
      <w:r w:rsidRPr="00F4003F">
        <w:rPr>
          <w:rFonts w:ascii="Meiryo UI" w:eastAsia="Meiryo UI" w:hAnsi="Meiryo UI" w:hint="eastAsia"/>
        </w:rPr>
        <w:t>ユーザーの新規登録（IDと初期パスワードの設定を含む）</w:t>
      </w:r>
      <w:r w:rsidR="00D867F2">
        <w:rPr>
          <w:rFonts w:ascii="Meiryo UI" w:eastAsia="Meiryo UI" w:hAnsi="Meiryo UI" w:hint="eastAsia"/>
        </w:rPr>
        <w:t>・</w:t>
      </w:r>
      <w:r w:rsidRPr="00F4003F">
        <w:rPr>
          <w:rFonts w:ascii="Meiryo UI" w:eastAsia="Meiryo UI" w:hAnsi="Meiryo UI" w:hint="eastAsia"/>
        </w:rPr>
        <w:t>追加</w:t>
      </w:r>
      <w:r w:rsidR="00D867F2">
        <w:rPr>
          <w:rFonts w:ascii="Meiryo UI" w:eastAsia="Meiryo UI" w:hAnsi="Meiryo UI" w:hint="eastAsia"/>
        </w:rPr>
        <w:t>・</w:t>
      </w:r>
      <w:r w:rsidRPr="00F4003F">
        <w:rPr>
          <w:rFonts w:ascii="Meiryo UI" w:eastAsia="Meiryo UI" w:hAnsi="Meiryo UI" w:hint="eastAsia"/>
        </w:rPr>
        <w:t>修正</w:t>
      </w:r>
      <w:r w:rsidR="00D867F2">
        <w:rPr>
          <w:rFonts w:ascii="Meiryo UI" w:eastAsia="Meiryo UI" w:hAnsi="Meiryo UI" w:hint="eastAsia"/>
        </w:rPr>
        <w:t>・</w:t>
      </w:r>
      <w:r w:rsidRPr="00F4003F">
        <w:rPr>
          <w:rFonts w:ascii="Meiryo UI" w:eastAsia="Meiryo UI" w:hAnsi="Meiryo UI" w:hint="eastAsia"/>
        </w:rPr>
        <w:t>削除が</w:t>
      </w:r>
      <w:r w:rsidR="00CA2C59">
        <w:rPr>
          <w:rFonts w:ascii="Meiryo UI" w:eastAsia="Meiryo UI" w:hAnsi="Meiryo UI" w:hint="eastAsia"/>
        </w:rPr>
        <w:t>一括で</w:t>
      </w:r>
      <w:r w:rsidRPr="00F4003F">
        <w:rPr>
          <w:rFonts w:ascii="Meiryo UI" w:eastAsia="Meiryo UI" w:hAnsi="Meiryo UI" w:hint="eastAsia"/>
        </w:rPr>
        <w:t>行える</w:t>
      </w:r>
      <w:r w:rsidR="00D867F2">
        <w:rPr>
          <w:rFonts w:ascii="Meiryo UI" w:eastAsia="Meiryo UI" w:hAnsi="Meiryo UI" w:hint="eastAsia"/>
        </w:rPr>
        <w:t>か、</w:t>
      </w:r>
      <w:r w:rsidR="00936029">
        <w:rPr>
          <w:rFonts w:ascii="Meiryo UI" w:eastAsia="Meiryo UI" w:hAnsi="Meiryo UI" w:hint="eastAsia"/>
        </w:rPr>
        <w:t>その方法も含めて</w:t>
      </w:r>
      <w:r w:rsidR="00D867F2">
        <w:rPr>
          <w:rFonts w:ascii="Meiryo UI" w:eastAsia="Meiryo UI" w:hAnsi="Meiryo UI" w:hint="eastAsia"/>
        </w:rPr>
        <w:t>明記すること。</w:t>
      </w:r>
      <w:r w:rsidR="00936029">
        <w:rPr>
          <w:rFonts w:ascii="Meiryo UI" w:eastAsia="Meiryo UI" w:hAnsi="Meiryo UI" w:hint="eastAsia"/>
        </w:rPr>
        <w:t>また担当職員に登録ユーザーのリスト出力が可能であるか、可能である場合どのようなフォーマットでの出力となるか、明記すること。</w:t>
      </w:r>
      <w:r w:rsidR="00D867F2">
        <w:rPr>
          <w:rFonts w:ascii="Meiryo UI" w:eastAsia="Meiryo UI" w:hAnsi="Meiryo UI"/>
        </w:rPr>
        <w:br/>
      </w:r>
    </w:p>
    <w:p w14:paraId="10D9D213" w14:textId="15EEE9D1" w:rsidR="00EA4EDD" w:rsidRDefault="00EA4EDD" w:rsidP="005A1889">
      <w:pPr>
        <w:pStyle w:val="a5"/>
        <w:numPr>
          <w:ilvl w:val="0"/>
          <w:numId w:val="12"/>
        </w:numPr>
        <w:ind w:leftChars="0" w:left="851"/>
        <w:rPr>
          <w:rFonts w:ascii="Meiryo UI" w:eastAsia="Meiryo UI" w:hAnsi="Meiryo UI"/>
        </w:rPr>
      </w:pPr>
      <w:bookmarkStart w:id="412" w:name="_Hlk116347462"/>
      <w:r w:rsidRPr="00EA4EDD">
        <w:rPr>
          <w:rFonts w:ascii="Meiryo UI" w:eastAsia="Meiryo UI" w:hAnsi="Meiryo UI" w:hint="eastAsia"/>
        </w:rPr>
        <w:t>基盤上でのコンテンツ作成・掲載およびその公開・閲覧</w:t>
      </w:r>
      <w:bookmarkStart w:id="413" w:name="_Hlk116347859"/>
      <w:bookmarkEnd w:id="412"/>
      <w:r w:rsidR="005576CE" w:rsidRPr="00CE1103">
        <w:rPr>
          <w:rFonts w:ascii="Meiryo UI" w:eastAsia="Meiryo UI" w:hAnsi="Meiryo UI" w:hint="eastAsia"/>
        </w:rPr>
        <w:t>におけるガバナンスと</w:t>
      </w:r>
      <w:r w:rsidR="00814DD4" w:rsidRPr="00CE1103">
        <w:rPr>
          <w:rFonts w:ascii="Meiryo UI" w:eastAsia="Meiryo UI" w:hAnsi="Meiryo UI" w:hint="eastAsia"/>
        </w:rPr>
        <w:t>ユーザーへの</w:t>
      </w:r>
      <w:r w:rsidR="00B81908" w:rsidRPr="00CE1103">
        <w:rPr>
          <w:rFonts w:ascii="Meiryo UI" w:eastAsia="Meiryo UI" w:hAnsi="Meiryo UI" w:hint="eastAsia"/>
        </w:rPr>
        <w:t>コンテンツ閲覧上の</w:t>
      </w:r>
      <w:r w:rsidR="005576CE" w:rsidRPr="00CE1103">
        <w:rPr>
          <w:rFonts w:ascii="Meiryo UI" w:eastAsia="Meiryo UI" w:hAnsi="Meiryo UI" w:hint="eastAsia"/>
        </w:rPr>
        <w:t>利便性提供</w:t>
      </w:r>
      <w:bookmarkEnd w:id="413"/>
      <w:r>
        <w:rPr>
          <w:rFonts w:ascii="Meiryo UI" w:eastAsia="Meiryo UI" w:hAnsi="Meiryo UI"/>
        </w:rPr>
        <w:br/>
      </w:r>
    </w:p>
    <w:p w14:paraId="6A97D202" w14:textId="3429244E" w:rsidR="00EA4EDD" w:rsidRDefault="00F23D41" w:rsidP="00EA4EDD">
      <w:pPr>
        <w:pStyle w:val="a5"/>
        <w:numPr>
          <w:ilvl w:val="1"/>
          <w:numId w:val="12"/>
        </w:numPr>
        <w:ind w:leftChars="0"/>
        <w:rPr>
          <w:rFonts w:ascii="Meiryo UI" w:eastAsia="Meiryo UI" w:hAnsi="Meiryo UI"/>
        </w:rPr>
      </w:pPr>
      <w:r>
        <w:rPr>
          <w:rFonts w:ascii="Meiryo UI" w:eastAsia="Meiryo UI" w:hAnsi="Meiryo UI" w:hint="eastAsia"/>
        </w:rPr>
        <w:t>担当職員とユーザーそれぞれが</w:t>
      </w:r>
      <w:r w:rsidR="0064721A">
        <w:rPr>
          <w:rFonts w:ascii="Meiryo UI" w:eastAsia="Meiryo UI" w:hAnsi="Meiryo UI" w:hint="eastAsia"/>
        </w:rPr>
        <w:t>、</w:t>
      </w:r>
      <w:r w:rsidR="00757AD0">
        <w:rPr>
          <w:rFonts w:ascii="Meiryo UI" w:eastAsia="Meiryo UI" w:hAnsi="Meiryo UI" w:hint="eastAsia"/>
        </w:rPr>
        <w:t>機構内で公開・共有するコンテンツの入力方法について明記</w:t>
      </w:r>
      <w:r w:rsidR="00C123DE">
        <w:rPr>
          <w:rFonts w:ascii="Meiryo UI" w:eastAsia="Meiryo UI" w:hAnsi="Meiryo UI" w:hint="eastAsia"/>
        </w:rPr>
        <w:t>し、</w:t>
      </w:r>
      <w:r w:rsidR="00701943">
        <w:rPr>
          <w:rFonts w:ascii="Meiryo UI" w:eastAsia="Meiryo UI" w:hAnsi="Meiryo UI" w:hint="eastAsia"/>
        </w:rPr>
        <w:t>入力画面があればそのイメージを提供すること。</w:t>
      </w:r>
      <w:r w:rsidR="00CC3F93" w:rsidRPr="00CE1103">
        <w:rPr>
          <w:rFonts w:ascii="Meiryo UI" w:eastAsia="Meiryo UI" w:hAnsi="Meiryo UI" w:hint="eastAsia"/>
        </w:rPr>
        <w:t>また、</w:t>
      </w:r>
      <w:r w:rsidR="00B47109" w:rsidRPr="00CE1103">
        <w:rPr>
          <w:rFonts w:ascii="Meiryo UI" w:eastAsia="Meiryo UI" w:hAnsi="Meiryo UI" w:hint="eastAsia"/>
        </w:rPr>
        <w:t>エンゲージメント</w:t>
      </w:r>
      <w:r w:rsidR="00C123DE" w:rsidRPr="00CE1103">
        <w:rPr>
          <w:rFonts w:ascii="Meiryo UI" w:eastAsia="Meiryo UI" w:hAnsi="Meiryo UI" w:hint="eastAsia"/>
        </w:rPr>
        <w:t>プラットフォーム上での</w:t>
      </w:r>
      <w:r w:rsidR="00CC3F93" w:rsidRPr="00CE1103">
        <w:rPr>
          <w:rFonts w:ascii="Meiryo UI" w:eastAsia="Meiryo UI" w:hAnsi="Meiryo UI" w:hint="eastAsia"/>
        </w:rPr>
        <w:t>コンテンツ作成・掲載および公開にあた</w:t>
      </w:r>
      <w:r w:rsidR="00C123DE" w:rsidRPr="00CE1103">
        <w:rPr>
          <w:rFonts w:ascii="Meiryo UI" w:eastAsia="Meiryo UI" w:hAnsi="Meiryo UI" w:hint="eastAsia"/>
        </w:rPr>
        <w:t>り、</w:t>
      </w:r>
      <w:r w:rsidR="00CC3F93" w:rsidRPr="00CE1103">
        <w:rPr>
          <w:rFonts w:ascii="Meiryo UI" w:eastAsia="Meiryo UI" w:hAnsi="Meiryo UI" w:hint="eastAsia"/>
        </w:rPr>
        <w:t>すでに用意され</w:t>
      </w:r>
      <w:r w:rsidR="00B47109" w:rsidRPr="00CE1103">
        <w:rPr>
          <w:rFonts w:ascii="Meiryo UI" w:eastAsia="Meiryo UI" w:hAnsi="Meiryo UI" w:hint="eastAsia"/>
        </w:rPr>
        <w:t>ている</w:t>
      </w:r>
      <w:r w:rsidR="00CC3F93" w:rsidRPr="00CE1103">
        <w:rPr>
          <w:rFonts w:ascii="Meiryo UI" w:eastAsia="Meiryo UI" w:hAnsi="Meiryo UI" w:hint="eastAsia"/>
        </w:rPr>
        <w:t>入力用画面でのコンテンツ入力以外</w:t>
      </w:r>
      <w:r w:rsidR="00B47109" w:rsidRPr="00CE1103">
        <w:rPr>
          <w:rFonts w:ascii="Meiryo UI" w:eastAsia="Meiryo UI" w:hAnsi="Meiryo UI" w:hint="eastAsia"/>
        </w:rPr>
        <w:t>に対応すべき</w:t>
      </w:r>
      <w:r w:rsidR="00CC3F93" w:rsidRPr="00CE1103">
        <w:rPr>
          <w:rFonts w:ascii="Meiryo UI" w:eastAsia="Meiryo UI" w:hAnsi="Meiryo UI" w:hint="eastAsia"/>
        </w:rPr>
        <w:t>作業</w:t>
      </w:r>
      <w:r w:rsidR="00B47109" w:rsidRPr="00CE1103">
        <w:rPr>
          <w:rFonts w:ascii="Meiryo UI" w:eastAsia="Meiryo UI" w:hAnsi="Meiryo UI" w:hint="eastAsia"/>
        </w:rPr>
        <w:t>（デザイン・レイアウト作業等）</w:t>
      </w:r>
      <w:r w:rsidR="00CC3F93" w:rsidRPr="00CE1103">
        <w:rPr>
          <w:rFonts w:ascii="Meiryo UI" w:eastAsia="Meiryo UI" w:hAnsi="Meiryo UI" w:hint="eastAsia"/>
        </w:rPr>
        <w:t>が発生する場合はそれらを明記すること。</w:t>
      </w:r>
      <w:r w:rsidR="008607E1">
        <w:rPr>
          <w:rFonts w:ascii="Meiryo UI" w:eastAsia="Meiryo UI" w:hAnsi="Meiryo UI"/>
        </w:rPr>
        <w:br/>
      </w:r>
    </w:p>
    <w:p w14:paraId="7AC0420B" w14:textId="1F7EE6EE" w:rsidR="00757AD0" w:rsidRDefault="00757AD0" w:rsidP="00EA4EDD">
      <w:pPr>
        <w:pStyle w:val="a5"/>
        <w:numPr>
          <w:ilvl w:val="1"/>
          <w:numId w:val="12"/>
        </w:numPr>
        <w:ind w:leftChars="0"/>
        <w:rPr>
          <w:rFonts w:ascii="Meiryo UI" w:eastAsia="Meiryo UI" w:hAnsi="Meiryo UI"/>
        </w:rPr>
      </w:pPr>
      <w:r>
        <w:rPr>
          <w:rFonts w:ascii="Meiryo UI" w:eastAsia="Meiryo UI" w:hAnsi="Meiryo UI" w:hint="eastAsia"/>
        </w:rPr>
        <w:t>コンテンツ</w:t>
      </w:r>
      <w:r w:rsidR="005B5753">
        <w:rPr>
          <w:rFonts w:ascii="Meiryo UI" w:eastAsia="Meiryo UI" w:hAnsi="Meiryo UI" w:hint="eastAsia"/>
        </w:rPr>
        <w:t>の入力から</w:t>
      </w:r>
      <w:r>
        <w:rPr>
          <w:rFonts w:ascii="Meiryo UI" w:eastAsia="Meiryo UI" w:hAnsi="Meiryo UI" w:hint="eastAsia"/>
        </w:rPr>
        <w:t>公開</w:t>
      </w:r>
      <w:r w:rsidR="005B5753">
        <w:rPr>
          <w:rFonts w:ascii="Meiryo UI" w:eastAsia="Meiryo UI" w:hAnsi="Meiryo UI" w:hint="eastAsia"/>
        </w:rPr>
        <w:t>までのプロセスにおける内容確認・承認機能について明記すること。担当職員によりコンテンツが入力される場合、および一般ユーザーの投稿について、</w:t>
      </w:r>
      <w:r w:rsidR="0029569B">
        <w:rPr>
          <w:rFonts w:ascii="Meiryo UI" w:eastAsia="Meiryo UI" w:hAnsi="Meiryo UI" w:hint="eastAsia"/>
        </w:rPr>
        <w:t>確認・承認プロセスに</w:t>
      </w:r>
      <w:r w:rsidR="005B5753">
        <w:rPr>
          <w:rFonts w:ascii="Meiryo UI" w:eastAsia="Meiryo UI" w:hAnsi="Meiryo UI" w:hint="eastAsia"/>
        </w:rPr>
        <w:t>差異がある場合はそれを明確にすること。また、内容確認・承認ルートの設定について、設定可能なチェックポイント数を明記すること。</w:t>
      </w:r>
      <w:r>
        <w:rPr>
          <w:rFonts w:ascii="Meiryo UI" w:eastAsia="Meiryo UI" w:hAnsi="Meiryo UI"/>
        </w:rPr>
        <w:br/>
      </w:r>
    </w:p>
    <w:p w14:paraId="186548CB" w14:textId="608ABBFF" w:rsidR="0064721A" w:rsidRDefault="00701943" w:rsidP="0064721A">
      <w:pPr>
        <w:pStyle w:val="a5"/>
        <w:numPr>
          <w:ilvl w:val="1"/>
          <w:numId w:val="12"/>
        </w:numPr>
        <w:ind w:leftChars="0"/>
        <w:rPr>
          <w:rFonts w:ascii="Meiryo UI" w:eastAsia="Meiryo UI" w:hAnsi="Meiryo UI"/>
        </w:rPr>
      </w:pPr>
      <w:r w:rsidRPr="00701943">
        <w:rPr>
          <w:rFonts w:ascii="Meiryo UI" w:eastAsia="Meiryo UI" w:hAnsi="Meiryo UI" w:hint="eastAsia"/>
        </w:rPr>
        <w:t>ユーザーが最新のコンテンツを確認できる</w:t>
      </w:r>
      <w:r w:rsidR="00125645">
        <w:rPr>
          <w:rFonts w:ascii="Meiryo UI" w:eastAsia="Meiryo UI" w:hAnsi="Meiryo UI" w:hint="eastAsia"/>
        </w:rPr>
        <w:t>機能及び</w:t>
      </w:r>
      <w:r w:rsidRPr="00701943">
        <w:rPr>
          <w:rFonts w:ascii="Meiryo UI" w:eastAsia="Meiryo UI" w:hAnsi="Meiryo UI" w:hint="eastAsia"/>
        </w:rPr>
        <w:t>画面、</w:t>
      </w:r>
      <w:r w:rsidR="00125645">
        <w:rPr>
          <w:rFonts w:ascii="Meiryo UI" w:eastAsia="Meiryo UI" w:hAnsi="Meiryo UI" w:hint="eastAsia"/>
        </w:rPr>
        <w:t>また</w:t>
      </w:r>
      <w:r w:rsidRPr="00701943">
        <w:rPr>
          <w:rFonts w:ascii="Meiryo UI" w:eastAsia="Meiryo UI" w:hAnsi="Meiryo UI" w:hint="eastAsia"/>
        </w:rPr>
        <w:t>ユーザーが過去のコンテンツをさかのぼって確認できる</w:t>
      </w:r>
      <w:r w:rsidR="00125645">
        <w:rPr>
          <w:rFonts w:ascii="Meiryo UI" w:eastAsia="Meiryo UI" w:hAnsi="Meiryo UI" w:hint="eastAsia"/>
        </w:rPr>
        <w:t>機能及び</w:t>
      </w:r>
      <w:r w:rsidRPr="00701943">
        <w:rPr>
          <w:rFonts w:ascii="Meiryo UI" w:eastAsia="Meiryo UI" w:hAnsi="Meiryo UI" w:hint="eastAsia"/>
        </w:rPr>
        <w:t>画面</w:t>
      </w:r>
      <w:r>
        <w:rPr>
          <w:rFonts w:ascii="Meiryo UI" w:eastAsia="Meiryo UI" w:hAnsi="Meiryo UI" w:hint="eastAsia"/>
        </w:rPr>
        <w:t>があれば、イメージ付きで明記すること。</w:t>
      </w:r>
      <w:r w:rsidR="00231B09" w:rsidRPr="00CE1103">
        <w:rPr>
          <w:rFonts w:ascii="Meiryo UI" w:eastAsia="Meiryo UI" w:hAnsi="Meiryo UI" w:hint="eastAsia"/>
        </w:rPr>
        <w:t>またユーザーの情報ニーズに応じたコンテンツへのアクセスを容易にする機能・施策があれば明記すること。</w:t>
      </w:r>
      <w:r>
        <w:rPr>
          <w:rFonts w:ascii="Meiryo UI" w:eastAsia="Meiryo UI" w:hAnsi="Meiryo UI"/>
        </w:rPr>
        <w:br/>
      </w:r>
    </w:p>
    <w:p w14:paraId="6651904E" w14:textId="7A93E6D3" w:rsidR="00701943" w:rsidRDefault="0064721A" w:rsidP="0064721A">
      <w:pPr>
        <w:pStyle w:val="a5"/>
        <w:numPr>
          <w:ilvl w:val="1"/>
          <w:numId w:val="12"/>
        </w:numPr>
        <w:ind w:leftChars="0"/>
        <w:rPr>
          <w:rFonts w:ascii="Meiryo UI" w:eastAsia="Meiryo UI" w:hAnsi="Meiryo UI"/>
        </w:rPr>
      </w:pPr>
      <w:r w:rsidRPr="00CE1103">
        <w:rPr>
          <w:rFonts w:ascii="Meiryo UI" w:eastAsia="Meiryo UI" w:hAnsi="Meiryo UI" w:hint="eastAsia"/>
        </w:rPr>
        <w:t>ユーザーが閲覧できるコンテンツに対して、リアクションする機能があれば、具体的にどんな形式でのリアクションが可能であるか、イメージ付きで明記すること。</w:t>
      </w:r>
      <w:r>
        <w:rPr>
          <w:rFonts w:ascii="Meiryo UI" w:eastAsia="Meiryo UI" w:hAnsi="Meiryo UI"/>
        </w:rPr>
        <w:br/>
      </w:r>
    </w:p>
    <w:p w14:paraId="61E8FD08" w14:textId="0A9632E0" w:rsidR="00701943" w:rsidRPr="0064721A" w:rsidRDefault="00125645" w:rsidP="0064721A">
      <w:pPr>
        <w:pStyle w:val="a5"/>
        <w:numPr>
          <w:ilvl w:val="1"/>
          <w:numId w:val="12"/>
        </w:numPr>
        <w:ind w:leftChars="0"/>
        <w:rPr>
          <w:rFonts w:ascii="Meiryo UI" w:eastAsia="Meiryo UI" w:hAnsi="Meiryo UI"/>
        </w:rPr>
      </w:pPr>
      <w:r>
        <w:rPr>
          <w:rFonts w:ascii="Meiryo UI" w:eastAsia="Meiryo UI" w:hAnsi="Meiryo UI" w:hint="eastAsia"/>
        </w:rPr>
        <w:t>担当職員による、</w:t>
      </w:r>
      <w:r w:rsidR="00701943">
        <w:rPr>
          <w:rFonts w:ascii="Meiryo UI" w:eastAsia="Meiryo UI" w:hAnsi="Meiryo UI" w:hint="eastAsia"/>
        </w:rPr>
        <w:t>一部のユーザーのみに公開するコンテンツの指定が可能である場合、その画面イメージを提供すること。</w:t>
      </w:r>
      <w:r w:rsidR="00701943" w:rsidRPr="0064721A">
        <w:rPr>
          <w:rFonts w:ascii="Meiryo UI" w:eastAsia="Meiryo UI" w:hAnsi="Meiryo UI"/>
        </w:rPr>
        <w:br/>
      </w:r>
    </w:p>
    <w:p w14:paraId="3529750C" w14:textId="4B4BFE74" w:rsidR="00774DE2" w:rsidRDefault="00774DE2" w:rsidP="005A1889">
      <w:pPr>
        <w:pStyle w:val="a5"/>
        <w:numPr>
          <w:ilvl w:val="0"/>
          <w:numId w:val="12"/>
        </w:numPr>
        <w:ind w:leftChars="0" w:left="851"/>
        <w:rPr>
          <w:rFonts w:ascii="Meiryo UI" w:eastAsia="Meiryo UI" w:hAnsi="Meiryo UI"/>
        </w:rPr>
      </w:pPr>
      <w:r w:rsidRPr="00774DE2">
        <w:rPr>
          <w:rFonts w:ascii="Meiryo UI" w:eastAsia="Meiryo UI" w:hAnsi="Meiryo UI" w:hint="eastAsia"/>
        </w:rPr>
        <w:t>機構内での職員プロフィールの可視化</w:t>
      </w:r>
      <w:r>
        <w:rPr>
          <w:rFonts w:ascii="Meiryo UI" w:eastAsia="Meiryo UI" w:hAnsi="Meiryo UI"/>
        </w:rPr>
        <w:br/>
      </w:r>
    </w:p>
    <w:p w14:paraId="22047153" w14:textId="1D8C2E66" w:rsidR="00774DE2" w:rsidRPr="00774DE2" w:rsidRDefault="00B47109" w:rsidP="00774DE2">
      <w:pPr>
        <w:pStyle w:val="a5"/>
        <w:numPr>
          <w:ilvl w:val="1"/>
          <w:numId w:val="12"/>
        </w:numPr>
        <w:ind w:leftChars="0"/>
        <w:rPr>
          <w:rFonts w:ascii="Meiryo UI" w:eastAsia="Meiryo UI" w:hAnsi="Meiryo UI"/>
        </w:rPr>
      </w:pPr>
      <w:r>
        <w:rPr>
          <w:rFonts w:ascii="Meiryo UI" w:eastAsia="Meiryo UI" w:hAnsi="Meiryo UI" w:hint="eastAsia"/>
        </w:rPr>
        <w:t>エンゲージメントプラットフォーム上に、</w:t>
      </w:r>
      <w:r w:rsidR="006346CE">
        <w:rPr>
          <w:rFonts w:ascii="Meiryo UI" w:eastAsia="Meiryo UI" w:hAnsi="Meiryo UI" w:hint="eastAsia"/>
        </w:rPr>
        <w:t>担当職員または請負者によるユーザー登録内容と</w:t>
      </w:r>
      <w:r w:rsidR="00805DA7">
        <w:rPr>
          <w:rFonts w:ascii="Meiryo UI" w:eastAsia="Meiryo UI" w:hAnsi="Meiryo UI" w:hint="eastAsia"/>
        </w:rPr>
        <w:t>、</w:t>
      </w:r>
      <w:r w:rsidR="00774DE2" w:rsidRPr="00774DE2">
        <w:rPr>
          <w:rFonts w:ascii="Meiryo UI" w:eastAsia="Meiryo UI" w:hAnsi="Meiryo UI" w:hint="eastAsia"/>
        </w:rPr>
        <w:t>ユーザー個人</w:t>
      </w:r>
      <w:r w:rsidR="006346CE">
        <w:rPr>
          <w:rFonts w:ascii="Meiryo UI" w:eastAsia="Meiryo UI" w:hAnsi="Meiryo UI" w:hint="eastAsia"/>
        </w:rPr>
        <w:t>が入力した自己紹介内容などの職員</w:t>
      </w:r>
      <w:r w:rsidR="00774DE2" w:rsidRPr="00774DE2">
        <w:rPr>
          <w:rFonts w:ascii="Meiryo UI" w:eastAsia="Meiryo UI" w:hAnsi="Meiryo UI" w:hint="eastAsia"/>
        </w:rPr>
        <w:t>プロフィールを表示・閲覧できる画面がある</w:t>
      </w:r>
      <w:r w:rsidR="008607E1">
        <w:rPr>
          <w:rFonts w:ascii="Meiryo UI" w:eastAsia="Meiryo UI" w:hAnsi="Meiryo UI" w:hint="eastAsia"/>
        </w:rPr>
        <w:t>か</w:t>
      </w:r>
      <w:r w:rsidR="00256F37">
        <w:rPr>
          <w:rFonts w:ascii="Meiryo UI" w:eastAsia="Meiryo UI" w:hAnsi="Meiryo UI" w:hint="eastAsia"/>
        </w:rPr>
        <w:t>を</w:t>
      </w:r>
      <w:r w:rsidR="008607E1">
        <w:rPr>
          <w:rFonts w:ascii="Meiryo UI" w:eastAsia="Meiryo UI" w:hAnsi="Meiryo UI" w:hint="eastAsia"/>
        </w:rPr>
        <w:t>明記</w:t>
      </w:r>
      <w:r w:rsidR="00256F37">
        <w:rPr>
          <w:rFonts w:ascii="Meiryo UI" w:eastAsia="Meiryo UI" w:hAnsi="Meiryo UI" w:hint="eastAsia"/>
        </w:rPr>
        <w:t>し、プロフィール表示画面がある場合はそのイメージを提供</w:t>
      </w:r>
      <w:r w:rsidR="008607E1">
        <w:rPr>
          <w:rFonts w:ascii="Meiryo UI" w:eastAsia="Meiryo UI" w:hAnsi="Meiryo UI" w:hint="eastAsia"/>
        </w:rPr>
        <w:t>する</w:t>
      </w:r>
      <w:r w:rsidR="00774DE2" w:rsidRPr="00774DE2">
        <w:rPr>
          <w:rFonts w:ascii="Meiryo UI" w:eastAsia="Meiryo UI" w:hAnsi="Meiryo UI" w:hint="eastAsia"/>
        </w:rPr>
        <w:t>こと</w:t>
      </w:r>
      <w:r w:rsidR="006346CE">
        <w:rPr>
          <w:rFonts w:ascii="Meiryo UI" w:eastAsia="Meiryo UI" w:hAnsi="Meiryo UI" w:hint="eastAsia"/>
        </w:rPr>
        <w:t>。</w:t>
      </w:r>
      <w:r w:rsidR="00256F37">
        <w:rPr>
          <w:rFonts w:ascii="Meiryo UI" w:eastAsia="Meiryo UI" w:hAnsi="Meiryo UI" w:hint="eastAsia"/>
        </w:rPr>
        <w:t>またプロフィール画面以外で、コンテンツやリアクションと紐づけての職員プロフィール情報の表示が可能である場合は、あわせてそのイメージも提供すること。</w:t>
      </w:r>
      <w:r w:rsidR="006346CE">
        <w:rPr>
          <w:rFonts w:ascii="Meiryo UI" w:eastAsia="Meiryo UI" w:hAnsi="Meiryo UI"/>
        </w:rPr>
        <w:br/>
      </w:r>
    </w:p>
    <w:p w14:paraId="1F7C52B9" w14:textId="232753F3" w:rsidR="00774DE2" w:rsidRPr="00774DE2" w:rsidRDefault="00740A7D" w:rsidP="00774DE2">
      <w:pPr>
        <w:pStyle w:val="a5"/>
        <w:numPr>
          <w:ilvl w:val="1"/>
          <w:numId w:val="12"/>
        </w:numPr>
        <w:ind w:leftChars="0"/>
        <w:rPr>
          <w:rFonts w:ascii="Meiryo UI" w:eastAsia="Meiryo UI" w:hAnsi="Meiryo UI"/>
        </w:rPr>
      </w:pPr>
      <w:r>
        <w:rPr>
          <w:rFonts w:ascii="Meiryo UI" w:eastAsia="Meiryo UI" w:hAnsi="Meiryo UI" w:hint="eastAsia"/>
        </w:rPr>
        <w:t>職員</w:t>
      </w:r>
      <w:r w:rsidR="00774DE2" w:rsidRPr="00774DE2">
        <w:rPr>
          <w:rFonts w:ascii="Meiryo UI" w:eastAsia="Meiryo UI" w:hAnsi="Meiryo UI" w:hint="eastAsia"/>
        </w:rPr>
        <w:t>プロフィール項目として、</w:t>
      </w:r>
      <w:r w:rsidR="00B47109" w:rsidRPr="00B47109">
        <w:rPr>
          <w:rFonts w:ascii="Meiryo UI" w:eastAsia="Meiryo UI" w:hAnsi="Meiryo UI" w:hint="eastAsia"/>
        </w:rPr>
        <w:t>エンゲージメントプラットフォーム上に</w:t>
      </w:r>
      <w:r w:rsidR="00B47109">
        <w:rPr>
          <w:rFonts w:ascii="Meiryo UI" w:eastAsia="Meiryo UI" w:hAnsi="Meiryo UI" w:hint="eastAsia"/>
        </w:rPr>
        <w:t>て</w:t>
      </w:r>
      <w:r w:rsidR="008607E1">
        <w:rPr>
          <w:rFonts w:ascii="Meiryo UI" w:eastAsia="Meiryo UI" w:hAnsi="Meiryo UI" w:hint="eastAsia"/>
        </w:rPr>
        <w:t>入力可能な属性情報・</w:t>
      </w:r>
      <w:r w:rsidR="00125645">
        <w:rPr>
          <w:rFonts w:ascii="Meiryo UI" w:eastAsia="Meiryo UI" w:hAnsi="Meiryo UI" w:hint="eastAsia"/>
        </w:rPr>
        <w:t>必須となる項目・</w:t>
      </w:r>
      <w:r w:rsidR="008607E1">
        <w:rPr>
          <w:rFonts w:ascii="Meiryo UI" w:eastAsia="Meiryo UI" w:hAnsi="Meiryo UI" w:hint="eastAsia"/>
        </w:rPr>
        <w:t>添付可能なファイルの種類を明らかにしたうえで、</w:t>
      </w:r>
      <w:r w:rsidR="00774DE2" w:rsidRPr="00774DE2">
        <w:rPr>
          <w:rFonts w:ascii="Meiryo UI" w:eastAsia="Meiryo UI" w:hAnsi="Meiryo UI" w:hint="eastAsia"/>
        </w:rPr>
        <w:t>担当職員が変更を加えることができる項目</w:t>
      </w:r>
      <w:r w:rsidR="00125645">
        <w:rPr>
          <w:rFonts w:ascii="Meiryo UI" w:eastAsia="Meiryo UI" w:hAnsi="Meiryo UI" w:hint="eastAsia"/>
        </w:rPr>
        <w:t>、</w:t>
      </w:r>
      <w:r w:rsidR="00774DE2" w:rsidRPr="00774DE2">
        <w:rPr>
          <w:rFonts w:ascii="Meiryo UI" w:eastAsia="Meiryo UI" w:hAnsi="Meiryo UI" w:hint="eastAsia"/>
        </w:rPr>
        <w:t>およびユーザー自身で</w:t>
      </w:r>
      <w:r w:rsidR="00256F37">
        <w:rPr>
          <w:rFonts w:ascii="Meiryo UI" w:eastAsia="Meiryo UI" w:hAnsi="Meiryo UI" w:hint="eastAsia"/>
        </w:rPr>
        <w:t>入力・</w:t>
      </w:r>
      <w:r w:rsidR="00774DE2" w:rsidRPr="00774DE2">
        <w:rPr>
          <w:rFonts w:ascii="Meiryo UI" w:eastAsia="Meiryo UI" w:hAnsi="Meiryo UI" w:hint="eastAsia"/>
        </w:rPr>
        <w:t>変更ができる項目の、いずれも設定が可能である</w:t>
      </w:r>
      <w:r w:rsidR="008607E1">
        <w:rPr>
          <w:rFonts w:ascii="Meiryo UI" w:eastAsia="Meiryo UI" w:hAnsi="Meiryo UI" w:hint="eastAsia"/>
        </w:rPr>
        <w:t>かを明記する</w:t>
      </w:r>
      <w:r w:rsidR="00774DE2" w:rsidRPr="00774DE2">
        <w:rPr>
          <w:rFonts w:ascii="Meiryo UI" w:eastAsia="Meiryo UI" w:hAnsi="Meiryo UI" w:hint="eastAsia"/>
        </w:rPr>
        <w:t>こと</w:t>
      </w:r>
      <w:r w:rsidR="008607E1">
        <w:rPr>
          <w:rFonts w:ascii="Meiryo UI" w:eastAsia="Meiryo UI" w:hAnsi="Meiryo UI" w:hint="eastAsia"/>
        </w:rPr>
        <w:t>。</w:t>
      </w:r>
      <w:r w:rsidR="00256F37">
        <w:rPr>
          <w:rFonts w:ascii="Meiryo UI" w:eastAsia="Meiryo UI" w:hAnsi="Meiryo UI" w:hint="eastAsia"/>
        </w:rPr>
        <w:t>また、ユーザー自身が入力するプロフィール項目について、任意または必須のいずれの設定も可能であるかを明記すること。</w:t>
      </w:r>
    </w:p>
    <w:p w14:paraId="3D6D8294" w14:textId="77777777" w:rsidR="00774DE2" w:rsidRPr="00774DE2" w:rsidRDefault="00774DE2" w:rsidP="008607E1">
      <w:pPr>
        <w:pStyle w:val="a5"/>
        <w:ind w:leftChars="0" w:left="1050"/>
        <w:rPr>
          <w:rFonts w:ascii="Meiryo UI" w:eastAsia="Meiryo UI" w:hAnsi="Meiryo UI"/>
        </w:rPr>
      </w:pPr>
    </w:p>
    <w:p w14:paraId="4C47BB6B" w14:textId="6A2D21CA" w:rsidR="00256F37" w:rsidRDefault="00805DA7" w:rsidP="005A1889">
      <w:pPr>
        <w:pStyle w:val="a5"/>
        <w:numPr>
          <w:ilvl w:val="0"/>
          <w:numId w:val="12"/>
        </w:numPr>
        <w:ind w:leftChars="0" w:left="851"/>
        <w:rPr>
          <w:rFonts w:ascii="Meiryo UI" w:eastAsia="Meiryo UI" w:hAnsi="Meiryo UI"/>
        </w:rPr>
      </w:pPr>
      <w:r>
        <w:rPr>
          <w:rFonts w:ascii="Meiryo UI" w:eastAsia="Meiryo UI" w:hAnsi="Meiryo UI" w:hint="eastAsia"/>
        </w:rPr>
        <w:t>組織</w:t>
      </w:r>
      <w:r w:rsidR="00774DE2" w:rsidRPr="00774DE2">
        <w:rPr>
          <w:rFonts w:ascii="Meiryo UI" w:eastAsia="Meiryo UI" w:hAnsi="Meiryo UI" w:hint="eastAsia"/>
        </w:rPr>
        <w:t>エンゲージメント状況の定量的な可視化</w:t>
      </w:r>
      <w:r w:rsidR="00256F37">
        <w:rPr>
          <w:rFonts w:ascii="Meiryo UI" w:eastAsia="Meiryo UI" w:hAnsi="Meiryo UI"/>
        </w:rPr>
        <w:br/>
      </w:r>
    </w:p>
    <w:p w14:paraId="42774699" w14:textId="768E1EB5" w:rsidR="001C4737" w:rsidRDefault="00256F37" w:rsidP="00256F37">
      <w:pPr>
        <w:pStyle w:val="a5"/>
        <w:numPr>
          <w:ilvl w:val="1"/>
          <w:numId w:val="12"/>
        </w:numPr>
        <w:ind w:leftChars="0"/>
        <w:rPr>
          <w:rFonts w:ascii="Meiryo UI" w:eastAsia="Meiryo UI" w:hAnsi="Meiryo UI"/>
        </w:rPr>
      </w:pPr>
      <w:r>
        <w:rPr>
          <w:rFonts w:ascii="Meiryo UI" w:eastAsia="Meiryo UI" w:hAnsi="Meiryo UI" w:hint="eastAsia"/>
        </w:rPr>
        <w:t>担当職員が</w:t>
      </w:r>
      <w:r w:rsidR="001C4737">
        <w:rPr>
          <w:rFonts w:ascii="Meiryo UI" w:eastAsia="Meiryo UI" w:hAnsi="Meiryo UI" w:hint="eastAsia"/>
        </w:rPr>
        <w:t>、ユーザーによる</w:t>
      </w:r>
      <w:r w:rsidR="00B47109">
        <w:rPr>
          <w:rFonts w:ascii="Meiryo UI" w:eastAsia="Meiryo UI" w:hAnsi="Meiryo UI" w:hint="eastAsia"/>
        </w:rPr>
        <w:t>エンゲージメント</w:t>
      </w:r>
      <w:r w:rsidR="001C4737">
        <w:rPr>
          <w:rFonts w:ascii="Meiryo UI" w:eastAsia="Meiryo UI" w:hAnsi="Meiryo UI" w:hint="eastAsia"/>
        </w:rPr>
        <w:t>プラットフォーム</w:t>
      </w:r>
      <w:r w:rsidR="00612148">
        <w:rPr>
          <w:rFonts w:ascii="Meiryo UI" w:eastAsia="Meiryo UI" w:hAnsi="Meiryo UI" w:hint="eastAsia"/>
        </w:rPr>
        <w:t>および掲載コンテンツ</w:t>
      </w:r>
      <w:r w:rsidR="001C4737">
        <w:rPr>
          <w:rFonts w:ascii="Meiryo UI" w:eastAsia="Meiryo UI" w:hAnsi="Meiryo UI" w:hint="eastAsia"/>
        </w:rPr>
        <w:t>の利用状況を</w:t>
      </w:r>
      <w:r w:rsidR="00727D2E">
        <w:rPr>
          <w:rFonts w:ascii="Meiryo UI" w:eastAsia="Meiryo UI" w:hAnsi="Meiryo UI" w:hint="eastAsia"/>
        </w:rPr>
        <w:t>恒常的に</w:t>
      </w:r>
      <w:r w:rsidR="001C4737">
        <w:rPr>
          <w:rFonts w:ascii="Meiryo UI" w:eastAsia="Meiryo UI" w:hAnsi="Meiryo UI" w:hint="eastAsia"/>
        </w:rPr>
        <w:t>把握するためにプラットフォーム上で</w:t>
      </w:r>
      <w:r w:rsidR="00727D2E">
        <w:rPr>
          <w:rFonts w:ascii="Meiryo UI" w:eastAsia="Meiryo UI" w:hAnsi="Meiryo UI" w:hint="eastAsia"/>
        </w:rPr>
        <w:t>可能な施策・機能、およびそれらによって</w:t>
      </w:r>
      <w:r w:rsidR="001C4737">
        <w:rPr>
          <w:rFonts w:ascii="Meiryo UI" w:eastAsia="Meiryo UI" w:hAnsi="Meiryo UI" w:hint="eastAsia"/>
        </w:rPr>
        <w:t>確認できるデータ</w:t>
      </w:r>
      <w:r w:rsidR="00727D2E">
        <w:rPr>
          <w:rFonts w:ascii="Meiryo UI" w:eastAsia="Meiryo UI" w:hAnsi="Meiryo UI" w:hint="eastAsia"/>
        </w:rPr>
        <w:t>について</w:t>
      </w:r>
      <w:r w:rsidR="001C4737">
        <w:rPr>
          <w:rFonts w:ascii="Meiryo UI" w:eastAsia="Meiryo UI" w:hAnsi="Meiryo UI" w:hint="eastAsia"/>
        </w:rPr>
        <w:t>、種類と定義・対象・取得可能期間などを明記すること。また、それらのデータを確認するための管理画面があれば画面イメージを提供すること。</w:t>
      </w:r>
      <w:r w:rsidR="001C4737">
        <w:rPr>
          <w:rFonts w:ascii="Meiryo UI" w:eastAsia="Meiryo UI" w:hAnsi="Meiryo UI"/>
        </w:rPr>
        <w:br/>
      </w:r>
    </w:p>
    <w:p w14:paraId="127C1DE9" w14:textId="5C2ACE49" w:rsidR="00774DE2" w:rsidRPr="00774DE2" w:rsidRDefault="006C52B7" w:rsidP="00256F37">
      <w:pPr>
        <w:pStyle w:val="a5"/>
        <w:numPr>
          <w:ilvl w:val="1"/>
          <w:numId w:val="12"/>
        </w:numPr>
        <w:ind w:leftChars="0"/>
        <w:rPr>
          <w:rFonts w:ascii="Meiryo UI" w:eastAsia="Meiryo UI" w:hAnsi="Meiryo UI"/>
        </w:rPr>
      </w:pPr>
      <w:r>
        <w:rPr>
          <w:rFonts w:ascii="Meiryo UI" w:eastAsia="Meiryo UI" w:hAnsi="Meiryo UI" w:hint="eastAsia"/>
        </w:rPr>
        <w:t>上記①以外に、</w:t>
      </w:r>
      <w:r w:rsidR="00477475">
        <w:rPr>
          <w:rFonts w:ascii="Meiryo UI" w:eastAsia="Meiryo UI" w:hAnsi="Meiryo UI" w:hint="eastAsia"/>
        </w:rPr>
        <w:t>組織</w:t>
      </w:r>
      <w:r w:rsidR="00F23D41">
        <w:rPr>
          <w:rFonts w:ascii="Meiryo UI" w:eastAsia="Meiryo UI" w:hAnsi="Meiryo UI" w:hint="eastAsia"/>
        </w:rPr>
        <w:t>のエンゲージメント状況を定量的に測定し可視化する</w:t>
      </w:r>
      <w:r>
        <w:rPr>
          <w:rFonts w:ascii="Meiryo UI" w:eastAsia="Meiryo UI" w:hAnsi="Meiryo UI" w:hint="eastAsia"/>
        </w:rPr>
        <w:t>ことを目的とした</w:t>
      </w:r>
      <w:r w:rsidR="00612148">
        <w:rPr>
          <w:rFonts w:ascii="Meiryo UI" w:eastAsia="Meiryo UI" w:hAnsi="Meiryo UI" w:hint="eastAsia"/>
        </w:rPr>
        <w:t>、</w:t>
      </w:r>
      <w:r w:rsidR="00B47109">
        <w:rPr>
          <w:rFonts w:ascii="Meiryo UI" w:eastAsia="Meiryo UI" w:hAnsi="Meiryo UI" w:hint="eastAsia"/>
        </w:rPr>
        <w:t>エンゲージメント</w:t>
      </w:r>
      <w:r w:rsidR="00882EC4">
        <w:rPr>
          <w:rFonts w:ascii="Meiryo UI" w:eastAsia="Meiryo UI" w:hAnsi="Meiryo UI" w:hint="eastAsia"/>
        </w:rPr>
        <w:t>プラットフォーム上で確実に実施可能な</w:t>
      </w:r>
      <w:r w:rsidR="00F23D41">
        <w:rPr>
          <w:rFonts w:ascii="Meiryo UI" w:eastAsia="Meiryo UI" w:hAnsi="Meiryo UI" w:hint="eastAsia"/>
        </w:rPr>
        <w:t>施策・アクションについて提案すること。</w:t>
      </w:r>
      <w:r w:rsidR="00256F37">
        <w:rPr>
          <w:rFonts w:ascii="Meiryo UI" w:eastAsia="Meiryo UI" w:hAnsi="Meiryo UI"/>
        </w:rPr>
        <w:br/>
      </w:r>
    </w:p>
    <w:p w14:paraId="3E94313C" w14:textId="7169B823" w:rsidR="00774DE2" w:rsidRPr="00774DE2" w:rsidRDefault="00774DE2" w:rsidP="005A1889">
      <w:pPr>
        <w:pStyle w:val="a5"/>
        <w:numPr>
          <w:ilvl w:val="0"/>
          <w:numId w:val="12"/>
        </w:numPr>
        <w:ind w:leftChars="0" w:left="851"/>
        <w:rPr>
          <w:rFonts w:ascii="Meiryo UI" w:eastAsia="Meiryo UI" w:hAnsi="Meiryo UI"/>
        </w:rPr>
      </w:pPr>
      <w:r w:rsidRPr="00774DE2">
        <w:rPr>
          <w:rFonts w:ascii="Meiryo UI" w:eastAsia="Meiryo UI" w:hAnsi="Meiryo UI" w:hint="eastAsia"/>
        </w:rPr>
        <w:t>上記</w:t>
      </w:r>
      <w:r w:rsidR="00EE289A">
        <w:rPr>
          <w:rFonts w:ascii="Meiryo UI" w:eastAsia="Meiryo UI" w:hAnsi="Meiryo UI" w:hint="eastAsia"/>
        </w:rPr>
        <w:t>(1)</w:t>
      </w:r>
      <w:r w:rsidRPr="00774DE2">
        <w:rPr>
          <w:rFonts w:ascii="Meiryo UI" w:eastAsia="Meiryo UI" w:hAnsi="Meiryo UI" w:hint="eastAsia"/>
        </w:rPr>
        <w:t>～</w:t>
      </w:r>
      <w:r w:rsidR="00EE289A">
        <w:rPr>
          <w:rFonts w:ascii="Meiryo UI" w:eastAsia="Meiryo UI" w:hAnsi="Meiryo UI" w:hint="eastAsia"/>
        </w:rPr>
        <w:t>(</w:t>
      </w:r>
      <w:r w:rsidR="00B47109">
        <w:rPr>
          <w:rFonts w:ascii="Meiryo UI" w:eastAsia="Meiryo UI" w:hAnsi="Meiryo UI" w:hint="eastAsia"/>
        </w:rPr>
        <w:t>5</w:t>
      </w:r>
      <w:r w:rsidR="00EE289A">
        <w:rPr>
          <w:rFonts w:ascii="Meiryo UI" w:eastAsia="Meiryo UI" w:hAnsi="Meiryo UI" w:hint="eastAsia"/>
        </w:rPr>
        <w:t>)</w:t>
      </w:r>
      <w:r w:rsidRPr="00774DE2">
        <w:rPr>
          <w:rFonts w:ascii="Meiryo UI" w:eastAsia="Meiryo UI" w:hAnsi="Meiryo UI" w:hint="eastAsia"/>
        </w:rPr>
        <w:t>の運用支援および機構の</w:t>
      </w:r>
      <w:r w:rsidR="007A3EA1">
        <w:rPr>
          <w:rFonts w:ascii="Meiryo UI" w:eastAsia="Meiryo UI" w:hAnsi="Meiryo UI" w:hint="eastAsia"/>
        </w:rPr>
        <w:t>組織</w:t>
      </w:r>
      <w:r w:rsidRPr="00774DE2">
        <w:rPr>
          <w:rFonts w:ascii="Meiryo UI" w:eastAsia="Meiryo UI" w:hAnsi="Meiryo UI" w:hint="eastAsia"/>
        </w:rPr>
        <w:t>エンゲージメント向上施策についてのコンサルティング</w:t>
      </w:r>
    </w:p>
    <w:p w14:paraId="4762103A" w14:textId="5E07D036" w:rsidR="00EA4EDD" w:rsidRDefault="00EA4EDD" w:rsidP="00774DE2">
      <w:pPr>
        <w:pStyle w:val="a5"/>
        <w:ind w:leftChars="0" w:left="630"/>
        <w:rPr>
          <w:rFonts w:ascii="Meiryo UI" w:eastAsia="Meiryo UI" w:hAnsi="Meiryo UI"/>
        </w:rPr>
      </w:pPr>
    </w:p>
    <w:p w14:paraId="6CCB9EFA" w14:textId="5B9F70C4" w:rsidR="00882EC4" w:rsidRDefault="00B47109" w:rsidP="003914D5">
      <w:pPr>
        <w:pStyle w:val="a5"/>
        <w:numPr>
          <w:ilvl w:val="0"/>
          <w:numId w:val="41"/>
        </w:numPr>
        <w:ind w:leftChars="0"/>
        <w:rPr>
          <w:rFonts w:ascii="Meiryo UI" w:eastAsia="Meiryo UI" w:hAnsi="Meiryo UI"/>
        </w:rPr>
      </w:pPr>
      <w:r w:rsidRPr="00B47109">
        <w:rPr>
          <w:rFonts w:ascii="Meiryo UI" w:eastAsia="Meiryo UI" w:hAnsi="Meiryo UI" w:hint="eastAsia"/>
        </w:rPr>
        <w:t>エンゲージメントプラットフォーム</w:t>
      </w:r>
      <w:r w:rsidR="00EE289A">
        <w:rPr>
          <w:rFonts w:ascii="Meiryo UI" w:eastAsia="Meiryo UI" w:hAnsi="Meiryo UI" w:hint="eastAsia"/>
        </w:rPr>
        <w:t>の構築および利用開始時に、機構における円滑な実装・運用を支援するための、</w:t>
      </w:r>
      <w:r w:rsidR="00981A68">
        <w:rPr>
          <w:rFonts w:ascii="Meiryo UI" w:eastAsia="Meiryo UI" w:hAnsi="Meiryo UI" w:hint="eastAsia"/>
        </w:rPr>
        <w:t>具体的な</w:t>
      </w:r>
      <w:r w:rsidR="00612148">
        <w:rPr>
          <w:rFonts w:ascii="Meiryo UI" w:eastAsia="Meiryo UI" w:hAnsi="Meiryo UI" w:hint="eastAsia"/>
        </w:rPr>
        <w:t>支援</w:t>
      </w:r>
      <w:r w:rsidR="00981A68">
        <w:rPr>
          <w:rFonts w:ascii="Meiryo UI" w:eastAsia="Meiryo UI" w:hAnsi="Meiryo UI" w:hint="eastAsia"/>
        </w:rPr>
        <w:t>サービス内容を提案すること。</w:t>
      </w:r>
      <w:r w:rsidR="00981A68">
        <w:rPr>
          <w:rFonts w:ascii="Meiryo UI" w:eastAsia="Meiryo UI" w:hAnsi="Meiryo UI"/>
        </w:rPr>
        <w:br/>
      </w:r>
    </w:p>
    <w:p w14:paraId="2502CD40" w14:textId="7E7BA7B7" w:rsidR="00981A68" w:rsidRDefault="00B47109" w:rsidP="003914D5">
      <w:pPr>
        <w:pStyle w:val="a5"/>
        <w:numPr>
          <w:ilvl w:val="0"/>
          <w:numId w:val="41"/>
        </w:numPr>
        <w:ind w:leftChars="0"/>
        <w:rPr>
          <w:rFonts w:ascii="Meiryo UI" w:eastAsia="Meiryo UI" w:hAnsi="Meiryo UI"/>
        </w:rPr>
      </w:pPr>
      <w:r>
        <w:rPr>
          <w:rFonts w:ascii="Meiryo UI" w:eastAsia="Meiryo UI" w:hAnsi="Meiryo UI" w:hint="eastAsia"/>
        </w:rPr>
        <w:t>エンゲージメント</w:t>
      </w:r>
      <w:r w:rsidR="00981A68">
        <w:rPr>
          <w:rFonts w:ascii="Meiryo UI" w:eastAsia="Meiryo UI" w:hAnsi="Meiryo UI" w:hint="eastAsia"/>
        </w:rPr>
        <w:t>プラットフォーム運用開始後に、</w:t>
      </w:r>
      <w:r w:rsidR="00EE289A">
        <w:rPr>
          <w:rFonts w:ascii="Meiryo UI" w:eastAsia="Meiryo UI" w:hAnsi="Meiryo UI" w:hint="eastAsia"/>
        </w:rPr>
        <w:t>組織</w:t>
      </w:r>
      <w:r w:rsidR="00981A68">
        <w:rPr>
          <w:rFonts w:ascii="Meiryo UI" w:eastAsia="Meiryo UI" w:hAnsi="Meiryo UI" w:hint="eastAsia"/>
        </w:rPr>
        <w:t>エンゲージメント向上のため</w:t>
      </w:r>
      <w:r w:rsidR="00EE289A">
        <w:rPr>
          <w:rFonts w:ascii="Meiryo UI" w:eastAsia="Meiryo UI" w:hAnsi="Meiryo UI" w:hint="eastAsia"/>
        </w:rPr>
        <w:t>に</w:t>
      </w:r>
      <w:r w:rsidR="00981A68" w:rsidRPr="00981A68">
        <w:rPr>
          <w:rFonts w:ascii="Meiryo UI" w:eastAsia="Meiryo UI" w:hAnsi="Meiryo UI" w:hint="eastAsia"/>
        </w:rPr>
        <w:t>提供可能な</w:t>
      </w:r>
      <w:r w:rsidR="00EE289A">
        <w:rPr>
          <w:rFonts w:ascii="Meiryo UI" w:eastAsia="Meiryo UI" w:hAnsi="Meiryo UI" w:hint="eastAsia"/>
        </w:rPr>
        <w:t>、</w:t>
      </w:r>
      <w:r w:rsidR="00981A68" w:rsidRPr="00981A68">
        <w:rPr>
          <w:rFonts w:ascii="Meiryo UI" w:eastAsia="Meiryo UI" w:hAnsi="Meiryo UI" w:hint="eastAsia"/>
        </w:rPr>
        <w:t>具体的な支援サービス内容を提案すること。</w:t>
      </w:r>
    </w:p>
    <w:p w14:paraId="68DE02ED" w14:textId="0205235E" w:rsidR="005907BA" w:rsidRDefault="005907BA" w:rsidP="005907BA">
      <w:pPr>
        <w:rPr>
          <w:rFonts w:ascii="Meiryo UI" w:eastAsia="Meiryo UI" w:hAnsi="Meiryo UI"/>
        </w:rPr>
      </w:pPr>
    </w:p>
    <w:p w14:paraId="1A2A8460" w14:textId="6BC15E8B" w:rsidR="005907BA" w:rsidRPr="00C265B9" w:rsidRDefault="005907BA" w:rsidP="00C265B9">
      <w:pPr>
        <w:pStyle w:val="a5"/>
        <w:numPr>
          <w:ilvl w:val="0"/>
          <w:numId w:val="93"/>
        </w:numPr>
        <w:ind w:leftChars="0" w:left="851"/>
        <w:rPr>
          <w:rFonts w:ascii="Meiryo UI" w:eastAsia="Meiryo UI" w:hAnsi="Meiryo UI"/>
        </w:rPr>
      </w:pPr>
      <w:r w:rsidRPr="005907BA">
        <w:rPr>
          <w:rFonts w:ascii="Meiryo UI" w:eastAsia="Meiryo UI" w:hAnsi="Meiryo UI" w:hint="eastAsia"/>
        </w:rPr>
        <w:t>その他特筆すべき機能・施策、サービスの将来的な展望など</w:t>
      </w:r>
      <w:r>
        <w:rPr>
          <w:rFonts w:ascii="Meiryo UI" w:eastAsia="Meiryo UI" w:hAnsi="Meiryo UI"/>
        </w:rPr>
        <w:br/>
      </w:r>
      <w:r>
        <w:rPr>
          <w:rFonts w:ascii="Meiryo UI" w:eastAsia="Meiryo UI" w:hAnsi="Meiryo UI"/>
        </w:rPr>
        <w:br/>
      </w:r>
      <w:r>
        <w:rPr>
          <w:rFonts w:ascii="Meiryo UI" w:eastAsia="Meiryo UI" w:hAnsi="Meiryo UI" w:hint="eastAsia"/>
        </w:rPr>
        <w:t>上記(1)～(6)で網羅されていないサービス機能や施策提案があれ</w:t>
      </w:r>
      <w:r w:rsidR="00054BCB">
        <w:rPr>
          <w:rFonts w:ascii="Meiryo UI" w:eastAsia="Meiryo UI" w:hAnsi="Meiryo UI" w:hint="eastAsia"/>
        </w:rPr>
        <w:t>ば、</w:t>
      </w:r>
      <w:r w:rsidR="00E34B8B">
        <w:rPr>
          <w:rFonts w:ascii="Meiryo UI" w:eastAsia="Meiryo UI" w:hAnsi="Meiryo UI" w:hint="eastAsia"/>
        </w:rPr>
        <w:t>いかに</w:t>
      </w:r>
      <w:r w:rsidR="00054BCB">
        <w:rPr>
          <w:rFonts w:ascii="Meiryo UI" w:eastAsia="Meiryo UI" w:hAnsi="Meiryo UI" w:hint="eastAsia"/>
        </w:rPr>
        <w:t>実現</w:t>
      </w:r>
      <w:r w:rsidR="00E34B8B">
        <w:rPr>
          <w:rFonts w:ascii="Meiryo UI" w:eastAsia="Meiryo UI" w:hAnsi="Meiryo UI" w:hint="eastAsia"/>
        </w:rPr>
        <w:t>可能であるかも含めて</w:t>
      </w:r>
      <w:r w:rsidR="00054BCB">
        <w:rPr>
          <w:rFonts w:ascii="Meiryo UI" w:eastAsia="Meiryo UI" w:hAnsi="Meiryo UI" w:hint="eastAsia"/>
        </w:rPr>
        <w:t>、具体的に</w:t>
      </w:r>
      <w:r>
        <w:rPr>
          <w:rFonts w:ascii="Meiryo UI" w:eastAsia="Meiryo UI" w:hAnsi="Meiryo UI" w:hint="eastAsia"/>
        </w:rPr>
        <w:t>述べること。</w:t>
      </w:r>
      <w:r w:rsidR="00054BCB">
        <w:rPr>
          <w:rFonts w:ascii="Meiryo UI" w:eastAsia="Meiryo UI" w:hAnsi="Meiryo UI" w:hint="eastAsia"/>
        </w:rPr>
        <w:t>また、提案するサービス</w:t>
      </w:r>
      <w:r w:rsidR="00E34B8B">
        <w:rPr>
          <w:rFonts w:ascii="Meiryo UI" w:eastAsia="Meiryo UI" w:hAnsi="Meiryo UI" w:hint="eastAsia"/>
        </w:rPr>
        <w:t>が将来的にどう発展して</w:t>
      </w:r>
      <w:r w:rsidR="006D432B">
        <w:rPr>
          <w:rFonts w:ascii="Meiryo UI" w:eastAsia="Meiryo UI" w:hAnsi="Meiryo UI" w:hint="eastAsia"/>
        </w:rPr>
        <w:t>い</w:t>
      </w:r>
      <w:r w:rsidR="00E34B8B">
        <w:rPr>
          <w:rFonts w:ascii="Meiryo UI" w:eastAsia="Meiryo UI" w:hAnsi="Meiryo UI" w:hint="eastAsia"/>
        </w:rPr>
        <w:t>くかの展望、および5年・10年など長期スパンでのサービスの利用により期待できる</w:t>
      </w:r>
      <w:r w:rsidR="00C265B9">
        <w:rPr>
          <w:rFonts w:ascii="Meiryo UI" w:eastAsia="Meiryo UI" w:hAnsi="Meiryo UI" w:hint="eastAsia"/>
        </w:rPr>
        <w:t>変化などがあれば、それらの根拠とともに記述すること。</w:t>
      </w:r>
    </w:p>
    <w:p w14:paraId="2F427B52" w14:textId="77777777" w:rsidR="00125A6F" w:rsidRPr="00D95F8D" w:rsidRDefault="00125A6F" w:rsidP="00125A6F">
      <w:pPr>
        <w:rPr>
          <w:rFonts w:ascii="Meiryo UI" w:eastAsia="Meiryo UI" w:hAnsi="Meiryo UI"/>
        </w:rPr>
      </w:pPr>
    </w:p>
    <w:p w14:paraId="2481CBE3" w14:textId="17C32FD1" w:rsidR="00125A6F" w:rsidRPr="00D95F8D" w:rsidRDefault="00125A6F" w:rsidP="003914D5">
      <w:pPr>
        <w:pStyle w:val="a5"/>
        <w:numPr>
          <w:ilvl w:val="0"/>
          <w:numId w:val="15"/>
        </w:numPr>
        <w:ind w:leftChars="0"/>
        <w:rPr>
          <w:rFonts w:ascii="Meiryo UI" w:eastAsia="Meiryo UI" w:hAnsi="Meiryo UI"/>
        </w:rPr>
      </w:pPr>
      <w:r w:rsidRPr="00D95F8D">
        <w:rPr>
          <w:rFonts w:ascii="Meiryo UI" w:eastAsia="Meiryo UI" w:hAnsi="Meiryo UI" w:hint="eastAsia"/>
        </w:rPr>
        <w:t>実施体制等</w:t>
      </w:r>
      <w:r w:rsidR="005100BA">
        <w:rPr>
          <w:rFonts w:ascii="Meiryo UI" w:eastAsia="Meiryo UI" w:hAnsi="Meiryo UI"/>
        </w:rPr>
        <w:br/>
      </w:r>
    </w:p>
    <w:p w14:paraId="227787CD" w14:textId="01FA0E96" w:rsidR="00125A6F" w:rsidRPr="00D95F8D" w:rsidRDefault="00125A6F" w:rsidP="005A1889">
      <w:pPr>
        <w:pStyle w:val="a5"/>
        <w:numPr>
          <w:ilvl w:val="0"/>
          <w:numId w:val="13"/>
        </w:numPr>
        <w:ind w:leftChars="0" w:left="851"/>
        <w:rPr>
          <w:rFonts w:ascii="Meiryo UI" w:eastAsia="Meiryo UI" w:hAnsi="Meiryo UI"/>
        </w:rPr>
      </w:pPr>
      <w:r w:rsidRPr="00D95F8D">
        <w:rPr>
          <w:rFonts w:ascii="Meiryo UI" w:eastAsia="Meiryo UI" w:hAnsi="Meiryo UI" w:hint="eastAsia"/>
        </w:rPr>
        <w:t>業務進行においてIPAとの連絡、調整に当たる者は正副合わせて2名以上とすること。</w:t>
      </w:r>
      <w:r w:rsidR="00981A68">
        <w:rPr>
          <w:rFonts w:ascii="Meiryo UI" w:eastAsia="Meiryo UI" w:hAnsi="Meiryo UI"/>
        </w:rPr>
        <w:br/>
      </w:r>
    </w:p>
    <w:p w14:paraId="5EA1901F" w14:textId="710E46BD" w:rsidR="00125A6F" w:rsidRPr="00D95F8D" w:rsidRDefault="00125A6F" w:rsidP="005A1889">
      <w:pPr>
        <w:pStyle w:val="a5"/>
        <w:numPr>
          <w:ilvl w:val="0"/>
          <w:numId w:val="13"/>
        </w:numPr>
        <w:ind w:leftChars="0" w:left="851"/>
        <w:rPr>
          <w:rFonts w:ascii="Meiryo UI" w:eastAsia="Meiryo UI" w:hAnsi="Meiryo UI"/>
        </w:rPr>
      </w:pPr>
      <w:r w:rsidRPr="00D95F8D">
        <w:rPr>
          <w:rFonts w:ascii="Meiryo UI" w:eastAsia="Meiryo UI" w:hAnsi="Meiryo UI" w:hint="eastAsia"/>
        </w:rPr>
        <w:t>本業務に従事する主たる責任者、作業者は、提案する各業務に関する従事実績が豊富であること。</w:t>
      </w:r>
      <w:r w:rsidR="00981A68">
        <w:rPr>
          <w:rFonts w:ascii="Meiryo UI" w:eastAsia="Meiryo UI" w:hAnsi="Meiryo UI"/>
        </w:rPr>
        <w:br/>
      </w:r>
    </w:p>
    <w:p w14:paraId="7722EE7E" w14:textId="4BBCADFC" w:rsidR="00125A6F" w:rsidRPr="00D95F8D" w:rsidRDefault="00125A6F" w:rsidP="005A1889">
      <w:pPr>
        <w:pStyle w:val="a5"/>
        <w:numPr>
          <w:ilvl w:val="0"/>
          <w:numId w:val="13"/>
        </w:numPr>
        <w:ind w:leftChars="0" w:left="851"/>
        <w:rPr>
          <w:rFonts w:ascii="Meiryo UI" w:eastAsia="Meiryo UI" w:hAnsi="Meiryo UI"/>
        </w:rPr>
      </w:pPr>
      <w:r w:rsidRPr="00D95F8D">
        <w:rPr>
          <w:rFonts w:ascii="Meiryo UI" w:eastAsia="Meiryo UI" w:hAnsi="Meiryo UI" w:hint="eastAsia"/>
        </w:rPr>
        <w:t>実施体制及び役割分担を具体的に示すこと。</w:t>
      </w:r>
      <w:r w:rsidR="00981A68">
        <w:rPr>
          <w:rFonts w:ascii="Meiryo UI" w:eastAsia="Meiryo UI" w:hAnsi="Meiryo UI"/>
        </w:rPr>
        <w:br/>
      </w:r>
    </w:p>
    <w:p w14:paraId="122453EF" w14:textId="77777777" w:rsidR="00125A6F" w:rsidRPr="00D95F8D" w:rsidRDefault="00125A6F" w:rsidP="005A1889">
      <w:pPr>
        <w:pStyle w:val="a5"/>
        <w:numPr>
          <w:ilvl w:val="0"/>
          <w:numId w:val="13"/>
        </w:numPr>
        <w:ind w:leftChars="0" w:left="851"/>
        <w:rPr>
          <w:rFonts w:ascii="Meiryo UI" w:eastAsia="Meiryo UI" w:hAnsi="Meiryo UI"/>
        </w:rPr>
      </w:pPr>
      <w:r w:rsidRPr="00D95F8D">
        <w:rPr>
          <w:rFonts w:ascii="Meiryo UI" w:eastAsia="Meiryo UI" w:hAnsi="Meiryo UI" w:hint="eastAsia"/>
        </w:rPr>
        <w:t>業務に当たる者に欠員が生じた場合は、速やかに同等又はそれ以上の経歴を有する代替者を充てられる体制をあらかじめ整えること。</w:t>
      </w:r>
    </w:p>
    <w:p w14:paraId="16B4AA8E" w14:textId="77777777" w:rsidR="00125A6F" w:rsidRPr="00D95F8D" w:rsidRDefault="00125A6F" w:rsidP="00125A6F">
      <w:pPr>
        <w:pStyle w:val="a5"/>
        <w:ind w:leftChars="0" w:left="630"/>
        <w:rPr>
          <w:rFonts w:ascii="Meiryo UI" w:eastAsia="Meiryo UI" w:hAnsi="Meiryo UI"/>
        </w:rPr>
      </w:pPr>
    </w:p>
    <w:p w14:paraId="2BFFBBF0" w14:textId="360E1D93" w:rsidR="00125A6F" w:rsidRPr="00D95F8D" w:rsidRDefault="006344DC" w:rsidP="003914D5">
      <w:pPr>
        <w:pStyle w:val="a5"/>
        <w:numPr>
          <w:ilvl w:val="0"/>
          <w:numId w:val="15"/>
        </w:numPr>
        <w:ind w:leftChars="0"/>
        <w:rPr>
          <w:rFonts w:ascii="Meiryo UI" w:eastAsia="Meiryo UI" w:hAnsi="Meiryo UI"/>
        </w:rPr>
      </w:pPr>
      <w:r w:rsidRPr="00D95F8D">
        <w:rPr>
          <w:rFonts w:ascii="Meiryo UI" w:eastAsia="Meiryo UI" w:hAnsi="Meiryo UI" w:hint="eastAsia"/>
        </w:rPr>
        <w:t>情報管理体制及び</w:t>
      </w:r>
      <w:r w:rsidR="00125A6F" w:rsidRPr="00D95F8D">
        <w:rPr>
          <w:rFonts w:ascii="Meiryo UI" w:eastAsia="Meiryo UI" w:hAnsi="Meiryo UI" w:hint="eastAsia"/>
        </w:rPr>
        <w:t>情報セキュリティに関する事項</w:t>
      </w:r>
      <w:r w:rsidR="005100BA">
        <w:rPr>
          <w:rFonts w:ascii="Meiryo UI" w:eastAsia="Meiryo UI" w:hAnsi="Meiryo UI"/>
        </w:rPr>
        <w:br/>
      </w:r>
    </w:p>
    <w:p w14:paraId="5DF26579" w14:textId="56915BAB" w:rsidR="00BE0EA6" w:rsidRPr="00D95F8D" w:rsidRDefault="006344DC" w:rsidP="003914D5">
      <w:pPr>
        <w:pStyle w:val="a5"/>
        <w:numPr>
          <w:ilvl w:val="0"/>
          <w:numId w:val="20"/>
        </w:numPr>
        <w:autoSpaceDE w:val="0"/>
        <w:autoSpaceDN w:val="0"/>
        <w:spacing w:beforeLines="50" w:before="120" w:afterLines="50" w:after="120"/>
        <w:ind w:leftChars="0" w:left="851"/>
        <w:contextualSpacing/>
        <w:rPr>
          <w:rFonts w:ascii="Meiryo UI" w:eastAsia="Meiryo UI" w:hAnsi="Meiryo UI" w:cs="ＭＳ 明朝"/>
          <w:szCs w:val="20"/>
        </w:rPr>
      </w:pPr>
      <w:r w:rsidRPr="00D95F8D">
        <w:rPr>
          <w:rFonts w:ascii="Meiryo UI" w:eastAsia="Meiryo UI" w:hAnsi="Meiryo UI" w:cs="ＭＳ 明朝" w:hint="eastAsia"/>
          <w:szCs w:val="20"/>
        </w:rPr>
        <w:t>情報管理体制</w:t>
      </w:r>
      <w:r w:rsidR="005100BA">
        <w:rPr>
          <w:rFonts w:ascii="Meiryo UI" w:eastAsia="Meiryo UI" w:hAnsi="Meiryo UI" w:cs="ＭＳ 明朝"/>
          <w:szCs w:val="20"/>
        </w:rPr>
        <w:br/>
      </w:r>
    </w:p>
    <w:p w14:paraId="4054A7D4" w14:textId="7FCA0348" w:rsidR="006344DC" w:rsidRPr="00D95F8D" w:rsidRDefault="006344DC" w:rsidP="003914D5">
      <w:pPr>
        <w:pStyle w:val="a5"/>
        <w:numPr>
          <w:ilvl w:val="2"/>
          <w:numId w:val="24"/>
        </w:numPr>
        <w:autoSpaceDE w:val="0"/>
        <w:autoSpaceDN w:val="0"/>
        <w:spacing w:beforeLines="50" w:before="120" w:afterLines="50" w:after="120"/>
        <w:ind w:leftChars="0" w:left="993"/>
        <w:contextualSpacing/>
        <w:rPr>
          <w:rFonts w:ascii="Meiryo UI" w:eastAsia="Meiryo UI" w:hAnsi="Meiryo UI" w:cs="ＭＳ 明朝"/>
          <w:szCs w:val="20"/>
        </w:rPr>
      </w:pPr>
      <w:r w:rsidRPr="00D95F8D">
        <w:rPr>
          <w:rFonts w:ascii="Meiryo UI" w:eastAsia="Meiryo UI" w:hAnsi="Meiryo UI" w:cs="ＭＳ 明朝" w:hint="eastAsia"/>
          <w:szCs w:val="20"/>
        </w:rPr>
        <w:t>請負者は本業務で知り得た情報を適切に管理するため、次の履行体制を確保し、発注者に対し「情報セキュリティを確保するための体制を定めた書面（情報管理体制図</w:t>
      </w:r>
      <w:r w:rsidR="00796BA2">
        <w:rPr>
          <w:rFonts w:ascii="Meiryo UI" w:eastAsia="Meiryo UI" w:hAnsi="Meiryo UI" w:cs="ＭＳ 明朝" w:hint="eastAsia"/>
          <w:szCs w:val="20"/>
        </w:rPr>
        <w:t>）</w:t>
      </w:r>
      <w:r w:rsidRPr="00D95F8D">
        <w:rPr>
          <w:rFonts w:ascii="Meiryo UI" w:eastAsia="Meiryo UI" w:hAnsi="Meiryo UI" w:cs="ＭＳ 明朝" w:hint="eastAsia"/>
          <w:szCs w:val="20"/>
        </w:rPr>
        <w:t>」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61ACCBA" w14:textId="77777777" w:rsidR="00BE0EA6" w:rsidRPr="00D95F8D" w:rsidRDefault="00BE0EA6" w:rsidP="005A1889">
      <w:pPr>
        <w:pStyle w:val="a5"/>
        <w:autoSpaceDE w:val="0"/>
        <w:autoSpaceDN w:val="0"/>
        <w:spacing w:beforeLines="50" w:before="120" w:afterLines="50" w:after="120"/>
        <w:ind w:leftChars="0" w:left="993"/>
        <w:contextualSpacing/>
        <w:rPr>
          <w:rFonts w:ascii="Meiryo UI" w:eastAsia="Meiryo UI" w:hAnsi="Meiryo UI" w:cs="ＭＳ 明朝"/>
          <w:szCs w:val="20"/>
        </w:rPr>
      </w:pPr>
    </w:p>
    <w:p w14:paraId="0AB74C7B" w14:textId="479A50CE" w:rsidR="006344DC" w:rsidRPr="00D95F8D" w:rsidRDefault="006344DC" w:rsidP="005A1889">
      <w:pPr>
        <w:pStyle w:val="a5"/>
        <w:autoSpaceDE w:val="0"/>
        <w:autoSpaceDN w:val="0"/>
        <w:spacing w:beforeLines="50" w:before="120" w:afterLines="50" w:after="120"/>
        <w:ind w:leftChars="0" w:left="993"/>
        <w:contextualSpacing/>
        <w:rPr>
          <w:rFonts w:ascii="Meiryo UI" w:eastAsia="Meiryo UI" w:hAnsi="Meiryo UI" w:cs="ＭＳ 明朝"/>
          <w:szCs w:val="20"/>
        </w:rPr>
      </w:pPr>
      <w:r w:rsidRPr="00D95F8D">
        <w:rPr>
          <w:rFonts w:ascii="Meiryo UI" w:eastAsia="Meiryo UI" w:hAnsi="Meiryo UI" w:cs="ＭＳ 明朝" w:hint="eastAsia"/>
          <w:szCs w:val="20"/>
        </w:rPr>
        <w:t>（確保すべき履行体制）</w:t>
      </w:r>
    </w:p>
    <w:p w14:paraId="0F137141" w14:textId="77EC7D69" w:rsidR="00BE0EA6" w:rsidRPr="00D95F8D" w:rsidRDefault="006344DC" w:rsidP="005A1889">
      <w:pPr>
        <w:pStyle w:val="a5"/>
        <w:autoSpaceDE w:val="0"/>
        <w:autoSpaceDN w:val="0"/>
        <w:spacing w:beforeLines="50" w:before="120" w:afterLines="50" w:after="120"/>
        <w:ind w:leftChars="0" w:left="993"/>
        <w:contextualSpacing/>
        <w:rPr>
          <w:rFonts w:ascii="Meiryo UI" w:eastAsia="Meiryo UI" w:hAnsi="Meiryo UI" w:cs="ＭＳ 明朝"/>
          <w:szCs w:val="20"/>
        </w:rPr>
      </w:pPr>
      <w:r w:rsidRPr="00D95F8D">
        <w:rPr>
          <w:rFonts w:ascii="Meiryo UI" w:eastAsia="Meiryo UI" w:hAnsi="Meiryo UI" w:cs="ＭＳ 明朝" w:hint="eastAsia"/>
          <w:szCs w:val="20"/>
        </w:rPr>
        <w:t>契約を履行する一環として請負者が収集、整理、作成等した一切の情報が、IPAが保護を要さないと確認するまでは、情報取扱者名簿に記載のある者以外に伝達又は漏えいされないことを保証する履行体制を有していること。</w:t>
      </w:r>
    </w:p>
    <w:p w14:paraId="46942B31" w14:textId="77777777" w:rsidR="00BE0EA6" w:rsidRPr="00D95F8D" w:rsidRDefault="00BE0EA6" w:rsidP="005A1889">
      <w:pPr>
        <w:pStyle w:val="a5"/>
        <w:autoSpaceDE w:val="0"/>
        <w:autoSpaceDN w:val="0"/>
        <w:spacing w:beforeLines="50" w:before="120" w:afterLines="50" w:after="120"/>
        <w:ind w:leftChars="0" w:left="993"/>
        <w:contextualSpacing/>
        <w:rPr>
          <w:rFonts w:ascii="Meiryo UI" w:eastAsia="Meiryo UI" w:hAnsi="Meiryo UI" w:cs="ＭＳ 明朝"/>
          <w:szCs w:val="20"/>
        </w:rPr>
      </w:pPr>
    </w:p>
    <w:p w14:paraId="43C91ECE" w14:textId="206B678D" w:rsidR="00BE0EA6" w:rsidRPr="00D95F8D" w:rsidRDefault="006344DC" w:rsidP="003914D5">
      <w:pPr>
        <w:pStyle w:val="a5"/>
        <w:numPr>
          <w:ilvl w:val="2"/>
          <w:numId w:val="24"/>
        </w:numPr>
        <w:autoSpaceDE w:val="0"/>
        <w:autoSpaceDN w:val="0"/>
        <w:spacing w:beforeLines="50" w:before="120" w:afterLines="50" w:after="120"/>
        <w:ind w:leftChars="0" w:left="993"/>
        <w:contextualSpacing/>
        <w:rPr>
          <w:rFonts w:ascii="Meiryo UI" w:eastAsia="Meiryo UI" w:hAnsi="Meiryo UI" w:cs="ＭＳ 明朝"/>
          <w:szCs w:val="20"/>
        </w:rPr>
      </w:pPr>
      <w:r w:rsidRPr="00D95F8D">
        <w:rPr>
          <w:rFonts w:ascii="Meiryo UI" w:eastAsia="Meiryo UI" w:hAnsi="Meiryo UI" w:cs="ＭＳ 明朝" w:hint="eastAsia"/>
          <w:szCs w:val="20"/>
        </w:rPr>
        <w:t>本業務で知り得た一切の情報について、情報取扱者以外の者に開示又は漏えいしてはならないものとする。ただし、IPA担当部門の承認を得た場合は、この限りではない。</w:t>
      </w:r>
      <w:r w:rsidR="00981A68">
        <w:rPr>
          <w:rFonts w:ascii="Meiryo UI" w:eastAsia="Meiryo UI" w:hAnsi="Meiryo UI" w:cs="ＭＳ 明朝"/>
          <w:szCs w:val="20"/>
        </w:rPr>
        <w:br/>
      </w:r>
    </w:p>
    <w:p w14:paraId="6DD43BFB" w14:textId="53705F3E" w:rsidR="00BE0EA6" w:rsidRPr="00D95F8D" w:rsidRDefault="00BE0EA6" w:rsidP="003914D5">
      <w:pPr>
        <w:pStyle w:val="a5"/>
        <w:numPr>
          <w:ilvl w:val="2"/>
          <w:numId w:val="24"/>
        </w:numPr>
        <w:autoSpaceDE w:val="0"/>
        <w:autoSpaceDN w:val="0"/>
        <w:spacing w:beforeLines="50" w:before="120" w:afterLines="50" w:after="120"/>
        <w:ind w:leftChars="0" w:left="993"/>
        <w:contextualSpacing/>
        <w:rPr>
          <w:rFonts w:ascii="Meiryo UI" w:eastAsia="Meiryo UI" w:hAnsi="Meiryo UI" w:cs="ＭＳ 明朝"/>
          <w:szCs w:val="20"/>
        </w:rPr>
      </w:pPr>
      <w:r w:rsidRPr="00D95F8D">
        <w:rPr>
          <w:rFonts w:ascii="Meiryo UI" w:eastAsia="Meiryo UI" w:hAnsi="Meiryo UI" w:cs="ＭＳ 明朝" w:hint="eastAsia"/>
          <w:szCs w:val="20"/>
        </w:rPr>
        <w:t>①の</w:t>
      </w:r>
      <w:r w:rsidR="006344DC" w:rsidRPr="00D95F8D">
        <w:rPr>
          <w:rFonts w:ascii="Meiryo UI" w:eastAsia="Meiryo UI" w:hAnsi="Meiryo UI" w:cs="ＭＳ 明朝" w:hint="eastAsia"/>
          <w:szCs w:val="20"/>
        </w:rPr>
        <w:t>情報セキュリティを確保するための体制を定めた書面又は情報取扱者名簿に変更がある場合は、予めIPAへ届出を行い、同意を得なければならない。</w:t>
      </w:r>
      <w:r w:rsidR="00981A68">
        <w:rPr>
          <w:rFonts w:ascii="Meiryo UI" w:eastAsia="Meiryo UI" w:hAnsi="Meiryo UI" w:cs="ＭＳ 明朝"/>
          <w:szCs w:val="20"/>
        </w:rPr>
        <w:br/>
      </w:r>
    </w:p>
    <w:p w14:paraId="2344E9DD" w14:textId="1902B141" w:rsidR="00BE0EA6" w:rsidRPr="00D95F8D" w:rsidRDefault="006344DC" w:rsidP="003914D5">
      <w:pPr>
        <w:pStyle w:val="a5"/>
        <w:numPr>
          <w:ilvl w:val="2"/>
          <w:numId w:val="24"/>
        </w:numPr>
        <w:autoSpaceDE w:val="0"/>
        <w:autoSpaceDN w:val="0"/>
        <w:spacing w:beforeLines="50" w:before="120" w:afterLines="50" w:after="120"/>
        <w:ind w:leftChars="0" w:left="993"/>
        <w:contextualSpacing/>
        <w:rPr>
          <w:rFonts w:ascii="Meiryo UI" w:eastAsia="Meiryo UI" w:hAnsi="Meiryo UI" w:cs="ＭＳ 明朝"/>
          <w:szCs w:val="20"/>
        </w:rPr>
      </w:pPr>
      <w:r w:rsidRPr="00D95F8D">
        <w:rPr>
          <w:rFonts w:ascii="Meiryo UI" w:eastAsia="Meiryo UI" w:hAnsi="Meiryo UI" w:cs="ＭＳ 明朝" w:hint="eastAsia"/>
          <w:szCs w:val="20"/>
        </w:rPr>
        <w:t>IPAから提供した資料又はI</w:t>
      </w:r>
      <w:r w:rsidRPr="00D95F8D">
        <w:rPr>
          <w:rFonts w:ascii="Meiryo UI" w:eastAsia="Meiryo UI" w:hAnsi="Meiryo UI" w:cs="ＭＳ 明朝"/>
          <w:szCs w:val="20"/>
        </w:rPr>
        <w:t>PA</w:t>
      </w:r>
      <w:r w:rsidRPr="00D95F8D">
        <w:rPr>
          <w:rFonts w:ascii="Meiryo UI" w:eastAsia="Meiryo UI" w:hAnsi="Meiryo UI" w:cs="ＭＳ 明朝" w:hint="eastAsia"/>
          <w:szCs w:val="20"/>
        </w:rPr>
        <w:t>が指定した資料の取扱い（返却・削除等）については、担当職員の指示に従うこと。業務日誌を始めとする経理処理に関する資料については適切に保管すること。</w:t>
      </w:r>
      <w:r w:rsidR="00981A68">
        <w:rPr>
          <w:rFonts w:ascii="Meiryo UI" w:eastAsia="Meiryo UI" w:hAnsi="Meiryo UI" w:cs="ＭＳ 明朝"/>
          <w:szCs w:val="20"/>
        </w:rPr>
        <w:br/>
      </w:r>
    </w:p>
    <w:p w14:paraId="171D4E7B" w14:textId="3E1AC002" w:rsidR="006344DC" w:rsidRPr="00D95F8D" w:rsidRDefault="006344DC" w:rsidP="003914D5">
      <w:pPr>
        <w:pStyle w:val="a5"/>
        <w:numPr>
          <w:ilvl w:val="2"/>
          <w:numId w:val="24"/>
        </w:numPr>
        <w:autoSpaceDE w:val="0"/>
        <w:autoSpaceDN w:val="0"/>
        <w:spacing w:beforeLines="50" w:before="120" w:afterLines="50" w:after="120"/>
        <w:ind w:leftChars="0" w:left="993"/>
        <w:contextualSpacing/>
        <w:rPr>
          <w:rFonts w:ascii="Meiryo UI" w:eastAsia="Meiryo UI" w:hAnsi="Meiryo UI" w:cs="ＭＳ 明朝"/>
          <w:szCs w:val="20"/>
        </w:rPr>
      </w:pPr>
      <w:r w:rsidRPr="00D95F8D">
        <w:rPr>
          <w:rFonts w:ascii="Meiryo UI" w:eastAsia="Meiryo UI" w:hAnsi="Meiryo UI" w:cs="ＭＳ 明朝" w:hint="eastAsia"/>
          <w:szCs w:val="20"/>
        </w:rPr>
        <w:t>情報管理に対する社内規則等（社内規則がない場合は代わりとなるもの。）の資料を提出すること。</w:t>
      </w:r>
    </w:p>
    <w:p w14:paraId="36AC6723" w14:textId="0EFD7279" w:rsidR="00BE0EA6" w:rsidRPr="00D95F8D" w:rsidRDefault="00BE0EA6" w:rsidP="006344DC">
      <w:pPr>
        <w:pStyle w:val="a5"/>
        <w:autoSpaceDE w:val="0"/>
        <w:autoSpaceDN w:val="0"/>
        <w:spacing w:beforeLines="50" w:before="120" w:afterLines="50" w:after="120"/>
        <w:ind w:leftChars="0"/>
        <w:contextualSpacing/>
        <w:rPr>
          <w:rFonts w:ascii="Meiryo UI" w:eastAsia="Meiryo UI" w:hAnsi="Meiryo UI" w:cs="ＭＳ 明朝"/>
          <w:szCs w:val="20"/>
        </w:rPr>
      </w:pPr>
    </w:p>
    <w:p w14:paraId="3C35BC5E" w14:textId="71F1DA8A" w:rsidR="00BE0EA6" w:rsidRPr="00D95F8D" w:rsidRDefault="00BE0EA6" w:rsidP="003B3E39">
      <w:pPr>
        <w:spacing w:afterLines="50" w:after="120"/>
        <w:rPr>
          <w:rFonts w:ascii="Meiryo UI" w:eastAsia="Meiryo UI" w:hAnsi="Meiryo UI"/>
        </w:rPr>
      </w:pPr>
      <w:r w:rsidRPr="00D95F8D">
        <w:rPr>
          <w:rFonts w:ascii="Meiryo UI" w:eastAsia="Meiryo UI" w:hAnsi="Meiryo UI" w:hint="eastAsia"/>
        </w:rPr>
        <w:t>※情報管理体制図に記載すべき事項</w:t>
      </w:r>
    </w:p>
    <w:p w14:paraId="748845CD" w14:textId="12169B87" w:rsidR="00BE0EA6" w:rsidRPr="00B47109" w:rsidRDefault="00BE0EA6" w:rsidP="00B47109">
      <w:pPr>
        <w:pStyle w:val="a5"/>
        <w:numPr>
          <w:ilvl w:val="0"/>
          <w:numId w:val="59"/>
        </w:numPr>
        <w:ind w:leftChars="0" w:left="1134" w:hanging="294"/>
        <w:rPr>
          <w:rFonts w:ascii="Meiryo UI" w:eastAsia="Meiryo UI" w:hAnsi="Meiryo UI"/>
        </w:rPr>
      </w:pPr>
      <w:r w:rsidRPr="00B47109">
        <w:rPr>
          <w:rFonts w:ascii="Meiryo UI" w:eastAsia="Meiryo UI" w:hAnsi="Meiryo UI" w:hint="eastAsia"/>
        </w:rPr>
        <w:t>本業務の遂行に当たって保護すべき情報を取り扱うすべての者。（再委託先も含む。）</w:t>
      </w:r>
      <w:r w:rsidR="00E65D0E">
        <w:rPr>
          <w:rFonts w:ascii="Meiryo UI" w:eastAsia="Meiryo UI" w:hAnsi="Meiryo UI"/>
        </w:rPr>
        <w:br/>
      </w:r>
    </w:p>
    <w:p w14:paraId="2AEAB9A4" w14:textId="085940AB" w:rsidR="00BE0EA6" w:rsidRPr="00B47109" w:rsidRDefault="00BE0EA6" w:rsidP="00B47109">
      <w:pPr>
        <w:pStyle w:val="a5"/>
        <w:numPr>
          <w:ilvl w:val="0"/>
          <w:numId w:val="59"/>
        </w:numPr>
        <w:ind w:leftChars="0" w:left="1134" w:hanging="294"/>
        <w:rPr>
          <w:rFonts w:ascii="Meiryo UI" w:eastAsia="Meiryo UI" w:hAnsi="Meiryo UI"/>
        </w:rPr>
      </w:pPr>
      <w:r w:rsidRPr="00B47109">
        <w:rPr>
          <w:rFonts w:ascii="Meiryo UI" w:eastAsia="Meiryo UI" w:hAnsi="Meiryo UI" w:hint="eastAsia"/>
        </w:rPr>
        <w:t>本業務の遂行のため最低限必要な範囲で情報取扱者を設定し記載すること。</w:t>
      </w:r>
      <w:r w:rsidR="00E65D0E">
        <w:rPr>
          <w:rFonts w:ascii="Meiryo UI" w:eastAsia="Meiryo UI" w:hAnsi="Meiryo UI"/>
        </w:rPr>
        <w:br/>
      </w:r>
    </w:p>
    <w:p w14:paraId="09E09F46" w14:textId="6312A38E" w:rsidR="00BE0EA6" w:rsidRPr="00B47109" w:rsidRDefault="00BE0EA6" w:rsidP="00B47109">
      <w:pPr>
        <w:pStyle w:val="a5"/>
        <w:numPr>
          <w:ilvl w:val="0"/>
          <w:numId w:val="59"/>
        </w:numPr>
        <w:ind w:leftChars="0" w:left="1134" w:hanging="294"/>
        <w:rPr>
          <w:rFonts w:ascii="Meiryo UI" w:eastAsia="Meiryo UI" w:hAnsi="Meiryo UI"/>
        </w:rPr>
      </w:pPr>
      <w:r w:rsidRPr="00B47109">
        <w:rPr>
          <w:rFonts w:ascii="Meiryo UI" w:eastAsia="Meiryo UI" w:hAnsi="Meiryo UI" w:hint="eastAsia"/>
        </w:rPr>
        <w:t>情報管理規則等を有している場合で下記例を満たす情報については、情報管理規則等の内規の添付で代用可能。</w:t>
      </w:r>
      <w:r w:rsidR="00E65D0E">
        <w:rPr>
          <w:rFonts w:ascii="Meiryo UI" w:eastAsia="Meiryo UI" w:hAnsi="Meiryo UI"/>
        </w:rPr>
        <w:br/>
      </w:r>
    </w:p>
    <w:p w14:paraId="094AF9FA" w14:textId="77777777" w:rsidR="00BE0EA6" w:rsidRPr="00D95F8D" w:rsidRDefault="00BE0EA6" w:rsidP="00BE0EA6">
      <w:pPr>
        <w:ind w:leftChars="100" w:left="420" w:hangingChars="100" w:hanging="210"/>
        <w:jc w:val="center"/>
        <w:rPr>
          <w:rFonts w:ascii="Meiryo UI" w:eastAsia="Meiryo UI" w:hAnsi="Meiryo UI"/>
        </w:rPr>
      </w:pPr>
      <w:r w:rsidRPr="00D95F8D">
        <w:rPr>
          <w:rFonts w:ascii="Meiryo UI" w:eastAsia="Meiryo UI" w:hAnsi="Meiryo UI"/>
          <w:noProof/>
        </w:rPr>
        <mc:AlternateContent>
          <mc:Choice Requires="wpg">
            <w:drawing>
              <wp:inline distT="0" distB="0" distL="0" distR="0" wp14:anchorId="76847905" wp14:editId="5323ADD3">
                <wp:extent cx="4750435" cy="2615962"/>
                <wp:effectExtent l="0" t="0" r="12065" b="13335"/>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962"/>
                          <a:chOff x="0" y="0"/>
                          <a:chExt cx="55696" cy="30670"/>
                        </a:xfrm>
                      </wpg:grpSpPr>
                      <wps:wsp>
                        <wps:cNvPr id="4"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0C7A24D8" w14:textId="77777777" w:rsidR="004C3A0E" w:rsidRDefault="004C3A0E" w:rsidP="00BE0EA6">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5" name="図表 1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6"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7FBBA4A4" w14:textId="77777777" w:rsidR="004C3A0E" w:rsidRPr="00B47109" w:rsidRDefault="004C3A0E" w:rsidP="00BE0EA6">
                              <w:pPr>
                                <w:jc w:val="center"/>
                                <w:rPr>
                                  <w:rFonts w:ascii="Meiryo UI" w:eastAsia="Meiryo UI" w:hAnsi="Meiryo UI"/>
                                  <w:kern w:val="0"/>
                                  <w:sz w:val="24"/>
                                </w:rPr>
                              </w:pPr>
                              <w:r w:rsidRPr="00B47109">
                                <w:rPr>
                                  <w:rFonts w:ascii="Meiryo UI" w:eastAsia="Meiryo UI" w:hAnsi="Meiryo UI"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w:pict>
              <v:group w14:anchorId="76847905" id="グループ化 2" o:spid="_x0000_s1027" style="width:374.05pt;height:206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" filled="f" strokecolor="#385d8a" strokeweight="2pt">
                  <v:textbox>
                    <w:txbxContent>
                      <w:p w14:paraId="0C7A24D8" w14:textId="77777777" w:rsidR="004C3A0E" w:rsidRDefault="004C3A0E" w:rsidP="00BE0EA6">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">
                  <v:imagedata r:id="rId14"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" strokecolor="#385d8a" strokeweight="2pt">
                  <v:textbox>
                    <w:txbxContent>
                      <w:p w14:paraId="7FBBA4A4" w14:textId="77777777" w:rsidR="004C3A0E" w:rsidRPr="00B47109" w:rsidRDefault="004C3A0E" w:rsidP="00BE0EA6">
                        <w:pPr>
                          <w:jc w:val="center"/>
                          <w:rPr>
                            <w:rFonts w:ascii="Meiryo UI" w:eastAsia="Meiryo UI" w:hAnsi="Meiryo UI"/>
                            <w:kern w:val="0"/>
                            <w:sz w:val="24"/>
                          </w:rPr>
                        </w:pPr>
                        <w:r w:rsidRPr="00B47109">
                          <w:rPr>
                            <w:rFonts w:ascii="Meiryo UI" w:eastAsia="Meiryo UI" w:hAnsi="Meiryo UI" w:hint="eastAsia"/>
                            <w:color w:val="000000"/>
                            <w:sz w:val="22"/>
                            <w:szCs w:val="22"/>
                          </w:rPr>
                          <w:t>情報取扱者</w:t>
                        </w:r>
                      </w:p>
                    </w:txbxContent>
                  </v:textbox>
                </v:rect>
                <w10:anchorlock/>
              </v:group>
            </w:pict>
          </mc:Fallback>
        </mc:AlternateContent>
      </w:r>
    </w:p>
    <w:p w14:paraId="1C64B27B" w14:textId="77777777" w:rsidR="00BE0EA6" w:rsidRPr="00D95F8D" w:rsidRDefault="00BE0EA6" w:rsidP="00BE0EA6">
      <w:pPr>
        <w:rPr>
          <w:rFonts w:ascii="Meiryo UI" w:eastAsia="Meiryo UI" w:hAnsi="Meiryo UI"/>
        </w:rPr>
      </w:pPr>
    </w:p>
    <w:p w14:paraId="5E1FD72C" w14:textId="36A38701" w:rsidR="00BE0EA6" w:rsidRPr="00D95F8D" w:rsidRDefault="00BE0EA6" w:rsidP="003B3E39">
      <w:pPr>
        <w:spacing w:afterLines="50" w:after="120"/>
        <w:rPr>
          <w:rFonts w:ascii="Meiryo UI" w:eastAsia="Meiryo UI" w:hAnsi="Meiryo UI"/>
        </w:rPr>
      </w:pPr>
      <w:r w:rsidRPr="00D95F8D">
        <w:rPr>
          <w:rFonts w:ascii="Meiryo UI" w:eastAsia="Meiryo UI" w:hAnsi="Meiryo UI" w:hint="eastAsia"/>
        </w:rPr>
        <w:t>※情報取扱者名簿に記載すべき事項等</w:t>
      </w:r>
    </w:p>
    <w:p w14:paraId="068E9F8F" w14:textId="5D196AB5" w:rsidR="00BE0EA6" w:rsidRPr="00B47109" w:rsidRDefault="00BE0EA6" w:rsidP="00B47109">
      <w:pPr>
        <w:pStyle w:val="a5"/>
        <w:numPr>
          <w:ilvl w:val="0"/>
          <w:numId w:val="61"/>
        </w:numPr>
        <w:ind w:leftChars="0" w:left="1134" w:hanging="294"/>
        <w:rPr>
          <w:rFonts w:ascii="Meiryo UI" w:eastAsia="Meiryo UI" w:hAnsi="Meiryo UI"/>
        </w:rPr>
      </w:pPr>
      <w:r w:rsidRPr="00B47109">
        <w:rPr>
          <w:rFonts w:ascii="Meiryo UI" w:eastAsia="Meiryo UI" w:hAnsi="Meiryo UI" w:hint="eastAsia"/>
        </w:rPr>
        <w:t>受託事業者としての情報取扱の全ての責任を有する者。必ず明記すること。</w:t>
      </w:r>
      <w:r w:rsidR="00E65D0E">
        <w:rPr>
          <w:rFonts w:ascii="Meiryo UI" w:eastAsia="Meiryo UI" w:hAnsi="Meiryo UI"/>
        </w:rPr>
        <w:br/>
      </w:r>
    </w:p>
    <w:p w14:paraId="288BEBFF" w14:textId="331F7FB7" w:rsidR="00BE0EA6" w:rsidRPr="00B47109" w:rsidRDefault="00BE0EA6" w:rsidP="00B47109">
      <w:pPr>
        <w:pStyle w:val="a5"/>
        <w:numPr>
          <w:ilvl w:val="0"/>
          <w:numId w:val="61"/>
        </w:numPr>
        <w:ind w:leftChars="0" w:left="1134" w:hanging="294"/>
        <w:rPr>
          <w:rFonts w:ascii="Meiryo UI" w:eastAsia="Meiryo UI" w:hAnsi="Meiryo UI"/>
        </w:rPr>
      </w:pPr>
      <w:r w:rsidRPr="00B47109">
        <w:rPr>
          <w:rFonts w:ascii="Meiryo UI" w:eastAsia="Meiryo UI" w:hAnsi="Meiryo UI" w:hint="eastAsia"/>
        </w:rPr>
        <w:t>本委託業務の遂行にあたって主に保護すべき情報を取り扱う者ではないが、本業務の進捗状況などの管理を行うもので、保護すべき情報を取り扱う可能性のある者。</w:t>
      </w:r>
      <w:r w:rsidR="00E65D0E">
        <w:rPr>
          <w:rFonts w:ascii="Meiryo UI" w:eastAsia="Meiryo UI" w:hAnsi="Meiryo UI"/>
        </w:rPr>
        <w:br/>
      </w:r>
    </w:p>
    <w:p w14:paraId="1AE94E36" w14:textId="5A7360C7" w:rsidR="00BE0EA6" w:rsidRPr="00B47109" w:rsidRDefault="00BE0EA6" w:rsidP="00B47109">
      <w:pPr>
        <w:pStyle w:val="a5"/>
        <w:numPr>
          <w:ilvl w:val="0"/>
          <w:numId w:val="61"/>
        </w:numPr>
        <w:ind w:leftChars="0" w:left="1134" w:hanging="294"/>
        <w:rPr>
          <w:rFonts w:ascii="Meiryo UI" w:eastAsia="Meiryo UI" w:hAnsi="Meiryo UI"/>
        </w:rPr>
      </w:pPr>
      <w:r w:rsidRPr="00B47109">
        <w:rPr>
          <w:rFonts w:ascii="Meiryo UI" w:eastAsia="Meiryo UI" w:hAnsi="Meiryo UI" w:hint="eastAsia"/>
        </w:rPr>
        <w:t>本委託業務の遂行にあたって保護すべき情報を取り扱う可能性のある者。</w:t>
      </w:r>
      <w:r w:rsidR="00E65D0E">
        <w:rPr>
          <w:rFonts w:ascii="Meiryo UI" w:eastAsia="Meiryo UI" w:hAnsi="Meiryo UI"/>
        </w:rPr>
        <w:br/>
      </w:r>
    </w:p>
    <w:p w14:paraId="036A266B" w14:textId="2C31D073" w:rsidR="00E65D0E" w:rsidRDefault="00BE0EA6" w:rsidP="00B47109">
      <w:pPr>
        <w:pStyle w:val="a5"/>
        <w:numPr>
          <w:ilvl w:val="0"/>
          <w:numId w:val="61"/>
        </w:numPr>
        <w:ind w:leftChars="0" w:left="1134" w:hanging="294"/>
        <w:rPr>
          <w:rFonts w:ascii="Meiryo UI" w:eastAsia="Meiryo UI" w:hAnsi="Meiryo UI"/>
        </w:rPr>
      </w:pPr>
      <w:r w:rsidRPr="00B47109">
        <w:rPr>
          <w:rFonts w:ascii="Meiryo UI" w:eastAsia="Meiryo UI" w:hAnsi="Meiryo UI" w:hint="eastAsia"/>
        </w:rPr>
        <w:t>日本国籍を有する者及び法務大臣から永住の許可を受けた者（入管特例法の「特別永住者」を除く。）以外の者は、パスポート番号等及び国籍を記載。</w:t>
      </w:r>
      <w:r w:rsidR="00B81AEE" w:rsidRPr="00B47109">
        <w:rPr>
          <w:rFonts w:ascii="Meiryo UI" w:eastAsia="Meiryo UI" w:hAnsi="Meiryo UI"/>
        </w:rPr>
        <w:br/>
      </w:r>
    </w:p>
    <w:p w14:paraId="1A507E36" w14:textId="11CA5702" w:rsidR="00BE0EA6" w:rsidRPr="00D95F8D" w:rsidRDefault="00BE0EA6" w:rsidP="00E65D0E">
      <w:pPr>
        <w:widowControl/>
        <w:jc w:val="left"/>
        <w:rPr>
          <w:rFonts w:ascii="Meiryo UI" w:eastAsia="Meiryo UI" w:hAnsi="Meiryo UI"/>
        </w:rPr>
      </w:pPr>
      <w:r w:rsidRPr="00D95F8D">
        <w:rPr>
          <w:rFonts w:ascii="Meiryo UI" w:eastAsia="Meiryo UI" w:hAnsi="Meiryo UI" w:hint="eastAsia"/>
        </w:rPr>
        <w:t>情報取扱者名簿</w:t>
      </w:r>
    </w:p>
    <w:tbl>
      <w:tblPr>
        <w:tblStyle w:val="affe"/>
        <w:tblW w:w="0" w:type="auto"/>
        <w:tblCellMar>
          <w:left w:w="57" w:type="dxa"/>
          <w:right w:w="57" w:type="dxa"/>
        </w:tblCellMar>
        <w:tblLook w:val="04A0" w:firstRow="1" w:lastRow="0" w:firstColumn="1" w:lastColumn="0" w:noHBand="0" w:noVBand="1"/>
      </w:tblPr>
      <w:tblGrid>
        <w:gridCol w:w="1838"/>
        <w:gridCol w:w="425"/>
        <w:gridCol w:w="1056"/>
        <w:gridCol w:w="1212"/>
        <w:gridCol w:w="1134"/>
        <w:gridCol w:w="1253"/>
        <w:gridCol w:w="1299"/>
        <w:gridCol w:w="1526"/>
      </w:tblGrid>
      <w:tr w:rsidR="00BE0EA6" w:rsidRPr="00D95F8D" w14:paraId="2E12551E" w14:textId="77777777" w:rsidTr="003B3E39">
        <w:tc>
          <w:tcPr>
            <w:tcW w:w="1838" w:type="dxa"/>
            <w:tcBorders>
              <w:top w:val="single" w:sz="4" w:space="0" w:color="auto"/>
              <w:left w:val="single" w:sz="4" w:space="0" w:color="auto"/>
              <w:bottom w:val="single" w:sz="4" w:space="0" w:color="auto"/>
              <w:right w:val="single" w:sz="4" w:space="0" w:color="auto"/>
            </w:tcBorders>
            <w:vAlign w:val="center"/>
          </w:tcPr>
          <w:p w14:paraId="1D069EF5" w14:textId="77777777" w:rsidR="00BE0EA6" w:rsidRPr="00D95F8D" w:rsidRDefault="00BE0EA6" w:rsidP="001D1388">
            <w:pPr>
              <w:jc w:val="center"/>
              <w:rPr>
                <w:rFonts w:ascii="Meiryo UI" w:eastAsia="Meiryo UI" w:hAnsi="Meiryo UI"/>
              </w:rPr>
            </w:pPr>
          </w:p>
        </w:tc>
        <w:tc>
          <w:tcPr>
            <w:tcW w:w="425" w:type="dxa"/>
            <w:tcBorders>
              <w:top w:val="single" w:sz="4" w:space="0" w:color="auto"/>
              <w:left w:val="single" w:sz="4" w:space="0" w:color="auto"/>
              <w:bottom w:val="single" w:sz="4" w:space="0" w:color="auto"/>
              <w:right w:val="single" w:sz="4" w:space="0" w:color="auto"/>
            </w:tcBorders>
            <w:vAlign w:val="center"/>
          </w:tcPr>
          <w:p w14:paraId="220CDF78" w14:textId="77777777" w:rsidR="00BE0EA6" w:rsidRPr="00D95F8D" w:rsidRDefault="00BE0EA6" w:rsidP="001D1388">
            <w:pPr>
              <w:jc w:val="center"/>
              <w:rPr>
                <w:rFonts w:ascii="Meiryo UI" w:eastAsia="Meiryo UI" w:hAnsi="Meiryo UI"/>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62E5B67D"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氏名</w:t>
            </w:r>
          </w:p>
        </w:tc>
        <w:tc>
          <w:tcPr>
            <w:tcW w:w="1212" w:type="dxa"/>
            <w:tcBorders>
              <w:top w:val="single" w:sz="4" w:space="0" w:color="auto"/>
              <w:left w:val="single" w:sz="4" w:space="0" w:color="auto"/>
              <w:bottom w:val="single" w:sz="4" w:space="0" w:color="auto"/>
              <w:right w:val="single" w:sz="4" w:space="0" w:color="auto"/>
            </w:tcBorders>
            <w:vAlign w:val="center"/>
            <w:hideMark/>
          </w:tcPr>
          <w:p w14:paraId="2196C695"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個人住所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0E8F"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生年月日</w:t>
            </w:r>
          </w:p>
        </w:tc>
        <w:tc>
          <w:tcPr>
            <w:tcW w:w="1253" w:type="dxa"/>
            <w:tcBorders>
              <w:top w:val="single" w:sz="4" w:space="0" w:color="auto"/>
              <w:left w:val="single" w:sz="4" w:space="0" w:color="auto"/>
              <w:bottom w:val="single" w:sz="4" w:space="0" w:color="auto"/>
              <w:right w:val="single" w:sz="4" w:space="0" w:color="auto"/>
            </w:tcBorders>
            <w:vAlign w:val="center"/>
            <w:hideMark/>
          </w:tcPr>
          <w:p w14:paraId="173441EB"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所属部署</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AD1902A"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役職</w:t>
            </w:r>
          </w:p>
        </w:tc>
        <w:tc>
          <w:tcPr>
            <w:tcW w:w="1526" w:type="dxa"/>
            <w:tcBorders>
              <w:top w:val="single" w:sz="4" w:space="0" w:color="auto"/>
              <w:left w:val="single" w:sz="4" w:space="0" w:color="auto"/>
              <w:bottom w:val="single" w:sz="4" w:space="0" w:color="auto"/>
              <w:right w:val="single" w:sz="4" w:space="0" w:color="auto"/>
            </w:tcBorders>
            <w:vAlign w:val="center"/>
            <w:hideMark/>
          </w:tcPr>
          <w:p w14:paraId="64947326" w14:textId="645AFACF" w:rsidR="00BE0EA6" w:rsidRPr="00D95F8D" w:rsidRDefault="00BE0EA6" w:rsidP="001D1388">
            <w:pPr>
              <w:jc w:val="center"/>
              <w:rPr>
                <w:rFonts w:ascii="Meiryo UI" w:eastAsia="Meiryo UI" w:hAnsi="Meiryo UI"/>
              </w:rPr>
            </w:pPr>
            <w:r w:rsidRPr="00D95F8D">
              <w:rPr>
                <w:rFonts w:ascii="Meiryo UI" w:eastAsia="Meiryo UI" w:hAnsi="Meiryo UI" w:hint="eastAsia"/>
              </w:rPr>
              <w:t>パスポート番号</w:t>
            </w:r>
            <w:r w:rsidR="00FB10E5">
              <w:rPr>
                <w:rFonts w:ascii="Meiryo UI" w:eastAsia="Meiryo UI" w:hAnsi="Meiryo UI"/>
              </w:rPr>
              <w:br/>
            </w:r>
            <w:r w:rsidRPr="00D95F8D">
              <w:rPr>
                <w:rFonts w:ascii="Meiryo UI" w:eastAsia="Meiryo UI" w:hAnsi="Meiryo UI" w:hint="eastAsia"/>
              </w:rPr>
              <w:t>及び国籍 d)</w:t>
            </w:r>
          </w:p>
        </w:tc>
      </w:tr>
      <w:tr w:rsidR="00BE0EA6" w:rsidRPr="00D95F8D" w14:paraId="734F02EE" w14:textId="77777777" w:rsidTr="003B3E39">
        <w:tc>
          <w:tcPr>
            <w:tcW w:w="1838" w:type="dxa"/>
            <w:tcBorders>
              <w:top w:val="single" w:sz="4" w:space="0" w:color="auto"/>
              <w:left w:val="single" w:sz="4" w:space="0" w:color="auto"/>
              <w:bottom w:val="single" w:sz="4" w:space="0" w:color="auto"/>
              <w:right w:val="single" w:sz="4" w:space="0" w:color="auto"/>
            </w:tcBorders>
            <w:vAlign w:val="center"/>
            <w:hideMark/>
          </w:tcPr>
          <w:p w14:paraId="10583159" w14:textId="13124899" w:rsidR="00BE0EA6" w:rsidRPr="00D95F8D" w:rsidRDefault="00BE0EA6" w:rsidP="001D1388">
            <w:pPr>
              <w:jc w:val="left"/>
              <w:rPr>
                <w:rFonts w:ascii="Meiryo UI" w:eastAsia="Meiryo UI" w:hAnsi="Meiryo UI"/>
              </w:rPr>
            </w:pPr>
            <w:r w:rsidRPr="00D95F8D">
              <w:rPr>
                <w:rFonts w:ascii="Meiryo UI" w:eastAsia="Meiryo UI" w:hAnsi="Meiryo UI" w:hint="eastAsia"/>
              </w:rPr>
              <w:t>情報管理責任者 a</w:t>
            </w:r>
            <w:r w:rsidR="00B47109">
              <w:rPr>
                <w:rFonts w:ascii="Meiryo UI" w:eastAsia="Meiryo UI" w:hAnsi="Meiryo UI" w:hint="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2269E7D2"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A</w:t>
            </w:r>
          </w:p>
        </w:tc>
        <w:tc>
          <w:tcPr>
            <w:tcW w:w="1056" w:type="dxa"/>
            <w:tcBorders>
              <w:top w:val="single" w:sz="4" w:space="0" w:color="auto"/>
              <w:left w:val="single" w:sz="4" w:space="0" w:color="auto"/>
              <w:bottom w:val="single" w:sz="4" w:space="0" w:color="auto"/>
              <w:right w:val="single" w:sz="4" w:space="0" w:color="auto"/>
            </w:tcBorders>
            <w:vAlign w:val="center"/>
          </w:tcPr>
          <w:p w14:paraId="53EF1783" w14:textId="77777777" w:rsidR="00BE0EA6" w:rsidRPr="00D95F8D"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1665ED96" w14:textId="77777777" w:rsidR="00BE0EA6" w:rsidRPr="00D95F8D"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5F5843AB" w14:textId="77777777" w:rsidR="00BE0EA6" w:rsidRPr="00D95F8D"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5828EF74" w14:textId="77777777" w:rsidR="00BE0EA6" w:rsidRPr="00D95F8D"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35772A68" w14:textId="77777777" w:rsidR="00BE0EA6" w:rsidRPr="00D95F8D"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37A29586" w14:textId="77777777" w:rsidR="00BE0EA6" w:rsidRPr="00D95F8D" w:rsidRDefault="00BE0EA6" w:rsidP="001D1388">
            <w:pPr>
              <w:jc w:val="center"/>
              <w:rPr>
                <w:rFonts w:ascii="Meiryo UI" w:eastAsia="Meiryo UI" w:hAnsi="Meiryo UI"/>
              </w:rPr>
            </w:pPr>
          </w:p>
        </w:tc>
      </w:tr>
      <w:tr w:rsidR="00BE0EA6" w:rsidRPr="00D95F8D" w14:paraId="69BD62C3" w14:textId="77777777" w:rsidTr="003B3E39">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393048B7" w14:textId="6A8076BC" w:rsidR="00BE0EA6" w:rsidRPr="00D95F8D" w:rsidRDefault="00BE0EA6" w:rsidP="001D1388">
            <w:pPr>
              <w:jc w:val="left"/>
              <w:rPr>
                <w:rFonts w:ascii="Meiryo UI" w:eastAsia="Meiryo UI" w:hAnsi="Meiryo UI"/>
              </w:rPr>
            </w:pPr>
            <w:r w:rsidRPr="00D95F8D">
              <w:rPr>
                <w:rFonts w:ascii="Meiryo UI" w:eastAsia="Meiryo UI" w:hAnsi="Meiryo UI" w:hint="eastAsia"/>
              </w:rPr>
              <w:t>情報取扱管理者 b</w:t>
            </w:r>
            <w:r w:rsidR="00B47109">
              <w:rPr>
                <w:rFonts w:ascii="Meiryo UI" w:eastAsia="Meiryo UI" w:hAnsi="Meiryo UI" w:hint="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0C626FD2"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B</w:t>
            </w:r>
          </w:p>
        </w:tc>
        <w:tc>
          <w:tcPr>
            <w:tcW w:w="1056" w:type="dxa"/>
            <w:tcBorders>
              <w:top w:val="single" w:sz="4" w:space="0" w:color="auto"/>
              <w:left w:val="single" w:sz="4" w:space="0" w:color="auto"/>
              <w:bottom w:val="single" w:sz="4" w:space="0" w:color="auto"/>
              <w:right w:val="single" w:sz="4" w:space="0" w:color="auto"/>
            </w:tcBorders>
            <w:vAlign w:val="center"/>
          </w:tcPr>
          <w:p w14:paraId="37688EE0" w14:textId="77777777" w:rsidR="00BE0EA6" w:rsidRPr="00D95F8D"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413DFB12" w14:textId="77777777" w:rsidR="00BE0EA6" w:rsidRPr="00D95F8D"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01D5B743" w14:textId="77777777" w:rsidR="00BE0EA6" w:rsidRPr="00D95F8D"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7EE43105" w14:textId="77777777" w:rsidR="00BE0EA6" w:rsidRPr="00D95F8D"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1339890E" w14:textId="77777777" w:rsidR="00BE0EA6" w:rsidRPr="00D95F8D"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214B886C" w14:textId="77777777" w:rsidR="00BE0EA6" w:rsidRPr="00D95F8D" w:rsidRDefault="00BE0EA6" w:rsidP="001D1388">
            <w:pPr>
              <w:jc w:val="center"/>
              <w:rPr>
                <w:rFonts w:ascii="Meiryo UI" w:eastAsia="Meiryo UI" w:hAnsi="Meiryo UI"/>
              </w:rPr>
            </w:pPr>
          </w:p>
        </w:tc>
      </w:tr>
      <w:tr w:rsidR="00BE0EA6" w:rsidRPr="00D95F8D" w14:paraId="6ED82405" w14:textId="77777777" w:rsidTr="003B3E39">
        <w:tc>
          <w:tcPr>
            <w:tcW w:w="1838" w:type="dxa"/>
            <w:vMerge/>
            <w:tcBorders>
              <w:top w:val="single" w:sz="4" w:space="0" w:color="auto"/>
              <w:left w:val="single" w:sz="4" w:space="0" w:color="auto"/>
              <w:bottom w:val="single" w:sz="4" w:space="0" w:color="auto"/>
              <w:right w:val="single" w:sz="4" w:space="0" w:color="auto"/>
            </w:tcBorders>
            <w:vAlign w:val="center"/>
            <w:hideMark/>
          </w:tcPr>
          <w:p w14:paraId="2182B047" w14:textId="77777777" w:rsidR="00BE0EA6" w:rsidRPr="00D95F8D" w:rsidRDefault="00BE0EA6" w:rsidP="001D1388">
            <w:pPr>
              <w:rPr>
                <w:rFonts w:ascii="Meiryo UI" w:eastAsia="Meiryo UI" w:hAnsi="Meiryo UI"/>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DB15AAD"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C</w:t>
            </w:r>
          </w:p>
        </w:tc>
        <w:tc>
          <w:tcPr>
            <w:tcW w:w="1056" w:type="dxa"/>
            <w:tcBorders>
              <w:top w:val="single" w:sz="4" w:space="0" w:color="auto"/>
              <w:left w:val="single" w:sz="4" w:space="0" w:color="auto"/>
              <w:bottom w:val="single" w:sz="4" w:space="0" w:color="auto"/>
              <w:right w:val="single" w:sz="4" w:space="0" w:color="auto"/>
            </w:tcBorders>
            <w:vAlign w:val="center"/>
          </w:tcPr>
          <w:p w14:paraId="07F0723F" w14:textId="77777777" w:rsidR="00BE0EA6" w:rsidRPr="00D95F8D"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2E5B94BC" w14:textId="77777777" w:rsidR="00BE0EA6" w:rsidRPr="00D95F8D"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0A65AC78" w14:textId="77777777" w:rsidR="00BE0EA6" w:rsidRPr="00D95F8D"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79962599" w14:textId="77777777" w:rsidR="00BE0EA6" w:rsidRPr="00D95F8D"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102D4CA8" w14:textId="77777777" w:rsidR="00BE0EA6" w:rsidRPr="00D95F8D"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34E27610" w14:textId="77777777" w:rsidR="00BE0EA6" w:rsidRPr="00D95F8D" w:rsidRDefault="00BE0EA6" w:rsidP="001D1388">
            <w:pPr>
              <w:jc w:val="center"/>
              <w:rPr>
                <w:rFonts w:ascii="Meiryo UI" w:eastAsia="Meiryo UI" w:hAnsi="Meiryo UI"/>
              </w:rPr>
            </w:pPr>
          </w:p>
        </w:tc>
      </w:tr>
      <w:tr w:rsidR="00BE0EA6" w:rsidRPr="00D95F8D" w14:paraId="48328BB0" w14:textId="77777777" w:rsidTr="003B3E39">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4EAB658" w14:textId="78BAC309" w:rsidR="00BE0EA6" w:rsidRPr="00D95F8D" w:rsidRDefault="00BE0EA6" w:rsidP="001D1388">
            <w:pPr>
              <w:jc w:val="left"/>
              <w:rPr>
                <w:rFonts w:ascii="Meiryo UI" w:eastAsia="Meiryo UI" w:hAnsi="Meiryo UI"/>
              </w:rPr>
            </w:pPr>
            <w:r w:rsidRPr="00D95F8D">
              <w:rPr>
                <w:rFonts w:ascii="Meiryo UI" w:eastAsia="Meiryo UI" w:hAnsi="Meiryo UI" w:hint="eastAsia"/>
              </w:rPr>
              <w:t>業務従事者 c</w:t>
            </w:r>
            <w:r w:rsidR="00B47109">
              <w:rPr>
                <w:rFonts w:ascii="Meiryo UI" w:eastAsia="Meiryo UI" w:hAnsi="Meiryo UI" w:hint="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B6248C6"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D</w:t>
            </w:r>
          </w:p>
        </w:tc>
        <w:tc>
          <w:tcPr>
            <w:tcW w:w="1056" w:type="dxa"/>
            <w:tcBorders>
              <w:top w:val="single" w:sz="4" w:space="0" w:color="auto"/>
              <w:left w:val="single" w:sz="4" w:space="0" w:color="auto"/>
              <w:bottom w:val="single" w:sz="4" w:space="0" w:color="auto"/>
              <w:right w:val="single" w:sz="4" w:space="0" w:color="auto"/>
            </w:tcBorders>
            <w:vAlign w:val="center"/>
          </w:tcPr>
          <w:p w14:paraId="348EC90B" w14:textId="77777777" w:rsidR="00BE0EA6" w:rsidRPr="00D95F8D"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64C3813D" w14:textId="77777777" w:rsidR="00BE0EA6" w:rsidRPr="00D95F8D"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3B41DD9F" w14:textId="77777777" w:rsidR="00BE0EA6" w:rsidRPr="00D95F8D"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68DFFC25" w14:textId="77777777" w:rsidR="00BE0EA6" w:rsidRPr="00D95F8D"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73D8FA0B" w14:textId="77777777" w:rsidR="00BE0EA6" w:rsidRPr="00D95F8D"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65FD79B2" w14:textId="77777777" w:rsidR="00BE0EA6" w:rsidRPr="00D95F8D" w:rsidRDefault="00BE0EA6" w:rsidP="001D1388">
            <w:pPr>
              <w:jc w:val="center"/>
              <w:rPr>
                <w:rFonts w:ascii="Meiryo UI" w:eastAsia="Meiryo UI" w:hAnsi="Meiryo UI"/>
              </w:rPr>
            </w:pPr>
          </w:p>
        </w:tc>
      </w:tr>
      <w:tr w:rsidR="00BE0EA6" w:rsidRPr="00D95F8D" w14:paraId="4A7A4833" w14:textId="77777777" w:rsidTr="003B3E39">
        <w:tc>
          <w:tcPr>
            <w:tcW w:w="1838" w:type="dxa"/>
            <w:vMerge/>
            <w:tcBorders>
              <w:top w:val="single" w:sz="4" w:space="0" w:color="auto"/>
              <w:left w:val="single" w:sz="4" w:space="0" w:color="auto"/>
              <w:bottom w:val="single" w:sz="4" w:space="0" w:color="auto"/>
              <w:right w:val="single" w:sz="4" w:space="0" w:color="auto"/>
            </w:tcBorders>
            <w:vAlign w:val="center"/>
            <w:hideMark/>
          </w:tcPr>
          <w:p w14:paraId="5625B99A" w14:textId="77777777" w:rsidR="00BE0EA6" w:rsidRPr="00D95F8D" w:rsidRDefault="00BE0EA6" w:rsidP="001D1388">
            <w:pPr>
              <w:rPr>
                <w:rFonts w:ascii="Meiryo UI" w:eastAsia="Meiryo UI" w:hAnsi="Meiryo UI"/>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004E1A8C"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E</w:t>
            </w:r>
          </w:p>
        </w:tc>
        <w:tc>
          <w:tcPr>
            <w:tcW w:w="1056" w:type="dxa"/>
            <w:tcBorders>
              <w:top w:val="single" w:sz="4" w:space="0" w:color="auto"/>
              <w:left w:val="single" w:sz="4" w:space="0" w:color="auto"/>
              <w:bottom w:val="single" w:sz="4" w:space="0" w:color="auto"/>
              <w:right w:val="single" w:sz="4" w:space="0" w:color="auto"/>
            </w:tcBorders>
            <w:vAlign w:val="center"/>
          </w:tcPr>
          <w:p w14:paraId="4F5D18EB" w14:textId="77777777" w:rsidR="00BE0EA6" w:rsidRPr="00D95F8D"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4191C1B8" w14:textId="77777777" w:rsidR="00BE0EA6" w:rsidRPr="00D95F8D"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0FC1899C" w14:textId="77777777" w:rsidR="00BE0EA6" w:rsidRPr="00D95F8D"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0EC8F061" w14:textId="77777777" w:rsidR="00BE0EA6" w:rsidRPr="00D95F8D"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4DBA7063" w14:textId="77777777" w:rsidR="00BE0EA6" w:rsidRPr="00D95F8D"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047653D2" w14:textId="77777777" w:rsidR="00BE0EA6" w:rsidRPr="00D95F8D" w:rsidRDefault="00BE0EA6" w:rsidP="001D1388">
            <w:pPr>
              <w:jc w:val="center"/>
              <w:rPr>
                <w:rFonts w:ascii="Meiryo UI" w:eastAsia="Meiryo UI" w:hAnsi="Meiryo UI"/>
              </w:rPr>
            </w:pPr>
          </w:p>
        </w:tc>
      </w:tr>
      <w:tr w:rsidR="00BE0EA6" w:rsidRPr="00D95F8D" w14:paraId="016099A0" w14:textId="77777777" w:rsidTr="003B3E39">
        <w:tc>
          <w:tcPr>
            <w:tcW w:w="1838" w:type="dxa"/>
            <w:tcBorders>
              <w:top w:val="single" w:sz="4" w:space="0" w:color="auto"/>
              <w:left w:val="single" w:sz="4" w:space="0" w:color="auto"/>
              <w:bottom w:val="single" w:sz="4" w:space="0" w:color="auto"/>
              <w:right w:val="single" w:sz="4" w:space="0" w:color="auto"/>
            </w:tcBorders>
            <w:vAlign w:val="center"/>
            <w:hideMark/>
          </w:tcPr>
          <w:p w14:paraId="5030AD1C" w14:textId="77777777" w:rsidR="00BE0EA6" w:rsidRPr="00D95F8D" w:rsidRDefault="00BE0EA6" w:rsidP="001D1388">
            <w:pPr>
              <w:jc w:val="left"/>
              <w:rPr>
                <w:rFonts w:ascii="Meiryo UI" w:eastAsia="Meiryo UI" w:hAnsi="Meiryo UI"/>
              </w:rPr>
            </w:pPr>
            <w:r w:rsidRPr="00D95F8D">
              <w:rPr>
                <w:rFonts w:ascii="Meiryo UI" w:eastAsia="Meiryo UI" w:hAnsi="Meiryo UI" w:hint="eastAsia"/>
              </w:rPr>
              <w:t>再委託先</w:t>
            </w:r>
          </w:p>
        </w:tc>
        <w:tc>
          <w:tcPr>
            <w:tcW w:w="425" w:type="dxa"/>
            <w:tcBorders>
              <w:top w:val="single" w:sz="4" w:space="0" w:color="auto"/>
              <w:left w:val="single" w:sz="4" w:space="0" w:color="auto"/>
              <w:bottom w:val="single" w:sz="4" w:space="0" w:color="auto"/>
              <w:right w:val="single" w:sz="4" w:space="0" w:color="auto"/>
            </w:tcBorders>
            <w:vAlign w:val="center"/>
            <w:hideMark/>
          </w:tcPr>
          <w:p w14:paraId="766DEA2E"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F</w:t>
            </w:r>
          </w:p>
        </w:tc>
        <w:tc>
          <w:tcPr>
            <w:tcW w:w="1056" w:type="dxa"/>
            <w:tcBorders>
              <w:top w:val="single" w:sz="4" w:space="0" w:color="auto"/>
              <w:left w:val="single" w:sz="4" w:space="0" w:color="auto"/>
              <w:bottom w:val="single" w:sz="4" w:space="0" w:color="auto"/>
              <w:right w:val="single" w:sz="4" w:space="0" w:color="auto"/>
            </w:tcBorders>
            <w:vAlign w:val="center"/>
          </w:tcPr>
          <w:p w14:paraId="71BDCCD6" w14:textId="77777777" w:rsidR="00BE0EA6" w:rsidRPr="00D95F8D"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19681DC3" w14:textId="77777777" w:rsidR="00BE0EA6" w:rsidRPr="00D95F8D"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4A4A8A98" w14:textId="77777777" w:rsidR="00BE0EA6" w:rsidRPr="00D95F8D"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28B3D15F" w14:textId="77777777" w:rsidR="00BE0EA6" w:rsidRPr="00D95F8D"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1573EF6C" w14:textId="77777777" w:rsidR="00BE0EA6" w:rsidRPr="00D95F8D"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1BB4C7C5" w14:textId="77777777" w:rsidR="00BE0EA6" w:rsidRPr="00D95F8D" w:rsidRDefault="00BE0EA6" w:rsidP="001D1388">
            <w:pPr>
              <w:jc w:val="center"/>
              <w:rPr>
                <w:rFonts w:ascii="Meiryo UI" w:eastAsia="Meiryo UI" w:hAnsi="Meiryo UI"/>
              </w:rPr>
            </w:pPr>
          </w:p>
        </w:tc>
      </w:tr>
    </w:tbl>
    <w:p w14:paraId="71F2466B" w14:textId="77777777" w:rsidR="00BE0EA6" w:rsidRPr="00D95F8D" w:rsidRDefault="00BE0EA6" w:rsidP="003914D5">
      <w:pPr>
        <w:pStyle w:val="a5"/>
        <w:numPr>
          <w:ilvl w:val="0"/>
          <w:numId w:val="22"/>
        </w:numPr>
        <w:ind w:leftChars="0"/>
        <w:rPr>
          <w:rFonts w:ascii="Meiryo UI" w:eastAsia="Meiryo UI" w:hAnsi="Meiryo UI"/>
        </w:rPr>
      </w:pPr>
      <w:r w:rsidRPr="00D95F8D">
        <w:rPr>
          <w:rFonts w:ascii="Meiryo UI" w:eastAsia="Meiryo UI" w:hAnsi="Meiryo UI" w:hint="eastAsia"/>
        </w:rPr>
        <w:t>個人住所、生年月日については、必ずしも契約前に提出することを要しないが、その場合であってもIPA担当部門から求められた場合は速やかに提出すること。</w:t>
      </w:r>
    </w:p>
    <w:p w14:paraId="5AA87AC1" w14:textId="77777777" w:rsidR="00BE0EA6" w:rsidRPr="00D95F8D" w:rsidRDefault="00BE0EA6" w:rsidP="00BE0EA6">
      <w:pPr>
        <w:autoSpaceDE w:val="0"/>
        <w:autoSpaceDN w:val="0"/>
        <w:spacing w:beforeLines="50" w:before="120" w:afterLines="50" w:after="120"/>
        <w:contextualSpacing/>
        <w:rPr>
          <w:rFonts w:ascii="Meiryo UI" w:eastAsia="Meiryo UI" w:hAnsi="Meiryo UI" w:cs="ＭＳ 明朝"/>
          <w:szCs w:val="20"/>
        </w:rPr>
      </w:pPr>
    </w:p>
    <w:p w14:paraId="0FE9F049" w14:textId="72326BD9" w:rsidR="006344DC" w:rsidRPr="00D95F8D" w:rsidRDefault="006344DC" w:rsidP="003914D5">
      <w:pPr>
        <w:pStyle w:val="a5"/>
        <w:numPr>
          <w:ilvl w:val="0"/>
          <w:numId w:val="20"/>
        </w:numPr>
        <w:autoSpaceDE w:val="0"/>
        <w:autoSpaceDN w:val="0"/>
        <w:spacing w:beforeLines="50" w:before="120" w:afterLines="50" w:after="120"/>
        <w:ind w:leftChars="205" w:left="850"/>
        <w:contextualSpacing/>
        <w:rPr>
          <w:rFonts w:ascii="Meiryo UI" w:eastAsia="Meiryo UI" w:hAnsi="Meiryo UI" w:cs="ＭＳ 明朝"/>
          <w:szCs w:val="20"/>
        </w:rPr>
      </w:pPr>
      <w:r w:rsidRPr="00D95F8D">
        <w:rPr>
          <w:rFonts w:ascii="Meiryo UI" w:eastAsia="Meiryo UI" w:hAnsi="Meiryo UI" w:cs="ＭＳ 明朝" w:hint="eastAsia"/>
          <w:szCs w:val="20"/>
        </w:rPr>
        <w:t>情報セキュリティに関する事項</w:t>
      </w:r>
      <w:r w:rsidR="00FB10E5">
        <w:rPr>
          <w:rFonts w:ascii="Meiryo UI" w:eastAsia="Meiryo UI" w:hAnsi="Meiryo UI" w:cs="ＭＳ 明朝"/>
          <w:szCs w:val="20"/>
        </w:rPr>
        <w:br/>
      </w:r>
    </w:p>
    <w:p w14:paraId="3C2396D6" w14:textId="13605859" w:rsidR="00CA6997" w:rsidRPr="00D95F8D" w:rsidRDefault="00CA6997" w:rsidP="003914D5">
      <w:pPr>
        <w:pStyle w:val="a5"/>
        <w:numPr>
          <w:ilvl w:val="0"/>
          <w:numId w:val="25"/>
        </w:numPr>
        <w:ind w:leftChars="337" w:left="1133" w:hanging="425"/>
        <w:rPr>
          <w:rFonts w:ascii="Meiryo UI" w:eastAsia="Meiryo UI" w:hAnsi="Meiryo UI"/>
        </w:rPr>
      </w:pPr>
      <w:r w:rsidRPr="00D95F8D">
        <w:rPr>
          <w:rFonts w:ascii="Meiryo UI" w:eastAsia="Meiryo UI" w:hAnsi="Meiryo UI" w:hint="eastAsia"/>
        </w:rPr>
        <w:t>本事業の過程で収集・作成する情報は、本事業の目的の他に当機構に許可なく利用しないこと。但し、本事業の実施以前に公開情報となっていたものについては除く。</w:t>
      </w:r>
      <w:r w:rsidR="00FB10E5">
        <w:rPr>
          <w:rFonts w:ascii="Meiryo UI" w:eastAsia="Meiryo UI" w:hAnsi="Meiryo UI"/>
        </w:rPr>
        <w:br/>
      </w:r>
    </w:p>
    <w:p w14:paraId="3C5E75A5" w14:textId="722A1330" w:rsidR="00CA6997" w:rsidRPr="00D95F8D" w:rsidRDefault="00CA6997" w:rsidP="003914D5">
      <w:pPr>
        <w:pStyle w:val="a5"/>
        <w:numPr>
          <w:ilvl w:val="0"/>
          <w:numId w:val="25"/>
        </w:numPr>
        <w:ind w:leftChars="340" w:left="1139" w:hanging="425"/>
        <w:rPr>
          <w:rFonts w:ascii="Meiryo UI" w:eastAsia="Meiryo UI" w:hAnsi="Meiryo UI"/>
        </w:rPr>
      </w:pPr>
      <w:r w:rsidRPr="00D95F8D">
        <w:rPr>
          <w:rFonts w:ascii="Meiryo UI" w:eastAsia="Meiryo UI" w:hAnsi="Meiryo UI" w:hint="eastAsia"/>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r w:rsidR="00FB10E5">
        <w:rPr>
          <w:rFonts w:ascii="Meiryo UI" w:eastAsia="Meiryo UI" w:hAnsi="Meiryo UI"/>
        </w:rPr>
        <w:br/>
      </w:r>
    </w:p>
    <w:p w14:paraId="0ED415FC" w14:textId="532F15DE" w:rsidR="00CA6997" w:rsidRPr="00D95F8D" w:rsidRDefault="00CA6997" w:rsidP="003914D5">
      <w:pPr>
        <w:pStyle w:val="a5"/>
        <w:numPr>
          <w:ilvl w:val="0"/>
          <w:numId w:val="25"/>
        </w:numPr>
        <w:ind w:leftChars="340" w:left="1139" w:hanging="425"/>
        <w:rPr>
          <w:rFonts w:ascii="Meiryo UI" w:eastAsia="Meiryo UI" w:hAnsi="Meiryo UI"/>
        </w:rPr>
      </w:pPr>
      <w:r w:rsidRPr="00D95F8D">
        <w:rPr>
          <w:rFonts w:ascii="Meiryo UI" w:eastAsia="Meiryo UI" w:hAnsi="Meiryo UI" w:hint="eastAsia"/>
        </w:rPr>
        <w:t>本事業に係る情報セキュリティ対策の管理体制を、事業開始前に書面にて説明すること。</w:t>
      </w:r>
      <w:r w:rsidR="00FB10E5">
        <w:rPr>
          <w:rFonts w:ascii="Meiryo UI" w:eastAsia="Meiryo UI" w:hAnsi="Meiryo UI"/>
        </w:rPr>
        <w:br/>
      </w:r>
    </w:p>
    <w:p w14:paraId="795C0C41" w14:textId="5066C22F" w:rsidR="00CA6997" w:rsidRPr="00D95F8D" w:rsidRDefault="00CA6997" w:rsidP="003914D5">
      <w:pPr>
        <w:pStyle w:val="a5"/>
        <w:numPr>
          <w:ilvl w:val="0"/>
          <w:numId w:val="25"/>
        </w:numPr>
        <w:ind w:leftChars="340" w:left="1139" w:hanging="425"/>
        <w:rPr>
          <w:rFonts w:ascii="Meiryo UI" w:eastAsia="Meiryo UI" w:hAnsi="Meiryo UI"/>
        </w:rPr>
      </w:pPr>
      <w:r w:rsidRPr="00D95F8D">
        <w:rPr>
          <w:rFonts w:ascii="Meiryo UI" w:eastAsia="Meiryo UI" w:hAnsi="Meiryo UI" w:hint="eastAsia"/>
        </w:rPr>
        <w:t>資本関係・役員等の情報、請負事業の実施場所、請負事業従事者の所属・専門性（情報セキュリティに係る資格・研修実績等）・実績及び国籍に関する情報提供を行うこと。</w:t>
      </w:r>
      <w:r w:rsidR="00FB10E5">
        <w:rPr>
          <w:rFonts w:ascii="Meiryo UI" w:eastAsia="Meiryo UI" w:hAnsi="Meiryo UI"/>
        </w:rPr>
        <w:br/>
      </w:r>
    </w:p>
    <w:p w14:paraId="5B4F2428" w14:textId="11346B6E" w:rsidR="00CA6997" w:rsidRPr="00D95F8D" w:rsidRDefault="00CA6997" w:rsidP="003914D5">
      <w:pPr>
        <w:pStyle w:val="a5"/>
        <w:numPr>
          <w:ilvl w:val="0"/>
          <w:numId w:val="25"/>
        </w:numPr>
        <w:ind w:leftChars="340" w:left="1139" w:hanging="425"/>
        <w:rPr>
          <w:rFonts w:ascii="Meiryo UI" w:eastAsia="Meiryo UI" w:hAnsi="Meiryo UI"/>
        </w:rPr>
      </w:pPr>
      <w:r w:rsidRPr="00D95F8D">
        <w:rPr>
          <w:rFonts w:ascii="Meiryo UI" w:eastAsia="Meiryo UI" w:hAnsi="Meiryo UI" w:hint="eastAsia"/>
        </w:rPr>
        <w:t>本事業に係る情報セキュリティインシデントが発生した場合には、本事業の</w:t>
      </w:r>
      <w:r w:rsidRPr="00D95F8D">
        <w:rPr>
          <w:rFonts w:ascii="Meiryo UI" w:eastAsia="Meiryo UI" w:hAnsi="Meiryo UI"/>
        </w:rPr>
        <w:t xml:space="preserve"> IPA </w:t>
      </w:r>
      <w:r w:rsidRPr="00D95F8D">
        <w:rPr>
          <w:rFonts w:ascii="Meiryo UI" w:eastAsia="Meiryo UI" w:hAnsi="Meiryo UI" w:hint="eastAsia"/>
        </w:rPr>
        <w:t>担当者に、速やかに連絡すること。本事業に係る情報セキュリティインシデントが発生した場合でも事業実施に支障をきたさないよう対策を準備し、対策内容を事前に書面にて説明すること。</w:t>
      </w:r>
      <w:r w:rsidR="00FB10E5">
        <w:rPr>
          <w:rFonts w:ascii="Meiryo UI" w:eastAsia="Meiryo UI" w:hAnsi="Meiryo UI"/>
        </w:rPr>
        <w:br/>
      </w:r>
    </w:p>
    <w:p w14:paraId="062AE6D4" w14:textId="230A1316" w:rsidR="00CA6997" w:rsidRPr="00D95F8D" w:rsidRDefault="00CA6997" w:rsidP="003914D5">
      <w:pPr>
        <w:pStyle w:val="a5"/>
        <w:numPr>
          <w:ilvl w:val="0"/>
          <w:numId w:val="25"/>
        </w:numPr>
        <w:ind w:leftChars="340" w:left="1139" w:hanging="425"/>
        <w:rPr>
          <w:rFonts w:ascii="Meiryo UI" w:eastAsia="Meiryo UI" w:hAnsi="Meiryo UI"/>
        </w:rPr>
      </w:pPr>
      <w:r w:rsidRPr="00D95F8D">
        <w:rPr>
          <w:rFonts w:ascii="Meiryo UI" w:eastAsia="Meiryo UI" w:hAnsi="Meiryo UI" w:hint="eastAsia"/>
        </w:rPr>
        <w:t>本事業の過程で収集・作成する情報のうち、当機構が秘密情報であると指定するものについての受け渡しは、直接、</w:t>
      </w:r>
      <w:r w:rsidRPr="00D95F8D">
        <w:rPr>
          <w:rFonts w:ascii="Meiryo UI" w:eastAsia="Meiryo UI" w:hAnsi="Meiryo UI"/>
        </w:rPr>
        <w:t xml:space="preserve">IPA </w:t>
      </w:r>
      <w:r w:rsidRPr="00D95F8D">
        <w:rPr>
          <w:rFonts w:ascii="Meiryo UI" w:eastAsia="Meiryo UI" w:hAnsi="Meiryo UI" w:hint="eastAsia"/>
        </w:rPr>
        <w:t>担当者に手渡しする場合を除き、アクセス制御、暗号化、通信の保護等の適切な情報セキュリティ対策が施された手段にて行うこと。</w:t>
      </w:r>
      <w:r w:rsidR="00FB10E5">
        <w:rPr>
          <w:rFonts w:ascii="Meiryo UI" w:eastAsia="Meiryo UI" w:hAnsi="Meiryo UI"/>
        </w:rPr>
        <w:br/>
      </w:r>
    </w:p>
    <w:p w14:paraId="36E613C1" w14:textId="548AE857" w:rsidR="00CA6997" w:rsidRPr="00D95F8D" w:rsidRDefault="00CA6997" w:rsidP="003914D5">
      <w:pPr>
        <w:pStyle w:val="a5"/>
        <w:numPr>
          <w:ilvl w:val="0"/>
          <w:numId w:val="25"/>
        </w:numPr>
        <w:ind w:leftChars="340" w:left="1139" w:hanging="425"/>
        <w:rPr>
          <w:rFonts w:ascii="Meiryo UI" w:eastAsia="Meiryo UI" w:hAnsi="Meiryo UI"/>
        </w:rPr>
      </w:pPr>
      <w:r w:rsidRPr="00D95F8D">
        <w:rPr>
          <w:rFonts w:ascii="Meiryo UI" w:eastAsia="Meiryo UI" w:hAnsi="Meiryo UI" w:hint="eastAsia"/>
        </w:rPr>
        <w:t>本事業の過程で収集・作成する情報のうち、当機構が別途秘密情報であると指定するものについては、本事業終了後、当機構との間で合意した安全な方法により廃棄</w:t>
      </w:r>
      <w:r w:rsidRPr="00D95F8D">
        <w:rPr>
          <w:rFonts w:ascii="Meiryo UI" w:eastAsia="Meiryo UI" w:hAnsi="Meiryo UI"/>
        </w:rPr>
        <w:t>/</w:t>
      </w:r>
      <w:r w:rsidRPr="00D95F8D">
        <w:rPr>
          <w:rFonts w:ascii="Meiryo UI" w:eastAsia="Meiryo UI" w:hAnsi="Meiryo UI" w:hint="eastAsia"/>
        </w:rPr>
        <w:t>抹消し、その事実を③に記載の管理体制の責任者が確認し、書面にて報告すること。</w:t>
      </w:r>
      <w:r w:rsidR="00FB10E5">
        <w:rPr>
          <w:rFonts w:ascii="Meiryo UI" w:eastAsia="Meiryo UI" w:hAnsi="Meiryo UI"/>
        </w:rPr>
        <w:br/>
      </w:r>
    </w:p>
    <w:p w14:paraId="3390AA8E" w14:textId="70003808" w:rsidR="00CA6997" w:rsidRPr="00D95F8D" w:rsidRDefault="00CA6997" w:rsidP="003914D5">
      <w:pPr>
        <w:pStyle w:val="a5"/>
        <w:numPr>
          <w:ilvl w:val="0"/>
          <w:numId w:val="25"/>
        </w:numPr>
        <w:ind w:leftChars="340" w:left="1139" w:hanging="425"/>
        <w:rPr>
          <w:rFonts w:ascii="Meiryo UI" w:eastAsia="Meiryo UI" w:hAnsi="Meiryo UI"/>
        </w:rPr>
      </w:pPr>
      <w:r w:rsidRPr="00D95F8D">
        <w:rPr>
          <w:rFonts w:ascii="Meiryo UI" w:eastAsia="Meiryo UI" w:hAnsi="Meiryo UI" w:hint="eastAsia"/>
        </w:rPr>
        <w:t>情報セキュリティ対策の履行状況について、</w:t>
      </w:r>
      <w:r w:rsidRPr="00D95F8D">
        <w:rPr>
          <w:rFonts w:ascii="Meiryo UI" w:eastAsia="Meiryo UI" w:hAnsi="Meiryo UI"/>
        </w:rPr>
        <w:t>IPA</w:t>
      </w:r>
      <w:r w:rsidRPr="00D95F8D">
        <w:rPr>
          <w:rFonts w:ascii="Meiryo UI" w:eastAsia="Meiryo UI" w:hAnsi="Meiryo UI" w:hint="eastAsia"/>
        </w:rPr>
        <w:t>が必要と判断し説明を求めた場合には、随時書面にて説明すること。</w:t>
      </w:r>
      <w:r w:rsidR="00FB10E5">
        <w:rPr>
          <w:rFonts w:ascii="Meiryo UI" w:eastAsia="Meiryo UI" w:hAnsi="Meiryo UI"/>
        </w:rPr>
        <w:br/>
      </w:r>
    </w:p>
    <w:p w14:paraId="4FEBE273" w14:textId="5372705C" w:rsidR="00CA6997" w:rsidRPr="00D95F8D" w:rsidRDefault="00CA6997" w:rsidP="003914D5">
      <w:pPr>
        <w:pStyle w:val="a5"/>
        <w:numPr>
          <w:ilvl w:val="0"/>
          <w:numId w:val="25"/>
        </w:numPr>
        <w:ind w:leftChars="340" w:left="992" w:hanging="278"/>
        <w:rPr>
          <w:rFonts w:ascii="Meiryo UI" w:eastAsia="Meiryo UI" w:hAnsi="Meiryo UI"/>
        </w:rPr>
      </w:pPr>
      <w:r w:rsidRPr="00D95F8D">
        <w:rPr>
          <w:rFonts w:ascii="Meiryo UI" w:eastAsia="Meiryo UI" w:hAnsi="Meiryo UI" w:hint="eastAsia"/>
        </w:rPr>
        <w:t>本事業の過程で情報セキュリティ対策が不十分であることが判明した場合は、対処について</w:t>
      </w:r>
      <w:r w:rsidRPr="00D95F8D">
        <w:rPr>
          <w:rFonts w:ascii="Meiryo UI" w:eastAsia="Meiryo UI" w:hAnsi="Meiryo UI"/>
        </w:rPr>
        <w:t xml:space="preserve"> IPA </w:t>
      </w:r>
      <w:r w:rsidRPr="00D95F8D">
        <w:rPr>
          <w:rFonts w:ascii="Meiryo UI" w:eastAsia="Meiryo UI" w:hAnsi="Meiryo UI" w:hint="eastAsia"/>
        </w:rPr>
        <w:t>と速やかに協議し、必要な対策を行うこと。</w:t>
      </w:r>
      <w:r w:rsidR="00FB10E5">
        <w:rPr>
          <w:rFonts w:ascii="Meiryo UI" w:eastAsia="Meiryo UI" w:hAnsi="Meiryo UI"/>
        </w:rPr>
        <w:br/>
      </w:r>
    </w:p>
    <w:p w14:paraId="275B3FF4" w14:textId="684D5129" w:rsidR="00CA6997" w:rsidRPr="00D95F8D" w:rsidRDefault="00CA6997" w:rsidP="003914D5">
      <w:pPr>
        <w:pStyle w:val="a5"/>
        <w:numPr>
          <w:ilvl w:val="0"/>
          <w:numId w:val="25"/>
        </w:numPr>
        <w:ind w:leftChars="340" w:left="992" w:hanging="278"/>
        <w:rPr>
          <w:rFonts w:ascii="Meiryo UI" w:eastAsia="Meiryo UI" w:hAnsi="Meiryo UI"/>
        </w:rPr>
      </w:pPr>
      <w:r w:rsidRPr="00D95F8D">
        <w:rPr>
          <w:rFonts w:ascii="Meiryo UI" w:eastAsia="Meiryo UI" w:hAnsi="Meiryo UI" w:hint="eastAsia"/>
        </w:rPr>
        <w:t>本事業の一部を別の事業者に再請負する場合は、再請負先において生ずる情報セキュリティ上の脅威に対して情報セキュリティを十分確保し、再請負先の情報セキュリティ対策の実施状況を確認すること。</w:t>
      </w:r>
      <w:r w:rsidR="00FB10E5">
        <w:rPr>
          <w:rFonts w:ascii="Meiryo UI" w:eastAsia="Meiryo UI" w:hAnsi="Meiryo UI"/>
        </w:rPr>
        <w:br/>
      </w:r>
    </w:p>
    <w:p w14:paraId="640E2A5B" w14:textId="72B135E0" w:rsidR="00125A6F" w:rsidRPr="00D95F8D" w:rsidRDefault="00CA6997" w:rsidP="003914D5">
      <w:pPr>
        <w:pStyle w:val="a5"/>
        <w:numPr>
          <w:ilvl w:val="0"/>
          <w:numId w:val="25"/>
        </w:numPr>
        <w:ind w:leftChars="340" w:left="992" w:hanging="278"/>
        <w:rPr>
          <w:rFonts w:ascii="Meiryo UI" w:eastAsia="Meiryo UI" w:hAnsi="Meiryo UI"/>
        </w:rPr>
      </w:pPr>
      <w:r w:rsidRPr="00D95F8D">
        <w:rPr>
          <w:rFonts w:ascii="Meiryo UI" w:eastAsia="Meiryo UI" w:hAnsi="Meiryo UI" w:hint="eastAsia"/>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02ADAEEB" w14:textId="77777777" w:rsidR="00125A6F" w:rsidRPr="00D95F8D" w:rsidRDefault="00125A6F" w:rsidP="00125A6F">
      <w:pPr>
        <w:rPr>
          <w:rFonts w:ascii="Meiryo UI" w:eastAsia="Meiryo UI" w:hAnsi="Meiryo UI"/>
        </w:rPr>
      </w:pPr>
    </w:p>
    <w:p w14:paraId="4997B9FC" w14:textId="77777777" w:rsidR="00125A6F" w:rsidRPr="00D95F8D" w:rsidRDefault="00125A6F" w:rsidP="005A1889">
      <w:pPr>
        <w:ind w:leftChars="405" w:left="850"/>
        <w:rPr>
          <w:rFonts w:ascii="Meiryo UI" w:eastAsia="Meiryo UI" w:hAnsi="Meiryo UI"/>
        </w:rPr>
      </w:pPr>
    </w:p>
    <w:p w14:paraId="2C1305DC" w14:textId="4A96557C" w:rsidR="00125A6F" w:rsidRPr="00D95F8D" w:rsidRDefault="00125A6F" w:rsidP="003914D5">
      <w:pPr>
        <w:pStyle w:val="a5"/>
        <w:numPr>
          <w:ilvl w:val="0"/>
          <w:numId w:val="15"/>
        </w:numPr>
        <w:ind w:leftChars="0"/>
        <w:rPr>
          <w:rFonts w:ascii="Meiryo UI" w:eastAsia="Meiryo UI" w:hAnsi="Meiryo UI"/>
        </w:rPr>
      </w:pPr>
      <w:r w:rsidRPr="00D95F8D">
        <w:rPr>
          <w:rFonts w:ascii="Meiryo UI" w:eastAsia="Meiryo UI" w:hAnsi="Meiryo UI" w:hint="eastAsia"/>
        </w:rPr>
        <w:t>業務期間及びスケジュール</w:t>
      </w:r>
      <w:r w:rsidR="00FB10E5">
        <w:rPr>
          <w:rFonts w:ascii="Meiryo UI" w:eastAsia="Meiryo UI" w:hAnsi="Meiryo UI"/>
        </w:rPr>
        <w:br/>
      </w:r>
    </w:p>
    <w:p w14:paraId="70D48337" w14:textId="77777777" w:rsidR="00125A6F" w:rsidRPr="00D95F8D" w:rsidRDefault="00125A6F" w:rsidP="003914D5">
      <w:pPr>
        <w:numPr>
          <w:ilvl w:val="0"/>
          <w:numId w:val="16"/>
        </w:numPr>
        <w:ind w:left="851"/>
        <w:rPr>
          <w:rFonts w:ascii="Meiryo UI" w:eastAsia="Meiryo UI" w:hAnsi="Meiryo UI"/>
        </w:rPr>
      </w:pPr>
      <w:r w:rsidRPr="00D95F8D">
        <w:rPr>
          <w:rFonts w:ascii="Meiryo UI" w:eastAsia="Meiryo UI" w:hAnsi="Meiryo UI" w:hint="eastAsia"/>
        </w:rPr>
        <w:t>業務期間</w:t>
      </w:r>
    </w:p>
    <w:p w14:paraId="23BABAF6" w14:textId="12243CB6" w:rsidR="00125A6F" w:rsidRPr="00D95F8D" w:rsidRDefault="00B27BB3" w:rsidP="00125A6F">
      <w:pPr>
        <w:ind w:firstLine="630"/>
        <w:rPr>
          <w:rFonts w:ascii="Meiryo UI" w:eastAsia="Meiryo UI" w:hAnsi="Meiryo UI"/>
        </w:rPr>
      </w:pPr>
      <w:r>
        <w:rPr>
          <w:rFonts w:ascii="Meiryo UI" w:eastAsia="Meiryo UI" w:hAnsi="Meiryo UI" w:hint="eastAsia"/>
        </w:rPr>
        <w:t>2022年12月1日の</w:t>
      </w:r>
      <w:r w:rsidR="00125A6F" w:rsidRPr="00D95F8D">
        <w:rPr>
          <w:rFonts w:ascii="Meiryo UI" w:eastAsia="Meiryo UI" w:hAnsi="Meiryo UI" w:hint="eastAsia"/>
        </w:rPr>
        <w:t>契約締結日から</w:t>
      </w:r>
      <w:r>
        <w:rPr>
          <w:rFonts w:ascii="Meiryo UI" w:eastAsia="Meiryo UI" w:hAnsi="Meiryo UI" w:hint="eastAsia"/>
        </w:rPr>
        <w:t>2023年11月30日までの</w:t>
      </w:r>
      <w:r w:rsidR="0055482D">
        <w:rPr>
          <w:rFonts w:ascii="Meiryo UI" w:eastAsia="Meiryo UI" w:hAnsi="Meiryo UI" w:hint="eastAsia"/>
        </w:rPr>
        <w:t>1年間</w:t>
      </w:r>
      <w:r w:rsidR="0005513C">
        <w:rPr>
          <w:rFonts w:ascii="Meiryo UI" w:eastAsia="Meiryo UI" w:hAnsi="Meiryo UI" w:hint="eastAsia"/>
        </w:rPr>
        <w:t>を想定</w:t>
      </w:r>
      <w:r w:rsidR="00FB10E5">
        <w:rPr>
          <w:rFonts w:ascii="Meiryo UI" w:eastAsia="Meiryo UI" w:hAnsi="Meiryo UI"/>
        </w:rPr>
        <w:br/>
      </w:r>
    </w:p>
    <w:p w14:paraId="4DA32B16" w14:textId="77777777" w:rsidR="00125A6F" w:rsidRPr="00D95F8D" w:rsidRDefault="00125A6F" w:rsidP="003914D5">
      <w:pPr>
        <w:numPr>
          <w:ilvl w:val="0"/>
          <w:numId w:val="16"/>
        </w:numPr>
        <w:ind w:left="851"/>
        <w:rPr>
          <w:rFonts w:ascii="Meiryo UI" w:eastAsia="Meiryo UI" w:hAnsi="Meiryo UI"/>
        </w:rPr>
      </w:pPr>
      <w:r w:rsidRPr="00D95F8D">
        <w:rPr>
          <w:rFonts w:ascii="Meiryo UI" w:eastAsia="Meiryo UI" w:hAnsi="Meiryo UI" w:hint="eastAsia"/>
        </w:rPr>
        <w:t>スケジュール</w:t>
      </w:r>
    </w:p>
    <w:p w14:paraId="07B8BBEB" w14:textId="43AB998D" w:rsidR="00125A6F" w:rsidRPr="00D95F8D" w:rsidRDefault="005074B4" w:rsidP="003914D5">
      <w:pPr>
        <w:pStyle w:val="a5"/>
        <w:numPr>
          <w:ilvl w:val="1"/>
          <w:numId w:val="42"/>
        </w:numPr>
        <w:ind w:leftChars="0"/>
        <w:rPr>
          <w:rFonts w:ascii="Meiryo UI" w:eastAsia="Meiryo UI" w:hAnsi="Meiryo UI"/>
        </w:rPr>
      </w:pPr>
      <w:r>
        <w:rPr>
          <w:rFonts w:ascii="Meiryo UI" w:eastAsia="Meiryo UI" w:hAnsi="Meiryo UI" w:hint="eastAsia"/>
        </w:rPr>
        <w:t>エンゲージメントプラットフォーム利用開始期限として</w:t>
      </w:r>
      <w:r w:rsidRPr="005074B4">
        <w:rPr>
          <w:rFonts w:ascii="Meiryo UI" w:eastAsia="Meiryo UI" w:hAnsi="Meiryo UI" w:hint="eastAsia"/>
        </w:rPr>
        <w:t>2022年12月9日（火）～2023年1月６日（金）</w:t>
      </w:r>
      <w:r>
        <w:rPr>
          <w:rFonts w:ascii="Meiryo UI" w:eastAsia="Meiryo UI" w:hAnsi="Meiryo UI" w:hint="eastAsia"/>
        </w:rPr>
        <w:t>を</w:t>
      </w:r>
      <w:r w:rsidRPr="005074B4">
        <w:rPr>
          <w:rFonts w:ascii="Meiryo UI" w:eastAsia="Meiryo UI" w:hAnsi="Meiryo UI" w:hint="eastAsia"/>
        </w:rPr>
        <w:t>予定</w:t>
      </w:r>
      <w:r>
        <w:rPr>
          <w:rFonts w:ascii="Meiryo UI" w:eastAsia="Meiryo UI" w:hAnsi="Meiryo UI" w:hint="eastAsia"/>
        </w:rPr>
        <w:t>しているが、</w:t>
      </w:r>
      <w:r w:rsidR="00125A6F" w:rsidRPr="00D95F8D">
        <w:rPr>
          <w:rFonts w:ascii="Meiryo UI" w:eastAsia="Meiryo UI" w:hAnsi="Meiryo UI" w:hint="eastAsia"/>
        </w:rPr>
        <w:t>契約締結後すみやかに下記納入期限に基づき、企画立案から納入までの作業スケジュールを策定すること。</w:t>
      </w:r>
    </w:p>
    <w:p w14:paraId="550DE071" w14:textId="77777777" w:rsidR="00125A6F" w:rsidRPr="00D95F8D" w:rsidRDefault="00125A6F" w:rsidP="003914D5">
      <w:pPr>
        <w:pStyle w:val="a5"/>
        <w:numPr>
          <w:ilvl w:val="1"/>
          <w:numId w:val="42"/>
        </w:numPr>
        <w:ind w:leftChars="0"/>
        <w:rPr>
          <w:rFonts w:ascii="Meiryo UI" w:eastAsia="Meiryo UI" w:hAnsi="Meiryo UI"/>
        </w:rPr>
      </w:pPr>
      <w:r w:rsidRPr="00D95F8D">
        <w:rPr>
          <w:rFonts w:ascii="Meiryo UI" w:eastAsia="Meiryo UI" w:hAnsi="Meiryo UI" w:hint="eastAsia"/>
        </w:rPr>
        <w:t>具体的なスケジュールについてはIPAと協議の上決定するものとする。</w:t>
      </w:r>
    </w:p>
    <w:p w14:paraId="070A3F98" w14:textId="77777777" w:rsidR="00E65D0E" w:rsidRDefault="00E65D0E" w:rsidP="00E65D0E">
      <w:pPr>
        <w:widowControl/>
        <w:jc w:val="left"/>
        <w:rPr>
          <w:rFonts w:ascii="Meiryo UI" w:eastAsia="Meiryo UI" w:hAnsi="Meiryo UI"/>
        </w:rPr>
      </w:pPr>
    </w:p>
    <w:p w14:paraId="05A533A3" w14:textId="05BEE2AA" w:rsidR="00125A6F" w:rsidRPr="00D95F8D" w:rsidRDefault="00125A6F" w:rsidP="00E65D0E">
      <w:pPr>
        <w:widowControl/>
        <w:jc w:val="left"/>
        <w:rPr>
          <w:rFonts w:ascii="Meiryo UI" w:eastAsia="Meiryo UI" w:hAnsi="Meiryo UI"/>
        </w:rPr>
      </w:pPr>
      <w:r w:rsidRPr="00D95F8D">
        <w:rPr>
          <w:rFonts w:ascii="Meiryo UI" w:eastAsia="Meiryo UI" w:hAnsi="Meiryo UI" w:hint="eastAsia"/>
        </w:rPr>
        <w:t>著作権等</w:t>
      </w:r>
      <w:r w:rsidR="00FB10E5">
        <w:rPr>
          <w:rFonts w:ascii="Meiryo UI" w:eastAsia="Meiryo UI" w:hAnsi="Meiryo UI"/>
        </w:rPr>
        <w:br/>
      </w:r>
    </w:p>
    <w:p w14:paraId="2DBA96AF" w14:textId="77777777" w:rsidR="00125A6F" w:rsidRPr="00D95F8D" w:rsidRDefault="00125A6F" w:rsidP="003914D5">
      <w:pPr>
        <w:pStyle w:val="a5"/>
        <w:numPr>
          <w:ilvl w:val="0"/>
          <w:numId w:val="17"/>
        </w:numPr>
        <w:ind w:leftChars="0" w:left="851"/>
        <w:rPr>
          <w:rFonts w:ascii="Meiryo UI" w:eastAsia="Meiryo UI" w:hAnsi="Meiryo UI"/>
        </w:rPr>
      </w:pPr>
      <w:r w:rsidRPr="00D95F8D">
        <w:rPr>
          <w:rFonts w:ascii="Meiryo UI" w:eastAsia="Meiryo UI" w:hAnsi="Meiryo UI" w:hint="eastAsia"/>
        </w:rPr>
        <w:t>本業務の実施に当たり、制作した原稿等に係る著作権等の権利はすべてIPAに帰属するものとし、これらに関する著作者人格権は行使しないものとする。</w:t>
      </w:r>
    </w:p>
    <w:p w14:paraId="6A338054" w14:textId="77777777" w:rsidR="00125A6F" w:rsidRPr="00D95F8D" w:rsidRDefault="00125A6F" w:rsidP="00125A6F">
      <w:pPr>
        <w:pStyle w:val="a5"/>
        <w:ind w:leftChars="0" w:left="562"/>
        <w:rPr>
          <w:rFonts w:ascii="Meiryo UI" w:eastAsia="Meiryo UI" w:hAnsi="Meiryo UI"/>
        </w:rPr>
      </w:pPr>
    </w:p>
    <w:p w14:paraId="54CEFEAA" w14:textId="4EE354EB" w:rsidR="00125A6F" w:rsidRPr="00D95F8D" w:rsidRDefault="00125A6F" w:rsidP="00814DD4">
      <w:pPr>
        <w:widowControl/>
        <w:jc w:val="left"/>
        <w:rPr>
          <w:rFonts w:ascii="Meiryo UI" w:eastAsia="Meiryo UI" w:hAnsi="Meiryo UI"/>
        </w:rPr>
      </w:pPr>
      <w:r w:rsidRPr="00D95F8D">
        <w:rPr>
          <w:rFonts w:ascii="Meiryo UI" w:eastAsia="Meiryo UI" w:hAnsi="Meiryo UI" w:hint="eastAsia"/>
        </w:rPr>
        <w:t>納期関連事項</w:t>
      </w:r>
      <w:r w:rsidR="00FB10E5">
        <w:rPr>
          <w:rFonts w:ascii="Meiryo UI" w:eastAsia="Meiryo UI" w:hAnsi="Meiryo UI"/>
        </w:rPr>
        <w:br/>
      </w:r>
    </w:p>
    <w:p w14:paraId="240CAC08" w14:textId="1A11E4E0" w:rsidR="00125A6F" w:rsidRPr="00D95F8D" w:rsidRDefault="00125A6F" w:rsidP="003914D5">
      <w:pPr>
        <w:pStyle w:val="a5"/>
        <w:numPr>
          <w:ilvl w:val="0"/>
          <w:numId w:val="14"/>
        </w:numPr>
        <w:ind w:leftChars="0" w:left="851"/>
        <w:rPr>
          <w:rFonts w:ascii="Meiryo UI" w:eastAsia="Meiryo UI" w:hAnsi="Meiryo UI"/>
        </w:rPr>
      </w:pPr>
      <w:r w:rsidRPr="00D95F8D">
        <w:rPr>
          <w:rFonts w:ascii="Meiryo UI" w:eastAsia="Meiryo UI" w:hAnsi="Meiryo UI" w:hint="eastAsia"/>
        </w:rPr>
        <w:t>納入期限</w:t>
      </w:r>
      <w:r w:rsidR="005A1889">
        <w:rPr>
          <w:rFonts w:ascii="Meiryo UI" w:eastAsia="Meiryo UI" w:hAnsi="Meiryo UI"/>
        </w:rPr>
        <w:br/>
      </w:r>
    </w:p>
    <w:p w14:paraId="52DBD578" w14:textId="39C9D479" w:rsidR="00125A6F" w:rsidRDefault="00807285" w:rsidP="005A1889">
      <w:pPr>
        <w:ind w:left="851"/>
        <w:rPr>
          <w:rFonts w:ascii="Meiryo UI" w:eastAsia="Meiryo UI" w:hAnsi="Meiryo UI"/>
        </w:rPr>
      </w:pPr>
      <w:r>
        <w:rPr>
          <w:rFonts w:ascii="Meiryo UI" w:eastAsia="Meiryo UI" w:hAnsi="Meiryo UI" w:hint="eastAsia"/>
        </w:rPr>
        <w:t>8．(1) 業務期間の範囲で、</w:t>
      </w:r>
      <w:r w:rsidR="00C35BE8">
        <w:rPr>
          <w:rFonts w:ascii="Meiryo UI" w:eastAsia="Meiryo UI" w:hAnsi="Meiryo UI" w:hint="eastAsia"/>
        </w:rPr>
        <w:t>契約後に請負者とIPAの間で実施スケジュール</w:t>
      </w:r>
      <w:r w:rsidR="005074B4">
        <w:rPr>
          <w:rFonts w:ascii="Meiryo UI" w:eastAsia="Meiryo UI" w:hAnsi="Meiryo UI" w:hint="eastAsia"/>
        </w:rPr>
        <w:t>を</w:t>
      </w:r>
      <w:r w:rsidR="00C35BE8">
        <w:rPr>
          <w:rFonts w:ascii="Meiryo UI" w:eastAsia="Meiryo UI" w:hAnsi="Meiryo UI" w:hint="eastAsia"/>
        </w:rPr>
        <w:t>確認の上設定。</w:t>
      </w:r>
    </w:p>
    <w:p w14:paraId="261E1DBC" w14:textId="77777777" w:rsidR="00CE1103" w:rsidRPr="0055482D" w:rsidRDefault="00CE1103" w:rsidP="005A1889">
      <w:pPr>
        <w:ind w:left="851"/>
        <w:rPr>
          <w:rFonts w:ascii="Meiryo UI" w:eastAsia="Meiryo UI" w:hAnsi="Meiryo UI"/>
          <w:color w:val="FF0000"/>
        </w:rPr>
      </w:pPr>
    </w:p>
    <w:p w14:paraId="56993888" w14:textId="3B8627D6" w:rsidR="00125A6F" w:rsidRPr="00D95F8D" w:rsidRDefault="00125A6F" w:rsidP="003914D5">
      <w:pPr>
        <w:pStyle w:val="a5"/>
        <w:numPr>
          <w:ilvl w:val="0"/>
          <w:numId w:val="14"/>
        </w:numPr>
        <w:ind w:leftChars="0" w:left="851"/>
        <w:rPr>
          <w:rFonts w:ascii="Meiryo UI" w:eastAsia="Meiryo UI" w:hAnsi="Meiryo UI"/>
        </w:rPr>
      </w:pPr>
      <w:r w:rsidRPr="00D95F8D">
        <w:rPr>
          <w:rFonts w:ascii="Meiryo UI" w:eastAsia="Meiryo UI" w:hAnsi="Meiryo UI" w:hint="eastAsia"/>
        </w:rPr>
        <w:t>納入場所</w:t>
      </w:r>
      <w:r w:rsidR="005A1889">
        <w:rPr>
          <w:rFonts w:ascii="Meiryo UI" w:eastAsia="Meiryo UI" w:hAnsi="Meiryo UI"/>
        </w:rPr>
        <w:br/>
      </w:r>
    </w:p>
    <w:p w14:paraId="4F1A8E60" w14:textId="77777777" w:rsidR="00125A6F" w:rsidRPr="00D95F8D" w:rsidRDefault="00125A6F" w:rsidP="005A1889">
      <w:pPr>
        <w:pStyle w:val="a"/>
        <w:numPr>
          <w:ilvl w:val="0"/>
          <w:numId w:val="0"/>
        </w:numPr>
        <w:ind w:leftChars="405" w:left="850" w:firstLine="1"/>
        <w:rPr>
          <w:rFonts w:ascii="Meiryo UI" w:eastAsia="Meiryo UI" w:hAnsi="Meiryo UI"/>
        </w:rPr>
      </w:pPr>
      <w:r w:rsidRPr="00D95F8D">
        <w:rPr>
          <w:rFonts w:ascii="Meiryo UI" w:eastAsia="Meiryo UI" w:hAnsi="Meiryo UI" w:hint="eastAsia"/>
        </w:rPr>
        <w:t>〒113-6591</w:t>
      </w:r>
    </w:p>
    <w:p w14:paraId="48D4D1F7" w14:textId="4C26C39E" w:rsidR="00125A6F" w:rsidRPr="00D95F8D" w:rsidRDefault="00125A6F" w:rsidP="005A1889">
      <w:pPr>
        <w:pStyle w:val="a"/>
        <w:numPr>
          <w:ilvl w:val="0"/>
          <w:numId w:val="0"/>
        </w:numPr>
        <w:tabs>
          <w:tab w:val="left" w:pos="840"/>
        </w:tabs>
        <w:ind w:leftChars="405" w:left="850" w:firstLine="1"/>
        <w:rPr>
          <w:rFonts w:ascii="Meiryo UI" w:eastAsia="Meiryo UI" w:hAnsi="Meiryo UI"/>
        </w:rPr>
      </w:pPr>
      <w:r w:rsidRPr="00D95F8D">
        <w:rPr>
          <w:rFonts w:ascii="Meiryo UI" w:eastAsia="Meiryo UI" w:hAnsi="Meiryo UI" w:hint="eastAsia"/>
        </w:rPr>
        <w:t xml:space="preserve">東京都文京区本駒込 2丁目 28 番 8 号 文京グリーンコートセンターオフィス </w:t>
      </w:r>
      <w:r w:rsidR="006B38CF">
        <w:rPr>
          <w:rFonts w:ascii="Meiryo UI" w:eastAsia="Meiryo UI" w:hAnsi="Meiryo UI" w:hint="eastAsia"/>
        </w:rPr>
        <w:t>16</w:t>
      </w:r>
      <w:r w:rsidRPr="00D95F8D">
        <w:rPr>
          <w:rFonts w:ascii="Meiryo UI" w:eastAsia="Meiryo UI" w:hAnsi="Meiryo UI" w:hint="eastAsia"/>
        </w:rPr>
        <w:t xml:space="preserve"> 階</w:t>
      </w:r>
    </w:p>
    <w:p w14:paraId="2787C973" w14:textId="313F6F89" w:rsidR="00125A6F" w:rsidRPr="00D95F8D" w:rsidRDefault="00125A6F" w:rsidP="005A1889">
      <w:pPr>
        <w:pStyle w:val="a"/>
        <w:numPr>
          <w:ilvl w:val="0"/>
          <w:numId w:val="0"/>
        </w:numPr>
        <w:tabs>
          <w:tab w:val="left" w:pos="840"/>
        </w:tabs>
        <w:ind w:leftChars="405" w:left="850" w:firstLine="1"/>
        <w:rPr>
          <w:rFonts w:ascii="Meiryo UI" w:eastAsia="Meiryo UI" w:hAnsi="Meiryo UI"/>
        </w:rPr>
      </w:pPr>
      <w:r w:rsidRPr="00D95F8D">
        <w:rPr>
          <w:rFonts w:ascii="Meiryo UI" w:eastAsia="Meiryo UI" w:hAnsi="Meiryo UI" w:hint="eastAsia"/>
        </w:rPr>
        <w:t xml:space="preserve">独立行政法人情報処理推進機構 </w:t>
      </w:r>
      <w:r w:rsidR="00A10E38">
        <w:rPr>
          <w:rFonts w:ascii="Meiryo UI" w:eastAsia="Meiryo UI" w:hAnsi="Meiryo UI" w:hint="eastAsia"/>
        </w:rPr>
        <w:t>デジタル戦略推進部・戦略企画部</w:t>
      </w:r>
      <w:r w:rsidR="00FB10E5">
        <w:rPr>
          <w:rFonts w:ascii="Meiryo UI" w:eastAsia="Meiryo UI" w:hAnsi="Meiryo UI"/>
        </w:rPr>
        <w:br/>
      </w:r>
    </w:p>
    <w:p w14:paraId="1F47F6A7" w14:textId="77777777" w:rsidR="00125A6F" w:rsidRPr="00D95F8D" w:rsidRDefault="00125A6F" w:rsidP="003914D5">
      <w:pPr>
        <w:pStyle w:val="a5"/>
        <w:numPr>
          <w:ilvl w:val="0"/>
          <w:numId w:val="14"/>
        </w:numPr>
        <w:ind w:leftChars="0" w:left="851"/>
        <w:rPr>
          <w:rFonts w:ascii="Meiryo UI" w:eastAsia="Meiryo UI" w:hAnsi="Meiryo UI"/>
        </w:rPr>
      </w:pPr>
      <w:r w:rsidRPr="00D95F8D">
        <w:rPr>
          <w:rFonts w:ascii="Meiryo UI" w:eastAsia="Meiryo UI" w:hAnsi="Meiryo UI" w:hint="eastAsia"/>
        </w:rPr>
        <w:t>納入物件</w:t>
      </w:r>
    </w:p>
    <w:p w14:paraId="05E25D94" w14:textId="77777777" w:rsidR="006B38CF" w:rsidRDefault="006B38CF" w:rsidP="005A1889">
      <w:pPr>
        <w:pStyle w:val="a5"/>
        <w:ind w:leftChars="265" w:left="566" w:hangingChars="5" w:hanging="10"/>
        <w:rPr>
          <w:rFonts w:ascii="Meiryo UI" w:eastAsia="Meiryo UI" w:hAnsi="Meiryo UI"/>
        </w:rPr>
      </w:pPr>
    </w:p>
    <w:p w14:paraId="34A05FB3" w14:textId="5B37C737" w:rsidR="00125A6F" w:rsidRPr="00D95F8D" w:rsidRDefault="006B38CF" w:rsidP="005A1889">
      <w:pPr>
        <w:pStyle w:val="a5"/>
        <w:ind w:leftChars="265" w:left="566" w:hangingChars="5" w:hanging="10"/>
        <w:rPr>
          <w:rFonts w:ascii="Meiryo UI" w:eastAsia="Meiryo UI" w:hAnsi="Meiryo UI"/>
        </w:rPr>
      </w:pPr>
      <w:r w:rsidRPr="00D813BD">
        <w:rPr>
          <w:rFonts w:ascii="Meiryo UI" w:eastAsia="Meiryo UI" w:hAnsi="Meiryo UI" w:hint="eastAsia"/>
        </w:rPr>
        <w:t>以下①～④の電子データを収めた記録媒体（CD-R又はDVD-R等）</w:t>
      </w:r>
      <w:r>
        <w:rPr>
          <w:rFonts w:ascii="Meiryo UI" w:eastAsia="Meiryo UI" w:hAnsi="Meiryo UI" w:hint="eastAsia"/>
        </w:rPr>
        <w:t>一式</w:t>
      </w:r>
    </w:p>
    <w:p w14:paraId="218A6C2A" w14:textId="4ECACEB9" w:rsidR="00C72DA4" w:rsidRDefault="00C72DA4" w:rsidP="003914D5">
      <w:pPr>
        <w:pStyle w:val="a5"/>
        <w:numPr>
          <w:ilvl w:val="0"/>
          <w:numId w:val="43"/>
        </w:numPr>
        <w:ind w:leftChars="338" w:left="1134" w:hangingChars="202" w:hanging="424"/>
        <w:rPr>
          <w:rFonts w:ascii="Meiryo UI" w:eastAsia="Meiryo UI" w:hAnsi="Meiryo UI"/>
        </w:rPr>
      </w:pPr>
      <w:r>
        <w:rPr>
          <w:rFonts w:ascii="Meiryo UI" w:eastAsia="Meiryo UI" w:hAnsi="Meiryo UI" w:hint="eastAsia"/>
        </w:rPr>
        <w:t>契約時</w:t>
      </w:r>
      <w:r w:rsidR="00A10E38">
        <w:rPr>
          <w:rFonts w:ascii="Meiryo UI" w:eastAsia="Meiryo UI" w:hAnsi="Meiryo UI" w:hint="eastAsia"/>
        </w:rPr>
        <w:t>に</w:t>
      </w:r>
      <w:r w:rsidR="00A10E38" w:rsidRPr="00A10E38">
        <w:rPr>
          <w:rFonts w:ascii="Meiryo UI" w:eastAsia="Meiryo UI" w:hAnsi="Meiryo UI" w:hint="eastAsia"/>
        </w:rPr>
        <w:t>IPAにて「利用者（ユーザー）」と定められた職員の人数分</w:t>
      </w:r>
      <w:r w:rsidR="00D01188">
        <w:rPr>
          <w:rFonts w:ascii="Meiryo UI" w:eastAsia="Meiryo UI" w:hAnsi="Meiryo UI" w:hint="eastAsia"/>
        </w:rPr>
        <w:t>発行された</w:t>
      </w:r>
      <w:r w:rsidR="00A10E38">
        <w:rPr>
          <w:rFonts w:ascii="Meiryo UI" w:eastAsia="Meiryo UI" w:hAnsi="Meiryo UI" w:hint="eastAsia"/>
        </w:rPr>
        <w:t>ID・パスワード</w:t>
      </w:r>
    </w:p>
    <w:p w14:paraId="2BB23BF0" w14:textId="35CFD8DF" w:rsidR="005A1889" w:rsidRDefault="005A1889" w:rsidP="003914D5">
      <w:pPr>
        <w:pStyle w:val="a5"/>
        <w:numPr>
          <w:ilvl w:val="0"/>
          <w:numId w:val="43"/>
        </w:numPr>
        <w:ind w:leftChars="338" w:left="1134" w:hangingChars="202" w:hanging="424"/>
        <w:rPr>
          <w:rFonts w:ascii="Meiryo UI" w:eastAsia="Meiryo UI" w:hAnsi="Meiryo UI"/>
        </w:rPr>
      </w:pPr>
      <w:r>
        <w:rPr>
          <w:rFonts w:ascii="Meiryo UI" w:eastAsia="Meiryo UI" w:hAnsi="Meiryo UI" w:hint="eastAsia"/>
        </w:rPr>
        <w:t>初期設定作業が終了し、</w:t>
      </w:r>
      <w:r w:rsidR="00D01188">
        <w:rPr>
          <w:rFonts w:ascii="Meiryo UI" w:eastAsia="Meiryo UI" w:hAnsi="Meiryo UI" w:hint="eastAsia"/>
        </w:rPr>
        <w:t>提案書に記載された</w:t>
      </w:r>
      <w:r>
        <w:rPr>
          <w:rFonts w:ascii="Meiryo UI" w:eastAsia="Meiryo UI" w:hAnsi="Meiryo UI" w:hint="eastAsia"/>
        </w:rPr>
        <w:t>サービス</w:t>
      </w:r>
      <w:r w:rsidR="00D01188">
        <w:rPr>
          <w:rFonts w:ascii="Meiryo UI" w:eastAsia="Meiryo UI" w:hAnsi="Meiryo UI" w:hint="eastAsia"/>
        </w:rPr>
        <w:t>の</w:t>
      </w:r>
      <w:r>
        <w:rPr>
          <w:rFonts w:ascii="Meiryo UI" w:eastAsia="Meiryo UI" w:hAnsi="Meiryo UI" w:hint="eastAsia"/>
        </w:rPr>
        <w:t>利用が可能となった状態</w:t>
      </w:r>
      <w:r w:rsidR="00D01188">
        <w:rPr>
          <w:rFonts w:ascii="Meiryo UI" w:eastAsia="Meiryo UI" w:hAnsi="Meiryo UI" w:hint="eastAsia"/>
        </w:rPr>
        <w:t>の</w:t>
      </w:r>
      <w:r w:rsidR="00F01D48">
        <w:rPr>
          <w:rFonts w:ascii="Meiryo UI" w:eastAsia="Meiryo UI" w:hAnsi="Meiryo UI" w:hint="eastAsia"/>
        </w:rPr>
        <w:t>エンゲージメント</w:t>
      </w:r>
      <w:r w:rsidR="00D01188">
        <w:rPr>
          <w:rFonts w:ascii="Meiryo UI" w:eastAsia="Meiryo UI" w:hAnsi="Meiryo UI" w:hint="eastAsia"/>
        </w:rPr>
        <w:t>プラットフォーム</w:t>
      </w:r>
      <w:r w:rsidR="00B94262">
        <w:rPr>
          <w:rFonts w:ascii="Meiryo UI" w:eastAsia="Meiryo UI" w:hAnsi="Meiryo UI" w:hint="eastAsia"/>
        </w:rPr>
        <w:t>について</w:t>
      </w:r>
      <w:r w:rsidR="00807285">
        <w:rPr>
          <w:rFonts w:ascii="Meiryo UI" w:eastAsia="Meiryo UI" w:hAnsi="Meiryo UI" w:hint="eastAsia"/>
        </w:rPr>
        <w:t>、機構が有する</w:t>
      </w:r>
      <w:r w:rsidR="00B94262">
        <w:rPr>
          <w:rFonts w:ascii="Meiryo UI" w:eastAsia="Meiryo UI" w:hAnsi="Meiryo UI" w:hint="eastAsia"/>
        </w:rPr>
        <w:t>利用</w:t>
      </w:r>
      <w:r w:rsidR="006E221A">
        <w:rPr>
          <w:rFonts w:ascii="Meiryo UI" w:eastAsia="Meiryo UI" w:hAnsi="Meiryo UI" w:hint="eastAsia"/>
        </w:rPr>
        <w:t>ライセンス情報が確認できる</w:t>
      </w:r>
      <w:r w:rsidR="00B94262">
        <w:rPr>
          <w:rFonts w:ascii="Meiryo UI" w:eastAsia="Meiryo UI" w:hAnsi="Meiryo UI" w:hint="eastAsia"/>
        </w:rPr>
        <w:t>書面</w:t>
      </w:r>
    </w:p>
    <w:p w14:paraId="7B20759F" w14:textId="720187CB" w:rsidR="00D01188" w:rsidRDefault="00477475" w:rsidP="003914D5">
      <w:pPr>
        <w:pStyle w:val="a5"/>
        <w:numPr>
          <w:ilvl w:val="0"/>
          <w:numId w:val="43"/>
        </w:numPr>
        <w:ind w:leftChars="338" w:left="1134" w:hangingChars="202" w:hanging="424"/>
        <w:rPr>
          <w:rFonts w:ascii="Meiryo UI" w:eastAsia="Meiryo UI" w:hAnsi="Meiryo UI"/>
        </w:rPr>
      </w:pPr>
      <w:r>
        <w:rPr>
          <w:rFonts w:ascii="Meiryo UI" w:eastAsia="Meiryo UI" w:hAnsi="Meiryo UI" w:hint="eastAsia"/>
        </w:rPr>
        <w:t>組織エンゲージメント可視化施策の</w:t>
      </w:r>
      <w:r w:rsidR="00F01D48">
        <w:rPr>
          <w:rFonts w:ascii="Meiryo UI" w:eastAsia="Meiryo UI" w:hAnsi="Meiryo UI" w:hint="eastAsia"/>
        </w:rPr>
        <w:t>提案書および</w:t>
      </w:r>
      <w:r w:rsidR="003914D5">
        <w:rPr>
          <w:rFonts w:ascii="Meiryo UI" w:eastAsia="Meiryo UI" w:hAnsi="Meiryo UI" w:hint="eastAsia"/>
        </w:rPr>
        <w:t>結果報告書</w:t>
      </w:r>
      <w:r w:rsidR="00B203C0">
        <w:rPr>
          <w:rFonts w:ascii="Meiryo UI" w:eastAsia="Meiryo UI" w:hAnsi="Meiryo UI" w:hint="eastAsia"/>
        </w:rPr>
        <w:t>（施策実践の時期についてはIPAと協議）</w:t>
      </w:r>
    </w:p>
    <w:p w14:paraId="7D2562E8" w14:textId="3CB59C76" w:rsidR="00477475" w:rsidRDefault="00477475" w:rsidP="003914D5">
      <w:pPr>
        <w:pStyle w:val="a5"/>
        <w:numPr>
          <w:ilvl w:val="0"/>
          <w:numId w:val="43"/>
        </w:numPr>
        <w:ind w:leftChars="338" w:left="1134" w:hangingChars="202" w:hanging="424"/>
        <w:rPr>
          <w:rFonts w:ascii="Meiryo UI" w:eastAsia="Meiryo UI" w:hAnsi="Meiryo UI"/>
        </w:rPr>
      </w:pPr>
      <w:r>
        <w:rPr>
          <w:rFonts w:ascii="Meiryo UI" w:eastAsia="Meiryo UI" w:hAnsi="Meiryo UI" w:hint="eastAsia"/>
        </w:rPr>
        <w:t>組織エンゲージメント向上のためのコンサルティング</w:t>
      </w:r>
      <w:r w:rsidR="003914D5">
        <w:rPr>
          <w:rFonts w:ascii="Meiryo UI" w:eastAsia="Meiryo UI" w:hAnsi="Meiryo UI" w:hint="eastAsia"/>
        </w:rPr>
        <w:t>からの施策提案</w:t>
      </w:r>
      <w:r w:rsidR="00F01D48">
        <w:rPr>
          <w:rFonts w:ascii="Meiryo UI" w:eastAsia="Meiryo UI" w:hAnsi="Meiryo UI" w:hint="eastAsia"/>
        </w:rPr>
        <w:t>書およびその</w:t>
      </w:r>
      <w:r w:rsidR="003914D5">
        <w:rPr>
          <w:rFonts w:ascii="Meiryo UI" w:eastAsia="Meiryo UI" w:hAnsi="Meiryo UI" w:hint="eastAsia"/>
        </w:rPr>
        <w:t>実践</w:t>
      </w:r>
      <w:r w:rsidR="006E221A">
        <w:rPr>
          <w:rFonts w:ascii="Meiryo UI" w:eastAsia="Meiryo UI" w:hAnsi="Meiryo UI" w:hint="eastAsia"/>
        </w:rPr>
        <w:t>成果報告書</w:t>
      </w:r>
      <w:r w:rsidR="00B203C0" w:rsidRPr="00B203C0">
        <w:rPr>
          <w:rFonts w:ascii="Meiryo UI" w:eastAsia="Meiryo UI" w:hAnsi="Meiryo UI" w:hint="eastAsia"/>
        </w:rPr>
        <w:t>（施策実践の時期についてはIPAと協議）</w:t>
      </w:r>
    </w:p>
    <w:p w14:paraId="7108790A" w14:textId="77777777" w:rsidR="00125A6F" w:rsidRPr="00D95F8D" w:rsidRDefault="00125A6F" w:rsidP="005A1889">
      <w:pPr>
        <w:pStyle w:val="a5"/>
        <w:ind w:leftChars="338" w:left="933" w:hangingChars="106" w:hanging="223"/>
        <w:rPr>
          <w:rFonts w:ascii="Meiryo UI" w:eastAsia="Meiryo UI" w:hAnsi="Meiryo UI"/>
        </w:rPr>
      </w:pPr>
    </w:p>
    <w:p w14:paraId="5C22001D" w14:textId="65FF4BAD" w:rsidR="00125A6F" w:rsidRPr="00D95F8D" w:rsidRDefault="00125A6F" w:rsidP="00477475">
      <w:pPr>
        <w:pStyle w:val="a5"/>
        <w:ind w:left="1063" w:hangingChars="106" w:hanging="223"/>
        <w:rPr>
          <w:rFonts w:ascii="Meiryo UI" w:eastAsia="Meiryo UI" w:hAnsi="Meiryo UI"/>
        </w:rPr>
      </w:pPr>
      <w:r w:rsidRPr="00D95F8D">
        <w:rPr>
          <w:rFonts w:ascii="Meiryo UI" w:eastAsia="Meiryo UI" w:hAnsi="Meiryo UI" w:hint="eastAsia"/>
        </w:rPr>
        <w:t>※成果物はMicrosoft Office互換形式、もしくはPDF形式、</w:t>
      </w:r>
      <w:r w:rsidRPr="00D95F8D">
        <w:rPr>
          <w:rFonts w:ascii="Meiryo UI" w:eastAsia="Meiryo UI" w:hAnsi="Meiryo UI"/>
        </w:rPr>
        <w:t>Illustrator</w:t>
      </w:r>
      <w:r w:rsidRPr="00D95F8D">
        <w:rPr>
          <w:rFonts w:ascii="Meiryo UI" w:eastAsia="Meiryo UI" w:hAnsi="Meiryo UI" w:hint="eastAsia"/>
        </w:rPr>
        <w:t>形式で納入</w:t>
      </w:r>
      <w:r w:rsidR="00477475">
        <w:rPr>
          <w:rFonts w:ascii="Meiryo UI" w:eastAsia="Meiryo UI" w:hAnsi="Meiryo UI" w:hint="eastAsia"/>
        </w:rPr>
        <w:t>が原則となっているが、プラットフォーム提供</w:t>
      </w:r>
      <w:r w:rsidRPr="00D95F8D">
        <w:rPr>
          <w:rFonts w:ascii="Meiryo UI" w:eastAsia="Meiryo UI" w:hAnsi="Meiryo UI" w:hint="eastAsia"/>
        </w:rPr>
        <w:t>等、上記の形式によらない場合はIPAと協議の上、適当な媒体で納入すること。</w:t>
      </w:r>
    </w:p>
    <w:p w14:paraId="1F6B45DC" w14:textId="77777777" w:rsidR="00125A6F" w:rsidRPr="00D95F8D" w:rsidRDefault="00125A6F" w:rsidP="00125A6F">
      <w:pPr>
        <w:pStyle w:val="a5"/>
        <w:ind w:leftChars="0" w:left="223" w:hangingChars="106" w:hanging="223"/>
        <w:rPr>
          <w:rFonts w:ascii="Meiryo UI" w:eastAsia="Meiryo UI" w:hAnsi="Meiryo UI"/>
        </w:rPr>
      </w:pPr>
    </w:p>
    <w:p w14:paraId="7163BCEB" w14:textId="2601471D" w:rsidR="00125A6F" w:rsidRPr="00D95F8D" w:rsidRDefault="00125A6F" w:rsidP="003914D5">
      <w:pPr>
        <w:pStyle w:val="a5"/>
        <w:numPr>
          <w:ilvl w:val="0"/>
          <w:numId w:val="15"/>
        </w:numPr>
        <w:ind w:leftChars="0"/>
        <w:rPr>
          <w:rFonts w:ascii="Meiryo UI" w:eastAsia="Meiryo UI" w:hAnsi="Meiryo UI"/>
        </w:rPr>
      </w:pPr>
      <w:r w:rsidRPr="00D95F8D">
        <w:rPr>
          <w:rFonts w:ascii="Meiryo UI" w:eastAsia="Meiryo UI" w:hAnsi="Meiryo UI" w:hint="eastAsia"/>
        </w:rPr>
        <w:t>検収条件</w:t>
      </w:r>
      <w:r w:rsidR="005A1889">
        <w:rPr>
          <w:rFonts w:ascii="Meiryo UI" w:eastAsia="Meiryo UI" w:hAnsi="Meiryo UI"/>
        </w:rPr>
        <w:br/>
      </w:r>
    </w:p>
    <w:p w14:paraId="5C1177E9" w14:textId="65AA169A" w:rsidR="00125A6F" w:rsidRPr="00D95F8D" w:rsidRDefault="00125A6F" w:rsidP="00477475">
      <w:pPr>
        <w:pStyle w:val="a5"/>
        <w:ind w:leftChars="0" w:left="426"/>
        <w:rPr>
          <w:rFonts w:ascii="Meiryo UI" w:eastAsia="Meiryo UI" w:hAnsi="Meiryo UI"/>
          <w:szCs w:val="21"/>
        </w:rPr>
      </w:pPr>
      <w:r w:rsidRPr="00D95F8D">
        <w:rPr>
          <w:rFonts w:ascii="Meiryo UI" w:eastAsia="Meiryo UI" w:hAnsi="Meiryo UI" w:hint="eastAsia"/>
        </w:rPr>
        <w:t>本</w:t>
      </w:r>
      <w:r w:rsidR="00AA48D2" w:rsidRPr="00D95F8D">
        <w:rPr>
          <w:rFonts w:ascii="Meiryo UI" w:eastAsia="Meiryo UI" w:hAnsi="Meiryo UI" w:hint="eastAsia"/>
        </w:rPr>
        <w:t>提案書概要</w:t>
      </w:r>
      <w:r w:rsidRPr="00D95F8D">
        <w:rPr>
          <w:rFonts w:ascii="Meiryo UI" w:eastAsia="Meiryo UI" w:hAnsi="Meiryo UI" w:hint="eastAsia"/>
        </w:rPr>
        <w:t>において要求する事項をすべて満たしているものであること。</w:t>
      </w:r>
      <w:bookmarkEnd w:id="410"/>
    </w:p>
    <w:p w14:paraId="0BBD6E0D" w14:textId="77777777" w:rsidR="00125A6F" w:rsidRPr="00D95F8D" w:rsidRDefault="00125A6F" w:rsidP="00125A6F">
      <w:pPr>
        <w:widowControl/>
        <w:jc w:val="left"/>
        <w:rPr>
          <w:rFonts w:ascii="Meiryo UI" w:eastAsia="Meiryo UI" w:hAnsi="Meiryo UI"/>
        </w:rPr>
      </w:pPr>
    </w:p>
    <w:p w14:paraId="335FCAF0" w14:textId="77777777" w:rsidR="006C111A" w:rsidRDefault="006C111A">
      <w:pPr>
        <w:widowControl/>
        <w:jc w:val="left"/>
        <w:rPr>
          <w:rFonts w:ascii="Meiryo UI" w:eastAsia="Meiryo UI" w:hAnsi="Meiryo UI"/>
        </w:rPr>
      </w:pPr>
      <w:bookmarkStart w:id="414" w:name="_Ref370892793"/>
      <w:bookmarkStart w:id="415" w:name="_Ref370892881"/>
      <w:r>
        <w:rPr>
          <w:rFonts w:ascii="Meiryo UI" w:eastAsia="Meiryo UI" w:hAnsi="Meiryo UI"/>
        </w:rPr>
        <w:br w:type="page"/>
      </w:r>
    </w:p>
    <w:p w14:paraId="7D3391A1" w14:textId="41C4BBA7" w:rsidR="00125A6F" w:rsidRPr="00D95F8D" w:rsidRDefault="00125A6F" w:rsidP="00125A6F">
      <w:pPr>
        <w:jc w:val="right"/>
        <w:rPr>
          <w:rFonts w:ascii="Meiryo UI" w:eastAsia="Meiryo UI" w:hAnsi="Meiryo UI"/>
        </w:rPr>
      </w:pPr>
      <w:r w:rsidRPr="00D95F8D">
        <w:rPr>
          <w:rFonts w:ascii="Meiryo UI" w:eastAsia="Meiryo UI" w:hAnsi="Meiryo UI" w:hint="eastAsia"/>
        </w:rPr>
        <w:t>【別紙</w:t>
      </w:r>
      <w:r w:rsidRPr="00D95F8D">
        <w:rPr>
          <w:rFonts w:ascii="Meiryo UI" w:eastAsia="Meiryo UI" w:hAnsi="Meiryo UI"/>
        </w:rPr>
        <w:t>3</w:t>
      </w:r>
      <w:r w:rsidRPr="00D95F8D">
        <w:rPr>
          <w:rFonts w:ascii="Meiryo UI" w:eastAsia="Meiryo UI" w:hAnsi="Meiryo UI" w:hint="eastAsia"/>
        </w:rPr>
        <w:t>】</w:t>
      </w:r>
    </w:p>
    <w:p w14:paraId="3E66D46F" w14:textId="77777777" w:rsidR="00125A6F" w:rsidRPr="00D95F8D" w:rsidRDefault="00125A6F" w:rsidP="00125A6F">
      <w:pPr>
        <w:jc w:val="right"/>
        <w:rPr>
          <w:rFonts w:ascii="Meiryo UI" w:eastAsia="Meiryo UI" w:hAnsi="Meiryo UI"/>
        </w:rPr>
      </w:pPr>
    </w:p>
    <w:p w14:paraId="09F08569" w14:textId="77777777" w:rsidR="00125A6F" w:rsidRPr="00D95F8D" w:rsidRDefault="00125A6F" w:rsidP="002E407F">
      <w:pPr>
        <w:pStyle w:val="afff6"/>
        <w:outlineLvl w:val="0"/>
        <w:rPr>
          <w:rFonts w:ascii="Meiryo UI" w:eastAsia="Meiryo UI" w:hAnsi="Meiryo UI"/>
        </w:rPr>
      </w:pPr>
      <w:bookmarkStart w:id="416" w:name="_Ref370899893"/>
      <w:bookmarkStart w:id="417" w:name="_Toc373153169"/>
      <w:bookmarkStart w:id="418" w:name="_Toc117083009"/>
      <w:r w:rsidRPr="00D95F8D">
        <w:rPr>
          <w:rFonts w:ascii="Meiryo UI" w:eastAsia="Meiryo UI" w:hAnsi="Meiryo UI" w:cs="ＭＳ Ｐゴシック" w:hint="eastAsia"/>
        </w:rPr>
        <w:t>評価項目一覧</w:t>
      </w:r>
      <w:bookmarkEnd w:id="414"/>
      <w:bookmarkEnd w:id="415"/>
      <w:bookmarkEnd w:id="416"/>
      <w:bookmarkEnd w:id="417"/>
      <w:bookmarkEnd w:id="418"/>
      <w:r w:rsidRPr="00D95F8D">
        <w:rPr>
          <w:rFonts w:ascii="Meiryo UI" w:eastAsia="Meiryo UI" w:hAnsi="Meiryo UI" w:cs="ＭＳ Ｐゴシック"/>
        </w:rPr>
        <w:fldChar w:fldCharType="begin"/>
      </w:r>
      <w:r w:rsidRPr="00D95F8D">
        <w:rPr>
          <w:rFonts w:ascii="Meiryo UI" w:eastAsia="Meiryo UI" w:hAnsi="Meiryo UI" w:cs="ＭＳ Ｐゴシック"/>
        </w:rPr>
        <w:instrText xml:space="preserve"> </w:instrText>
      </w:r>
      <w:r w:rsidRPr="00D95F8D">
        <w:rPr>
          <w:rFonts w:ascii="Meiryo UI" w:eastAsia="Meiryo UI" w:hAnsi="Meiryo UI" w:cs="ＭＳ Ｐゴシック" w:hint="eastAsia"/>
        </w:rPr>
        <w:instrText>TC "</w:instrText>
      </w:r>
      <w:bookmarkStart w:id="419" w:name="_Toc499657358"/>
      <w:bookmarkStart w:id="420" w:name="_Toc115710885"/>
      <w:r w:rsidRPr="00D95F8D">
        <w:rPr>
          <w:rFonts w:ascii="Meiryo UI" w:eastAsia="Meiryo UI" w:hAnsi="Meiryo UI" w:cs="ＭＳ Ｐゴシック" w:hint="eastAsia"/>
        </w:rPr>
        <w:instrText>別紙3 評価項目一覧</w:instrText>
      </w:r>
      <w:bookmarkEnd w:id="419"/>
      <w:bookmarkEnd w:id="420"/>
      <w:r w:rsidRPr="00D95F8D">
        <w:rPr>
          <w:rFonts w:ascii="Meiryo UI" w:eastAsia="Meiryo UI" w:hAnsi="Meiryo UI" w:cs="ＭＳ Ｐゴシック" w:hint="eastAsia"/>
        </w:rPr>
        <w:instrText>" \f</w:instrText>
      </w:r>
      <w:r w:rsidRPr="00D95F8D">
        <w:rPr>
          <w:rFonts w:ascii="Meiryo UI" w:eastAsia="Meiryo UI" w:hAnsi="Meiryo UI" w:cs="ＭＳ Ｐゴシック"/>
        </w:rPr>
        <w:instrText xml:space="preserve"> </w:instrText>
      </w:r>
      <w:r w:rsidRPr="00D95F8D">
        <w:rPr>
          <w:rFonts w:ascii="Meiryo UI" w:eastAsia="Meiryo UI" w:hAnsi="Meiryo UI" w:cs="ＭＳ Ｐゴシック"/>
        </w:rPr>
        <w:fldChar w:fldCharType="end"/>
      </w:r>
    </w:p>
    <w:p w14:paraId="6B3AD3E0" w14:textId="77777777" w:rsidR="00125A6F" w:rsidRPr="00D95F8D" w:rsidRDefault="00125A6F" w:rsidP="00125A6F">
      <w:pPr>
        <w:pStyle w:val="afc"/>
        <w:rPr>
          <w:rFonts w:ascii="Meiryo UI" w:eastAsia="Meiryo UI" w:hAnsi="Meiryo UI"/>
        </w:rPr>
      </w:pPr>
    </w:p>
    <w:p w14:paraId="4ADF2432" w14:textId="77777777" w:rsidR="00125A6F" w:rsidRPr="00D95F8D" w:rsidRDefault="00125A6F" w:rsidP="00125A6F">
      <w:pPr>
        <w:pStyle w:val="afc"/>
        <w:rPr>
          <w:rFonts w:ascii="Meiryo UI" w:eastAsia="Meiryo UI" w:hAnsi="Meiryo UI"/>
        </w:rPr>
      </w:pPr>
    </w:p>
    <w:p w14:paraId="6D7C7AB0" w14:textId="77777777" w:rsidR="00125A6F" w:rsidRPr="00D95F8D" w:rsidRDefault="00125A6F" w:rsidP="00125A6F">
      <w:pPr>
        <w:pStyle w:val="afc"/>
        <w:rPr>
          <w:rFonts w:ascii="Meiryo UI" w:eastAsia="Meiryo UI" w:hAnsi="Meiryo UI"/>
        </w:rPr>
      </w:pPr>
    </w:p>
    <w:p w14:paraId="5B7B9AB0" w14:textId="77777777" w:rsidR="00125A6F" w:rsidRPr="00D95F8D" w:rsidRDefault="00125A6F" w:rsidP="00125A6F">
      <w:pPr>
        <w:pStyle w:val="afc"/>
        <w:rPr>
          <w:rFonts w:ascii="Meiryo UI" w:eastAsia="Meiryo UI" w:hAnsi="Meiryo UI"/>
        </w:rPr>
      </w:pPr>
    </w:p>
    <w:p w14:paraId="2FEA2961" w14:textId="77777777" w:rsidR="00125A6F" w:rsidRPr="00D95F8D" w:rsidRDefault="00125A6F" w:rsidP="00125A6F">
      <w:pPr>
        <w:pStyle w:val="afc"/>
        <w:rPr>
          <w:rFonts w:ascii="Meiryo UI" w:eastAsia="Meiryo UI" w:hAnsi="Meiryo UI"/>
        </w:rPr>
      </w:pPr>
    </w:p>
    <w:p w14:paraId="4542471A" w14:textId="77777777" w:rsidR="00125A6F" w:rsidRPr="00D95F8D" w:rsidRDefault="00125A6F" w:rsidP="00125A6F">
      <w:pPr>
        <w:pStyle w:val="afc"/>
        <w:rPr>
          <w:rFonts w:ascii="Meiryo UI" w:eastAsia="Meiryo UI" w:hAnsi="Meiryo UI"/>
        </w:rPr>
      </w:pPr>
    </w:p>
    <w:p w14:paraId="1AAE9A9F" w14:textId="77777777" w:rsidR="00125A6F" w:rsidRPr="00D95F8D" w:rsidRDefault="00125A6F" w:rsidP="00125A6F">
      <w:pPr>
        <w:pStyle w:val="afc"/>
        <w:rPr>
          <w:rFonts w:ascii="Meiryo UI" w:eastAsia="Meiryo UI" w:hAnsi="Meiryo UI"/>
        </w:rPr>
      </w:pPr>
    </w:p>
    <w:p w14:paraId="376E8800" w14:textId="77777777" w:rsidR="00125A6F" w:rsidRPr="00D95F8D" w:rsidRDefault="00125A6F" w:rsidP="00125A6F">
      <w:pPr>
        <w:pStyle w:val="afc"/>
        <w:jc w:val="center"/>
        <w:rPr>
          <w:rFonts w:ascii="Meiryo UI" w:eastAsia="Meiryo UI" w:hAnsi="Meiryo UI"/>
        </w:rPr>
      </w:pPr>
    </w:p>
    <w:p w14:paraId="1B5D5659" w14:textId="56F4F95A" w:rsidR="00FB10E5" w:rsidRPr="00FB10E5" w:rsidRDefault="00125A6F" w:rsidP="00FB10E5">
      <w:pPr>
        <w:pStyle w:val="afc"/>
        <w:spacing w:line="484" w:lineRule="exact"/>
        <w:ind w:firstLineChars="275" w:firstLine="886"/>
        <w:jc w:val="center"/>
        <w:rPr>
          <w:rFonts w:ascii="Meiryo UI" w:eastAsia="Meiryo UI" w:hAnsi="Meiryo UI" w:cs="ＭＳ Ｐゴシック"/>
          <w:b/>
          <w:sz w:val="32"/>
          <w:szCs w:val="32"/>
        </w:rPr>
      </w:pPr>
      <w:r w:rsidRPr="00D95F8D">
        <w:rPr>
          <w:rFonts w:ascii="Meiryo UI" w:eastAsia="Meiryo UI" w:hAnsi="Meiryo UI" w:cs="ＭＳ Ｐゴシック" w:hint="eastAsia"/>
          <w:b/>
          <w:sz w:val="32"/>
          <w:szCs w:val="32"/>
        </w:rPr>
        <w:t>「</w:t>
      </w:r>
      <w:r w:rsidR="006C111A">
        <w:rPr>
          <w:rFonts w:ascii="Meiryo UI" w:eastAsia="Meiryo UI" w:hAnsi="Meiryo UI" w:cs="ＭＳ Ｐゴシック" w:hint="eastAsia"/>
          <w:b/>
          <w:sz w:val="32"/>
          <w:szCs w:val="32"/>
        </w:rPr>
        <w:t>組織</w:t>
      </w:r>
      <w:r w:rsidR="00FB10E5" w:rsidRPr="00FB10E5">
        <w:rPr>
          <w:rFonts w:ascii="Meiryo UI" w:eastAsia="Meiryo UI" w:hAnsi="Meiryo UI" w:cs="ＭＳ Ｐゴシック" w:hint="eastAsia"/>
          <w:b/>
          <w:sz w:val="32"/>
          <w:szCs w:val="32"/>
        </w:rPr>
        <w:t>エンゲージメント向上のための情報発信・共有・</w:t>
      </w:r>
    </w:p>
    <w:p w14:paraId="66C65C09" w14:textId="77777777" w:rsidR="00FB10E5" w:rsidRPr="00FB10E5" w:rsidRDefault="00FB10E5" w:rsidP="00FB10E5">
      <w:pPr>
        <w:pStyle w:val="afc"/>
        <w:spacing w:line="484" w:lineRule="exact"/>
        <w:ind w:firstLineChars="275" w:firstLine="886"/>
        <w:jc w:val="center"/>
        <w:rPr>
          <w:rFonts w:ascii="Meiryo UI" w:eastAsia="Meiryo UI" w:hAnsi="Meiryo UI" w:cs="ＭＳ Ｐゴシック"/>
          <w:b/>
          <w:sz w:val="32"/>
          <w:szCs w:val="32"/>
        </w:rPr>
      </w:pPr>
      <w:r w:rsidRPr="00FB10E5">
        <w:rPr>
          <w:rFonts w:ascii="Meiryo UI" w:eastAsia="Meiryo UI" w:hAnsi="Meiryo UI" w:cs="ＭＳ Ｐゴシック" w:hint="eastAsia"/>
          <w:b/>
          <w:sz w:val="32"/>
          <w:szCs w:val="32"/>
        </w:rPr>
        <w:t>活用基盤（エンゲージメントプラットフォーム）の構築</w:t>
      </w:r>
    </w:p>
    <w:p w14:paraId="6CC6433A" w14:textId="79182986" w:rsidR="00125A6F" w:rsidRPr="00D95F8D" w:rsidRDefault="00FB10E5" w:rsidP="00125A6F">
      <w:pPr>
        <w:pStyle w:val="afc"/>
        <w:spacing w:line="484" w:lineRule="exact"/>
        <w:ind w:firstLineChars="275" w:firstLine="886"/>
        <w:jc w:val="center"/>
        <w:rPr>
          <w:rFonts w:ascii="Meiryo UI" w:eastAsia="Meiryo UI" w:hAnsi="Meiryo UI"/>
          <w:b/>
          <w:sz w:val="32"/>
          <w:szCs w:val="32"/>
        </w:rPr>
      </w:pPr>
      <w:r w:rsidRPr="00FB10E5">
        <w:rPr>
          <w:rFonts w:ascii="Meiryo UI" w:eastAsia="Meiryo UI" w:hAnsi="Meiryo UI" w:cs="ＭＳ Ｐゴシック" w:hint="eastAsia"/>
          <w:b/>
          <w:sz w:val="32"/>
          <w:szCs w:val="32"/>
        </w:rPr>
        <w:t>および運用支援サービス業務</w:t>
      </w:r>
      <w:r w:rsidR="00125A6F" w:rsidRPr="00D95F8D">
        <w:rPr>
          <w:rFonts w:ascii="Meiryo UI" w:eastAsia="Meiryo UI" w:hAnsi="Meiryo UI" w:cs="ＭＳ Ｐゴシック" w:hint="eastAsia"/>
          <w:b/>
          <w:sz w:val="32"/>
          <w:szCs w:val="32"/>
        </w:rPr>
        <w:t>」</w:t>
      </w:r>
    </w:p>
    <w:p w14:paraId="0D0DF9BD" w14:textId="77777777" w:rsidR="00125A6F" w:rsidRPr="00D95F8D" w:rsidRDefault="00125A6F" w:rsidP="00125A6F">
      <w:pPr>
        <w:pStyle w:val="afc"/>
        <w:jc w:val="center"/>
        <w:rPr>
          <w:rFonts w:ascii="Meiryo UI" w:eastAsia="Meiryo UI" w:hAnsi="Meiryo UI"/>
          <w:sz w:val="32"/>
          <w:szCs w:val="32"/>
        </w:rPr>
      </w:pPr>
    </w:p>
    <w:p w14:paraId="6C329043" w14:textId="2F3667A9" w:rsidR="00125A6F" w:rsidRDefault="00125A6F" w:rsidP="00125A6F">
      <w:pPr>
        <w:pStyle w:val="afc"/>
        <w:spacing w:line="484" w:lineRule="exact"/>
        <w:jc w:val="center"/>
        <w:rPr>
          <w:rFonts w:ascii="Meiryo UI" w:eastAsia="Meiryo UI" w:hAnsi="Meiryo UI" w:cs="ＭＳ Ｐゴシック"/>
          <w:sz w:val="32"/>
          <w:szCs w:val="32"/>
        </w:rPr>
      </w:pPr>
      <w:r w:rsidRPr="00D95F8D">
        <w:rPr>
          <w:rFonts w:ascii="Meiryo UI" w:eastAsia="Meiryo UI" w:hAnsi="Meiryo UI" w:cs="ＭＳ Ｐゴシック" w:hint="eastAsia"/>
          <w:sz w:val="32"/>
          <w:szCs w:val="32"/>
        </w:rPr>
        <w:t>評価項目一覧</w:t>
      </w:r>
    </w:p>
    <w:p w14:paraId="6AD55AEA" w14:textId="77777777" w:rsidR="00125A6F" w:rsidRPr="00D95F8D" w:rsidRDefault="00125A6F" w:rsidP="00125A6F">
      <w:pPr>
        <w:pStyle w:val="afc"/>
        <w:jc w:val="center"/>
        <w:rPr>
          <w:rFonts w:ascii="Meiryo UI" w:eastAsia="Meiryo UI" w:hAnsi="Meiryo UI"/>
        </w:rPr>
      </w:pPr>
    </w:p>
    <w:p w14:paraId="50260933" w14:textId="77777777" w:rsidR="00125A6F" w:rsidRPr="00D95F8D" w:rsidRDefault="00125A6F" w:rsidP="00125A6F">
      <w:pPr>
        <w:pStyle w:val="afc"/>
        <w:jc w:val="center"/>
        <w:rPr>
          <w:rFonts w:ascii="Meiryo UI" w:eastAsia="Meiryo UI" w:hAnsi="Meiryo UI"/>
        </w:rPr>
      </w:pPr>
    </w:p>
    <w:p w14:paraId="5E3BC5EA" w14:textId="77777777" w:rsidR="00125A6F" w:rsidRPr="00D95F8D" w:rsidRDefault="00125A6F" w:rsidP="00125A6F">
      <w:pPr>
        <w:pStyle w:val="afc"/>
        <w:jc w:val="center"/>
        <w:rPr>
          <w:rFonts w:ascii="Meiryo UI" w:eastAsia="Meiryo UI" w:hAnsi="Meiryo UI"/>
        </w:rPr>
      </w:pPr>
    </w:p>
    <w:p w14:paraId="36247A6D" w14:textId="77777777" w:rsidR="00125A6F" w:rsidRPr="00D95F8D" w:rsidRDefault="00125A6F" w:rsidP="00125A6F">
      <w:pPr>
        <w:pStyle w:val="afc"/>
        <w:jc w:val="center"/>
        <w:rPr>
          <w:rFonts w:ascii="Meiryo UI" w:eastAsia="Meiryo UI" w:hAnsi="Meiryo UI"/>
        </w:rPr>
      </w:pPr>
    </w:p>
    <w:p w14:paraId="43A1BDD9" w14:textId="77777777" w:rsidR="00125A6F" w:rsidRPr="00D95F8D" w:rsidRDefault="00125A6F" w:rsidP="00125A6F">
      <w:pPr>
        <w:ind w:firstLineChars="250" w:firstLine="525"/>
        <w:rPr>
          <w:rFonts w:ascii="Meiryo UI" w:eastAsia="Meiryo UI" w:hAnsi="Meiryo UI"/>
        </w:rPr>
      </w:pPr>
    </w:p>
    <w:p w14:paraId="2EFD01AE" w14:textId="77777777" w:rsidR="00125A6F" w:rsidRPr="00D95F8D" w:rsidRDefault="00125A6F" w:rsidP="00125A6F">
      <w:pPr>
        <w:ind w:firstLineChars="250" w:firstLine="525"/>
        <w:rPr>
          <w:rFonts w:ascii="Meiryo UI" w:eastAsia="Meiryo UI" w:hAnsi="Meiryo UI"/>
        </w:rPr>
      </w:pPr>
    </w:p>
    <w:p w14:paraId="3B362D81" w14:textId="77777777" w:rsidR="00125A6F" w:rsidRPr="00D95F8D" w:rsidRDefault="00125A6F" w:rsidP="00125A6F">
      <w:pPr>
        <w:ind w:firstLineChars="250" w:firstLine="525"/>
        <w:rPr>
          <w:rFonts w:ascii="Meiryo UI" w:eastAsia="Meiryo UI" w:hAnsi="Meiryo UI"/>
        </w:rPr>
      </w:pPr>
    </w:p>
    <w:p w14:paraId="287C77AB" w14:textId="77777777" w:rsidR="00125A6F" w:rsidRPr="00D95F8D" w:rsidRDefault="00125A6F" w:rsidP="00125A6F">
      <w:pPr>
        <w:ind w:firstLineChars="250" w:firstLine="525"/>
        <w:rPr>
          <w:rFonts w:ascii="Meiryo UI" w:eastAsia="Meiryo UI" w:hAnsi="Meiryo UI"/>
        </w:rPr>
      </w:pPr>
    </w:p>
    <w:p w14:paraId="4A07B1BD" w14:textId="77777777" w:rsidR="00125A6F" w:rsidRPr="00D95F8D" w:rsidRDefault="00125A6F" w:rsidP="00125A6F">
      <w:pPr>
        <w:ind w:firstLineChars="250" w:firstLine="525"/>
        <w:rPr>
          <w:rFonts w:ascii="Meiryo UI" w:eastAsia="Meiryo UI" w:hAnsi="Meiryo UI"/>
          <w:szCs w:val="21"/>
        </w:rPr>
      </w:pPr>
    </w:p>
    <w:p w14:paraId="243A789A" w14:textId="77777777" w:rsidR="00125A6F" w:rsidRPr="00D95F8D" w:rsidRDefault="00125A6F" w:rsidP="00125A6F">
      <w:pPr>
        <w:pStyle w:val="afc"/>
        <w:jc w:val="center"/>
        <w:rPr>
          <w:rFonts w:ascii="Meiryo UI" w:eastAsia="Meiryo UI" w:hAnsi="Meiryo UI"/>
        </w:rPr>
      </w:pPr>
    </w:p>
    <w:p w14:paraId="723176B9" w14:textId="77777777" w:rsidR="00125A6F" w:rsidRPr="00D95F8D" w:rsidRDefault="00125A6F" w:rsidP="00125A6F">
      <w:pPr>
        <w:pStyle w:val="afc"/>
        <w:jc w:val="center"/>
        <w:rPr>
          <w:rFonts w:ascii="Meiryo UI" w:eastAsia="Meiryo UI" w:hAnsi="Meiryo UI"/>
        </w:rPr>
      </w:pPr>
    </w:p>
    <w:p w14:paraId="6EA47BAF" w14:textId="77777777" w:rsidR="00125A6F" w:rsidRPr="00D95F8D" w:rsidRDefault="00125A6F" w:rsidP="00125A6F">
      <w:pPr>
        <w:pStyle w:val="afc"/>
        <w:jc w:val="center"/>
        <w:rPr>
          <w:rFonts w:ascii="Meiryo UI" w:eastAsia="Meiryo UI" w:hAnsi="Meiryo UI"/>
        </w:rPr>
      </w:pPr>
    </w:p>
    <w:p w14:paraId="3729D8BE" w14:textId="77777777" w:rsidR="00125A6F" w:rsidRPr="00D95F8D" w:rsidRDefault="00125A6F" w:rsidP="00125A6F">
      <w:pPr>
        <w:pStyle w:val="afc"/>
        <w:jc w:val="center"/>
        <w:rPr>
          <w:rFonts w:ascii="Meiryo UI" w:eastAsia="Meiryo UI" w:hAnsi="Meiryo UI"/>
        </w:rPr>
      </w:pPr>
    </w:p>
    <w:p w14:paraId="5B6CC7B7" w14:textId="77777777" w:rsidR="00125A6F" w:rsidRPr="00D95F8D" w:rsidRDefault="00125A6F" w:rsidP="00125A6F">
      <w:pPr>
        <w:pStyle w:val="afc"/>
        <w:jc w:val="center"/>
        <w:rPr>
          <w:rFonts w:ascii="Meiryo UI" w:eastAsia="Meiryo UI" w:hAnsi="Meiryo UI"/>
        </w:rPr>
      </w:pPr>
    </w:p>
    <w:p w14:paraId="77369763" w14:textId="77777777" w:rsidR="00125A6F" w:rsidRPr="00D95F8D" w:rsidRDefault="00125A6F" w:rsidP="00125A6F">
      <w:pPr>
        <w:pStyle w:val="afc"/>
        <w:jc w:val="center"/>
        <w:rPr>
          <w:rFonts w:ascii="Meiryo UI" w:eastAsia="Meiryo UI" w:hAnsi="Meiryo UI"/>
        </w:rPr>
      </w:pPr>
    </w:p>
    <w:p w14:paraId="045A9DFD" w14:textId="77777777" w:rsidR="00125A6F" w:rsidRPr="00D95F8D" w:rsidRDefault="00125A6F" w:rsidP="00125A6F">
      <w:pPr>
        <w:pStyle w:val="afc"/>
        <w:jc w:val="center"/>
        <w:rPr>
          <w:rFonts w:ascii="Meiryo UI" w:eastAsia="Meiryo UI" w:hAnsi="Meiryo UI"/>
        </w:rPr>
      </w:pPr>
    </w:p>
    <w:p w14:paraId="236BB17A" w14:textId="77777777" w:rsidR="00125A6F" w:rsidRPr="00D95F8D" w:rsidRDefault="00125A6F" w:rsidP="00125A6F">
      <w:pPr>
        <w:pStyle w:val="afc"/>
        <w:jc w:val="center"/>
        <w:rPr>
          <w:rFonts w:ascii="Meiryo UI" w:eastAsia="Meiryo UI" w:hAnsi="Meiryo UI"/>
        </w:rPr>
      </w:pPr>
    </w:p>
    <w:p w14:paraId="7584627E" w14:textId="77777777" w:rsidR="00125A6F" w:rsidRPr="00D95F8D" w:rsidRDefault="00125A6F" w:rsidP="00125A6F">
      <w:pPr>
        <w:pStyle w:val="afc"/>
        <w:jc w:val="center"/>
        <w:rPr>
          <w:rFonts w:ascii="Meiryo UI" w:eastAsia="Meiryo UI" w:hAnsi="Meiryo UI"/>
        </w:rPr>
      </w:pPr>
    </w:p>
    <w:p w14:paraId="72C37F6B" w14:textId="77777777" w:rsidR="00125A6F" w:rsidRPr="00D95F8D" w:rsidRDefault="00125A6F" w:rsidP="00125A6F">
      <w:pPr>
        <w:pStyle w:val="afc"/>
        <w:rPr>
          <w:rFonts w:ascii="Meiryo UI" w:eastAsia="Meiryo UI" w:hAnsi="Meiryo UI"/>
        </w:rPr>
      </w:pPr>
    </w:p>
    <w:p w14:paraId="50FC319E" w14:textId="77777777" w:rsidR="00125A6F" w:rsidRPr="00D95F8D" w:rsidRDefault="00125A6F" w:rsidP="00125A6F">
      <w:pPr>
        <w:pStyle w:val="afc"/>
        <w:rPr>
          <w:rFonts w:ascii="Meiryo UI" w:eastAsia="Meiryo UI" w:hAnsi="Meiryo UI"/>
        </w:rPr>
      </w:pPr>
    </w:p>
    <w:p w14:paraId="76085D13" w14:textId="77777777" w:rsidR="00125A6F" w:rsidRPr="00D95F8D" w:rsidRDefault="00125A6F" w:rsidP="00125A6F">
      <w:pPr>
        <w:pStyle w:val="afc"/>
        <w:rPr>
          <w:rFonts w:ascii="Meiryo UI" w:eastAsia="Meiryo UI" w:hAnsi="Meiryo UI"/>
        </w:rPr>
      </w:pPr>
    </w:p>
    <w:p w14:paraId="4348E50A" w14:textId="77777777" w:rsidR="00125A6F" w:rsidRPr="00D95F8D" w:rsidRDefault="00125A6F" w:rsidP="00125A6F">
      <w:pPr>
        <w:pStyle w:val="afc"/>
        <w:spacing w:line="484" w:lineRule="exact"/>
        <w:jc w:val="center"/>
        <w:rPr>
          <w:rFonts w:ascii="Meiryo UI" w:eastAsia="Meiryo UI" w:hAnsi="Meiryo UI"/>
          <w:sz w:val="28"/>
          <w:szCs w:val="28"/>
        </w:rPr>
      </w:pPr>
      <w:r w:rsidRPr="00D95F8D">
        <w:rPr>
          <w:rFonts w:ascii="Meiryo UI" w:eastAsia="Meiryo UI" w:hAnsi="Meiryo UI"/>
          <w:noProof/>
        </w:rPr>
        <w:drawing>
          <wp:inline distT="0" distB="0" distL="0" distR="0" wp14:anchorId="2E3F85A3" wp14:editId="55F68E76">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5E879483" w14:textId="77777777" w:rsidR="00125A6F" w:rsidRPr="00D95F8D" w:rsidRDefault="00125A6F" w:rsidP="00125A6F">
      <w:pPr>
        <w:widowControl/>
        <w:jc w:val="left"/>
        <w:rPr>
          <w:rFonts w:ascii="Meiryo UI" w:eastAsia="Meiryo UI" w:hAnsi="Meiryo UI" w:cs="ＭＳ 明朝"/>
          <w:spacing w:val="1"/>
          <w:kern w:val="0"/>
          <w:sz w:val="28"/>
          <w:szCs w:val="28"/>
        </w:rPr>
      </w:pPr>
      <w:r w:rsidRPr="00D95F8D">
        <w:rPr>
          <w:rFonts w:ascii="Meiryo UI" w:eastAsia="Meiryo UI" w:hAnsi="Meiryo UI"/>
          <w:sz w:val="28"/>
          <w:szCs w:val="28"/>
        </w:rPr>
        <w:br w:type="page"/>
      </w:r>
    </w:p>
    <w:p w14:paraId="2F27A3E4" w14:textId="2FD91E31" w:rsidR="003C506E" w:rsidRPr="00865CB8" w:rsidRDefault="00125A6F" w:rsidP="00257CC3">
      <w:pPr>
        <w:rPr>
          <w:rFonts w:ascii="Meiryo UI" w:eastAsia="Meiryo UI" w:hAnsi="Meiryo UI"/>
        </w:rPr>
      </w:pPr>
      <w:r w:rsidRPr="00D95F8D">
        <w:rPr>
          <w:rFonts w:ascii="Meiryo UI" w:eastAsia="Meiryo UI" w:hAnsi="Meiryo UI" w:hint="eastAsia"/>
          <w:b/>
          <w:sz w:val="28"/>
          <w:szCs w:val="28"/>
        </w:rPr>
        <w:t>評価項目一覧－提案要求事項－</w:t>
      </w:r>
    </w:p>
    <w:tbl>
      <w:tblPr>
        <w:tblStyle w:val="affe"/>
        <w:tblW w:w="9351" w:type="dxa"/>
        <w:tblLayout w:type="fixed"/>
        <w:tblCellMar>
          <w:left w:w="57" w:type="dxa"/>
          <w:right w:w="57" w:type="dxa"/>
        </w:tblCellMar>
        <w:tblLook w:val="04A0" w:firstRow="1" w:lastRow="0" w:firstColumn="1" w:lastColumn="0" w:noHBand="0" w:noVBand="1"/>
      </w:tblPr>
      <w:tblGrid>
        <w:gridCol w:w="420"/>
        <w:gridCol w:w="2269"/>
        <w:gridCol w:w="5103"/>
        <w:gridCol w:w="779"/>
        <w:gridCol w:w="780"/>
      </w:tblGrid>
      <w:tr w:rsidR="006F439C" w:rsidRPr="00D95F8D" w14:paraId="61A296BE" w14:textId="62398E5A" w:rsidTr="00F24DF5">
        <w:trPr>
          <w:trHeight w:val="283"/>
          <w:tblHeader/>
        </w:trPr>
        <w:tc>
          <w:tcPr>
            <w:tcW w:w="2689" w:type="dxa"/>
            <w:gridSpan w:val="2"/>
            <w:shd w:val="clear" w:color="auto" w:fill="9CC2E5" w:themeFill="accent5" w:themeFillTint="99"/>
          </w:tcPr>
          <w:p w14:paraId="79D5E7B4" w14:textId="77777777" w:rsidR="006F439C" w:rsidRPr="00D95F8D" w:rsidRDefault="006F439C" w:rsidP="00FA4739">
            <w:pPr>
              <w:jc w:val="center"/>
              <w:rPr>
                <w:rFonts w:ascii="Meiryo UI" w:eastAsia="Meiryo UI" w:hAnsi="Meiryo UI"/>
              </w:rPr>
            </w:pPr>
            <w:bookmarkStart w:id="421" w:name="_Hlk116339508"/>
            <w:r w:rsidRPr="00D95F8D">
              <w:rPr>
                <w:rFonts w:ascii="Meiryo UI" w:eastAsia="Meiryo UI" w:hAnsi="Meiryo UI" w:hint="eastAsia"/>
              </w:rPr>
              <w:t>項目</w:t>
            </w:r>
          </w:p>
        </w:tc>
        <w:tc>
          <w:tcPr>
            <w:tcW w:w="5103" w:type="dxa"/>
            <w:vMerge w:val="restart"/>
            <w:shd w:val="clear" w:color="auto" w:fill="9CC2E5" w:themeFill="accent5" w:themeFillTint="99"/>
            <w:vAlign w:val="center"/>
          </w:tcPr>
          <w:p w14:paraId="1E26D6A9" w14:textId="77777777" w:rsidR="006F439C" w:rsidRPr="00D95F8D" w:rsidRDefault="006F439C" w:rsidP="00FA4739">
            <w:pPr>
              <w:jc w:val="center"/>
              <w:rPr>
                <w:rFonts w:ascii="Meiryo UI" w:eastAsia="Meiryo UI" w:hAnsi="Meiryo UI"/>
              </w:rPr>
            </w:pPr>
            <w:r w:rsidRPr="00D95F8D">
              <w:rPr>
                <w:rFonts w:ascii="Meiryo UI" w:eastAsia="Meiryo UI" w:hAnsi="Meiryo UI" w:hint="eastAsia"/>
              </w:rPr>
              <w:t>評価項目</w:t>
            </w:r>
          </w:p>
          <w:p w14:paraId="5305C505" w14:textId="77777777" w:rsidR="006F439C" w:rsidRPr="00D95F8D" w:rsidRDefault="006F439C" w:rsidP="00FA4739">
            <w:pPr>
              <w:jc w:val="center"/>
              <w:rPr>
                <w:rFonts w:ascii="Meiryo UI" w:eastAsia="Meiryo UI" w:hAnsi="Meiryo UI"/>
              </w:rPr>
            </w:pPr>
            <w:r w:rsidRPr="00D95F8D">
              <w:rPr>
                <w:rFonts w:ascii="Meiryo UI" w:eastAsia="Meiryo UI" w:hAnsi="Meiryo UI" w:hint="eastAsia"/>
              </w:rPr>
              <w:t>-提案要求事項-</w:t>
            </w:r>
          </w:p>
        </w:tc>
        <w:tc>
          <w:tcPr>
            <w:tcW w:w="779" w:type="dxa"/>
            <w:vMerge w:val="restart"/>
            <w:shd w:val="clear" w:color="auto" w:fill="9CC2E5" w:themeFill="accent5" w:themeFillTint="99"/>
            <w:vAlign w:val="center"/>
          </w:tcPr>
          <w:p w14:paraId="1F64306D" w14:textId="3E7BB258" w:rsidR="006F439C" w:rsidRPr="00D95F8D" w:rsidRDefault="006F439C" w:rsidP="00631CD8">
            <w:pPr>
              <w:jc w:val="center"/>
              <w:rPr>
                <w:rFonts w:ascii="Meiryo UI" w:eastAsia="Meiryo UI" w:hAnsi="Meiryo UI"/>
              </w:rPr>
            </w:pPr>
            <w:r w:rsidRPr="00D95F8D">
              <w:rPr>
                <w:rFonts w:ascii="Meiryo UI" w:eastAsia="Meiryo UI" w:hAnsi="Meiryo UI" w:hint="eastAsia"/>
              </w:rPr>
              <w:t>配点</w:t>
            </w:r>
          </w:p>
        </w:tc>
        <w:tc>
          <w:tcPr>
            <w:tcW w:w="780" w:type="dxa"/>
            <w:vMerge w:val="restart"/>
            <w:shd w:val="clear" w:color="auto" w:fill="9CC2E5" w:themeFill="accent5" w:themeFillTint="99"/>
            <w:vAlign w:val="center"/>
          </w:tcPr>
          <w:p w14:paraId="355CAED0" w14:textId="77777777" w:rsidR="00DF5D56" w:rsidRDefault="006F439C" w:rsidP="00F24DF5">
            <w:pPr>
              <w:jc w:val="center"/>
              <w:rPr>
                <w:rFonts w:ascii="Meiryo UI" w:eastAsia="Meiryo UI" w:hAnsi="Meiryo UI"/>
              </w:rPr>
            </w:pPr>
            <w:r w:rsidRPr="00D95F8D">
              <w:rPr>
                <w:rFonts w:ascii="Meiryo UI" w:eastAsia="Meiryo UI" w:hAnsi="Meiryo UI" w:hint="eastAsia"/>
              </w:rPr>
              <w:t>提案書</w:t>
            </w:r>
          </w:p>
          <w:p w14:paraId="55170586" w14:textId="2233B969" w:rsidR="006F439C" w:rsidRPr="00D95F8D" w:rsidRDefault="006F439C" w:rsidP="007D13AF">
            <w:pPr>
              <w:jc w:val="center"/>
              <w:rPr>
                <w:rFonts w:ascii="Meiryo UI" w:eastAsia="Meiryo UI" w:hAnsi="Meiryo UI"/>
              </w:rPr>
            </w:pPr>
            <w:r w:rsidRPr="00D95F8D">
              <w:rPr>
                <w:rFonts w:ascii="Meiryo UI" w:eastAsia="Meiryo UI" w:hAnsi="Meiryo UI" w:hint="eastAsia"/>
              </w:rPr>
              <w:t>頁番号</w:t>
            </w:r>
          </w:p>
        </w:tc>
      </w:tr>
      <w:tr w:rsidR="00C45A76" w:rsidRPr="00D95F8D" w14:paraId="2DC97E9F" w14:textId="6F3BBA59" w:rsidTr="00F24DF5">
        <w:trPr>
          <w:cantSplit/>
          <w:trHeight w:val="878"/>
          <w:tblHeader/>
        </w:trPr>
        <w:tc>
          <w:tcPr>
            <w:tcW w:w="420" w:type="dxa"/>
            <w:shd w:val="clear" w:color="auto" w:fill="9CC2E5" w:themeFill="accent5" w:themeFillTint="99"/>
            <w:textDirection w:val="tbRlV"/>
          </w:tcPr>
          <w:p w14:paraId="357DEC5D" w14:textId="77777777" w:rsidR="006F439C" w:rsidRPr="00D95F8D" w:rsidRDefault="006F439C" w:rsidP="00F24DF5">
            <w:pPr>
              <w:ind w:left="113" w:right="113"/>
              <w:jc w:val="center"/>
              <w:rPr>
                <w:rFonts w:ascii="Meiryo UI" w:eastAsia="Meiryo UI" w:hAnsi="Meiryo UI"/>
              </w:rPr>
            </w:pPr>
            <w:r w:rsidRPr="00D95F8D">
              <w:rPr>
                <w:rFonts w:ascii="Meiryo UI" w:eastAsia="Meiryo UI" w:hAnsi="Meiryo UI" w:hint="eastAsia"/>
              </w:rPr>
              <w:t>大項目</w:t>
            </w:r>
          </w:p>
        </w:tc>
        <w:tc>
          <w:tcPr>
            <w:tcW w:w="2269" w:type="dxa"/>
            <w:shd w:val="clear" w:color="auto" w:fill="9CC2E5" w:themeFill="accent5" w:themeFillTint="99"/>
            <w:vAlign w:val="center"/>
          </w:tcPr>
          <w:p w14:paraId="3AE1707F" w14:textId="2C51E36E" w:rsidR="006F439C" w:rsidRPr="00D95F8D" w:rsidRDefault="006F439C" w:rsidP="00F24DF5">
            <w:pPr>
              <w:jc w:val="center"/>
              <w:rPr>
                <w:rFonts w:ascii="Meiryo UI" w:eastAsia="Meiryo UI" w:hAnsi="Meiryo UI"/>
              </w:rPr>
            </w:pPr>
            <w:r w:rsidRPr="00D95F8D">
              <w:rPr>
                <w:rFonts w:ascii="Meiryo UI" w:eastAsia="Meiryo UI" w:hAnsi="Meiryo UI" w:hint="eastAsia"/>
              </w:rPr>
              <w:t>小項目</w:t>
            </w:r>
          </w:p>
        </w:tc>
        <w:tc>
          <w:tcPr>
            <w:tcW w:w="5103" w:type="dxa"/>
            <w:vMerge/>
            <w:shd w:val="clear" w:color="auto" w:fill="9CC2E5" w:themeFill="accent5" w:themeFillTint="99"/>
          </w:tcPr>
          <w:p w14:paraId="75A58144" w14:textId="77777777" w:rsidR="006F439C" w:rsidRPr="00D95F8D" w:rsidRDefault="006F439C" w:rsidP="00FA4739">
            <w:pPr>
              <w:rPr>
                <w:rFonts w:ascii="Meiryo UI" w:eastAsia="Meiryo UI" w:hAnsi="Meiryo UI"/>
              </w:rPr>
            </w:pPr>
          </w:p>
        </w:tc>
        <w:tc>
          <w:tcPr>
            <w:tcW w:w="779" w:type="dxa"/>
            <w:vMerge/>
            <w:shd w:val="clear" w:color="auto" w:fill="9CC2E5" w:themeFill="accent5" w:themeFillTint="99"/>
          </w:tcPr>
          <w:p w14:paraId="695CF254" w14:textId="7F12CE4B" w:rsidR="006F439C" w:rsidRPr="00D95F8D" w:rsidRDefault="006F439C" w:rsidP="003A65AC">
            <w:pPr>
              <w:jc w:val="center"/>
              <w:rPr>
                <w:rFonts w:ascii="Meiryo UI" w:eastAsia="Meiryo UI" w:hAnsi="Meiryo UI"/>
              </w:rPr>
            </w:pPr>
          </w:p>
        </w:tc>
        <w:tc>
          <w:tcPr>
            <w:tcW w:w="780" w:type="dxa"/>
            <w:vMerge/>
            <w:shd w:val="clear" w:color="auto" w:fill="9CC2E5" w:themeFill="accent5" w:themeFillTint="99"/>
            <w:vAlign w:val="center"/>
          </w:tcPr>
          <w:p w14:paraId="6168CBE9" w14:textId="77777777" w:rsidR="006F439C" w:rsidRPr="00D95F8D" w:rsidRDefault="006F439C" w:rsidP="006F439C">
            <w:pPr>
              <w:rPr>
                <w:rFonts w:ascii="Meiryo UI" w:eastAsia="Meiryo UI" w:hAnsi="Meiryo UI"/>
              </w:rPr>
            </w:pPr>
          </w:p>
        </w:tc>
      </w:tr>
      <w:tr w:rsidR="006F439C" w:rsidRPr="00D95F8D" w14:paraId="02FBB985" w14:textId="0C6392EC" w:rsidTr="00F24DF5">
        <w:trPr>
          <w:trHeight w:val="283"/>
        </w:trPr>
        <w:tc>
          <w:tcPr>
            <w:tcW w:w="7792" w:type="dxa"/>
            <w:gridSpan w:val="3"/>
            <w:shd w:val="clear" w:color="auto" w:fill="DEEAF6" w:themeFill="accent5" w:themeFillTint="33"/>
            <w:vAlign w:val="center"/>
          </w:tcPr>
          <w:p w14:paraId="260B6823" w14:textId="1BFFC407" w:rsidR="006F439C" w:rsidRPr="00D95F8D" w:rsidRDefault="006F439C" w:rsidP="00FA4739">
            <w:pPr>
              <w:rPr>
                <w:rFonts w:ascii="Meiryo UI" w:eastAsia="Meiryo UI" w:hAnsi="Meiryo UI"/>
              </w:rPr>
            </w:pPr>
            <w:r w:rsidRPr="00D95F8D">
              <w:rPr>
                <w:rFonts w:ascii="Meiryo UI" w:eastAsia="Meiryo UI" w:hAnsi="Meiryo UI" w:hint="eastAsia"/>
              </w:rPr>
              <w:t>全体</w:t>
            </w:r>
          </w:p>
        </w:tc>
        <w:tc>
          <w:tcPr>
            <w:tcW w:w="779" w:type="dxa"/>
            <w:shd w:val="clear" w:color="auto" w:fill="DEEAF6" w:themeFill="accent5" w:themeFillTint="33"/>
            <w:vAlign w:val="center"/>
          </w:tcPr>
          <w:p w14:paraId="1EA6E068" w14:textId="484CA186" w:rsidR="006F439C" w:rsidRPr="00D95F8D" w:rsidRDefault="004D1E68" w:rsidP="003A65AC">
            <w:pPr>
              <w:jc w:val="center"/>
              <w:rPr>
                <w:rFonts w:ascii="Meiryo UI" w:eastAsia="Meiryo UI" w:hAnsi="Meiryo UI"/>
              </w:rPr>
            </w:pPr>
            <w:r>
              <w:rPr>
                <w:rFonts w:ascii="Meiryo UI" w:eastAsia="Meiryo UI" w:hAnsi="Meiryo UI" w:hint="eastAsia"/>
              </w:rPr>
              <w:t>6</w:t>
            </w:r>
            <w:r w:rsidR="00D32EBF">
              <w:rPr>
                <w:rFonts w:ascii="Meiryo UI" w:eastAsia="Meiryo UI" w:hAnsi="Meiryo UI" w:hint="eastAsia"/>
              </w:rPr>
              <w:t>0</w:t>
            </w:r>
          </w:p>
        </w:tc>
        <w:tc>
          <w:tcPr>
            <w:tcW w:w="780" w:type="dxa"/>
            <w:shd w:val="clear" w:color="auto" w:fill="DEEAF6" w:themeFill="accent5" w:themeFillTint="33"/>
            <w:vAlign w:val="center"/>
          </w:tcPr>
          <w:p w14:paraId="63082313" w14:textId="77777777" w:rsidR="006F439C" w:rsidRPr="00D95F8D" w:rsidRDefault="006F439C" w:rsidP="008E13FE">
            <w:pPr>
              <w:jc w:val="center"/>
              <w:rPr>
                <w:rFonts w:ascii="Meiryo UI" w:eastAsia="Meiryo UI" w:hAnsi="Meiryo UI"/>
              </w:rPr>
            </w:pPr>
          </w:p>
        </w:tc>
      </w:tr>
      <w:tr w:rsidR="008612B6" w:rsidRPr="00D95F8D" w14:paraId="57B8E5D4" w14:textId="4A368AB6" w:rsidTr="00F24DF5">
        <w:trPr>
          <w:trHeight w:val="826"/>
        </w:trPr>
        <w:tc>
          <w:tcPr>
            <w:tcW w:w="420" w:type="dxa"/>
            <w:vMerge w:val="restart"/>
            <w:shd w:val="clear" w:color="auto" w:fill="auto"/>
            <w:vAlign w:val="center"/>
          </w:tcPr>
          <w:p w14:paraId="3E51E0F5" w14:textId="77777777" w:rsidR="006C777A" w:rsidRPr="00D95F8D" w:rsidRDefault="006C777A" w:rsidP="005B7E22">
            <w:pPr>
              <w:rPr>
                <w:rFonts w:ascii="Meiryo UI" w:eastAsia="Meiryo UI" w:hAnsi="Meiryo UI"/>
                <w:shd w:val="pct15" w:color="auto" w:fill="FFFFFF"/>
              </w:rPr>
            </w:pPr>
          </w:p>
        </w:tc>
        <w:tc>
          <w:tcPr>
            <w:tcW w:w="2269" w:type="dxa"/>
            <w:vMerge w:val="restart"/>
            <w:shd w:val="clear" w:color="auto" w:fill="auto"/>
            <w:vAlign w:val="center"/>
          </w:tcPr>
          <w:p w14:paraId="78D7155D" w14:textId="04C7C9BF" w:rsidR="006C777A" w:rsidRPr="00D95F8D" w:rsidRDefault="006C777A" w:rsidP="005B7E22">
            <w:pPr>
              <w:rPr>
                <w:rFonts w:ascii="Meiryo UI" w:eastAsia="Meiryo UI" w:hAnsi="Meiryo UI"/>
                <w:shd w:val="pct15" w:color="auto" w:fill="FFFFFF"/>
              </w:rPr>
            </w:pPr>
            <w:r w:rsidRPr="00D95F8D">
              <w:rPr>
                <w:rFonts w:ascii="Meiryo UI" w:eastAsia="Meiryo UI" w:hAnsi="Meiryo UI" w:hint="eastAsia"/>
              </w:rPr>
              <w:t>基本コンセプトの合理性（実施目的の理解度）</w:t>
            </w:r>
          </w:p>
        </w:tc>
        <w:tc>
          <w:tcPr>
            <w:tcW w:w="5103" w:type="dxa"/>
            <w:shd w:val="clear" w:color="auto" w:fill="auto"/>
            <w:vAlign w:val="center"/>
          </w:tcPr>
          <w:p w14:paraId="04373DEE" w14:textId="6AA9FCA5" w:rsidR="006C777A" w:rsidRPr="006C111A" w:rsidRDefault="006C777A" w:rsidP="006C111A">
            <w:pPr>
              <w:pStyle w:val="a5"/>
              <w:numPr>
                <w:ilvl w:val="0"/>
                <w:numId w:val="44"/>
              </w:numPr>
              <w:ind w:leftChars="0" w:left="181" w:hanging="181"/>
              <w:rPr>
                <w:rFonts w:ascii="Meiryo UI" w:eastAsia="Meiryo UI" w:hAnsi="Meiryo UI"/>
                <w:shd w:val="pct15" w:color="auto" w:fill="FFFFFF"/>
              </w:rPr>
            </w:pPr>
            <w:r w:rsidRPr="006C111A">
              <w:rPr>
                <w:rFonts w:ascii="Meiryo UI" w:eastAsia="Meiryo UI" w:hAnsi="Meiryo UI" w:hint="eastAsia"/>
              </w:rPr>
              <w:t>本業務の実施目的を理解しており、コンセプトは、その説明とともに具体的に提案され、効果的か。</w:t>
            </w:r>
          </w:p>
        </w:tc>
        <w:tc>
          <w:tcPr>
            <w:tcW w:w="779" w:type="dxa"/>
            <w:shd w:val="clear" w:color="auto" w:fill="auto"/>
            <w:vAlign w:val="center"/>
          </w:tcPr>
          <w:p w14:paraId="662FED8B" w14:textId="20F4A613" w:rsidR="006C777A" w:rsidRPr="00D95F8D" w:rsidRDefault="006C777A" w:rsidP="003A65AC">
            <w:pPr>
              <w:jc w:val="center"/>
              <w:rPr>
                <w:rFonts w:ascii="Meiryo UI" w:eastAsia="Meiryo UI" w:hAnsi="Meiryo UI"/>
                <w:shd w:val="pct15" w:color="auto" w:fill="FFFFFF"/>
              </w:rPr>
            </w:pPr>
            <w:r w:rsidRPr="00D95F8D">
              <w:rPr>
                <w:rFonts w:ascii="Meiryo UI" w:eastAsia="Meiryo UI" w:hAnsi="Meiryo UI" w:hint="eastAsia"/>
              </w:rPr>
              <w:t>3</w:t>
            </w:r>
            <w:r w:rsidRPr="00D95F8D">
              <w:rPr>
                <w:rFonts w:ascii="Meiryo UI" w:eastAsia="Meiryo UI" w:hAnsi="Meiryo UI"/>
              </w:rPr>
              <w:t>0</w:t>
            </w:r>
          </w:p>
        </w:tc>
        <w:tc>
          <w:tcPr>
            <w:tcW w:w="780" w:type="dxa"/>
            <w:tcBorders>
              <w:bottom w:val="single" w:sz="4" w:space="0" w:color="auto"/>
            </w:tcBorders>
            <w:vAlign w:val="center"/>
          </w:tcPr>
          <w:p w14:paraId="297436CB" w14:textId="77777777" w:rsidR="006C777A" w:rsidRPr="00D95F8D" w:rsidRDefault="006C777A" w:rsidP="008E13FE">
            <w:pPr>
              <w:jc w:val="center"/>
              <w:rPr>
                <w:rFonts w:ascii="Meiryo UI" w:eastAsia="Meiryo UI" w:hAnsi="Meiryo UI"/>
              </w:rPr>
            </w:pPr>
          </w:p>
        </w:tc>
      </w:tr>
      <w:tr w:rsidR="008612B6" w:rsidRPr="00D95F8D" w14:paraId="346F0742" w14:textId="6A66D8F1" w:rsidTr="00F24DF5">
        <w:trPr>
          <w:trHeight w:val="711"/>
        </w:trPr>
        <w:tc>
          <w:tcPr>
            <w:tcW w:w="420" w:type="dxa"/>
            <w:vMerge/>
            <w:shd w:val="clear" w:color="auto" w:fill="auto"/>
            <w:vAlign w:val="center"/>
          </w:tcPr>
          <w:p w14:paraId="38E6C728" w14:textId="77777777" w:rsidR="006C777A" w:rsidRPr="00D95F8D" w:rsidRDefault="006C777A" w:rsidP="005B7E22">
            <w:pPr>
              <w:rPr>
                <w:rFonts w:ascii="Meiryo UI" w:eastAsia="Meiryo UI" w:hAnsi="Meiryo UI"/>
                <w:shd w:val="pct15" w:color="auto" w:fill="FFFFFF"/>
              </w:rPr>
            </w:pPr>
          </w:p>
        </w:tc>
        <w:tc>
          <w:tcPr>
            <w:tcW w:w="2269" w:type="dxa"/>
            <w:vMerge/>
            <w:shd w:val="clear" w:color="auto" w:fill="auto"/>
            <w:vAlign w:val="center"/>
          </w:tcPr>
          <w:p w14:paraId="08731896" w14:textId="77777777" w:rsidR="006C777A" w:rsidRPr="00D95F8D" w:rsidRDefault="006C777A" w:rsidP="005B7E22">
            <w:pPr>
              <w:rPr>
                <w:rFonts w:ascii="Meiryo UI" w:eastAsia="Meiryo UI" w:hAnsi="Meiryo UI"/>
              </w:rPr>
            </w:pPr>
          </w:p>
        </w:tc>
        <w:tc>
          <w:tcPr>
            <w:tcW w:w="5103" w:type="dxa"/>
            <w:shd w:val="clear" w:color="auto" w:fill="auto"/>
            <w:vAlign w:val="center"/>
          </w:tcPr>
          <w:p w14:paraId="4282D7CF" w14:textId="0DD28F42" w:rsidR="006C777A" w:rsidRPr="006C111A" w:rsidRDefault="006C777A" w:rsidP="006C111A">
            <w:pPr>
              <w:pStyle w:val="a5"/>
              <w:numPr>
                <w:ilvl w:val="0"/>
                <w:numId w:val="44"/>
              </w:numPr>
              <w:ind w:leftChars="0" w:left="181" w:hanging="181"/>
              <w:rPr>
                <w:rFonts w:ascii="Meiryo UI" w:eastAsia="Meiryo UI" w:hAnsi="Meiryo UI"/>
              </w:rPr>
            </w:pPr>
            <w:r w:rsidRPr="006C111A">
              <w:rPr>
                <w:rFonts w:ascii="Meiryo UI" w:eastAsia="Meiryo UI" w:hAnsi="Meiryo UI" w:hint="eastAsia"/>
              </w:rPr>
              <w:t>別紙2</w:t>
            </w:r>
            <w:r w:rsidR="00AA48D2" w:rsidRPr="006C111A">
              <w:rPr>
                <w:rFonts w:ascii="Meiryo UI" w:eastAsia="Meiryo UI" w:hAnsi="Meiryo UI" w:hint="eastAsia"/>
              </w:rPr>
              <w:t>提案書概要</w:t>
            </w:r>
            <w:r w:rsidRPr="006C111A">
              <w:rPr>
                <w:rFonts w:ascii="Meiryo UI" w:eastAsia="Meiryo UI" w:hAnsi="Meiryo UI" w:hint="eastAsia"/>
              </w:rPr>
              <w:t>記載の業務の内容について、全て提案されており、妥当性があるか。</w:t>
            </w:r>
          </w:p>
        </w:tc>
        <w:tc>
          <w:tcPr>
            <w:tcW w:w="779" w:type="dxa"/>
            <w:shd w:val="clear" w:color="auto" w:fill="auto"/>
            <w:vAlign w:val="center"/>
          </w:tcPr>
          <w:p w14:paraId="309DE536" w14:textId="6493E11F" w:rsidR="006C777A" w:rsidRPr="00D95F8D" w:rsidRDefault="006C777A" w:rsidP="003A65AC">
            <w:pPr>
              <w:jc w:val="center"/>
              <w:rPr>
                <w:rFonts w:ascii="Meiryo UI" w:eastAsia="Meiryo UI" w:hAnsi="Meiryo UI"/>
              </w:rPr>
            </w:pPr>
            <w:r w:rsidRPr="00D95F8D">
              <w:rPr>
                <w:rFonts w:ascii="Meiryo UI" w:eastAsia="Meiryo UI" w:hAnsi="Meiryo UI" w:hint="eastAsia"/>
              </w:rPr>
              <w:t>3</w:t>
            </w:r>
            <w:r w:rsidRPr="00D95F8D">
              <w:rPr>
                <w:rFonts w:ascii="Meiryo UI" w:eastAsia="Meiryo UI" w:hAnsi="Meiryo UI"/>
              </w:rPr>
              <w:t>0</w:t>
            </w:r>
          </w:p>
        </w:tc>
        <w:tc>
          <w:tcPr>
            <w:tcW w:w="780" w:type="dxa"/>
            <w:tcBorders>
              <w:bottom w:val="single" w:sz="4" w:space="0" w:color="auto"/>
              <w:tr2bl w:val="single" w:sz="4" w:space="0" w:color="auto"/>
            </w:tcBorders>
            <w:vAlign w:val="center"/>
          </w:tcPr>
          <w:p w14:paraId="069D9588" w14:textId="77777777" w:rsidR="006C777A" w:rsidRPr="00D95F8D" w:rsidRDefault="006C777A" w:rsidP="008E13FE">
            <w:pPr>
              <w:jc w:val="center"/>
              <w:rPr>
                <w:rFonts w:ascii="Meiryo UI" w:eastAsia="Meiryo UI" w:hAnsi="Meiryo UI"/>
              </w:rPr>
            </w:pPr>
          </w:p>
        </w:tc>
      </w:tr>
      <w:tr w:rsidR="006F439C" w:rsidRPr="00D95F8D" w14:paraId="06552F00" w14:textId="667E3F2C" w:rsidTr="00F24DF5">
        <w:trPr>
          <w:trHeight w:val="283"/>
        </w:trPr>
        <w:tc>
          <w:tcPr>
            <w:tcW w:w="7792" w:type="dxa"/>
            <w:gridSpan w:val="3"/>
            <w:shd w:val="clear" w:color="auto" w:fill="DEEAF6" w:themeFill="accent5" w:themeFillTint="33"/>
            <w:vAlign w:val="center"/>
          </w:tcPr>
          <w:p w14:paraId="45AD6010" w14:textId="34105E6B" w:rsidR="006F439C" w:rsidRPr="00393BDC" w:rsidRDefault="002D1A19" w:rsidP="00393BDC">
            <w:pPr>
              <w:pStyle w:val="a5"/>
              <w:numPr>
                <w:ilvl w:val="0"/>
                <w:numId w:val="81"/>
              </w:numPr>
              <w:ind w:leftChars="0"/>
              <w:rPr>
                <w:rFonts w:ascii="Meiryo UI" w:eastAsia="Meiryo UI" w:hAnsi="Meiryo UI"/>
              </w:rPr>
            </w:pPr>
            <w:r w:rsidRPr="00393BDC">
              <w:rPr>
                <w:rFonts w:ascii="Meiryo UI" w:eastAsia="Meiryo UI" w:hAnsi="Meiryo UI" w:hint="eastAsia"/>
              </w:rPr>
              <w:t>サービス内容企画書</w:t>
            </w:r>
          </w:p>
        </w:tc>
        <w:tc>
          <w:tcPr>
            <w:tcW w:w="779" w:type="dxa"/>
            <w:shd w:val="clear" w:color="auto" w:fill="DEEAF6" w:themeFill="accent5" w:themeFillTint="33"/>
            <w:vAlign w:val="center"/>
          </w:tcPr>
          <w:p w14:paraId="274B1444" w14:textId="7302F7D9" w:rsidR="006F439C" w:rsidRPr="00D95F8D" w:rsidRDefault="00F061B2" w:rsidP="003A65AC">
            <w:pPr>
              <w:jc w:val="center"/>
              <w:rPr>
                <w:rFonts w:ascii="Meiryo UI" w:eastAsia="Meiryo UI" w:hAnsi="Meiryo UI"/>
              </w:rPr>
            </w:pPr>
            <w:r>
              <w:rPr>
                <w:rFonts w:ascii="Meiryo UI" w:eastAsia="Meiryo UI" w:hAnsi="Meiryo UI" w:hint="eastAsia"/>
              </w:rPr>
              <w:t>49</w:t>
            </w:r>
            <w:r w:rsidR="00727D2E">
              <w:rPr>
                <w:rFonts w:ascii="Meiryo UI" w:eastAsia="Meiryo UI" w:hAnsi="Meiryo UI" w:hint="eastAsia"/>
              </w:rPr>
              <w:t>0</w:t>
            </w:r>
          </w:p>
        </w:tc>
        <w:tc>
          <w:tcPr>
            <w:tcW w:w="780" w:type="dxa"/>
            <w:shd w:val="clear" w:color="auto" w:fill="DEEAF6" w:themeFill="accent5" w:themeFillTint="33"/>
            <w:vAlign w:val="center"/>
          </w:tcPr>
          <w:p w14:paraId="144A60BD" w14:textId="77777777" w:rsidR="006F439C" w:rsidRPr="00D95F8D" w:rsidRDefault="006F439C" w:rsidP="008E13FE">
            <w:pPr>
              <w:jc w:val="center"/>
              <w:rPr>
                <w:rFonts w:ascii="Meiryo UI" w:eastAsia="Meiryo UI" w:hAnsi="Meiryo UI"/>
              </w:rPr>
            </w:pPr>
          </w:p>
        </w:tc>
      </w:tr>
      <w:tr w:rsidR="003E445C" w:rsidRPr="00D95F8D" w14:paraId="253684B3" w14:textId="6E64FE77" w:rsidTr="00F24DF5">
        <w:trPr>
          <w:trHeight w:val="1545"/>
        </w:trPr>
        <w:tc>
          <w:tcPr>
            <w:tcW w:w="420" w:type="dxa"/>
            <w:vMerge w:val="restart"/>
            <w:vAlign w:val="center"/>
          </w:tcPr>
          <w:p w14:paraId="33F0E27B" w14:textId="77777777" w:rsidR="003E445C" w:rsidRPr="00D95F8D" w:rsidRDefault="003E445C" w:rsidP="008E61B7">
            <w:pPr>
              <w:rPr>
                <w:rFonts w:ascii="Meiryo UI" w:eastAsia="Meiryo UI" w:hAnsi="Meiryo UI"/>
              </w:rPr>
            </w:pPr>
          </w:p>
        </w:tc>
        <w:tc>
          <w:tcPr>
            <w:tcW w:w="2269" w:type="dxa"/>
            <w:vMerge w:val="restart"/>
            <w:vAlign w:val="center"/>
          </w:tcPr>
          <w:p w14:paraId="3B2D4992" w14:textId="0FD0485C" w:rsidR="003E445C" w:rsidRPr="00F37358" w:rsidRDefault="003E445C" w:rsidP="00631CD8">
            <w:pPr>
              <w:pStyle w:val="a5"/>
              <w:numPr>
                <w:ilvl w:val="1"/>
                <w:numId w:val="46"/>
              </w:numPr>
              <w:ind w:leftChars="0" w:left="469" w:hanging="469"/>
              <w:rPr>
                <w:rFonts w:ascii="Meiryo UI" w:eastAsia="Meiryo UI" w:hAnsi="Meiryo UI"/>
              </w:rPr>
            </w:pPr>
            <w:r w:rsidRPr="00A90D15">
              <w:rPr>
                <w:rFonts w:ascii="Meiryo UI" w:eastAsia="Meiryo UI" w:hAnsi="Meiryo UI" w:hint="eastAsia"/>
              </w:rPr>
              <w:t>機構内におけるウェブベースでの情報発信・共有</w:t>
            </w:r>
            <w:r>
              <w:rPr>
                <w:rFonts w:ascii="Meiryo UI" w:eastAsia="Meiryo UI" w:hAnsi="Meiryo UI" w:hint="eastAsia"/>
              </w:rPr>
              <w:t>・活用</w:t>
            </w:r>
            <w:r w:rsidRPr="00A90D15">
              <w:rPr>
                <w:rFonts w:ascii="Meiryo UI" w:eastAsia="Meiryo UI" w:hAnsi="Meiryo UI" w:hint="eastAsia"/>
              </w:rPr>
              <w:t>を行える環境の整備</w:t>
            </w:r>
          </w:p>
        </w:tc>
        <w:tc>
          <w:tcPr>
            <w:tcW w:w="5103" w:type="dxa"/>
            <w:vAlign w:val="center"/>
          </w:tcPr>
          <w:p w14:paraId="536C4B6B" w14:textId="1B0CD104" w:rsidR="003E445C" w:rsidRPr="003C40B8" w:rsidRDefault="003E445C" w:rsidP="003C40B8">
            <w:pPr>
              <w:pStyle w:val="a5"/>
              <w:numPr>
                <w:ilvl w:val="0"/>
                <w:numId w:val="44"/>
              </w:numPr>
              <w:ind w:leftChars="0" w:left="173" w:hanging="173"/>
              <w:rPr>
                <w:rFonts w:ascii="Meiryo UI" w:eastAsia="Meiryo UI" w:hAnsi="Meiryo UI"/>
              </w:rPr>
            </w:pPr>
            <w:r>
              <w:rPr>
                <w:rFonts w:ascii="Meiryo UI" w:eastAsia="Meiryo UI" w:hAnsi="Meiryo UI" w:hint="eastAsia"/>
                <w:szCs w:val="20"/>
              </w:rPr>
              <w:t>機構内での情報発信・共有・活用基盤（エンゲージメントプラットフォーム）の</w:t>
            </w:r>
            <w:r w:rsidRPr="00DD6AEB">
              <w:rPr>
                <w:rFonts w:ascii="Meiryo UI" w:eastAsia="Meiryo UI" w:hAnsi="Meiryo UI" w:hint="eastAsia"/>
                <w:szCs w:val="20"/>
              </w:rPr>
              <w:t>基本機能</w:t>
            </w:r>
            <w:r w:rsidRPr="00B203C0">
              <w:rPr>
                <w:rFonts w:ascii="Meiryo UI" w:eastAsia="Meiryo UI" w:hAnsi="Meiryo UI" w:hint="eastAsia"/>
                <w:szCs w:val="20"/>
              </w:rPr>
              <w:t>（エンゲージメント向上のために専用ウェブサイト上でできることの概要）</w:t>
            </w:r>
            <w:r w:rsidRPr="00DD6AEB">
              <w:rPr>
                <w:rFonts w:ascii="Meiryo UI" w:eastAsia="Meiryo UI" w:hAnsi="Meiryo UI" w:hint="eastAsia"/>
                <w:szCs w:val="20"/>
              </w:rPr>
              <w:t>、</w:t>
            </w:r>
            <w:r>
              <w:rPr>
                <w:rFonts w:ascii="Meiryo UI" w:eastAsia="Meiryo UI" w:hAnsi="Meiryo UI" w:hint="eastAsia"/>
                <w:szCs w:val="20"/>
              </w:rPr>
              <w:t>および</w:t>
            </w:r>
            <w:r w:rsidRPr="003C40B8">
              <w:rPr>
                <w:rFonts w:ascii="Meiryo UI" w:eastAsia="Meiryo UI" w:hAnsi="Meiryo UI" w:hint="eastAsia"/>
                <w:szCs w:val="20"/>
              </w:rPr>
              <w:t>登録されたユーザーのみのアクセスを担保する</w:t>
            </w:r>
            <w:r>
              <w:rPr>
                <w:rFonts w:ascii="Meiryo UI" w:eastAsia="Meiryo UI" w:hAnsi="Meiryo UI" w:hint="eastAsia"/>
                <w:szCs w:val="20"/>
              </w:rPr>
              <w:t>方法</w:t>
            </w:r>
            <w:r w:rsidRPr="003C40B8">
              <w:rPr>
                <w:rFonts w:ascii="Meiryo UI" w:eastAsia="Meiryo UI" w:hAnsi="Meiryo UI" w:hint="eastAsia"/>
                <w:szCs w:val="20"/>
              </w:rPr>
              <w:t>、デザインテンプレートと</w:t>
            </w:r>
            <w:r>
              <w:rPr>
                <w:rFonts w:ascii="Meiryo UI" w:eastAsia="Meiryo UI" w:hAnsi="Meiryo UI" w:hint="eastAsia"/>
                <w:szCs w:val="20"/>
              </w:rPr>
              <w:t>その</w:t>
            </w:r>
            <w:r w:rsidRPr="003C40B8">
              <w:rPr>
                <w:rFonts w:ascii="Meiryo UI" w:eastAsia="Meiryo UI" w:hAnsi="Meiryo UI" w:hint="eastAsia"/>
                <w:szCs w:val="20"/>
              </w:rPr>
              <w:t>カスタマイズ性の有無、画面上</w:t>
            </w:r>
            <w:r>
              <w:rPr>
                <w:rFonts w:ascii="Meiryo UI" w:eastAsia="Meiryo UI" w:hAnsi="Meiryo UI" w:hint="eastAsia"/>
                <w:szCs w:val="20"/>
              </w:rPr>
              <w:t>での</w:t>
            </w:r>
            <w:r w:rsidRPr="003C40B8">
              <w:rPr>
                <w:rFonts w:ascii="Meiryo UI" w:eastAsia="Meiryo UI" w:hAnsi="Meiryo UI" w:hint="eastAsia"/>
                <w:szCs w:val="20"/>
              </w:rPr>
              <w:t>掲載コンテンツカテゴリ、ユーザーが求めるコンテンツに容易にアクセスできること</w:t>
            </w:r>
            <w:r>
              <w:rPr>
                <w:rFonts w:ascii="Meiryo UI" w:eastAsia="Meiryo UI" w:hAnsi="Meiryo UI" w:hint="eastAsia"/>
                <w:szCs w:val="20"/>
              </w:rPr>
              <w:t>の</w:t>
            </w:r>
            <w:r w:rsidRPr="003C40B8">
              <w:rPr>
                <w:rFonts w:ascii="Meiryo UI" w:eastAsia="Meiryo UI" w:hAnsi="Meiryo UI" w:hint="eastAsia"/>
                <w:szCs w:val="20"/>
              </w:rPr>
              <w:t>担保、重要コンテンツの閲覧率・読了率を高めるための機能</w:t>
            </w:r>
            <w:r>
              <w:rPr>
                <w:rFonts w:ascii="Meiryo UI" w:eastAsia="Meiryo UI" w:hAnsi="Meiryo UI" w:hint="eastAsia"/>
                <w:szCs w:val="20"/>
              </w:rPr>
              <w:t>・施策など</w:t>
            </w:r>
            <w:r w:rsidRPr="003C40B8">
              <w:rPr>
                <w:rFonts w:ascii="Meiryo UI" w:eastAsia="Meiryo UI" w:hAnsi="Meiryo UI" w:hint="eastAsia"/>
                <w:szCs w:val="20"/>
              </w:rPr>
              <w:t>が、</w:t>
            </w:r>
            <w:r>
              <w:rPr>
                <w:rFonts w:ascii="Meiryo UI" w:eastAsia="Meiryo UI" w:hAnsi="Meiryo UI" w:hint="eastAsia"/>
                <w:szCs w:val="20"/>
              </w:rPr>
              <w:t>プラットフォーム上で</w:t>
            </w:r>
            <w:r w:rsidRPr="003C40B8">
              <w:rPr>
                <w:rFonts w:ascii="Meiryo UI" w:eastAsia="Meiryo UI" w:hAnsi="Meiryo UI" w:hint="eastAsia"/>
                <w:szCs w:val="20"/>
              </w:rPr>
              <w:t>実現可能なものとして</w:t>
            </w:r>
            <w:r>
              <w:rPr>
                <w:rFonts w:ascii="Meiryo UI" w:eastAsia="Meiryo UI" w:hAnsi="Meiryo UI" w:hint="eastAsia"/>
                <w:szCs w:val="20"/>
              </w:rPr>
              <w:t>明確に提示</w:t>
            </w:r>
            <w:r w:rsidRPr="003C40B8">
              <w:rPr>
                <w:rFonts w:ascii="Meiryo UI" w:eastAsia="Meiryo UI" w:hAnsi="Meiryo UI" w:hint="eastAsia"/>
                <w:szCs w:val="20"/>
              </w:rPr>
              <w:t>されているか。</w:t>
            </w:r>
          </w:p>
        </w:tc>
        <w:tc>
          <w:tcPr>
            <w:tcW w:w="779" w:type="dxa"/>
            <w:vAlign w:val="center"/>
          </w:tcPr>
          <w:p w14:paraId="7C96187E" w14:textId="028BB074" w:rsidR="003E445C" w:rsidRPr="00D95F8D" w:rsidRDefault="003E445C" w:rsidP="003A65AC">
            <w:pPr>
              <w:jc w:val="center"/>
              <w:rPr>
                <w:rFonts w:ascii="Meiryo UI" w:eastAsia="Meiryo UI" w:hAnsi="Meiryo UI"/>
              </w:rPr>
            </w:pPr>
            <w:r>
              <w:rPr>
                <w:rFonts w:ascii="Meiryo UI" w:eastAsia="Meiryo UI" w:hAnsi="Meiryo UI" w:hint="eastAsia"/>
              </w:rPr>
              <w:t>30</w:t>
            </w:r>
          </w:p>
        </w:tc>
        <w:tc>
          <w:tcPr>
            <w:tcW w:w="780" w:type="dxa"/>
            <w:vAlign w:val="center"/>
          </w:tcPr>
          <w:p w14:paraId="3383196A" w14:textId="77777777" w:rsidR="003E445C" w:rsidRPr="00D95F8D" w:rsidRDefault="003E445C" w:rsidP="008E13FE">
            <w:pPr>
              <w:jc w:val="center"/>
              <w:rPr>
                <w:rFonts w:ascii="Meiryo UI" w:eastAsia="Meiryo UI" w:hAnsi="Meiryo UI"/>
              </w:rPr>
            </w:pPr>
          </w:p>
        </w:tc>
      </w:tr>
      <w:tr w:rsidR="003E445C" w:rsidRPr="00D95F8D" w14:paraId="4116B764" w14:textId="4772BD91" w:rsidTr="00F24DF5">
        <w:trPr>
          <w:trHeight w:val="985"/>
        </w:trPr>
        <w:tc>
          <w:tcPr>
            <w:tcW w:w="420" w:type="dxa"/>
            <w:vMerge/>
            <w:vAlign w:val="center"/>
          </w:tcPr>
          <w:p w14:paraId="378D824C" w14:textId="77777777" w:rsidR="003E445C" w:rsidRPr="00D95F8D" w:rsidRDefault="003E445C" w:rsidP="008E61B7">
            <w:pPr>
              <w:rPr>
                <w:rFonts w:ascii="Meiryo UI" w:eastAsia="Meiryo UI" w:hAnsi="Meiryo UI"/>
              </w:rPr>
            </w:pPr>
          </w:p>
        </w:tc>
        <w:tc>
          <w:tcPr>
            <w:tcW w:w="2269" w:type="dxa"/>
            <w:vMerge/>
            <w:vAlign w:val="center"/>
          </w:tcPr>
          <w:p w14:paraId="4ACC6B16" w14:textId="77777777" w:rsidR="003E445C" w:rsidRPr="00D95F8D" w:rsidRDefault="003E445C" w:rsidP="008E61B7">
            <w:pPr>
              <w:rPr>
                <w:rFonts w:ascii="Meiryo UI" w:eastAsia="Meiryo UI" w:hAnsi="Meiryo UI"/>
              </w:rPr>
            </w:pPr>
          </w:p>
        </w:tc>
        <w:tc>
          <w:tcPr>
            <w:tcW w:w="5103" w:type="dxa"/>
            <w:vAlign w:val="center"/>
          </w:tcPr>
          <w:p w14:paraId="1F34FDCA" w14:textId="5AF8C527" w:rsidR="003E445C" w:rsidRPr="00B87D66" w:rsidRDefault="003E445C" w:rsidP="00B87D66">
            <w:pPr>
              <w:pStyle w:val="a5"/>
              <w:numPr>
                <w:ilvl w:val="0"/>
                <w:numId w:val="44"/>
              </w:numPr>
              <w:ind w:leftChars="0" w:left="173" w:hanging="173"/>
              <w:rPr>
                <w:rFonts w:ascii="Meiryo UI" w:eastAsia="Meiryo UI" w:hAnsi="Meiryo UI"/>
              </w:rPr>
            </w:pPr>
            <w:r w:rsidRPr="00F37358">
              <w:rPr>
                <w:rFonts w:ascii="Meiryo UI" w:eastAsia="Meiryo UI" w:hAnsi="Meiryo UI" w:hint="eastAsia"/>
                <w:szCs w:val="20"/>
              </w:rPr>
              <w:t>プラットフォーム上で</w:t>
            </w:r>
            <w:r>
              <w:rPr>
                <w:rFonts w:ascii="Meiryo UI" w:eastAsia="Meiryo UI" w:hAnsi="Meiryo UI" w:hint="eastAsia"/>
                <w:szCs w:val="20"/>
              </w:rPr>
              <w:t>提供される</w:t>
            </w:r>
            <w:r w:rsidRPr="00F37358">
              <w:rPr>
                <w:rFonts w:ascii="Meiryo UI" w:eastAsia="Meiryo UI" w:hAnsi="Meiryo UI" w:hint="eastAsia"/>
                <w:szCs w:val="20"/>
              </w:rPr>
              <w:t>サービス</w:t>
            </w:r>
            <w:r>
              <w:rPr>
                <w:rFonts w:ascii="Meiryo UI" w:eastAsia="Meiryo UI" w:hAnsi="Meiryo UI" w:hint="eastAsia"/>
                <w:szCs w:val="20"/>
              </w:rPr>
              <w:t>が</w:t>
            </w:r>
            <w:r w:rsidRPr="00F37358">
              <w:rPr>
                <w:rFonts w:ascii="Meiryo UI" w:eastAsia="Meiryo UI" w:hAnsi="Meiryo UI" w:hint="eastAsia"/>
                <w:szCs w:val="20"/>
              </w:rPr>
              <w:t>どうエンゲージメント向上に寄与するか</w:t>
            </w:r>
            <w:r>
              <w:rPr>
                <w:rFonts w:ascii="Meiryo UI" w:eastAsia="Meiryo UI" w:hAnsi="Meiryo UI" w:hint="eastAsia"/>
                <w:szCs w:val="20"/>
              </w:rPr>
              <w:t>について</w:t>
            </w:r>
            <w:r w:rsidRPr="00F37358">
              <w:rPr>
                <w:rFonts w:ascii="Meiryo UI" w:eastAsia="Meiryo UI" w:hAnsi="Meiryo UI" w:hint="eastAsia"/>
                <w:szCs w:val="20"/>
              </w:rPr>
              <w:t>、具体的に提案</w:t>
            </w:r>
            <w:r>
              <w:rPr>
                <w:rFonts w:ascii="Meiryo UI" w:eastAsia="Meiryo UI" w:hAnsi="Meiryo UI" w:hint="eastAsia"/>
                <w:szCs w:val="20"/>
              </w:rPr>
              <w:t>されているか</w:t>
            </w:r>
            <w:r w:rsidRPr="00B87D66">
              <w:rPr>
                <w:rFonts w:ascii="Meiryo UI" w:eastAsia="Meiryo UI" w:hAnsi="Meiryo UI" w:hint="eastAsia"/>
                <w:szCs w:val="20"/>
              </w:rPr>
              <w:t>。</w:t>
            </w:r>
          </w:p>
        </w:tc>
        <w:tc>
          <w:tcPr>
            <w:tcW w:w="779" w:type="dxa"/>
            <w:vAlign w:val="center"/>
          </w:tcPr>
          <w:p w14:paraId="4EF8FD35" w14:textId="143B0B76" w:rsidR="003E445C" w:rsidRPr="00D95F8D" w:rsidRDefault="003E445C" w:rsidP="003A65AC">
            <w:pPr>
              <w:jc w:val="center"/>
              <w:rPr>
                <w:rFonts w:ascii="Meiryo UI" w:eastAsia="Meiryo UI" w:hAnsi="Meiryo UI"/>
              </w:rPr>
            </w:pPr>
            <w:r w:rsidRPr="00D95F8D">
              <w:rPr>
                <w:rFonts w:ascii="Meiryo UI" w:eastAsia="Meiryo UI" w:hAnsi="Meiryo UI"/>
              </w:rPr>
              <w:t>60</w:t>
            </w:r>
          </w:p>
        </w:tc>
        <w:tc>
          <w:tcPr>
            <w:tcW w:w="780" w:type="dxa"/>
            <w:vAlign w:val="center"/>
          </w:tcPr>
          <w:p w14:paraId="17DF3726" w14:textId="77777777" w:rsidR="003E445C" w:rsidRPr="00D95F8D" w:rsidRDefault="003E445C" w:rsidP="008E13FE">
            <w:pPr>
              <w:jc w:val="center"/>
              <w:rPr>
                <w:rFonts w:ascii="Meiryo UI" w:eastAsia="Meiryo UI" w:hAnsi="Meiryo UI"/>
              </w:rPr>
            </w:pPr>
          </w:p>
        </w:tc>
      </w:tr>
      <w:tr w:rsidR="003E445C" w:rsidRPr="00D95F8D" w14:paraId="515A540D" w14:textId="77777777" w:rsidTr="00F24DF5">
        <w:trPr>
          <w:trHeight w:val="985"/>
        </w:trPr>
        <w:tc>
          <w:tcPr>
            <w:tcW w:w="420" w:type="dxa"/>
            <w:vMerge/>
            <w:vAlign w:val="center"/>
          </w:tcPr>
          <w:p w14:paraId="70D80C1A" w14:textId="77777777" w:rsidR="003E445C" w:rsidRPr="00D95F8D" w:rsidRDefault="003E445C" w:rsidP="008E61B7">
            <w:pPr>
              <w:rPr>
                <w:rFonts w:ascii="Meiryo UI" w:eastAsia="Meiryo UI" w:hAnsi="Meiryo UI"/>
              </w:rPr>
            </w:pPr>
          </w:p>
        </w:tc>
        <w:tc>
          <w:tcPr>
            <w:tcW w:w="2269" w:type="dxa"/>
            <w:vMerge/>
            <w:vAlign w:val="center"/>
          </w:tcPr>
          <w:p w14:paraId="2B5538BC" w14:textId="77777777" w:rsidR="003E445C" w:rsidRPr="00D95F8D" w:rsidRDefault="003E445C" w:rsidP="008E61B7">
            <w:pPr>
              <w:rPr>
                <w:rFonts w:ascii="Meiryo UI" w:eastAsia="Meiryo UI" w:hAnsi="Meiryo UI"/>
              </w:rPr>
            </w:pPr>
          </w:p>
        </w:tc>
        <w:tc>
          <w:tcPr>
            <w:tcW w:w="5103" w:type="dxa"/>
            <w:vAlign w:val="center"/>
          </w:tcPr>
          <w:p w14:paraId="7F6E3E5D" w14:textId="41AA177E" w:rsidR="003E445C" w:rsidRPr="00F37358" w:rsidRDefault="003E445C" w:rsidP="00B87D66">
            <w:pPr>
              <w:pStyle w:val="a5"/>
              <w:numPr>
                <w:ilvl w:val="0"/>
                <w:numId w:val="44"/>
              </w:numPr>
              <w:ind w:leftChars="0" w:left="173" w:hanging="173"/>
              <w:rPr>
                <w:rFonts w:ascii="Meiryo UI" w:eastAsia="Meiryo UI" w:hAnsi="Meiryo UI"/>
                <w:szCs w:val="20"/>
              </w:rPr>
            </w:pPr>
            <w:r w:rsidRPr="00F37358">
              <w:rPr>
                <w:rFonts w:ascii="Meiryo UI" w:eastAsia="Meiryo UI" w:hAnsi="Meiryo UI" w:hint="eastAsia"/>
                <w:szCs w:val="20"/>
              </w:rPr>
              <w:t>サービスの提供時間およびウェブサーバ・専用ウェブサイトの稼働率</w:t>
            </w:r>
            <w:r>
              <w:rPr>
                <w:rFonts w:ascii="Meiryo UI" w:eastAsia="Meiryo UI" w:hAnsi="Meiryo UI" w:hint="eastAsia"/>
                <w:szCs w:val="20"/>
              </w:rPr>
              <w:t>、</w:t>
            </w:r>
            <w:r w:rsidRPr="00F37358">
              <w:rPr>
                <w:rFonts w:ascii="Meiryo UI" w:eastAsia="Meiryo UI" w:hAnsi="Meiryo UI" w:hint="eastAsia"/>
                <w:szCs w:val="20"/>
              </w:rPr>
              <w:t>可用性を担保するための対応について明記</w:t>
            </w:r>
            <w:r>
              <w:rPr>
                <w:rFonts w:ascii="Meiryo UI" w:eastAsia="Meiryo UI" w:hAnsi="Meiryo UI" w:hint="eastAsia"/>
                <w:szCs w:val="20"/>
              </w:rPr>
              <w:t>されているか。</w:t>
            </w:r>
          </w:p>
        </w:tc>
        <w:tc>
          <w:tcPr>
            <w:tcW w:w="779" w:type="dxa"/>
            <w:vAlign w:val="center"/>
          </w:tcPr>
          <w:p w14:paraId="435B6D39" w14:textId="14B046C2" w:rsidR="003E445C" w:rsidRPr="00D95F8D" w:rsidRDefault="003E445C" w:rsidP="003A65AC">
            <w:pPr>
              <w:jc w:val="center"/>
              <w:rPr>
                <w:rFonts w:ascii="Meiryo UI" w:eastAsia="Meiryo UI" w:hAnsi="Meiryo UI"/>
              </w:rPr>
            </w:pPr>
            <w:r>
              <w:rPr>
                <w:rFonts w:ascii="Meiryo UI" w:eastAsia="Meiryo UI" w:hAnsi="Meiryo UI" w:hint="eastAsia"/>
              </w:rPr>
              <w:t>10</w:t>
            </w:r>
          </w:p>
        </w:tc>
        <w:tc>
          <w:tcPr>
            <w:tcW w:w="780" w:type="dxa"/>
            <w:vAlign w:val="center"/>
          </w:tcPr>
          <w:p w14:paraId="2579EBDD" w14:textId="77777777" w:rsidR="003E445C" w:rsidRPr="00D95F8D" w:rsidRDefault="003E445C" w:rsidP="008E13FE">
            <w:pPr>
              <w:jc w:val="center"/>
              <w:rPr>
                <w:rFonts w:ascii="Meiryo UI" w:eastAsia="Meiryo UI" w:hAnsi="Meiryo UI"/>
              </w:rPr>
            </w:pPr>
          </w:p>
        </w:tc>
      </w:tr>
      <w:tr w:rsidR="003E445C" w:rsidRPr="00D95F8D" w14:paraId="37A11269" w14:textId="77777777" w:rsidTr="00F24DF5">
        <w:trPr>
          <w:trHeight w:val="985"/>
        </w:trPr>
        <w:tc>
          <w:tcPr>
            <w:tcW w:w="420" w:type="dxa"/>
            <w:vMerge/>
            <w:vAlign w:val="center"/>
          </w:tcPr>
          <w:p w14:paraId="4AB4F91F" w14:textId="77777777" w:rsidR="003E445C" w:rsidRPr="00D95F8D" w:rsidRDefault="003E445C" w:rsidP="008E61B7">
            <w:pPr>
              <w:rPr>
                <w:rFonts w:ascii="Meiryo UI" w:eastAsia="Meiryo UI" w:hAnsi="Meiryo UI"/>
              </w:rPr>
            </w:pPr>
          </w:p>
        </w:tc>
        <w:tc>
          <w:tcPr>
            <w:tcW w:w="2269" w:type="dxa"/>
            <w:vMerge/>
            <w:vAlign w:val="center"/>
          </w:tcPr>
          <w:p w14:paraId="1BC5FC1F" w14:textId="77777777" w:rsidR="003E445C" w:rsidRPr="00D95F8D" w:rsidRDefault="003E445C" w:rsidP="008E61B7">
            <w:pPr>
              <w:rPr>
                <w:rFonts w:ascii="Meiryo UI" w:eastAsia="Meiryo UI" w:hAnsi="Meiryo UI"/>
              </w:rPr>
            </w:pPr>
          </w:p>
        </w:tc>
        <w:tc>
          <w:tcPr>
            <w:tcW w:w="5103" w:type="dxa"/>
            <w:vAlign w:val="center"/>
          </w:tcPr>
          <w:p w14:paraId="1565ED48" w14:textId="73EC0E1D" w:rsidR="003E445C" w:rsidRPr="00F37358" w:rsidRDefault="003E445C" w:rsidP="00B87D66">
            <w:pPr>
              <w:pStyle w:val="a5"/>
              <w:numPr>
                <w:ilvl w:val="0"/>
                <w:numId w:val="44"/>
              </w:numPr>
              <w:ind w:leftChars="0" w:left="173" w:hanging="173"/>
              <w:rPr>
                <w:rFonts w:ascii="Meiryo UI" w:eastAsia="Meiryo UI" w:hAnsi="Meiryo UI"/>
                <w:szCs w:val="20"/>
              </w:rPr>
            </w:pPr>
            <w:r w:rsidRPr="00F37358">
              <w:rPr>
                <w:rFonts w:ascii="Meiryo UI" w:eastAsia="Meiryo UI" w:hAnsi="Meiryo UI" w:hint="eastAsia"/>
                <w:szCs w:val="20"/>
              </w:rPr>
              <w:t>プラットフォーム上でアップロード可能なファイルの種別、ファイルサイズ、サーバ上に保存可能な総データ量（ストレージ容量の上限）</w:t>
            </w:r>
            <w:r>
              <w:rPr>
                <w:rFonts w:ascii="Meiryo UI" w:eastAsia="Meiryo UI" w:hAnsi="Meiryo UI" w:hint="eastAsia"/>
                <w:szCs w:val="20"/>
              </w:rPr>
              <w:t>が</w:t>
            </w:r>
            <w:r w:rsidRPr="00F37358">
              <w:rPr>
                <w:rFonts w:ascii="Meiryo UI" w:eastAsia="Meiryo UI" w:hAnsi="Meiryo UI" w:hint="eastAsia"/>
                <w:szCs w:val="20"/>
              </w:rPr>
              <w:t>明記</w:t>
            </w:r>
            <w:r>
              <w:rPr>
                <w:rFonts w:ascii="Meiryo UI" w:eastAsia="Meiryo UI" w:hAnsi="Meiryo UI" w:hint="eastAsia"/>
                <w:szCs w:val="20"/>
              </w:rPr>
              <w:t>されているか。</w:t>
            </w:r>
          </w:p>
        </w:tc>
        <w:tc>
          <w:tcPr>
            <w:tcW w:w="779" w:type="dxa"/>
            <w:vAlign w:val="center"/>
          </w:tcPr>
          <w:p w14:paraId="024CA998" w14:textId="49972EEF" w:rsidR="003E445C" w:rsidRPr="00D95F8D" w:rsidRDefault="003E445C" w:rsidP="003A65AC">
            <w:pPr>
              <w:jc w:val="center"/>
              <w:rPr>
                <w:rFonts w:ascii="Meiryo UI" w:eastAsia="Meiryo UI" w:hAnsi="Meiryo UI"/>
              </w:rPr>
            </w:pPr>
            <w:r>
              <w:rPr>
                <w:rFonts w:ascii="Meiryo UI" w:eastAsia="Meiryo UI" w:hAnsi="Meiryo UI" w:hint="eastAsia"/>
              </w:rPr>
              <w:t>10</w:t>
            </w:r>
          </w:p>
        </w:tc>
        <w:tc>
          <w:tcPr>
            <w:tcW w:w="780" w:type="dxa"/>
            <w:vAlign w:val="center"/>
          </w:tcPr>
          <w:p w14:paraId="5212D5CE" w14:textId="77777777" w:rsidR="003E445C" w:rsidRPr="00D95F8D" w:rsidRDefault="003E445C" w:rsidP="008E13FE">
            <w:pPr>
              <w:jc w:val="center"/>
              <w:rPr>
                <w:rFonts w:ascii="Meiryo UI" w:eastAsia="Meiryo UI" w:hAnsi="Meiryo UI"/>
              </w:rPr>
            </w:pPr>
          </w:p>
        </w:tc>
      </w:tr>
      <w:tr w:rsidR="003E445C" w:rsidRPr="00D95F8D" w14:paraId="7DBF496D" w14:textId="77777777" w:rsidTr="00F24DF5">
        <w:trPr>
          <w:trHeight w:val="985"/>
        </w:trPr>
        <w:tc>
          <w:tcPr>
            <w:tcW w:w="420" w:type="dxa"/>
            <w:vMerge/>
            <w:vAlign w:val="center"/>
          </w:tcPr>
          <w:p w14:paraId="53A31AD3" w14:textId="77777777" w:rsidR="003E445C" w:rsidRPr="00D95F8D" w:rsidRDefault="003E445C" w:rsidP="008E61B7">
            <w:pPr>
              <w:rPr>
                <w:rFonts w:ascii="Meiryo UI" w:eastAsia="Meiryo UI" w:hAnsi="Meiryo UI"/>
              </w:rPr>
            </w:pPr>
          </w:p>
        </w:tc>
        <w:tc>
          <w:tcPr>
            <w:tcW w:w="2269" w:type="dxa"/>
            <w:vMerge w:val="restart"/>
            <w:vAlign w:val="center"/>
          </w:tcPr>
          <w:p w14:paraId="3348F402" w14:textId="26ABA4D5" w:rsidR="003E445C" w:rsidRPr="00393BDC" w:rsidRDefault="003E445C" w:rsidP="00393BDC">
            <w:pPr>
              <w:pStyle w:val="a5"/>
              <w:numPr>
                <w:ilvl w:val="1"/>
                <w:numId w:val="77"/>
              </w:numPr>
              <w:ind w:leftChars="0" w:left="454" w:hanging="454"/>
              <w:rPr>
                <w:rFonts w:ascii="Meiryo UI" w:eastAsia="Meiryo UI" w:hAnsi="Meiryo UI"/>
              </w:rPr>
            </w:pPr>
            <w:r w:rsidRPr="00393BDC">
              <w:rPr>
                <w:rFonts w:ascii="Meiryo UI" w:eastAsia="Meiryo UI" w:hAnsi="Meiryo UI" w:hint="eastAsia"/>
              </w:rPr>
              <w:t>機構内のユーザー登録およびコンテンツへのアクセス権の管理機能提供</w:t>
            </w:r>
          </w:p>
        </w:tc>
        <w:tc>
          <w:tcPr>
            <w:tcW w:w="5103" w:type="dxa"/>
            <w:vAlign w:val="center"/>
          </w:tcPr>
          <w:p w14:paraId="10C5C506" w14:textId="2390DB63" w:rsidR="003E445C" w:rsidRPr="00F37358" w:rsidRDefault="003E445C" w:rsidP="00B87D66">
            <w:pPr>
              <w:pStyle w:val="a5"/>
              <w:numPr>
                <w:ilvl w:val="0"/>
                <w:numId w:val="44"/>
              </w:numPr>
              <w:ind w:leftChars="0" w:left="173" w:hanging="173"/>
              <w:rPr>
                <w:rFonts w:ascii="Meiryo UI" w:eastAsia="Meiryo UI" w:hAnsi="Meiryo UI"/>
                <w:szCs w:val="20"/>
              </w:rPr>
            </w:pPr>
            <w:r w:rsidRPr="008612B6">
              <w:rPr>
                <w:rFonts w:ascii="Meiryo UI" w:eastAsia="Meiryo UI" w:hAnsi="Meiryo UI" w:hint="eastAsia"/>
                <w:szCs w:val="20"/>
              </w:rPr>
              <w:t>IPA職員がプラットフォームを利用するためのID</w:t>
            </w:r>
            <w:r w:rsidR="001A3FAF">
              <w:rPr>
                <w:rFonts w:ascii="Meiryo UI" w:eastAsia="Meiryo UI" w:hAnsi="Meiryo UI" w:hint="eastAsia"/>
                <w:szCs w:val="20"/>
              </w:rPr>
              <w:t>と</w:t>
            </w:r>
            <w:r w:rsidRPr="008612B6">
              <w:rPr>
                <w:rFonts w:ascii="Meiryo UI" w:eastAsia="Meiryo UI" w:hAnsi="Meiryo UI" w:hint="eastAsia"/>
                <w:szCs w:val="20"/>
              </w:rPr>
              <w:t>初期パスワードの必要数提供、全員が同時に接続できる環境の提供、初期パスワードのユーザーによる変更機能、</w:t>
            </w:r>
            <w:r w:rsidR="001A3FAF">
              <w:rPr>
                <w:rFonts w:ascii="Meiryo UI" w:eastAsia="Meiryo UI" w:hAnsi="Meiryo UI" w:hint="eastAsia"/>
                <w:szCs w:val="20"/>
              </w:rPr>
              <w:t>および</w:t>
            </w:r>
            <w:r w:rsidRPr="008612B6">
              <w:rPr>
                <w:rFonts w:ascii="Meiryo UI" w:eastAsia="Meiryo UI" w:hAnsi="Meiryo UI" w:hint="eastAsia"/>
                <w:szCs w:val="20"/>
              </w:rPr>
              <w:t>ユーザーのメールアドレスID化</w:t>
            </w:r>
            <w:r w:rsidR="001A3FAF">
              <w:rPr>
                <w:rFonts w:ascii="Meiryo UI" w:eastAsia="Meiryo UI" w:hAnsi="Meiryo UI" w:hint="eastAsia"/>
                <w:szCs w:val="20"/>
              </w:rPr>
              <w:t>の</w:t>
            </w:r>
            <w:r w:rsidRPr="008612B6">
              <w:rPr>
                <w:rFonts w:ascii="Meiryo UI" w:eastAsia="Meiryo UI" w:hAnsi="Meiryo UI" w:hint="eastAsia"/>
                <w:szCs w:val="20"/>
              </w:rPr>
              <w:t>可否について明記されているか。</w:t>
            </w:r>
          </w:p>
        </w:tc>
        <w:tc>
          <w:tcPr>
            <w:tcW w:w="779" w:type="dxa"/>
            <w:vAlign w:val="center"/>
          </w:tcPr>
          <w:p w14:paraId="0E2437EC" w14:textId="18967845" w:rsidR="003E445C" w:rsidDel="00C42AAF" w:rsidRDefault="003E445C" w:rsidP="003A65AC">
            <w:pPr>
              <w:jc w:val="center"/>
              <w:rPr>
                <w:rFonts w:ascii="Meiryo UI" w:eastAsia="Meiryo UI" w:hAnsi="Meiryo UI"/>
              </w:rPr>
            </w:pPr>
            <w:r>
              <w:rPr>
                <w:rFonts w:ascii="Meiryo UI" w:eastAsia="Meiryo UI" w:hAnsi="Meiryo UI" w:hint="eastAsia"/>
              </w:rPr>
              <w:t>10</w:t>
            </w:r>
          </w:p>
        </w:tc>
        <w:tc>
          <w:tcPr>
            <w:tcW w:w="780" w:type="dxa"/>
            <w:vAlign w:val="center"/>
          </w:tcPr>
          <w:p w14:paraId="1E8209D1" w14:textId="77777777" w:rsidR="003E445C" w:rsidRPr="00D95F8D" w:rsidRDefault="003E445C" w:rsidP="008E13FE">
            <w:pPr>
              <w:jc w:val="center"/>
              <w:rPr>
                <w:rFonts w:ascii="Meiryo UI" w:eastAsia="Meiryo UI" w:hAnsi="Meiryo UI"/>
              </w:rPr>
            </w:pPr>
          </w:p>
        </w:tc>
      </w:tr>
      <w:tr w:rsidR="003E445C" w:rsidRPr="00D95F8D" w14:paraId="46249E16" w14:textId="77777777" w:rsidTr="00F24DF5">
        <w:trPr>
          <w:trHeight w:val="985"/>
        </w:trPr>
        <w:tc>
          <w:tcPr>
            <w:tcW w:w="420" w:type="dxa"/>
            <w:vMerge/>
            <w:vAlign w:val="center"/>
          </w:tcPr>
          <w:p w14:paraId="31D0F9A0" w14:textId="77777777" w:rsidR="003E445C" w:rsidRPr="00D95F8D" w:rsidRDefault="003E445C" w:rsidP="008E61B7">
            <w:pPr>
              <w:rPr>
                <w:rFonts w:ascii="Meiryo UI" w:eastAsia="Meiryo UI" w:hAnsi="Meiryo UI"/>
              </w:rPr>
            </w:pPr>
          </w:p>
        </w:tc>
        <w:tc>
          <w:tcPr>
            <w:tcW w:w="2269" w:type="dxa"/>
            <w:vMerge/>
            <w:vAlign w:val="center"/>
          </w:tcPr>
          <w:p w14:paraId="39053B1A" w14:textId="77777777" w:rsidR="003E445C" w:rsidRPr="00D95F8D" w:rsidRDefault="003E445C" w:rsidP="008E61B7">
            <w:pPr>
              <w:rPr>
                <w:rFonts w:ascii="Meiryo UI" w:eastAsia="Meiryo UI" w:hAnsi="Meiryo UI"/>
              </w:rPr>
            </w:pPr>
          </w:p>
        </w:tc>
        <w:tc>
          <w:tcPr>
            <w:tcW w:w="5103" w:type="dxa"/>
            <w:vAlign w:val="center"/>
          </w:tcPr>
          <w:p w14:paraId="18B93555" w14:textId="6A2D49D9" w:rsidR="003E445C" w:rsidRPr="00F37358" w:rsidRDefault="003E445C" w:rsidP="00B87D66">
            <w:pPr>
              <w:pStyle w:val="a5"/>
              <w:numPr>
                <w:ilvl w:val="0"/>
                <w:numId w:val="44"/>
              </w:numPr>
              <w:ind w:leftChars="0" w:left="173" w:hanging="173"/>
              <w:rPr>
                <w:rFonts w:ascii="Meiryo UI" w:eastAsia="Meiryo UI" w:hAnsi="Meiryo UI"/>
                <w:szCs w:val="20"/>
              </w:rPr>
            </w:pPr>
            <w:r w:rsidRPr="008612B6">
              <w:rPr>
                <w:rFonts w:ascii="Meiryo UI" w:eastAsia="Meiryo UI" w:hAnsi="Meiryo UI" w:hint="eastAsia"/>
                <w:szCs w:val="20"/>
              </w:rPr>
              <w:t>ユーザー情報として登録できる属性情報および表記に用いることができる文字種・半角全角指定の有無・入力可能な最大文字数などが明らかにされているか。</w:t>
            </w:r>
          </w:p>
        </w:tc>
        <w:tc>
          <w:tcPr>
            <w:tcW w:w="779" w:type="dxa"/>
            <w:vAlign w:val="center"/>
          </w:tcPr>
          <w:p w14:paraId="143FAC0A" w14:textId="341AC056" w:rsidR="003E445C" w:rsidDel="00C42AAF" w:rsidRDefault="003E445C" w:rsidP="003A65AC">
            <w:pPr>
              <w:jc w:val="center"/>
              <w:rPr>
                <w:rFonts w:ascii="Meiryo UI" w:eastAsia="Meiryo UI" w:hAnsi="Meiryo UI"/>
              </w:rPr>
            </w:pPr>
            <w:r>
              <w:rPr>
                <w:rFonts w:ascii="Meiryo UI" w:eastAsia="Meiryo UI" w:hAnsi="Meiryo UI" w:hint="eastAsia"/>
              </w:rPr>
              <w:t>10</w:t>
            </w:r>
          </w:p>
        </w:tc>
        <w:tc>
          <w:tcPr>
            <w:tcW w:w="780" w:type="dxa"/>
            <w:vAlign w:val="center"/>
          </w:tcPr>
          <w:p w14:paraId="69B7AAE9" w14:textId="77777777" w:rsidR="003E445C" w:rsidRPr="00D95F8D" w:rsidRDefault="003E445C" w:rsidP="008E13FE">
            <w:pPr>
              <w:jc w:val="center"/>
              <w:rPr>
                <w:rFonts w:ascii="Meiryo UI" w:eastAsia="Meiryo UI" w:hAnsi="Meiryo UI"/>
              </w:rPr>
            </w:pPr>
          </w:p>
        </w:tc>
      </w:tr>
      <w:bookmarkEnd w:id="421"/>
    </w:tbl>
    <w:p w14:paraId="35540AC4" w14:textId="77777777" w:rsidR="00F91F16" w:rsidRDefault="00F91F16"/>
    <w:p w14:paraId="1BC382FE" w14:textId="77777777" w:rsidR="00F91F16" w:rsidRDefault="00F91F16">
      <w:pPr>
        <w:widowControl/>
        <w:jc w:val="left"/>
      </w:pPr>
      <w:r>
        <w:br w:type="page"/>
      </w:r>
    </w:p>
    <w:p w14:paraId="0BBFC444" w14:textId="601FA604" w:rsidR="00A923D8" w:rsidRDefault="00A923D8"/>
    <w:tbl>
      <w:tblPr>
        <w:tblStyle w:val="affe"/>
        <w:tblW w:w="9776" w:type="dxa"/>
        <w:tblCellMar>
          <w:left w:w="57" w:type="dxa"/>
          <w:right w:w="57" w:type="dxa"/>
        </w:tblCellMar>
        <w:tblLook w:val="04A0" w:firstRow="1" w:lastRow="0" w:firstColumn="1" w:lastColumn="0" w:noHBand="0" w:noVBand="1"/>
      </w:tblPr>
      <w:tblGrid>
        <w:gridCol w:w="460"/>
        <w:gridCol w:w="2403"/>
        <w:gridCol w:w="5326"/>
        <w:gridCol w:w="789"/>
        <w:gridCol w:w="798"/>
      </w:tblGrid>
      <w:tr w:rsidR="00C45A76" w:rsidRPr="00D95F8D" w14:paraId="2EAE1162" w14:textId="77777777" w:rsidTr="00393BDC">
        <w:trPr>
          <w:trHeight w:val="283"/>
        </w:trPr>
        <w:tc>
          <w:tcPr>
            <w:tcW w:w="2863" w:type="dxa"/>
            <w:gridSpan w:val="2"/>
            <w:shd w:val="clear" w:color="auto" w:fill="9CC2E5" w:themeFill="accent5" w:themeFillTint="99"/>
            <w:vAlign w:val="center"/>
          </w:tcPr>
          <w:p w14:paraId="1B033B16" w14:textId="627127EC" w:rsidR="00C45A76" w:rsidRPr="00D95F8D" w:rsidRDefault="00C45A76" w:rsidP="00393BDC">
            <w:pPr>
              <w:jc w:val="center"/>
              <w:rPr>
                <w:rFonts w:ascii="Meiryo UI" w:eastAsia="Meiryo UI" w:hAnsi="Meiryo UI"/>
              </w:rPr>
            </w:pPr>
            <w:bookmarkStart w:id="422" w:name="_Hlk116339574"/>
            <w:r>
              <w:rPr>
                <w:rFonts w:ascii="Meiryo UI" w:eastAsia="Meiryo UI" w:hAnsi="Meiryo UI" w:hint="eastAsia"/>
              </w:rPr>
              <w:t>項目</w:t>
            </w:r>
          </w:p>
        </w:tc>
        <w:tc>
          <w:tcPr>
            <w:tcW w:w="5326" w:type="dxa"/>
            <w:vMerge w:val="restart"/>
            <w:shd w:val="clear" w:color="auto" w:fill="9CC2E5" w:themeFill="accent5" w:themeFillTint="99"/>
            <w:vAlign w:val="center"/>
          </w:tcPr>
          <w:p w14:paraId="6258EB8D" w14:textId="77777777" w:rsidR="00C45A76" w:rsidRDefault="00C45A76" w:rsidP="00F91F16">
            <w:pPr>
              <w:jc w:val="center"/>
              <w:rPr>
                <w:rFonts w:ascii="Meiryo UI" w:eastAsia="Meiryo UI" w:hAnsi="Meiryo UI"/>
              </w:rPr>
            </w:pPr>
            <w:r>
              <w:rPr>
                <w:rFonts w:ascii="Meiryo UI" w:eastAsia="Meiryo UI" w:hAnsi="Meiryo UI" w:hint="eastAsia"/>
              </w:rPr>
              <w:t>評価項目</w:t>
            </w:r>
          </w:p>
          <w:p w14:paraId="65FE852B" w14:textId="79547124" w:rsidR="00C45A76" w:rsidRPr="00393BDC" w:rsidRDefault="00C45A76" w:rsidP="00393BDC">
            <w:pPr>
              <w:jc w:val="center"/>
              <w:rPr>
                <w:rFonts w:ascii="Meiryo UI" w:eastAsia="Meiryo UI" w:hAnsi="Meiryo UI"/>
              </w:rPr>
            </w:pPr>
            <w:r>
              <w:rPr>
                <w:rFonts w:ascii="Meiryo UI" w:eastAsia="Meiryo UI" w:hAnsi="Meiryo UI" w:hint="eastAsia"/>
              </w:rPr>
              <w:t>-提案要求事項-</w:t>
            </w:r>
          </w:p>
        </w:tc>
        <w:tc>
          <w:tcPr>
            <w:tcW w:w="789" w:type="dxa"/>
            <w:vMerge w:val="restart"/>
            <w:shd w:val="clear" w:color="auto" w:fill="9CC2E5" w:themeFill="accent5" w:themeFillTint="99"/>
            <w:vAlign w:val="center"/>
          </w:tcPr>
          <w:p w14:paraId="7047BC14" w14:textId="45747699" w:rsidR="00C45A76" w:rsidDel="00C42AAF" w:rsidRDefault="00C45A76" w:rsidP="007D13AF">
            <w:pPr>
              <w:jc w:val="center"/>
              <w:rPr>
                <w:rFonts w:ascii="Meiryo UI" w:eastAsia="Meiryo UI" w:hAnsi="Meiryo UI"/>
              </w:rPr>
            </w:pPr>
            <w:r>
              <w:rPr>
                <w:rFonts w:ascii="Meiryo UI" w:eastAsia="Meiryo UI" w:hAnsi="Meiryo UI" w:hint="eastAsia"/>
              </w:rPr>
              <w:t>配点</w:t>
            </w:r>
          </w:p>
        </w:tc>
        <w:tc>
          <w:tcPr>
            <w:tcW w:w="798" w:type="dxa"/>
            <w:vMerge w:val="restart"/>
            <w:shd w:val="clear" w:color="auto" w:fill="9CC2E5" w:themeFill="accent5" w:themeFillTint="99"/>
            <w:vAlign w:val="center"/>
          </w:tcPr>
          <w:p w14:paraId="34337B57" w14:textId="77777777" w:rsidR="00C45A76" w:rsidRDefault="00C45A76" w:rsidP="00393BDC">
            <w:pPr>
              <w:jc w:val="center"/>
              <w:rPr>
                <w:rFonts w:ascii="Meiryo UI" w:eastAsia="Meiryo UI" w:hAnsi="Meiryo UI"/>
              </w:rPr>
            </w:pPr>
            <w:r>
              <w:rPr>
                <w:rFonts w:ascii="Meiryo UI" w:eastAsia="Meiryo UI" w:hAnsi="Meiryo UI" w:hint="eastAsia"/>
              </w:rPr>
              <w:t>提案書</w:t>
            </w:r>
          </w:p>
          <w:p w14:paraId="0B0735F8" w14:textId="3DCB1D65" w:rsidR="00C45A76" w:rsidRPr="00D95F8D" w:rsidRDefault="00C45A76" w:rsidP="007D13AF">
            <w:pPr>
              <w:jc w:val="center"/>
              <w:rPr>
                <w:rFonts w:ascii="Meiryo UI" w:eastAsia="Meiryo UI" w:hAnsi="Meiryo UI"/>
              </w:rPr>
            </w:pPr>
            <w:r>
              <w:rPr>
                <w:rFonts w:ascii="Meiryo UI" w:eastAsia="Meiryo UI" w:hAnsi="Meiryo UI" w:hint="eastAsia"/>
              </w:rPr>
              <w:t>頁番号</w:t>
            </w:r>
          </w:p>
        </w:tc>
      </w:tr>
      <w:tr w:rsidR="00C45A76" w:rsidRPr="00D95F8D" w14:paraId="646ECB2C" w14:textId="77777777" w:rsidTr="007B2A6D">
        <w:trPr>
          <w:cantSplit/>
          <w:trHeight w:val="875"/>
        </w:trPr>
        <w:tc>
          <w:tcPr>
            <w:tcW w:w="460" w:type="dxa"/>
            <w:shd w:val="clear" w:color="auto" w:fill="9CC2E5" w:themeFill="accent5" w:themeFillTint="99"/>
            <w:textDirection w:val="tbRlV"/>
            <w:vAlign w:val="center"/>
          </w:tcPr>
          <w:p w14:paraId="5C4C51EF" w14:textId="1B7AED36" w:rsidR="00C45A76" w:rsidRPr="00D95F8D" w:rsidRDefault="00C45A76" w:rsidP="00393BDC">
            <w:pPr>
              <w:ind w:left="113" w:right="113"/>
              <w:rPr>
                <w:rFonts w:ascii="Meiryo UI" w:eastAsia="Meiryo UI" w:hAnsi="Meiryo UI"/>
              </w:rPr>
            </w:pPr>
            <w:r>
              <w:rPr>
                <w:rFonts w:ascii="Meiryo UI" w:eastAsia="Meiryo UI" w:hAnsi="Meiryo UI" w:hint="eastAsia"/>
              </w:rPr>
              <w:t>大項目</w:t>
            </w:r>
          </w:p>
        </w:tc>
        <w:tc>
          <w:tcPr>
            <w:tcW w:w="2403" w:type="dxa"/>
            <w:shd w:val="clear" w:color="auto" w:fill="9CC2E5" w:themeFill="accent5" w:themeFillTint="99"/>
            <w:vAlign w:val="center"/>
          </w:tcPr>
          <w:p w14:paraId="76F02FCA" w14:textId="2FAA200C" w:rsidR="00C45A76" w:rsidRPr="00D95F8D" w:rsidRDefault="00C45A76" w:rsidP="00393BDC">
            <w:pPr>
              <w:jc w:val="center"/>
              <w:rPr>
                <w:rFonts w:ascii="Meiryo UI" w:eastAsia="Meiryo UI" w:hAnsi="Meiryo UI"/>
              </w:rPr>
            </w:pPr>
            <w:r>
              <w:rPr>
                <w:rFonts w:ascii="Meiryo UI" w:eastAsia="Meiryo UI" w:hAnsi="Meiryo UI" w:hint="eastAsia"/>
              </w:rPr>
              <w:t>小項目</w:t>
            </w:r>
          </w:p>
        </w:tc>
        <w:tc>
          <w:tcPr>
            <w:tcW w:w="5326" w:type="dxa"/>
            <w:vMerge/>
            <w:shd w:val="clear" w:color="auto" w:fill="9CC2E5" w:themeFill="accent5" w:themeFillTint="99"/>
            <w:vAlign w:val="center"/>
          </w:tcPr>
          <w:p w14:paraId="77663CC9" w14:textId="77777777" w:rsidR="00C45A76" w:rsidRPr="00F24DF5" w:rsidRDefault="00C45A76" w:rsidP="001C408E">
            <w:pPr>
              <w:rPr>
                <w:rFonts w:ascii="Meiryo UI" w:eastAsia="Meiryo UI" w:hAnsi="Meiryo UI"/>
              </w:rPr>
            </w:pPr>
          </w:p>
        </w:tc>
        <w:tc>
          <w:tcPr>
            <w:tcW w:w="789" w:type="dxa"/>
            <w:vMerge/>
            <w:shd w:val="clear" w:color="auto" w:fill="9CC2E5" w:themeFill="accent5" w:themeFillTint="99"/>
            <w:vAlign w:val="center"/>
          </w:tcPr>
          <w:p w14:paraId="2836D425" w14:textId="77777777" w:rsidR="00C45A76" w:rsidDel="00C42AAF" w:rsidRDefault="00C45A76" w:rsidP="00A923D8">
            <w:pPr>
              <w:jc w:val="center"/>
              <w:rPr>
                <w:rFonts w:ascii="Meiryo UI" w:eastAsia="Meiryo UI" w:hAnsi="Meiryo UI"/>
              </w:rPr>
            </w:pPr>
          </w:p>
        </w:tc>
        <w:tc>
          <w:tcPr>
            <w:tcW w:w="798" w:type="dxa"/>
            <w:vMerge/>
            <w:shd w:val="clear" w:color="auto" w:fill="9CC2E5" w:themeFill="accent5" w:themeFillTint="99"/>
            <w:vAlign w:val="center"/>
          </w:tcPr>
          <w:p w14:paraId="5A756349" w14:textId="77777777" w:rsidR="00C45A76" w:rsidRPr="00D95F8D" w:rsidRDefault="00C45A76" w:rsidP="00A923D8">
            <w:pPr>
              <w:jc w:val="center"/>
              <w:rPr>
                <w:rFonts w:ascii="Meiryo UI" w:eastAsia="Meiryo UI" w:hAnsi="Meiryo UI"/>
              </w:rPr>
            </w:pPr>
          </w:p>
        </w:tc>
      </w:tr>
      <w:tr w:rsidR="00C45A76" w:rsidRPr="00D95F8D" w14:paraId="5EE9710D" w14:textId="77777777" w:rsidTr="00393BDC">
        <w:trPr>
          <w:trHeight w:val="820"/>
        </w:trPr>
        <w:tc>
          <w:tcPr>
            <w:tcW w:w="460" w:type="dxa"/>
            <w:vMerge w:val="restart"/>
            <w:vAlign w:val="center"/>
          </w:tcPr>
          <w:p w14:paraId="4DA155E4" w14:textId="77777777" w:rsidR="00F91F16" w:rsidRPr="00D95F8D" w:rsidRDefault="00F91F16" w:rsidP="00A923D8">
            <w:pPr>
              <w:rPr>
                <w:rFonts w:ascii="Meiryo UI" w:eastAsia="Meiryo UI" w:hAnsi="Meiryo UI"/>
              </w:rPr>
            </w:pPr>
          </w:p>
        </w:tc>
        <w:tc>
          <w:tcPr>
            <w:tcW w:w="2403" w:type="dxa"/>
            <w:vMerge w:val="restart"/>
            <w:vAlign w:val="center"/>
          </w:tcPr>
          <w:p w14:paraId="4168F16E" w14:textId="77777777" w:rsidR="00F91F16" w:rsidRPr="00D95F8D" w:rsidRDefault="00F91F16" w:rsidP="00A923D8">
            <w:pPr>
              <w:rPr>
                <w:rFonts w:ascii="Meiryo UI" w:eastAsia="Meiryo UI" w:hAnsi="Meiryo UI"/>
              </w:rPr>
            </w:pPr>
          </w:p>
        </w:tc>
        <w:tc>
          <w:tcPr>
            <w:tcW w:w="5326" w:type="dxa"/>
            <w:vAlign w:val="center"/>
          </w:tcPr>
          <w:p w14:paraId="7202EE7C" w14:textId="18D8AF50" w:rsidR="00F91F16" w:rsidRPr="004F0E2E" w:rsidRDefault="00F91F16" w:rsidP="00920132">
            <w:pPr>
              <w:pStyle w:val="a5"/>
              <w:numPr>
                <w:ilvl w:val="0"/>
                <w:numId w:val="49"/>
              </w:numPr>
              <w:ind w:leftChars="0" w:left="173" w:hanging="173"/>
              <w:rPr>
                <w:rFonts w:ascii="Meiryo UI" w:eastAsia="Meiryo UI" w:hAnsi="Meiryo UI"/>
                <w:szCs w:val="20"/>
              </w:rPr>
            </w:pPr>
            <w:r w:rsidRPr="004F0E2E">
              <w:rPr>
                <w:rFonts w:ascii="Meiryo UI" w:eastAsia="Meiryo UI" w:hAnsi="Meiryo UI" w:hint="eastAsia"/>
              </w:rPr>
              <w:t>機構のサービス管理者</w:t>
            </w:r>
            <w:r>
              <w:rPr>
                <w:rFonts w:ascii="Meiryo UI" w:eastAsia="Meiryo UI" w:hAnsi="Meiryo UI" w:hint="eastAsia"/>
              </w:rPr>
              <w:t>がユーザーの属性に応じて彼らのコンテンツの投稿や閲覧権限を変更できるか、その他どんな管理権限を有するかが</w:t>
            </w:r>
            <w:r w:rsidRPr="004F0E2E">
              <w:rPr>
                <w:rFonts w:ascii="Meiryo UI" w:eastAsia="Meiryo UI" w:hAnsi="Meiryo UI" w:hint="eastAsia"/>
              </w:rPr>
              <w:t>明記</w:t>
            </w:r>
            <w:r>
              <w:rPr>
                <w:rFonts w:ascii="Meiryo UI" w:eastAsia="Meiryo UI" w:hAnsi="Meiryo UI" w:hint="eastAsia"/>
              </w:rPr>
              <w:t>され</w:t>
            </w:r>
            <w:r w:rsidRPr="004F0E2E">
              <w:rPr>
                <w:rFonts w:ascii="Meiryo UI" w:eastAsia="Meiryo UI" w:hAnsi="Meiryo UI" w:hint="eastAsia"/>
              </w:rPr>
              <w:t>ているか。</w:t>
            </w:r>
          </w:p>
        </w:tc>
        <w:tc>
          <w:tcPr>
            <w:tcW w:w="789" w:type="dxa"/>
            <w:vAlign w:val="center"/>
          </w:tcPr>
          <w:p w14:paraId="75840FF7" w14:textId="4BCA5632" w:rsidR="00F91F16" w:rsidRPr="00D95F8D" w:rsidRDefault="00F91F16" w:rsidP="00A923D8">
            <w:pPr>
              <w:jc w:val="center"/>
              <w:rPr>
                <w:rFonts w:ascii="Meiryo UI" w:eastAsia="Meiryo UI" w:hAnsi="Meiryo UI"/>
              </w:rPr>
            </w:pPr>
            <w:r>
              <w:rPr>
                <w:rFonts w:ascii="Meiryo UI" w:eastAsia="Meiryo UI" w:hAnsi="Meiryo UI" w:hint="eastAsia"/>
              </w:rPr>
              <w:t>1</w:t>
            </w:r>
            <w:r w:rsidRPr="00D95F8D">
              <w:rPr>
                <w:rFonts w:ascii="Meiryo UI" w:eastAsia="Meiryo UI" w:hAnsi="Meiryo UI"/>
              </w:rPr>
              <w:t>0</w:t>
            </w:r>
          </w:p>
        </w:tc>
        <w:tc>
          <w:tcPr>
            <w:tcW w:w="798" w:type="dxa"/>
            <w:vAlign w:val="center"/>
          </w:tcPr>
          <w:p w14:paraId="66657FEC" w14:textId="77777777" w:rsidR="00F91F16" w:rsidRPr="00D95F8D" w:rsidRDefault="00F91F16" w:rsidP="00A923D8">
            <w:pPr>
              <w:jc w:val="center"/>
              <w:rPr>
                <w:rFonts w:ascii="Meiryo UI" w:eastAsia="Meiryo UI" w:hAnsi="Meiryo UI"/>
              </w:rPr>
            </w:pPr>
          </w:p>
        </w:tc>
      </w:tr>
      <w:tr w:rsidR="00C45A76" w:rsidRPr="00D95F8D" w14:paraId="5C8D2EC5" w14:textId="77777777" w:rsidTr="00393BDC">
        <w:trPr>
          <w:trHeight w:val="820"/>
        </w:trPr>
        <w:tc>
          <w:tcPr>
            <w:tcW w:w="460" w:type="dxa"/>
            <w:vMerge/>
            <w:vAlign w:val="center"/>
          </w:tcPr>
          <w:p w14:paraId="670D6B11" w14:textId="77777777" w:rsidR="00F91F16" w:rsidRPr="00D95F8D" w:rsidRDefault="00F91F16" w:rsidP="00A923D8">
            <w:pPr>
              <w:rPr>
                <w:rFonts w:ascii="Meiryo UI" w:eastAsia="Meiryo UI" w:hAnsi="Meiryo UI"/>
              </w:rPr>
            </w:pPr>
          </w:p>
        </w:tc>
        <w:tc>
          <w:tcPr>
            <w:tcW w:w="2403" w:type="dxa"/>
            <w:vMerge/>
            <w:vAlign w:val="center"/>
          </w:tcPr>
          <w:p w14:paraId="08D1476B" w14:textId="77777777" w:rsidR="00F91F16" w:rsidRPr="00D95F8D" w:rsidRDefault="00F91F16" w:rsidP="00A923D8">
            <w:pPr>
              <w:rPr>
                <w:rFonts w:ascii="Meiryo UI" w:eastAsia="Meiryo UI" w:hAnsi="Meiryo UI"/>
              </w:rPr>
            </w:pPr>
          </w:p>
        </w:tc>
        <w:tc>
          <w:tcPr>
            <w:tcW w:w="5326" w:type="dxa"/>
            <w:vAlign w:val="center"/>
          </w:tcPr>
          <w:p w14:paraId="5FAD77FC" w14:textId="03F37501" w:rsidR="00F91F16" w:rsidRPr="004F0E2E" w:rsidRDefault="00F91F16" w:rsidP="00920132">
            <w:pPr>
              <w:pStyle w:val="a5"/>
              <w:numPr>
                <w:ilvl w:val="0"/>
                <w:numId w:val="49"/>
              </w:numPr>
              <w:ind w:leftChars="0" w:left="173" w:hanging="173"/>
              <w:rPr>
                <w:rFonts w:ascii="Meiryo UI" w:eastAsia="Meiryo UI" w:hAnsi="Meiryo UI"/>
              </w:rPr>
            </w:pPr>
            <w:r>
              <w:rPr>
                <w:rFonts w:ascii="Meiryo UI" w:eastAsia="Meiryo UI" w:hAnsi="Meiryo UI" w:hint="eastAsia"/>
              </w:rPr>
              <w:t>機構のサービス管理者による</w:t>
            </w:r>
            <w:r w:rsidRPr="00A923D8">
              <w:rPr>
                <w:rFonts w:ascii="Meiryo UI" w:eastAsia="Meiryo UI" w:hAnsi="Meiryo UI" w:hint="eastAsia"/>
              </w:rPr>
              <w:t>ユーザーの新規登録・追加・修正・削除の方法</w:t>
            </w:r>
            <w:r>
              <w:rPr>
                <w:rFonts w:ascii="Meiryo UI" w:eastAsia="Meiryo UI" w:hAnsi="Meiryo UI" w:hint="eastAsia"/>
              </w:rPr>
              <w:t>が</w:t>
            </w:r>
            <w:r w:rsidRPr="00A923D8">
              <w:rPr>
                <w:rFonts w:ascii="Meiryo UI" w:eastAsia="Meiryo UI" w:hAnsi="Meiryo UI" w:hint="eastAsia"/>
              </w:rPr>
              <w:t>明記</w:t>
            </w:r>
            <w:r>
              <w:rPr>
                <w:rFonts w:ascii="Meiryo UI" w:eastAsia="Meiryo UI" w:hAnsi="Meiryo UI" w:hint="eastAsia"/>
              </w:rPr>
              <w:t>されているか</w:t>
            </w:r>
            <w:r w:rsidRPr="00A923D8">
              <w:rPr>
                <w:rFonts w:ascii="Meiryo UI" w:eastAsia="Meiryo UI" w:hAnsi="Meiryo UI" w:hint="eastAsia"/>
              </w:rPr>
              <w:t>。また登録ユーザーのリスト出力が可能であるか、可能である場合どのようなフォーマットでの出力となるか</w:t>
            </w:r>
            <w:r>
              <w:rPr>
                <w:rFonts w:ascii="Meiryo UI" w:eastAsia="Meiryo UI" w:hAnsi="Meiryo UI" w:hint="eastAsia"/>
              </w:rPr>
              <w:t>が</w:t>
            </w:r>
            <w:r w:rsidRPr="00A923D8">
              <w:rPr>
                <w:rFonts w:ascii="Meiryo UI" w:eastAsia="Meiryo UI" w:hAnsi="Meiryo UI" w:hint="eastAsia"/>
              </w:rPr>
              <w:t>明記</w:t>
            </w:r>
            <w:r>
              <w:rPr>
                <w:rFonts w:ascii="Meiryo UI" w:eastAsia="Meiryo UI" w:hAnsi="Meiryo UI" w:hint="eastAsia"/>
              </w:rPr>
              <w:t>されているか。</w:t>
            </w:r>
          </w:p>
        </w:tc>
        <w:tc>
          <w:tcPr>
            <w:tcW w:w="789" w:type="dxa"/>
            <w:vAlign w:val="center"/>
          </w:tcPr>
          <w:p w14:paraId="1CE0ED85" w14:textId="2DDC5FC9" w:rsidR="00F91F16" w:rsidRPr="00D95F8D" w:rsidRDefault="00F91F16" w:rsidP="00A923D8">
            <w:pPr>
              <w:jc w:val="center"/>
              <w:rPr>
                <w:rFonts w:ascii="Meiryo UI" w:eastAsia="Meiryo UI" w:hAnsi="Meiryo UI"/>
              </w:rPr>
            </w:pPr>
            <w:r>
              <w:rPr>
                <w:rFonts w:ascii="Meiryo UI" w:eastAsia="Meiryo UI" w:hAnsi="Meiryo UI" w:hint="eastAsia"/>
              </w:rPr>
              <w:t>10</w:t>
            </w:r>
          </w:p>
        </w:tc>
        <w:tc>
          <w:tcPr>
            <w:tcW w:w="798" w:type="dxa"/>
            <w:vAlign w:val="center"/>
          </w:tcPr>
          <w:p w14:paraId="7C04BB2A" w14:textId="77777777" w:rsidR="00F91F16" w:rsidRPr="00D95F8D" w:rsidRDefault="00F91F16" w:rsidP="00A923D8">
            <w:pPr>
              <w:jc w:val="center"/>
              <w:rPr>
                <w:rFonts w:ascii="Meiryo UI" w:eastAsia="Meiryo UI" w:hAnsi="Meiryo UI"/>
              </w:rPr>
            </w:pPr>
          </w:p>
        </w:tc>
      </w:tr>
      <w:tr w:rsidR="00C45A76" w:rsidRPr="00D95F8D" w14:paraId="2EFA5B18" w14:textId="31F8A12A" w:rsidTr="00393BDC">
        <w:trPr>
          <w:trHeight w:val="820"/>
        </w:trPr>
        <w:tc>
          <w:tcPr>
            <w:tcW w:w="460" w:type="dxa"/>
            <w:vMerge/>
            <w:vAlign w:val="center"/>
          </w:tcPr>
          <w:p w14:paraId="2B07A821" w14:textId="77777777" w:rsidR="00F91F16" w:rsidRPr="00D95F8D" w:rsidRDefault="00F91F16" w:rsidP="00A923D8">
            <w:pPr>
              <w:rPr>
                <w:rFonts w:ascii="Meiryo UI" w:eastAsia="Meiryo UI" w:hAnsi="Meiryo UI"/>
              </w:rPr>
            </w:pPr>
          </w:p>
        </w:tc>
        <w:tc>
          <w:tcPr>
            <w:tcW w:w="2403" w:type="dxa"/>
            <w:vMerge w:val="restart"/>
            <w:vAlign w:val="center"/>
          </w:tcPr>
          <w:p w14:paraId="5FC9D27A" w14:textId="00B0B58C" w:rsidR="00F91F16" w:rsidRPr="002C5C05" w:rsidRDefault="00F91F16" w:rsidP="00393BDC">
            <w:pPr>
              <w:pStyle w:val="a5"/>
              <w:numPr>
                <w:ilvl w:val="1"/>
                <w:numId w:val="91"/>
              </w:numPr>
              <w:ind w:leftChars="0" w:left="469" w:hanging="426"/>
              <w:rPr>
                <w:rFonts w:ascii="Meiryo UI" w:eastAsia="Meiryo UI" w:hAnsi="Meiryo UI"/>
              </w:rPr>
            </w:pPr>
            <w:r w:rsidRPr="002C5C05">
              <w:rPr>
                <w:rFonts w:ascii="Meiryo UI" w:eastAsia="Meiryo UI" w:hAnsi="Meiryo UI" w:hint="eastAsia"/>
              </w:rPr>
              <w:t>基盤上でのコンテンツ作成・掲載およびその公開・閲覧</w:t>
            </w:r>
            <w:r w:rsidRPr="000D5FDE">
              <w:rPr>
                <w:rFonts w:ascii="Meiryo UI" w:eastAsia="Meiryo UI" w:hAnsi="Meiryo UI" w:hint="eastAsia"/>
              </w:rPr>
              <w:t>におけるガバナンスとユーザーへのコンテンツ閲覧上の利便性提供</w:t>
            </w:r>
          </w:p>
        </w:tc>
        <w:tc>
          <w:tcPr>
            <w:tcW w:w="5326" w:type="dxa"/>
            <w:vAlign w:val="center"/>
          </w:tcPr>
          <w:p w14:paraId="5C9C8004" w14:textId="2F54A742" w:rsidR="00F91F16" w:rsidRPr="002C5C05" w:rsidRDefault="00F91F16" w:rsidP="00920132">
            <w:pPr>
              <w:pStyle w:val="a5"/>
              <w:numPr>
                <w:ilvl w:val="0"/>
                <w:numId w:val="49"/>
              </w:numPr>
              <w:ind w:leftChars="0" w:left="173" w:hanging="173"/>
              <w:rPr>
                <w:rFonts w:ascii="Meiryo UI" w:eastAsia="Meiryo UI" w:hAnsi="Meiryo UI"/>
                <w:szCs w:val="20"/>
              </w:rPr>
            </w:pPr>
            <w:r>
              <w:rPr>
                <w:rFonts w:ascii="Meiryo UI" w:eastAsia="Meiryo UI" w:hAnsi="Meiryo UI" w:hint="eastAsia"/>
                <w:szCs w:val="20"/>
              </w:rPr>
              <w:t>コ</w:t>
            </w:r>
            <w:r w:rsidRPr="002C5C05">
              <w:rPr>
                <w:rFonts w:ascii="Meiryo UI" w:eastAsia="Meiryo UI" w:hAnsi="Meiryo UI" w:hint="eastAsia"/>
                <w:szCs w:val="20"/>
              </w:rPr>
              <w:t>ンテンツの入力方法</w:t>
            </w:r>
            <w:r>
              <w:rPr>
                <w:rFonts w:ascii="Meiryo UI" w:eastAsia="Meiryo UI" w:hAnsi="Meiryo UI" w:hint="eastAsia"/>
                <w:szCs w:val="20"/>
              </w:rPr>
              <w:t>と</w:t>
            </w:r>
            <w:r w:rsidRPr="002C5C05">
              <w:rPr>
                <w:rFonts w:ascii="Meiryo UI" w:eastAsia="Meiryo UI" w:hAnsi="Meiryo UI" w:hint="eastAsia"/>
                <w:szCs w:val="20"/>
              </w:rPr>
              <w:t>入力画面イメージ</w:t>
            </w:r>
            <w:r>
              <w:rPr>
                <w:rFonts w:ascii="Meiryo UI" w:eastAsia="Meiryo UI" w:hAnsi="Meiryo UI" w:hint="eastAsia"/>
                <w:szCs w:val="20"/>
              </w:rPr>
              <w:t>が</w:t>
            </w:r>
            <w:r w:rsidRPr="002C5C05">
              <w:rPr>
                <w:rFonts w:ascii="Meiryo UI" w:eastAsia="Meiryo UI" w:hAnsi="Meiryo UI" w:hint="eastAsia"/>
                <w:szCs w:val="20"/>
              </w:rPr>
              <w:t>提供</w:t>
            </w:r>
            <w:r>
              <w:rPr>
                <w:rFonts w:ascii="Meiryo UI" w:eastAsia="Meiryo UI" w:hAnsi="Meiryo UI" w:hint="eastAsia"/>
                <w:szCs w:val="20"/>
              </w:rPr>
              <w:t>されているか</w:t>
            </w:r>
            <w:r w:rsidRPr="002C5C05">
              <w:rPr>
                <w:rFonts w:ascii="Meiryo UI" w:eastAsia="Meiryo UI" w:hAnsi="Meiryo UI" w:hint="eastAsia"/>
                <w:szCs w:val="20"/>
              </w:rPr>
              <w:t>。</w:t>
            </w:r>
            <w:r>
              <w:rPr>
                <w:rFonts w:ascii="Meiryo UI" w:eastAsia="Meiryo UI" w:hAnsi="Meiryo UI" w:hint="eastAsia"/>
                <w:szCs w:val="20"/>
              </w:rPr>
              <w:t>また、サイトのデザインやレイアウトなど、コンテンツ生成と公開に際して</w:t>
            </w:r>
            <w:r w:rsidRPr="00DC7202">
              <w:rPr>
                <w:rFonts w:ascii="Meiryo UI" w:eastAsia="Meiryo UI" w:hAnsi="Meiryo UI" w:hint="eastAsia"/>
                <w:szCs w:val="20"/>
              </w:rPr>
              <w:t>すでに用意されている入力用画面での入力</w:t>
            </w:r>
            <w:r>
              <w:rPr>
                <w:rFonts w:ascii="Meiryo UI" w:eastAsia="Meiryo UI" w:hAnsi="Meiryo UI" w:hint="eastAsia"/>
                <w:szCs w:val="20"/>
              </w:rPr>
              <w:t>作業以外に必要となる対応の有無について明記されているか。</w:t>
            </w:r>
          </w:p>
        </w:tc>
        <w:tc>
          <w:tcPr>
            <w:tcW w:w="789" w:type="dxa"/>
            <w:vAlign w:val="center"/>
          </w:tcPr>
          <w:p w14:paraId="7AE7F04B" w14:textId="5DA15F86" w:rsidR="00F91F16" w:rsidRPr="00D95F8D" w:rsidRDefault="00F91F16" w:rsidP="00A923D8">
            <w:pPr>
              <w:jc w:val="center"/>
              <w:rPr>
                <w:rFonts w:ascii="Meiryo UI" w:eastAsia="Meiryo UI" w:hAnsi="Meiryo UI"/>
              </w:rPr>
            </w:pPr>
            <w:r>
              <w:rPr>
                <w:rFonts w:ascii="Meiryo UI" w:eastAsia="Meiryo UI" w:hAnsi="Meiryo UI" w:hint="eastAsia"/>
              </w:rPr>
              <w:t>1</w:t>
            </w:r>
            <w:r w:rsidRPr="00D95F8D">
              <w:rPr>
                <w:rFonts w:ascii="Meiryo UI" w:eastAsia="Meiryo UI" w:hAnsi="Meiryo UI"/>
              </w:rPr>
              <w:t>0</w:t>
            </w:r>
          </w:p>
        </w:tc>
        <w:tc>
          <w:tcPr>
            <w:tcW w:w="798" w:type="dxa"/>
            <w:vAlign w:val="center"/>
          </w:tcPr>
          <w:p w14:paraId="2A4B8883" w14:textId="77777777" w:rsidR="00F91F16" w:rsidRPr="00D95F8D" w:rsidRDefault="00F91F16" w:rsidP="00A923D8">
            <w:pPr>
              <w:jc w:val="center"/>
              <w:rPr>
                <w:rFonts w:ascii="Meiryo UI" w:eastAsia="Meiryo UI" w:hAnsi="Meiryo UI"/>
              </w:rPr>
            </w:pPr>
          </w:p>
        </w:tc>
      </w:tr>
      <w:tr w:rsidR="00C45A76" w:rsidRPr="00D95F8D" w14:paraId="32D92271" w14:textId="77777777" w:rsidTr="00393BDC">
        <w:trPr>
          <w:trHeight w:val="820"/>
        </w:trPr>
        <w:tc>
          <w:tcPr>
            <w:tcW w:w="460" w:type="dxa"/>
            <w:vMerge/>
            <w:vAlign w:val="center"/>
          </w:tcPr>
          <w:p w14:paraId="1804387C" w14:textId="77777777" w:rsidR="00F91F16" w:rsidRPr="00D95F8D" w:rsidRDefault="00F91F16" w:rsidP="00A923D8">
            <w:pPr>
              <w:rPr>
                <w:rFonts w:ascii="Meiryo UI" w:eastAsia="Meiryo UI" w:hAnsi="Meiryo UI"/>
              </w:rPr>
            </w:pPr>
          </w:p>
        </w:tc>
        <w:tc>
          <w:tcPr>
            <w:tcW w:w="2403" w:type="dxa"/>
            <w:vMerge/>
            <w:vAlign w:val="center"/>
          </w:tcPr>
          <w:p w14:paraId="74F7B20E" w14:textId="77777777" w:rsidR="00F91F16" w:rsidRPr="002C5C05" w:rsidRDefault="00F91F16" w:rsidP="004C3A0E">
            <w:pPr>
              <w:pStyle w:val="a5"/>
              <w:numPr>
                <w:ilvl w:val="1"/>
                <w:numId w:val="91"/>
              </w:numPr>
              <w:ind w:leftChars="0" w:left="469" w:hanging="426"/>
              <w:rPr>
                <w:rFonts w:ascii="Meiryo UI" w:eastAsia="Meiryo UI" w:hAnsi="Meiryo UI"/>
              </w:rPr>
            </w:pPr>
          </w:p>
        </w:tc>
        <w:tc>
          <w:tcPr>
            <w:tcW w:w="5326" w:type="dxa"/>
            <w:vAlign w:val="center"/>
          </w:tcPr>
          <w:p w14:paraId="5D76A816" w14:textId="425372EB" w:rsidR="00F91F16" w:rsidRPr="00334349" w:rsidRDefault="00F91F16" w:rsidP="00920132">
            <w:pPr>
              <w:pStyle w:val="a5"/>
              <w:numPr>
                <w:ilvl w:val="0"/>
                <w:numId w:val="49"/>
              </w:numPr>
              <w:ind w:leftChars="0" w:left="173" w:hanging="173"/>
              <w:rPr>
                <w:rFonts w:ascii="Meiryo UI" w:eastAsia="Meiryo UI" w:hAnsi="Meiryo UI"/>
                <w:szCs w:val="20"/>
              </w:rPr>
            </w:pPr>
            <w:r>
              <w:rPr>
                <w:rFonts w:ascii="Meiryo UI" w:eastAsia="Meiryo UI" w:hAnsi="Meiryo UI" w:hint="eastAsia"/>
                <w:szCs w:val="20"/>
              </w:rPr>
              <w:t>機構側におけるプラットフォーム管理者と一般ユーザーのそれぞれについて、</w:t>
            </w:r>
            <w:r w:rsidRPr="00334349">
              <w:rPr>
                <w:rFonts w:ascii="Meiryo UI" w:eastAsia="Meiryo UI" w:hAnsi="Meiryo UI" w:hint="eastAsia"/>
                <w:szCs w:val="20"/>
              </w:rPr>
              <w:t>コンテンツの入力から公開までのプロセスにおける内容確認・承認機能について明記</w:t>
            </w:r>
            <w:r>
              <w:rPr>
                <w:rFonts w:ascii="Meiryo UI" w:eastAsia="Meiryo UI" w:hAnsi="Meiryo UI" w:hint="eastAsia"/>
                <w:szCs w:val="20"/>
              </w:rPr>
              <w:t>されているか</w:t>
            </w:r>
            <w:r w:rsidRPr="00334349">
              <w:rPr>
                <w:rFonts w:ascii="Meiryo UI" w:eastAsia="Meiryo UI" w:hAnsi="Meiryo UI" w:hint="eastAsia"/>
                <w:szCs w:val="20"/>
              </w:rPr>
              <w:t>。</w:t>
            </w:r>
            <w:r>
              <w:rPr>
                <w:rFonts w:ascii="Meiryo UI" w:eastAsia="Meiryo UI" w:hAnsi="Meiryo UI" w:hint="eastAsia"/>
                <w:szCs w:val="20"/>
              </w:rPr>
              <w:t>また、</w:t>
            </w:r>
            <w:r w:rsidRPr="00334349">
              <w:rPr>
                <w:rFonts w:ascii="Meiryo UI" w:eastAsia="Meiryo UI" w:hAnsi="Meiryo UI" w:hint="eastAsia"/>
                <w:szCs w:val="20"/>
              </w:rPr>
              <w:t>内容確認・承認ルートの設定について、設定可能なチェックポイント数</w:t>
            </w:r>
            <w:r>
              <w:rPr>
                <w:rFonts w:ascii="Meiryo UI" w:eastAsia="Meiryo UI" w:hAnsi="Meiryo UI" w:hint="eastAsia"/>
                <w:szCs w:val="20"/>
              </w:rPr>
              <w:t>が</w:t>
            </w:r>
            <w:r w:rsidRPr="00334349">
              <w:rPr>
                <w:rFonts w:ascii="Meiryo UI" w:eastAsia="Meiryo UI" w:hAnsi="Meiryo UI" w:hint="eastAsia"/>
                <w:szCs w:val="20"/>
              </w:rPr>
              <w:t>明記</w:t>
            </w:r>
            <w:r>
              <w:rPr>
                <w:rFonts w:ascii="Meiryo UI" w:eastAsia="Meiryo UI" w:hAnsi="Meiryo UI" w:hint="eastAsia"/>
                <w:szCs w:val="20"/>
              </w:rPr>
              <w:t>されているか。</w:t>
            </w:r>
          </w:p>
        </w:tc>
        <w:tc>
          <w:tcPr>
            <w:tcW w:w="789" w:type="dxa"/>
            <w:vAlign w:val="center"/>
          </w:tcPr>
          <w:p w14:paraId="2C1B4E80" w14:textId="12DA7BA3" w:rsidR="00F91F16" w:rsidRPr="00D95F8D" w:rsidRDefault="00F91F16" w:rsidP="00A923D8">
            <w:pPr>
              <w:jc w:val="center"/>
              <w:rPr>
                <w:rFonts w:ascii="Meiryo UI" w:eastAsia="Meiryo UI" w:hAnsi="Meiryo UI"/>
              </w:rPr>
            </w:pPr>
            <w:r>
              <w:rPr>
                <w:rFonts w:ascii="Meiryo UI" w:eastAsia="Meiryo UI" w:hAnsi="Meiryo UI" w:hint="eastAsia"/>
              </w:rPr>
              <w:t>10</w:t>
            </w:r>
          </w:p>
        </w:tc>
        <w:tc>
          <w:tcPr>
            <w:tcW w:w="798" w:type="dxa"/>
            <w:vAlign w:val="center"/>
          </w:tcPr>
          <w:p w14:paraId="2E9F5DAB" w14:textId="77777777" w:rsidR="00F91F16" w:rsidRPr="00D95F8D" w:rsidRDefault="00F91F16" w:rsidP="00A923D8">
            <w:pPr>
              <w:jc w:val="center"/>
              <w:rPr>
                <w:rFonts w:ascii="Meiryo UI" w:eastAsia="Meiryo UI" w:hAnsi="Meiryo UI"/>
              </w:rPr>
            </w:pPr>
          </w:p>
        </w:tc>
      </w:tr>
      <w:tr w:rsidR="00C45A76" w:rsidRPr="00D95F8D" w14:paraId="1E35610F" w14:textId="77777777" w:rsidTr="00393BDC">
        <w:trPr>
          <w:trHeight w:val="820"/>
        </w:trPr>
        <w:tc>
          <w:tcPr>
            <w:tcW w:w="460" w:type="dxa"/>
            <w:vMerge/>
            <w:vAlign w:val="center"/>
          </w:tcPr>
          <w:p w14:paraId="2E9F8304" w14:textId="77777777" w:rsidR="00F91F16" w:rsidRPr="00D95F8D" w:rsidRDefault="00F91F16" w:rsidP="00A923D8">
            <w:pPr>
              <w:rPr>
                <w:rFonts w:ascii="Meiryo UI" w:eastAsia="Meiryo UI" w:hAnsi="Meiryo UI"/>
              </w:rPr>
            </w:pPr>
          </w:p>
        </w:tc>
        <w:tc>
          <w:tcPr>
            <w:tcW w:w="2403" w:type="dxa"/>
            <w:vMerge/>
            <w:vAlign w:val="center"/>
          </w:tcPr>
          <w:p w14:paraId="38720D5D" w14:textId="77777777" w:rsidR="00F91F16" w:rsidRPr="002C5C05" w:rsidRDefault="00F91F16" w:rsidP="00F24DF5">
            <w:pPr>
              <w:pStyle w:val="a5"/>
              <w:numPr>
                <w:ilvl w:val="1"/>
                <w:numId w:val="91"/>
              </w:numPr>
              <w:ind w:leftChars="0" w:left="469" w:hanging="426"/>
              <w:rPr>
                <w:rFonts w:ascii="Meiryo UI" w:eastAsia="Meiryo UI" w:hAnsi="Meiryo UI"/>
              </w:rPr>
            </w:pPr>
          </w:p>
        </w:tc>
        <w:tc>
          <w:tcPr>
            <w:tcW w:w="5326" w:type="dxa"/>
            <w:vAlign w:val="center"/>
          </w:tcPr>
          <w:p w14:paraId="0A778B9F" w14:textId="19B6D039" w:rsidR="00F91F16" w:rsidRPr="00334349" w:rsidRDefault="00F91F16" w:rsidP="00920132">
            <w:pPr>
              <w:pStyle w:val="a5"/>
              <w:numPr>
                <w:ilvl w:val="0"/>
                <w:numId w:val="49"/>
              </w:numPr>
              <w:ind w:leftChars="0" w:left="173" w:hanging="173"/>
              <w:rPr>
                <w:rFonts w:ascii="Meiryo UI" w:eastAsia="Meiryo UI" w:hAnsi="Meiryo UI"/>
                <w:szCs w:val="20"/>
              </w:rPr>
            </w:pPr>
            <w:r w:rsidRPr="00334349">
              <w:rPr>
                <w:rFonts w:ascii="Meiryo UI" w:eastAsia="Meiryo UI" w:hAnsi="Meiryo UI" w:hint="eastAsia"/>
                <w:szCs w:val="20"/>
              </w:rPr>
              <w:t>ユーザーが最新のコンテンツを確認できる画面、およびユーザーが過去のコンテンツをさかのぼって確認できる画面</w:t>
            </w:r>
            <w:r>
              <w:rPr>
                <w:rFonts w:ascii="Meiryo UI" w:eastAsia="Meiryo UI" w:hAnsi="Meiryo UI" w:hint="eastAsia"/>
                <w:szCs w:val="20"/>
              </w:rPr>
              <w:t>の有無について</w:t>
            </w:r>
            <w:r w:rsidRPr="00334349">
              <w:rPr>
                <w:rFonts w:ascii="Meiryo UI" w:eastAsia="Meiryo UI" w:hAnsi="Meiryo UI" w:hint="eastAsia"/>
                <w:szCs w:val="20"/>
              </w:rPr>
              <w:t>、イメージ付きで明記</w:t>
            </w:r>
            <w:r>
              <w:rPr>
                <w:rFonts w:ascii="Meiryo UI" w:eastAsia="Meiryo UI" w:hAnsi="Meiryo UI" w:hint="eastAsia"/>
                <w:szCs w:val="20"/>
              </w:rPr>
              <w:t>されているか。</w:t>
            </w:r>
            <w:r w:rsidRPr="000D5FDE">
              <w:rPr>
                <w:rFonts w:ascii="Meiryo UI" w:eastAsia="Meiryo UI" w:hAnsi="Meiryo UI" w:hint="eastAsia"/>
                <w:szCs w:val="20"/>
              </w:rPr>
              <w:t>また</w:t>
            </w:r>
            <w:bookmarkStart w:id="423" w:name="_Hlk116349313"/>
            <w:r w:rsidRPr="000D5FDE">
              <w:rPr>
                <w:rFonts w:ascii="Meiryo UI" w:eastAsia="Meiryo UI" w:hAnsi="Meiryo UI" w:hint="eastAsia"/>
                <w:szCs w:val="20"/>
              </w:rPr>
              <w:t>ユーザーの情報ニーズに応じたコンテンツへのアクセスを容易にする機能</w:t>
            </w:r>
            <w:bookmarkEnd w:id="423"/>
            <w:r w:rsidRPr="000D5FDE">
              <w:rPr>
                <w:rFonts w:ascii="Meiryo UI" w:eastAsia="Meiryo UI" w:hAnsi="Meiryo UI" w:hint="eastAsia"/>
                <w:szCs w:val="20"/>
              </w:rPr>
              <w:t>・施策についての記載があるか。</w:t>
            </w:r>
          </w:p>
        </w:tc>
        <w:tc>
          <w:tcPr>
            <w:tcW w:w="789" w:type="dxa"/>
            <w:vAlign w:val="center"/>
          </w:tcPr>
          <w:p w14:paraId="2733F648" w14:textId="62C5DB87" w:rsidR="00F91F16" w:rsidRPr="00D95F8D" w:rsidRDefault="00F91F16" w:rsidP="00A923D8">
            <w:pPr>
              <w:jc w:val="center"/>
              <w:rPr>
                <w:rFonts w:ascii="Meiryo UI" w:eastAsia="Meiryo UI" w:hAnsi="Meiryo UI"/>
              </w:rPr>
            </w:pPr>
            <w:r>
              <w:rPr>
                <w:rFonts w:ascii="Meiryo UI" w:eastAsia="Meiryo UI" w:hAnsi="Meiryo UI" w:hint="eastAsia"/>
              </w:rPr>
              <w:t>10</w:t>
            </w:r>
          </w:p>
        </w:tc>
        <w:tc>
          <w:tcPr>
            <w:tcW w:w="798" w:type="dxa"/>
            <w:vAlign w:val="center"/>
          </w:tcPr>
          <w:p w14:paraId="0F7BDF62" w14:textId="77777777" w:rsidR="00F91F16" w:rsidRPr="00D95F8D" w:rsidRDefault="00F91F16" w:rsidP="00A923D8">
            <w:pPr>
              <w:jc w:val="center"/>
              <w:rPr>
                <w:rFonts w:ascii="Meiryo UI" w:eastAsia="Meiryo UI" w:hAnsi="Meiryo UI"/>
              </w:rPr>
            </w:pPr>
          </w:p>
        </w:tc>
      </w:tr>
      <w:tr w:rsidR="00C45A76" w:rsidRPr="00D95F8D" w14:paraId="72A90C09" w14:textId="77777777" w:rsidTr="00393BDC">
        <w:trPr>
          <w:trHeight w:val="820"/>
        </w:trPr>
        <w:tc>
          <w:tcPr>
            <w:tcW w:w="460" w:type="dxa"/>
            <w:vMerge/>
            <w:vAlign w:val="center"/>
          </w:tcPr>
          <w:p w14:paraId="0AED11B3" w14:textId="77777777" w:rsidR="00F91F16" w:rsidRPr="00D95F8D" w:rsidRDefault="00F91F16" w:rsidP="00A923D8">
            <w:pPr>
              <w:rPr>
                <w:rFonts w:ascii="Meiryo UI" w:eastAsia="Meiryo UI" w:hAnsi="Meiryo UI"/>
              </w:rPr>
            </w:pPr>
          </w:p>
        </w:tc>
        <w:tc>
          <w:tcPr>
            <w:tcW w:w="2403" w:type="dxa"/>
            <w:vMerge/>
            <w:vAlign w:val="center"/>
          </w:tcPr>
          <w:p w14:paraId="43CCC45D" w14:textId="77777777" w:rsidR="00F91F16" w:rsidRPr="002C5C05" w:rsidRDefault="00F91F16" w:rsidP="00F24DF5">
            <w:pPr>
              <w:pStyle w:val="a5"/>
              <w:numPr>
                <w:ilvl w:val="1"/>
                <w:numId w:val="91"/>
              </w:numPr>
              <w:ind w:leftChars="0" w:left="469" w:hanging="426"/>
              <w:rPr>
                <w:rFonts w:ascii="Meiryo UI" w:eastAsia="Meiryo UI" w:hAnsi="Meiryo UI"/>
              </w:rPr>
            </w:pPr>
          </w:p>
        </w:tc>
        <w:tc>
          <w:tcPr>
            <w:tcW w:w="5326" w:type="dxa"/>
            <w:vAlign w:val="center"/>
          </w:tcPr>
          <w:p w14:paraId="2195F070" w14:textId="53EE1D19" w:rsidR="00F91F16" w:rsidRPr="00334349" w:rsidRDefault="00F91F16" w:rsidP="00920132">
            <w:pPr>
              <w:pStyle w:val="a5"/>
              <w:numPr>
                <w:ilvl w:val="0"/>
                <w:numId w:val="49"/>
              </w:numPr>
              <w:ind w:leftChars="0" w:left="173" w:hanging="173"/>
              <w:rPr>
                <w:rFonts w:ascii="Meiryo UI" w:eastAsia="Meiryo UI" w:hAnsi="Meiryo UI"/>
                <w:szCs w:val="20"/>
              </w:rPr>
            </w:pPr>
            <w:r w:rsidRPr="00F50F83">
              <w:rPr>
                <w:rFonts w:ascii="Meiryo UI" w:eastAsia="Meiryo UI" w:hAnsi="Meiryo UI" w:hint="eastAsia"/>
                <w:szCs w:val="20"/>
              </w:rPr>
              <w:t>ユーザーが閲覧できるコンテンツに対</w:t>
            </w:r>
            <w:r>
              <w:rPr>
                <w:rFonts w:ascii="Meiryo UI" w:eastAsia="Meiryo UI" w:hAnsi="Meiryo UI" w:hint="eastAsia"/>
                <w:szCs w:val="20"/>
              </w:rPr>
              <w:t>して反応する</w:t>
            </w:r>
            <w:r w:rsidRPr="00F50F83">
              <w:rPr>
                <w:rFonts w:ascii="Meiryo UI" w:eastAsia="Meiryo UI" w:hAnsi="Meiryo UI" w:hint="eastAsia"/>
                <w:szCs w:val="20"/>
              </w:rPr>
              <w:t>機能</w:t>
            </w:r>
            <w:r>
              <w:rPr>
                <w:rFonts w:ascii="Meiryo UI" w:eastAsia="Meiryo UI" w:hAnsi="Meiryo UI" w:hint="eastAsia"/>
                <w:szCs w:val="20"/>
              </w:rPr>
              <w:t>の有無、それがある場合は具体的に可能なリアクションについてイメージ付きで</w:t>
            </w:r>
            <w:r w:rsidRPr="00F50F83">
              <w:rPr>
                <w:rFonts w:ascii="Meiryo UI" w:eastAsia="Meiryo UI" w:hAnsi="Meiryo UI" w:hint="eastAsia"/>
                <w:szCs w:val="20"/>
              </w:rPr>
              <w:t>明記</w:t>
            </w:r>
            <w:r>
              <w:rPr>
                <w:rFonts w:ascii="Meiryo UI" w:eastAsia="Meiryo UI" w:hAnsi="Meiryo UI" w:hint="eastAsia"/>
                <w:szCs w:val="20"/>
              </w:rPr>
              <w:t>されているか。</w:t>
            </w:r>
          </w:p>
        </w:tc>
        <w:tc>
          <w:tcPr>
            <w:tcW w:w="789" w:type="dxa"/>
            <w:vAlign w:val="center"/>
          </w:tcPr>
          <w:p w14:paraId="1035CB90" w14:textId="5B83B68A" w:rsidR="00F91F16" w:rsidRDefault="00F91F16" w:rsidP="00A923D8">
            <w:pPr>
              <w:jc w:val="center"/>
              <w:rPr>
                <w:rFonts w:ascii="Meiryo UI" w:eastAsia="Meiryo UI" w:hAnsi="Meiryo UI"/>
              </w:rPr>
            </w:pPr>
            <w:r>
              <w:rPr>
                <w:rFonts w:ascii="Meiryo UI" w:eastAsia="Meiryo UI" w:hAnsi="Meiryo UI" w:hint="eastAsia"/>
              </w:rPr>
              <w:t>10</w:t>
            </w:r>
          </w:p>
        </w:tc>
        <w:tc>
          <w:tcPr>
            <w:tcW w:w="798" w:type="dxa"/>
            <w:vAlign w:val="center"/>
          </w:tcPr>
          <w:p w14:paraId="7ACF02BD" w14:textId="77777777" w:rsidR="00F91F16" w:rsidRPr="00D95F8D" w:rsidRDefault="00F91F16" w:rsidP="00A923D8">
            <w:pPr>
              <w:jc w:val="center"/>
              <w:rPr>
                <w:rFonts w:ascii="Meiryo UI" w:eastAsia="Meiryo UI" w:hAnsi="Meiryo UI"/>
              </w:rPr>
            </w:pPr>
          </w:p>
        </w:tc>
      </w:tr>
      <w:tr w:rsidR="00C45A76" w:rsidRPr="00D95F8D" w14:paraId="13F2017F" w14:textId="77777777" w:rsidTr="00393BDC">
        <w:trPr>
          <w:trHeight w:val="820"/>
        </w:trPr>
        <w:tc>
          <w:tcPr>
            <w:tcW w:w="460" w:type="dxa"/>
            <w:vMerge/>
            <w:vAlign w:val="center"/>
          </w:tcPr>
          <w:p w14:paraId="63270421" w14:textId="77777777" w:rsidR="00F91F16" w:rsidRPr="00D95F8D" w:rsidRDefault="00F91F16" w:rsidP="00A923D8">
            <w:pPr>
              <w:rPr>
                <w:rFonts w:ascii="Meiryo UI" w:eastAsia="Meiryo UI" w:hAnsi="Meiryo UI"/>
              </w:rPr>
            </w:pPr>
          </w:p>
        </w:tc>
        <w:tc>
          <w:tcPr>
            <w:tcW w:w="2403" w:type="dxa"/>
            <w:vMerge/>
            <w:vAlign w:val="center"/>
          </w:tcPr>
          <w:p w14:paraId="6AD65960" w14:textId="77777777" w:rsidR="00F91F16" w:rsidRPr="002C5C05" w:rsidRDefault="00F91F16" w:rsidP="00F24DF5">
            <w:pPr>
              <w:pStyle w:val="a5"/>
              <w:numPr>
                <w:ilvl w:val="1"/>
                <w:numId w:val="91"/>
              </w:numPr>
              <w:ind w:leftChars="0" w:left="469" w:hanging="426"/>
              <w:rPr>
                <w:rFonts w:ascii="Meiryo UI" w:eastAsia="Meiryo UI" w:hAnsi="Meiryo UI"/>
              </w:rPr>
            </w:pPr>
          </w:p>
        </w:tc>
        <w:tc>
          <w:tcPr>
            <w:tcW w:w="5326" w:type="dxa"/>
            <w:vAlign w:val="center"/>
          </w:tcPr>
          <w:p w14:paraId="3C2FAD97" w14:textId="7C1E5D9E" w:rsidR="00F91F16" w:rsidRPr="00334349" w:rsidRDefault="00F91F16" w:rsidP="00920132">
            <w:pPr>
              <w:pStyle w:val="a5"/>
              <w:numPr>
                <w:ilvl w:val="0"/>
                <w:numId w:val="49"/>
              </w:numPr>
              <w:ind w:leftChars="0" w:left="173" w:hanging="173"/>
              <w:rPr>
                <w:rFonts w:ascii="Meiryo UI" w:eastAsia="Meiryo UI" w:hAnsi="Meiryo UI"/>
                <w:szCs w:val="20"/>
              </w:rPr>
            </w:pPr>
            <w:r>
              <w:rPr>
                <w:rFonts w:ascii="Meiryo UI" w:eastAsia="Meiryo UI" w:hAnsi="Meiryo UI" w:hint="eastAsia"/>
                <w:szCs w:val="20"/>
              </w:rPr>
              <w:t>機構側のサービス管理者により、</w:t>
            </w:r>
            <w:r w:rsidRPr="00334349">
              <w:rPr>
                <w:rFonts w:ascii="Meiryo UI" w:eastAsia="Meiryo UI" w:hAnsi="Meiryo UI" w:hint="eastAsia"/>
                <w:szCs w:val="20"/>
              </w:rPr>
              <w:t>一部のユーザーのみに公開するコンテンツの指定が可能である</w:t>
            </w:r>
            <w:r>
              <w:rPr>
                <w:rFonts w:ascii="Meiryo UI" w:eastAsia="Meiryo UI" w:hAnsi="Meiryo UI" w:hint="eastAsia"/>
                <w:szCs w:val="20"/>
              </w:rPr>
              <w:t>か</w:t>
            </w:r>
            <w:r w:rsidRPr="00334349">
              <w:rPr>
                <w:rFonts w:ascii="Meiryo UI" w:eastAsia="Meiryo UI" w:hAnsi="Meiryo UI" w:hint="eastAsia"/>
                <w:szCs w:val="20"/>
              </w:rPr>
              <w:t>、画面イメージ</w:t>
            </w:r>
            <w:r>
              <w:rPr>
                <w:rFonts w:ascii="Meiryo UI" w:eastAsia="Meiryo UI" w:hAnsi="Meiryo UI" w:hint="eastAsia"/>
                <w:szCs w:val="20"/>
              </w:rPr>
              <w:t>付きで明記されているか。</w:t>
            </w:r>
          </w:p>
        </w:tc>
        <w:tc>
          <w:tcPr>
            <w:tcW w:w="789" w:type="dxa"/>
            <w:vAlign w:val="center"/>
          </w:tcPr>
          <w:p w14:paraId="0C233B1F" w14:textId="66FEA692" w:rsidR="00F91F16" w:rsidRPr="00D95F8D" w:rsidRDefault="00F91F16" w:rsidP="00A923D8">
            <w:pPr>
              <w:jc w:val="center"/>
              <w:rPr>
                <w:rFonts w:ascii="Meiryo UI" w:eastAsia="Meiryo UI" w:hAnsi="Meiryo UI"/>
              </w:rPr>
            </w:pPr>
            <w:r>
              <w:rPr>
                <w:rFonts w:ascii="Meiryo UI" w:eastAsia="Meiryo UI" w:hAnsi="Meiryo UI" w:hint="eastAsia"/>
              </w:rPr>
              <w:t>10</w:t>
            </w:r>
          </w:p>
        </w:tc>
        <w:tc>
          <w:tcPr>
            <w:tcW w:w="798" w:type="dxa"/>
            <w:vAlign w:val="center"/>
          </w:tcPr>
          <w:p w14:paraId="3E9FCFC1" w14:textId="77777777" w:rsidR="00F91F16" w:rsidRPr="00D95F8D" w:rsidRDefault="00F91F16" w:rsidP="00A923D8">
            <w:pPr>
              <w:jc w:val="center"/>
              <w:rPr>
                <w:rFonts w:ascii="Meiryo UI" w:eastAsia="Meiryo UI" w:hAnsi="Meiryo UI"/>
              </w:rPr>
            </w:pPr>
          </w:p>
        </w:tc>
      </w:tr>
      <w:tr w:rsidR="00C45A76" w:rsidRPr="00D95F8D" w14:paraId="47887901" w14:textId="77777777" w:rsidTr="00393BDC">
        <w:trPr>
          <w:trHeight w:val="820"/>
        </w:trPr>
        <w:tc>
          <w:tcPr>
            <w:tcW w:w="460" w:type="dxa"/>
            <w:vMerge/>
            <w:vAlign w:val="center"/>
          </w:tcPr>
          <w:p w14:paraId="6DA118F2" w14:textId="77777777" w:rsidR="00F91F16" w:rsidRPr="00D95F8D" w:rsidRDefault="00F91F16" w:rsidP="00F91F16">
            <w:pPr>
              <w:rPr>
                <w:rFonts w:ascii="Meiryo UI" w:eastAsia="Meiryo UI" w:hAnsi="Meiryo UI"/>
              </w:rPr>
            </w:pPr>
          </w:p>
        </w:tc>
        <w:tc>
          <w:tcPr>
            <w:tcW w:w="2403" w:type="dxa"/>
            <w:vMerge w:val="restart"/>
            <w:vAlign w:val="center"/>
          </w:tcPr>
          <w:p w14:paraId="5846E3EA" w14:textId="3F40C797" w:rsidR="00F91F16" w:rsidRPr="002C5C05" w:rsidRDefault="00F91F16" w:rsidP="00393BDC">
            <w:pPr>
              <w:pStyle w:val="a5"/>
              <w:numPr>
                <w:ilvl w:val="1"/>
                <w:numId w:val="91"/>
              </w:numPr>
              <w:ind w:leftChars="0" w:left="469" w:hanging="426"/>
              <w:rPr>
                <w:rFonts w:ascii="Meiryo UI" w:eastAsia="Meiryo UI" w:hAnsi="Meiryo UI"/>
              </w:rPr>
            </w:pPr>
            <w:r w:rsidRPr="00F91F16">
              <w:rPr>
                <w:rFonts w:ascii="Meiryo UI" w:eastAsia="Meiryo UI" w:hAnsi="Meiryo UI" w:hint="eastAsia"/>
              </w:rPr>
              <w:t>機構内での職員プロフィールの可視化</w:t>
            </w:r>
          </w:p>
        </w:tc>
        <w:tc>
          <w:tcPr>
            <w:tcW w:w="5326" w:type="dxa"/>
            <w:vAlign w:val="center"/>
          </w:tcPr>
          <w:p w14:paraId="32A26658" w14:textId="742F1880" w:rsidR="00F91F16" w:rsidRDefault="00F91F16" w:rsidP="00F91F16">
            <w:pPr>
              <w:pStyle w:val="a5"/>
              <w:numPr>
                <w:ilvl w:val="0"/>
                <w:numId w:val="49"/>
              </w:numPr>
              <w:ind w:leftChars="0" w:left="173" w:hanging="173"/>
              <w:rPr>
                <w:rFonts w:ascii="Meiryo UI" w:eastAsia="Meiryo UI" w:hAnsi="Meiryo UI"/>
                <w:szCs w:val="20"/>
              </w:rPr>
            </w:pPr>
            <w:r w:rsidRPr="00F91F16">
              <w:rPr>
                <w:rFonts w:ascii="Meiryo UI" w:eastAsia="Meiryo UI" w:hAnsi="Meiryo UI" w:hint="eastAsia"/>
                <w:szCs w:val="20"/>
              </w:rPr>
              <w:t>ユーザー登録の内容とユーザー個人が入力した自己紹介内容などの職員プロフィール表示・閲覧についての明記およびプロフィール表示画面のイメージ提供があるか。またプロフィール画面以外での職員プロフィール情報表示の可否についての記載があるか。</w:t>
            </w:r>
          </w:p>
        </w:tc>
        <w:tc>
          <w:tcPr>
            <w:tcW w:w="789" w:type="dxa"/>
            <w:vAlign w:val="center"/>
          </w:tcPr>
          <w:p w14:paraId="1B3D0BBF" w14:textId="3D79153F" w:rsidR="00F91F16" w:rsidDel="00C42AAF" w:rsidRDefault="00B62C6D" w:rsidP="00F91F16">
            <w:pPr>
              <w:jc w:val="center"/>
              <w:rPr>
                <w:rFonts w:ascii="Meiryo UI" w:eastAsia="Meiryo UI" w:hAnsi="Meiryo UI"/>
              </w:rPr>
            </w:pPr>
            <w:r>
              <w:rPr>
                <w:rFonts w:ascii="Meiryo UI" w:eastAsia="Meiryo UI" w:hAnsi="Meiryo UI" w:hint="eastAsia"/>
              </w:rPr>
              <w:t>2</w:t>
            </w:r>
            <w:r w:rsidR="00F91F16">
              <w:rPr>
                <w:rFonts w:ascii="Meiryo UI" w:eastAsia="Meiryo UI" w:hAnsi="Meiryo UI" w:hint="eastAsia"/>
              </w:rPr>
              <w:t>0</w:t>
            </w:r>
          </w:p>
        </w:tc>
        <w:tc>
          <w:tcPr>
            <w:tcW w:w="798" w:type="dxa"/>
            <w:vAlign w:val="center"/>
          </w:tcPr>
          <w:p w14:paraId="0FF866B2" w14:textId="77777777" w:rsidR="00F91F16" w:rsidRPr="00D95F8D" w:rsidRDefault="00F91F16" w:rsidP="00F91F16">
            <w:pPr>
              <w:jc w:val="center"/>
              <w:rPr>
                <w:rFonts w:ascii="Meiryo UI" w:eastAsia="Meiryo UI" w:hAnsi="Meiryo UI"/>
              </w:rPr>
            </w:pPr>
          </w:p>
        </w:tc>
      </w:tr>
      <w:tr w:rsidR="00C45A76" w:rsidRPr="00D95F8D" w14:paraId="7607596D" w14:textId="77777777" w:rsidTr="00393BDC">
        <w:trPr>
          <w:trHeight w:val="128"/>
        </w:trPr>
        <w:tc>
          <w:tcPr>
            <w:tcW w:w="460" w:type="dxa"/>
            <w:vMerge/>
            <w:vAlign w:val="center"/>
          </w:tcPr>
          <w:p w14:paraId="2117E029" w14:textId="77777777" w:rsidR="00F91F16" w:rsidRPr="00D95F8D" w:rsidRDefault="00F91F16" w:rsidP="00F91F16">
            <w:pPr>
              <w:rPr>
                <w:rFonts w:ascii="Meiryo UI" w:eastAsia="Meiryo UI" w:hAnsi="Meiryo UI"/>
              </w:rPr>
            </w:pPr>
          </w:p>
        </w:tc>
        <w:tc>
          <w:tcPr>
            <w:tcW w:w="2403" w:type="dxa"/>
            <w:vMerge/>
            <w:vAlign w:val="center"/>
          </w:tcPr>
          <w:p w14:paraId="2BFF4436" w14:textId="77777777" w:rsidR="00F91F16" w:rsidRPr="002C5C05" w:rsidRDefault="00F91F16" w:rsidP="004C3A0E">
            <w:pPr>
              <w:pStyle w:val="a5"/>
              <w:numPr>
                <w:ilvl w:val="1"/>
                <w:numId w:val="91"/>
              </w:numPr>
              <w:ind w:leftChars="0" w:left="469" w:hanging="426"/>
              <w:rPr>
                <w:rFonts w:ascii="Meiryo UI" w:eastAsia="Meiryo UI" w:hAnsi="Meiryo UI"/>
              </w:rPr>
            </w:pPr>
          </w:p>
        </w:tc>
        <w:tc>
          <w:tcPr>
            <w:tcW w:w="5326" w:type="dxa"/>
            <w:vAlign w:val="center"/>
          </w:tcPr>
          <w:p w14:paraId="7AE891BF" w14:textId="20C388B7" w:rsidR="00F91F16" w:rsidRDefault="00F91F16" w:rsidP="00F91F16">
            <w:pPr>
              <w:pStyle w:val="a5"/>
              <w:numPr>
                <w:ilvl w:val="0"/>
                <w:numId w:val="49"/>
              </w:numPr>
              <w:ind w:leftChars="0" w:left="173" w:hanging="173"/>
              <w:rPr>
                <w:rFonts w:ascii="Meiryo UI" w:eastAsia="Meiryo UI" w:hAnsi="Meiryo UI"/>
                <w:szCs w:val="20"/>
              </w:rPr>
            </w:pPr>
            <w:r w:rsidRPr="00F91F16">
              <w:rPr>
                <w:rFonts w:ascii="Meiryo UI" w:eastAsia="Meiryo UI" w:hAnsi="Meiryo UI" w:hint="eastAsia"/>
                <w:szCs w:val="20"/>
              </w:rPr>
              <w:t>プロフィール項目として入力可能な属性情報、添付可能なファイルの種類、変更可能な項目およびユーザー自身で入力・変更ができる項目について記載されているか、またユーザー自身が入力するプロフィール項目についての任意・必須設定が可能か、明記されているか</w:t>
            </w:r>
            <w:r w:rsidR="00597332">
              <w:rPr>
                <w:rFonts w:ascii="Meiryo UI" w:eastAsia="Meiryo UI" w:hAnsi="Meiryo UI" w:hint="eastAsia"/>
                <w:szCs w:val="20"/>
              </w:rPr>
              <w:t>。</w:t>
            </w:r>
          </w:p>
        </w:tc>
        <w:tc>
          <w:tcPr>
            <w:tcW w:w="789" w:type="dxa"/>
            <w:vAlign w:val="center"/>
          </w:tcPr>
          <w:p w14:paraId="472C4D30" w14:textId="44EC78DA" w:rsidR="00F91F16" w:rsidDel="00C42AAF" w:rsidRDefault="00B62C6D" w:rsidP="00F91F16">
            <w:pPr>
              <w:jc w:val="center"/>
              <w:rPr>
                <w:rFonts w:ascii="Meiryo UI" w:eastAsia="Meiryo UI" w:hAnsi="Meiryo UI"/>
              </w:rPr>
            </w:pPr>
            <w:r>
              <w:rPr>
                <w:rFonts w:ascii="Meiryo UI" w:eastAsia="Meiryo UI" w:hAnsi="Meiryo UI" w:hint="eastAsia"/>
              </w:rPr>
              <w:t>2</w:t>
            </w:r>
            <w:r w:rsidR="00F91F16">
              <w:rPr>
                <w:rFonts w:ascii="Meiryo UI" w:eastAsia="Meiryo UI" w:hAnsi="Meiryo UI" w:hint="eastAsia"/>
              </w:rPr>
              <w:t>0</w:t>
            </w:r>
          </w:p>
        </w:tc>
        <w:tc>
          <w:tcPr>
            <w:tcW w:w="798" w:type="dxa"/>
            <w:vAlign w:val="center"/>
          </w:tcPr>
          <w:p w14:paraId="099A0D92" w14:textId="77777777" w:rsidR="00F91F16" w:rsidRPr="00D95F8D" w:rsidRDefault="00F91F16" w:rsidP="00F91F16">
            <w:pPr>
              <w:jc w:val="center"/>
              <w:rPr>
                <w:rFonts w:ascii="Meiryo UI" w:eastAsia="Meiryo UI" w:hAnsi="Meiryo UI"/>
              </w:rPr>
            </w:pPr>
          </w:p>
        </w:tc>
      </w:tr>
      <w:bookmarkEnd w:id="422"/>
    </w:tbl>
    <w:p w14:paraId="40A502D0" w14:textId="70A4FF8A" w:rsidR="00AA09F0" w:rsidRDefault="00AA09F0"/>
    <w:tbl>
      <w:tblPr>
        <w:tblStyle w:val="affe"/>
        <w:tblW w:w="9351" w:type="dxa"/>
        <w:tblCellMar>
          <w:left w:w="57" w:type="dxa"/>
          <w:right w:w="57" w:type="dxa"/>
        </w:tblCellMar>
        <w:tblLook w:val="04A0" w:firstRow="1" w:lastRow="0" w:firstColumn="1" w:lastColumn="0" w:noHBand="0" w:noVBand="1"/>
      </w:tblPr>
      <w:tblGrid>
        <w:gridCol w:w="419"/>
        <w:gridCol w:w="2269"/>
        <w:gridCol w:w="5099"/>
        <w:gridCol w:w="782"/>
        <w:gridCol w:w="782"/>
      </w:tblGrid>
      <w:tr w:rsidR="00AA09F0" w:rsidRPr="00D95F8D" w14:paraId="5654235B" w14:textId="77777777" w:rsidTr="00393BDC">
        <w:trPr>
          <w:trHeight w:val="128"/>
        </w:trPr>
        <w:tc>
          <w:tcPr>
            <w:tcW w:w="2688" w:type="dxa"/>
            <w:gridSpan w:val="2"/>
            <w:shd w:val="clear" w:color="auto" w:fill="9CC2E5" w:themeFill="accent5" w:themeFillTint="99"/>
          </w:tcPr>
          <w:p w14:paraId="6525EC10" w14:textId="59ECCE6B" w:rsidR="00AA09F0" w:rsidRPr="00AA09F0" w:rsidRDefault="00AA09F0" w:rsidP="00AA09F0">
            <w:pPr>
              <w:ind w:left="43"/>
              <w:rPr>
                <w:rFonts w:ascii="Meiryo UI" w:eastAsia="Meiryo UI" w:hAnsi="Meiryo UI"/>
              </w:rPr>
            </w:pPr>
            <w:bookmarkStart w:id="424" w:name="_Hlk116339598"/>
            <w:r w:rsidRPr="00AA09F0">
              <w:rPr>
                <w:rFonts w:ascii="Meiryo UI" w:eastAsia="Meiryo UI" w:hAnsi="Meiryo UI" w:hint="eastAsia"/>
              </w:rPr>
              <w:t>項目</w:t>
            </w:r>
          </w:p>
        </w:tc>
        <w:tc>
          <w:tcPr>
            <w:tcW w:w="5099" w:type="dxa"/>
            <w:vMerge w:val="restart"/>
            <w:shd w:val="clear" w:color="auto" w:fill="9CC2E5" w:themeFill="accent5" w:themeFillTint="99"/>
            <w:vAlign w:val="center"/>
          </w:tcPr>
          <w:p w14:paraId="5CD287B9" w14:textId="77777777" w:rsidR="00AA09F0" w:rsidRPr="00D95F8D" w:rsidRDefault="00AA09F0" w:rsidP="00AA09F0">
            <w:pPr>
              <w:jc w:val="center"/>
              <w:rPr>
                <w:rFonts w:ascii="Meiryo UI" w:eastAsia="Meiryo UI" w:hAnsi="Meiryo UI"/>
              </w:rPr>
            </w:pPr>
            <w:r w:rsidRPr="00D95F8D">
              <w:rPr>
                <w:rFonts w:ascii="Meiryo UI" w:eastAsia="Meiryo UI" w:hAnsi="Meiryo UI" w:hint="eastAsia"/>
              </w:rPr>
              <w:t>評価項目</w:t>
            </w:r>
          </w:p>
          <w:p w14:paraId="7ADE156C" w14:textId="13ADAED5" w:rsidR="00AA09F0" w:rsidRPr="00AA09F0" w:rsidRDefault="00AA09F0" w:rsidP="00AA09F0">
            <w:pPr>
              <w:jc w:val="center"/>
              <w:rPr>
                <w:rFonts w:ascii="Meiryo UI" w:eastAsia="Meiryo UI" w:hAnsi="Meiryo UI"/>
                <w:szCs w:val="20"/>
              </w:rPr>
            </w:pPr>
            <w:r w:rsidRPr="00D95F8D">
              <w:rPr>
                <w:rFonts w:ascii="Meiryo UI" w:eastAsia="Meiryo UI" w:hAnsi="Meiryo UI" w:hint="eastAsia"/>
              </w:rPr>
              <w:t>-提案要求事項-</w:t>
            </w:r>
          </w:p>
        </w:tc>
        <w:tc>
          <w:tcPr>
            <w:tcW w:w="782" w:type="dxa"/>
            <w:vMerge w:val="restart"/>
            <w:shd w:val="clear" w:color="auto" w:fill="9CC2E5" w:themeFill="accent5" w:themeFillTint="99"/>
            <w:vAlign w:val="center"/>
          </w:tcPr>
          <w:p w14:paraId="34E8DADA" w14:textId="0918E711" w:rsidR="00AA09F0" w:rsidRDefault="00AA09F0" w:rsidP="00AA09F0">
            <w:pPr>
              <w:jc w:val="center"/>
              <w:rPr>
                <w:rFonts w:ascii="Meiryo UI" w:eastAsia="Meiryo UI" w:hAnsi="Meiryo UI"/>
              </w:rPr>
            </w:pPr>
            <w:r w:rsidRPr="00D95F8D">
              <w:rPr>
                <w:rFonts w:ascii="Meiryo UI" w:eastAsia="Meiryo UI" w:hAnsi="Meiryo UI" w:hint="eastAsia"/>
              </w:rPr>
              <w:t>配点</w:t>
            </w:r>
          </w:p>
        </w:tc>
        <w:tc>
          <w:tcPr>
            <w:tcW w:w="782" w:type="dxa"/>
            <w:vMerge w:val="restart"/>
            <w:shd w:val="clear" w:color="auto" w:fill="9CC2E5" w:themeFill="accent5" w:themeFillTint="99"/>
            <w:vAlign w:val="center"/>
          </w:tcPr>
          <w:p w14:paraId="6420B888" w14:textId="1B6527CF" w:rsidR="00AA09F0" w:rsidRPr="00D95F8D" w:rsidRDefault="00AA09F0" w:rsidP="00AA09F0">
            <w:pPr>
              <w:jc w:val="center"/>
              <w:rPr>
                <w:rFonts w:ascii="Meiryo UI" w:eastAsia="Meiryo UI" w:hAnsi="Meiryo UI"/>
              </w:rPr>
            </w:pPr>
            <w:r w:rsidRPr="00D95F8D">
              <w:rPr>
                <w:rFonts w:ascii="Meiryo UI" w:eastAsia="Meiryo UI" w:hAnsi="Meiryo UI" w:hint="eastAsia"/>
              </w:rPr>
              <w:t>提案書頁番号</w:t>
            </w:r>
          </w:p>
        </w:tc>
      </w:tr>
      <w:tr w:rsidR="00AA09F0" w:rsidRPr="00D95F8D" w14:paraId="7BB32B7C" w14:textId="77777777" w:rsidTr="00393BDC">
        <w:trPr>
          <w:trHeight w:val="700"/>
        </w:trPr>
        <w:tc>
          <w:tcPr>
            <w:tcW w:w="419" w:type="dxa"/>
            <w:shd w:val="clear" w:color="auto" w:fill="9CC2E5" w:themeFill="accent5" w:themeFillTint="99"/>
          </w:tcPr>
          <w:p w14:paraId="0FF7D7B0" w14:textId="6CB7CD3D" w:rsidR="00AA09F0" w:rsidRPr="00AA09F0" w:rsidRDefault="00AA09F0" w:rsidP="00AA09F0">
            <w:pPr>
              <w:rPr>
                <w:rFonts w:ascii="Meiryo UI" w:eastAsia="Meiryo UI" w:hAnsi="Meiryo UI"/>
              </w:rPr>
            </w:pPr>
            <w:r w:rsidRPr="00AA09F0">
              <w:rPr>
                <w:rFonts w:ascii="Meiryo UI" w:eastAsia="Meiryo UI" w:hAnsi="Meiryo UI" w:hint="eastAsia"/>
              </w:rPr>
              <w:t>大項目</w:t>
            </w:r>
          </w:p>
        </w:tc>
        <w:tc>
          <w:tcPr>
            <w:tcW w:w="2269" w:type="dxa"/>
            <w:shd w:val="clear" w:color="auto" w:fill="9CC2E5" w:themeFill="accent5" w:themeFillTint="99"/>
            <w:vAlign w:val="center"/>
          </w:tcPr>
          <w:p w14:paraId="321A4126" w14:textId="62498C5A" w:rsidR="00AA09F0" w:rsidRPr="00AA09F0" w:rsidRDefault="00AA09F0" w:rsidP="00393BDC">
            <w:pPr>
              <w:ind w:left="43"/>
              <w:jc w:val="center"/>
              <w:rPr>
                <w:rFonts w:ascii="Meiryo UI" w:eastAsia="Meiryo UI" w:hAnsi="Meiryo UI"/>
              </w:rPr>
            </w:pPr>
            <w:r w:rsidRPr="00AA09F0">
              <w:rPr>
                <w:rFonts w:ascii="Meiryo UI" w:eastAsia="Meiryo UI" w:hAnsi="Meiryo UI" w:hint="eastAsia"/>
              </w:rPr>
              <w:t>小項目</w:t>
            </w:r>
          </w:p>
        </w:tc>
        <w:tc>
          <w:tcPr>
            <w:tcW w:w="5099" w:type="dxa"/>
            <w:vMerge/>
            <w:shd w:val="clear" w:color="auto" w:fill="9CC2E5" w:themeFill="accent5" w:themeFillTint="99"/>
            <w:vAlign w:val="center"/>
          </w:tcPr>
          <w:p w14:paraId="344209D9" w14:textId="77777777" w:rsidR="00AA09F0" w:rsidRPr="00AA09F0" w:rsidRDefault="00AA09F0" w:rsidP="00AA09F0">
            <w:pPr>
              <w:rPr>
                <w:rFonts w:ascii="Meiryo UI" w:eastAsia="Meiryo UI" w:hAnsi="Meiryo UI"/>
                <w:szCs w:val="20"/>
              </w:rPr>
            </w:pPr>
          </w:p>
        </w:tc>
        <w:tc>
          <w:tcPr>
            <w:tcW w:w="782" w:type="dxa"/>
            <w:vMerge/>
            <w:shd w:val="clear" w:color="auto" w:fill="9CC2E5" w:themeFill="accent5" w:themeFillTint="99"/>
            <w:vAlign w:val="center"/>
          </w:tcPr>
          <w:p w14:paraId="6480A8C4" w14:textId="77777777" w:rsidR="00AA09F0" w:rsidRDefault="00AA09F0" w:rsidP="00AA09F0">
            <w:pPr>
              <w:jc w:val="center"/>
              <w:rPr>
                <w:rFonts w:ascii="Meiryo UI" w:eastAsia="Meiryo UI" w:hAnsi="Meiryo UI"/>
              </w:rPr>
            </w:pPr>
          </w:p>
        </w:tc>
        <w:tc>
          <w:tcPr>
            <w:tcW w:w="782" w:type="dxa"/>
            <w:vMerge/>
            <w:shd w:val="clear" w:color="auto" w:fill="9CC2E5" w:themeFill="accent5" w:themeFillTint="99"/>
            <w:vAlign w:val="center"/>
          </w:tcPr>
          <w:p w14:paraId="36D7465D" w14:textId="77777777" w:rsidR="00AA09F0" w:rsidRPr="00D95F8D" w:rsidRDefault="00AA09F0" w:rsidP="00AA09F0">
            <w:pPr>
              <w:jc w:val="center"/>
              <w:rPr>
                <w:rFonts w:ascii="Meiryo UI" w:eastAsia="Meiryo UI" w:hAnsi="Meiryo UI"/>
              </w:rPr>
            </w:pPr>
          </w:p>
        </w:tc>
      </w:tr>
      <w:tr w:rsidR="00F91F16" w:rsidRPr="00D95F8D" w14:paraId="642BB396" w14:textId="77777777" w:rsidTr="00393BDC">
        <w:trPr>
          <w:trHeight w:val="700"/>
        </w:trPr>
        <w:tc>
          <w:tcPr>
            <w:tcW w:w="419" w:type="dxa"/>
            <w:vMerge w:val="restart"/>
            <w:vAlign w:val="center"/>
          </w:tcPr>
          <w:p w14:paraId="1D607E35" w14:textId="561A0E57" w:rsidR="00F91F16" w:rsidRPr="00D95F8D" w:rsidRDefault="00F91F16" w:rsidP="00F91F16">
            <w:pPr>
              <w:rPr>
                <w:rFonts w:ascii="Meiryo UI" w:eastAsia="Meiryo UI" w:hAnsi="Meiryo UI"/>
              </w:rPr>
            </w:pPr>
          </w:p>
        </w:tc>
        <w:tc>
          <w:tcPr>
            <w:tcW w:w="2269" w:type="dxa"/>
            <w:vMerge w:val="restart"/>
            <w:vAlign w:val="center"/>
          </w:tcPr>
          <w:p w14:paraId="19D680E9" w14:textId="7D97C854" w:rsidR="00F91F16" w:rsidRPr="00F50F83" w:rsidRDefault="00F91F16" w:rsidP="00393BDC">
            <w:pPr>
              <w:pStyle w:val="a5"/>
              <w:numPr>
                <w:ilvl w:val="1"/>
                <w:numId w:val="91"/>
              </w:numPr>
              <w:ind w:leftChars="0" w:left="469" w:hanging="469"/>
              <w:rPr>
                <w:rFonts w:ascii="Meiryo UI" w:eastAsia="Meiryo UI" w:hAnsi="Meiryo UI"/>
              </w:rPr>
            </w:pPr>
            <w:r w:rsidRPr="007A3EA1">
              <w:rPr>
                <w:rFonts w:ascii="Meiryo UI" w:eastAsia="Meiryo UI" w:hAnsi="Meiryo UI" w:hint="eastAsia"/>
              </w:rPr>
              <w:t>職員エンゲージメント状況の定量的な可視化</w:t>
            </w:r>
          </w:p>
        </w:tc>
        <w:tc>
          <w:tcPr>
            <w:tcW w:w="5099" w:type="dxa"/>
            <w:vAlign w:val="center"/>
          </w:tcPr>
          <w:p w14:paraId="551C3353" w14:textId="31061B7B" w:rsidR="00F91F16" w:rsidRPr="00F50F83" w:rsidRDefault="00F91F16" w:rsidP="00F91F16">
            <w:pPr>
              <w:pStyle w:val="a5"/>
              <w:numPr>
                <w:ilvl w:val="0"/>
                <w:numId w:val="49"/>
              </w:numPr>
              <w:ind w:leftChars="0" w:left="173" w:hanging="173"/>
              <w:rPr>
                <w:rFonts w:ascii="Meiryo UI" w:eastAsia="Meiryo UI" w:hAnsi="Meiryo UI"/>
                <w:szCs w:val="20"/>
              </w:rPr>
            </w:pPr>
            <w:r w:rsidRPr="007A3EA1">
              <w:rPr>
                <w:rFonts w:ascii="Meiryo UI" w:eastAsia="Meiryo UI" w:hAnsi="Meiryo UI" w:hint="eastAsia"/>
                <w:szCs w:val="20"/>
              </w:rPr>
              <w:t>ユーザーによるプラットフォームの利用状況を</w:t>
            </w:r>
            <w:r>
              <w:rPr>
                <w:rFonts w:ascii="Meiryo UI" w:eastAsia="Meiryo UI" w:hAnsi="Meiryo UI" w:hint="eastAsia"/>
                <w:szCs w:val="20"/>
              </w:rPr>
              <w:t>恒常的に</w:t>
            </w:r>
            <w:r w:rsidRPr="007A3EA1">
              <w:rPr>
                <w:rFonts w:ascii="Meiryo UI" w:eastAsia="Meiryo UI" w:hAnsi="Meiryo UI" w:hint="eastAsia"/>
                <w:szCs w:val="20"/>
              </w:rPr>
              <w:t>把握するため</w:t>
            </w:r>
            <w:r>
              <w:rPr>
                <w:rFonts w:ascii="Meiryo UI" w:eastAsia="Meiryo UI" w:hAnsi="Meiryo UI" w:hint="eastAsia"/>
                <w:szCs w:val="20"/>
              </w:rPr>
              <w:t>の機能・施策、</w:t>
            </w:r>
            <w:r w:rsidRPr="007A3EA1">
              <w:rPr>
                <w:rFonts w:ascii="Meiryo UI" w:eastAsia="Meiryo UI" w:hAnsi="Meiryo UI" w:hint="eastAsia"/>
                <w:szCs w:val="20"/>
              </w:rPr>
              <w:t>確認できるデータの種類と定義・対象・取得可能期間</w:t>
            </w:r>
            <w:r>
              <w:rPr>
                <w:rFonts w:ascii="Meiryo UI" w:eastAsia="Meiryo UI" w:hAnsi="Meiryo UI" w:hint="eastAsia"/>
                <w:szCs w:val="20"/>
              </w:rPr>
              <w:t>、およびそれら</w:t>
            </w:r>
            <w:r w:rsidRPr="007A3EA1">
              <w:rPr>
                <w:rFonts w:ascii="Meiryo UI" w:eastAsia="Meiryo UI" w:hAnsi="Meiryo UI" w:hint="eastAsia"/>
                <w:szCs w:val="20"/>
              </w:rPr>
              <w:t>のデータを確認するための管理画面イメージなど</w:t>
            </w:r>
            <w:r>
              <w:rPr>
                <w:rFonts w:ascii="Meiryo UI" w:eastAsia="Meiryo UI" w:hAnsi="Meiryo UI" w:hint="eastAsia"/>
                <w:szCs w:val="20"/>
              </w:rPr>
              <w:t>が</w:t>
            </w:r>
            <w:r w:rsidRPr="007A3EA1">
              <w:rPr>
                <w:rFonts w:ascii="Meiryo UI" w:eastAsia="Meiryo UI" w:hAnsi="Meiryo UI" w:hint="eastAsia"/>
                <w:szCs w:val="20"/>
              </w:rPr>
              <w:t>提供</w:t>
            </w:r>
            <w:r>
              <w:rPr>
                <w:rFonts w:ascii="Meiryo UI" w:eastAsia="Meiryo UI" w:hAnsi="Meiryo UI" w:hint="eastAsia"/>
                <w:szCs w:val="20"/>
              </w:rPr>
              <w:t>されているか。</w:t>
            </w:r>
          </w:p>
        </w:tc>
        <w:tc>
          <w:tcPr>
            <w:tcW w:w="782" w:type="dxa"/>
            <w:vAlign w:val="center"/>
          </w:tcPr>
          <w:p w14:paraId="35E9D856" w14:textId="3D47741B" w:rsidR="00F91F16" w:rsidRPr="00D95F8D" w:rsidRDefault="00B62C6D" w:rsidP="00F91F16">
            <w:pPr>
              <w:jc w:val="center"/>
              <w:rPr>
                <w:rFonts w:ascii="Meiryo UI" w:eastAsia="Meiryo UI" w:hAnsi="Meiryo UI"/>
              </w:rPr>
            </w:pPr>
            <w:r>
              <w:rPr>
                <w:rFonts w:ascii="Meiryo UI" w:eastAsia="Meiryo UI" w:hAnsi="Meiryo UI" w:hint="eastAsia"/>
              </w:rPr>
              <w:t>10</w:t>
            </w:r>
          </w:p>
        </w:tc>
        <w:tc>
          <w:tcPr>
            <w:tcW w:w="782" w:type="dxa"/>
            <w:vAlign w:val="center"/>
          </w:tcPr>
          <w:p w14:paraId="671D2545" w14:textId="77777777" w:rsidR="00F91F16" w:rsidRPr="00D95F8D" w:rsidRDefault="00F91F16" w:rsidP="00F91F16">
            <w:pPr>
              <w:jc w:val="center"/>
              <w:rPr>
                <w:rFonts w:ascii="Meiryo UI" w:eastAsia="Meiryo UI" w:hAnsi="Meiryo UI"/>
              </w:rPr>
            </w:pPr>
          </w:p>
        </w:tc>
      </w:tr>
      <w:tr w:rsidR="00F91F16" w:rsidRPr="00D95F8D" w14:paraId="6F88D744" w14:textId="77777777" w:rsidTr="00393BDC">
        <w:trPr>
          <w:trHeight w:val="700"/>
        </w:trPr>
        <w:tc>
          <w:tcPr>
            <w:tcW w:w="419" w:type="dxa"/>
            <w:vMerge/>
            <w:vAlign w:val="center"/>
          </w:tcPr>
          <w:p w14:paraId="35E5D887" w14:textId="77777777" w:rsidR="00F91F16" w:rsidRPr="00D95F8D" w:rsidRDefault="00F91F16" w:rsidP="00F91F16">
            <w:pPr>
              <w:rPr>
                <w:rFonts w:ascii="Meiryo UI" w:eastAsia="Meiryo UI" w:hAnsi="Meiryo UI"/>
              </w:rPr>
            </w:pPr>
          </w:p>
        </w:tc>
        <w:tc>
          <w:tcPr>
            <w:tcW w:w="2269" w:type="dxa"/>
            <w:vMerge/>
            <w:vAlign w:val="center"/>
          </w:tcPr>
          <w:p w14:paraId="4DB08769" w14:textId="77777777" w:rsidR="00F91F16" w:rsidRPr="00091090" w:rsidRDefault="00F91F16" w:rsidP="00F24DF5">
            <w:pPr>
              <w:pStyle w:val="a5"/>
              <w:numPr>
                <w:ilvl w:val="1"/>
                <w:numId w:val="91"/>
              </w:numPr>
              <w:ind w:leftChars="0" w:left="469" w:hanging="426"/>
              <w:rPr>
                <w:rFonts w:ascii="Meiryo UI" w:eastAsia="Meiryo UI" w:hAnsi="Meiryo UI"/>
              </w:rPr>
            </w:pPr>
          </w:p>
        </w:tc>
        <w:tc>
          <w:tcPr>
            <w:tcW w:w="5099" w:type="dxa"/>
            <w:vAlign w:val="center"/>
          </w:tcPr>
          <w:p w14:paraId="0847B538" w14:textId="13A685DA" w:rsidR="00F91F16" w:rsidRPr="00F50F83" w:rsidRDefault="00F91F16" w:rsidP="00F91F16">
            <w:pPr>
              <w:pStyle w:val="a5"/>
              <w:numPr>
                <w:ilvl w:val="0"/>
                <w:numId w:val="49"/>
              </w:numPr>
              <w:ind w:leftChars="0" w:left="173" w:hanging="173"/>
              <w:rPr>
                <w:rFonts w:ascii="Meiryo UI" w:eastAsia="Meiryo UI" w:hAnsi="Meiryo UI"/>
                <w:szCs w:val="20"/>
              </w:rPr>
            </w:pPr>
            <w:r w:rsidRPr="007A3EA1">
              <w:rPr>
                <w:rFonts w:ascii="Meiryo UI" w:eastAsia="Meiryo UI" w:hAnsi="Meiryo UI" w:hint="eastAsia"/>
                <w:szCs w:val="20"/>
              </w:rPr>
              <w:t>組織のエンゲージメント状況を定量的に測定し可視化するため</w:t>
            </w:r>
            <w:r>
              <w:rPr>
                <w:rFonts w:ascii="Meiryo UI" w:eastAsia="Meiryo UI" w:hAnsi="Meiryo UI" w:hint="eastAsia"/>
                <w:szCs w:val="20"/>
              </w:rPr>
              <w:t>の</w:t>
            </w:r>
            <w:r w:rsidRPr="007A3EA1">
              <w:rPr>
                <w:rFonts w:ascii="Meiryo UI" w:eastAsia="Meiryo UI" w:hAnsi="Meiryo UI" w:hint="eastAsia"/>
                <w:szCs w:val="20"/>
              </w:rPr>
              <w:t>施策・アクションについて</w:t>
            </w:r>
            <w:r>
              <w:rPr>
                <w:rFonts w:ascii="Meiryo UI" w:eastAsia="Meiryo UI" w:hAnsi="Meiryo UI" w:hint="eastAsia"/>
                <w:szCs w:val="20"/>
              </w:rPr>
              <w:t>、実現可能なものとして</w:t>
            </w:r>
            <w:r w:rsidRPr="007A3EA1">
              <w:rPr>
                <w:rFonts w:ascii="Meiryo UI" w:eastAsia="Meiryo UI" w:hAnsi="Meiryo UI" w:hint="eastAsia"/>
                <w:szCs w:val="20"/>
              </w:rPr>
              <w:t>提案</w:t>
            </w:r>
            <w:r>
              <w:rPr>
                <w:rFonts w:ascii="Meiryo UI" w:eastAsia="Meiryo UI" w:hAnsi="Meiryo UI" w:hint="eastAsia"/>
                <w:szCs w:val="20"/>
              </w:rPr>
              <w:t>されているか。</w:t>
            </w:r>
          </w:p>
        </w:tc>
        <w:tc>
          <w:tcPr>
            <w:tcW w:w="782" w:type="dxa"/>
            <w:vAlign w:val="center"/>
          </w:tcPr>
          <w:p w14:paraId="41FFD24D" w14:textId="516DD52C" w:rsidR="00F91F16" w:rsidRPr="00D95F8D" w:rsidRDefault="00F91F16" w:rsidP="00F91F16">
            <w:pPr>
              <w:jc w:val="center"/>
              <w:rPr>
                <w:rFonts w:ascii="Meiryo UI" w:eastAsia="Meiryo UI" w:hAnsi="Meiryo UI"/>
              </w:rPr>
            </w:pPr>
            <w:r>
              <w:rPr>
                <w:rFonts w:ascii="Meiryo UI" w:eastAsia="Meiryo UI" w:hAnsi="Meiryo UI" w:hint="eastAsia"/>
              </w:rPr>
              <w:t>60</w:t>
            </w:r>
          </w:p>
        </w:tc>
        <w:tc>
          <w:tcPr>
            <w:tcW w:w="782" w:type="dxa"/>
            <w:vAlign w:val="center"/>
          </w:tcPr>
          <w:p w14:paraId="0E33AD37" w14:textId="77777777" w:rsidR="00F91F16" w:rsidRPr="00D95F8D" w:rsidRDefault="00F91F16" w:rsidP="00F91F16">
            <w:pPr>
              <w:jc w:val="center"/>
              <w:rPr>
                <w:rFonts w:ascii="Meiryo UI" w:eastAsia="Meiryo UI" w:hAnsi="Meiryo UI"/>
              </w:rPr>
            </w:pPr>
          </w:p>
        </w:tc>
      </w:tr>
      <w:tr w:rsidR="00F91F16" w:rsidRPr="00D95F8D" w14:paraId="448166E9" w14:textId="77777777" w:rsidTr="00393BDC">
        <w:trPr>
          <w:trHeight w:val="700"/>
        </w:trPr>
        <w:tc>
          <w:tcPr>
            <w:tcW w:w="419" w:type="dxa"/>
            <w:vMerge/>
            <w:vAlign w:val="center"/>
          </w:tcPr>
          <w:p w14:paraId="24539D6E" w14:textId="77777777" w:rsidR="00F91F16" w:rsidRPr="00D95F8D" w:rsidRDefault="00F91F16" w:rsidP="00F91F16">
            <w:pPr>
              <w:rPr>
                <w:rFonts w:ascii="Meiryo UI" w:eastAsia="Meiryo UI" w:hAnsi="Meiryo UI"/>
              </w:rPr>
            </w:pPr>
          </w:p>
        </w:tc>
        <w:tc>
          <w:tcPr>
            <w:tcW w:w="2269" w:type="dxa"/>
            <w:vMerge w:val="restart"/>
            <w:vAlign w:val="center"/>
          </w:tcPr>
          <w:p w14:paraId="36CB4ADF" w14:textId="0AB77CB9" w:rsidR="00F91F16" w:rsidRPr="00091090" w:rsidRDefault="00F91F16" w:rsidP="00393BDC">
            <w:pPr>
              <w:pStyle w:val="a5"/>
              <w:numPr>
                <w:ilvl w:val="1"/>
                <w:numId w:val="91"/>
              </w:numPr>
              <w:ind w:leftChars="0" w:left="469" w:hanging="469"/>
              <w:rPr>
                <w:rFonts w:ascii="Meiryo UI" w:eastAsia="Meiryo UI" w:hAnsi="Meiryo UI"/>
              </w:rPr>
            </w:pPr>
            <w:r w:rsidRPr="007A3EA1">
              <w:rPr>
                <w:rFonts w:ascii="Meiryo UI" w:eastAsia="Meiryo UI" w:hAnsi="Meiryo UI" w:hint="eastAsia"/>
              </w:rPr>
              <w:t>組織エンゲージメント向上のためのコンサルティング</w:t>
            </w:r>
          </w:p>
        </w:tc>
        <w:tc>
          <w:tcPr>
            <w:tcW w:w="5099" w:type="dxa"/>
            <w:vAlign w:val="center"/>
          </w:tcPr>
          <w:p w14:paraId="3004128C" w14:textId="5DD8AB36" w:rsidR="00F91F16" w:rsidRPr="00F50F83" w:rsidRDefault="00F91F16" w:rsidP="00F91F16">
            <w:pPr>
              <w:pStyle w:val="a5"/>
              <w:numPr>
                <w:ilvl w:val="0"/>
                <w:numId w:val="49"/>
              </w:numPr>
              <w:ind w:leftChars="0" w:left="173" w:hanging="173"/>
              <w:rPr>
                <w:rFonts w:ascii="Meiryo UI" w:eastAsia="Meiryo UI" w:hAnsi="Meiryo UI"/>
                <w:szCs w:val="20"/>
              </w:rPr>
            </w:pPr>
            <w:r w:rsidRPr="000049E4">
              <w:rPr>
                <w:rFonts w:ascii="Meiryo UI" w:eastAsia="Meiryo UI" w:hAnsi="Meiryo UI" w:hint="eastAsia"/>
                <w:szCs w:val="20"/>
              </w:rPr>
              <w:t>プラットフォーム構築および利用開始時</w:t>
            </w:r>
            <w:r>
              <w:rPr>
                <w:rFonts w:ascii="Meiryo UI" w:eastAsia="Meiryo UI" w:hAnsi="Meiryo UI" w:hint="eastAsia"/>
                <w:szCs w:val="20"/>
              </w:rPr>
              <w:t>に、</w:t>
            </w:r>
            <w:r w:rsidRPr="000049E4">
              <w:rPr>
                <w:rFonts w:ascii="Meiryo UI" w:eastAsia="Meiryo UI" w:hAnsi="Meiryo UI" w:hint="eastAsia"/>
                <w:szCs w:val="20"/>
              </w:rPr>
              <w:t>円滑な運用のため</w:t>
            </w:r>
            <w:r>
              <w:rPr>
                <w:rFonts w:ascii="Meiryo UI" w:eastAsia="Meiryo UI" w:hAnsi="Meiryo UI" w:hint="eastAsia"/>
                <w:szCs w:val="20"/>
              </w:rPr>
              <w:t>に</w:t>
            </w:r>
            <w:r w:rsidRPr="000049E4">
              <w:rPr>
                <w:rFonts w:ascii="Meiryo UI" w:eastAsia="Meiryo UI" w:hAnsi="Meiryo UI" w:hint="eastAsia"/>
                <w:szCs w:val="20"/>
              </w:rPr>
              <w:t>提供可能な</w:t>
            </w:r>
            <w:r>
              <w:rPr>
                <w:rFonts w:ascii="Meiryo UI" w:eastAsia="Meiryo UI" w:hAnsi="Meiryo UI" w:hint="eastAsia"/>
                <w:szCs w:val="20"/>
              </w:rPr>
              <w:t>、</w:t>
            </w:r>
            <w:r w:rsidRPr="000049E4">
              <w:rPr>
                <w:rFonts w:ascii="Meiryo UI" w:eastAsia="Meiryo UI" w:hAnsi="Meiryo UI" w:hint="eastAsia"/>
                <w:szCs w:val="20"/>
              </w:rPr>
              <w:t>具体的な支援サービス内容</w:t>
            </w:r>
            <w:r>
              <w:rPr>
                <w:rFonts w:ascii="Meiryo UI" w:eastAsia="Meiryo UI" w:hAnsi="Meiryo UI" w:hint="eastAsia"/>
                <w:szCs w:val="20"/>
              </w:rPr>
              <w:t>が</w:t>
            </w:r>
            <w:r w:rsidRPr="000049E4">
              <w:rPr>
                <w:rFonts w:ascii="Meiryo UI" w:eastAsia="Meiryo UI" w:hAnsi="Meiryo UI" w:hint="eastAsia"/>
                <w:szCs w:val="20"/>
              </w:rPr>
              <w:t>提案</w:t>
            </w:r>
            <w:r>
              <w:rPr>
                <w:rFonts w:ascii="Meiryo UI" w:eastAsia="Meiryo UI" w:hAnsi="Meiryo UI" w:hint="eastAsia"/>
                <w:szCs w:val="20"/>
              </w:rPr>
              <w:t>されているか。</w:t>
            </w:r>
          </w:p>
        </w:tc>
        <w:tc>
          <w:tcPr>
            <w:tcW w:w="782" w:type="dxa"/>
            <w:vAlign w:val="center"/>
          </w:tcPr>
          <w:p w14:paraId="27484DEB" w14:textId="17F0782F" w:rsidR="00F91F16" w:rsidRPr="00D95F8D" w:rsidRDefault="00F91F16" w:rsidP="00F91F16">
            <w:pPr>
              <w:jc w:val="center"/>
              <w:rPr>
                <w:rFonts w:ascii="Meiryo UI" w:eastAsia="Meiryo UI" w:hAnsi="Meiryo UI"/>
              </w:rPr>
            </w:pPr>
            <w:r>
              <w:rPr>
                <w:rFonts w:ascii="Meiryo UI" w:eastAsia="Meiryo UI" w:hAnsi="Meiryo UI" w:hint="eastAsia"/>
              </w:rPr>
              <w:t>60</w:t>
            </w:r>
          </w:p>
        </w:tc>
        <w:tc>
          <w:tcPr>
            <w:tcW w:w="782" w:type="dxa"/>
            <w:vAlign w:val="center"/>
          </w:tcPr>
          <w:p w14:paraId="1BE1E7AC" w14:textId="77777777" w:rsidR="00F91F16" w:rsidRPr="00D95F8D" w:rsidRDefault="00F91F16" w:rsidP="00F91F16">
            <w:pPr>
              <w:jc w:val="center"/>
              <w:rPr>
                <w:rFonts w:ascii="Meiryo UI" w:eastAsia="Meiryo UI" w:hAnsi="Meiryo UI"/>
              </w:rPr>
            </w:pPr>
          </w:p>
        </w:tc>
      </w:tr>
      <w:tr w:rsidR="00F91F16" w:rsidRPr="00D95F8D" w14:paraId="4FDFB2AE" w14:textId="77777777" w:rsidTr="00393BDC">
        <w:trPr>
          <w:trHeight w:val="700"/>
        </w:trPr>
        <w:tc>
          <w:tcPr>
            <w:tcW w:w="419" w:type="dxa"/>
            <w:vMerge/>
            <w:vAlign w:val="center"/>
          </w:tcPr>
          <w:p w14:paraId="38AC1778" w14:textId="77777777" w:rsidR="00F91F16" w:rsidRPr="00D95F8D" w:rsidRDefault="00F91F16" w:rsidP="00F91F16">
            <w:pPr>
              <w:rPr>
                <w:rFonts w:ascii="Meiryo UI" w:eastAsia="Meiryo UI" w:hAnsi="Meiryo UI"/>
              </w:rPr>
            </w:pPr>
          </w:p>
        </w:tc>
        <w:tc>
          <w:tcPr>
            <w:tcW w:w="2269" w:type="dxa"/>
            <w:vMerge/>
            <w:vAlign w:val="center"/>
          </w:tcPr>
          <w:p w14:paraId="3D0D28CA" w14:textId="77777777" w:rsidR="00F91F16" w:rsidRPr="007A3EA1" w:rsidRDefault="00F91F16" w:rsidP="00F24DF5">
            <w:pPr>
              <w:pStyle w:val="a5"/>
              <w:numPr>
                <w:ilvl w:val="1"/>
                <w:numId w:val="91"/>
              </w:numPr>
              <w:ind w:leftChars="0" w:left="469" w:hanging="426"/>
              <w:rPr>
                <w:rFonts w:ascii="Meiryo UI" w:eastAsia="Meiryo UI" w:hAnsi="Meiryo UI"/>
              </w:rPr>
            </w:pPr>
          </w:p>
        </w:tc>
        <w:tc>
          <w:tcPr>
            <w:tcW w:w="5099" w:type="dxa"/>
            <w:vAlign w:val="center"/>
          </w:tcPr>
          <w:p w14:paraId="3CE2B130" w14:textId="58E30540" w:rsidR="00F91F16" w:rsidRPr="000049E4" w:rsidRDefault="00F91F16" w:rsidP="00F91F16">
            <w:pPr>
              <w:pStyle w:val="a5"/>
              <w:numPr>
                <w:ilvl w:val="0"/>
                <w:numId w:val="49"/>
              </w:numPr>
              <w:ind w:leftChars="0" w:left="173" w:hanging="173"/>
              <w:rPr>
                <w:rFonts w:ascii="Meiryo UI" w:eastAsia="Meiryo UI" w:hAnsi="Meiryo UI"/>
                <w:szCs w:val="20"/>
              </w:rPr>
            </w:pPr>
            <w:r w:rsidRPr="000049E4">
              <w:rPr>
                <w:rFonts w:ascii="Meiryo UI" w:eastAsia="Meiryo UI" w:hAnsi="Meiryo UI" w:hint="eastAsia"/>
                <w:szCs w:val="20"/>
              </w:rPr>
              <w:t>プラットフォーム運用開始後</w:t>
            </w:r>
            <w:r>
              <w:rPr>
                <w:rFonts w:ascii="Meiryo UI" w:eastAsia="Meiryo UI" w:hAnsi="Meiryo UI" w:hint="eastAsia"/>
                <w:szCs w:val="20"/>
              </w:rPr>
              <w:t>の、</w:t>
            </w:r>
            <w:r w:rsidRPr="000049E4">
              <w:rPr>
                <w:rFonts w:ascii="Meiryo UI" w:eastAsia="Meiryo UI" w:hAnsi="Meiryo UI" w:hint="eastAsia"/>
                <w:szCs w:val="20"/>
              </w:rPr>
              <w:t>エンゲージメント向上のため</w:t>
            </w:r>
            <w:r>
              <w:rPr>
                <w:rFonts w:ascii="Meiryo UI" w:eastAsia="Meiryo UI" w:hAnsi="Meiryo UI" w:hint="eastAsia"/>
                <w:szCs w:val="20"/>
              </w:rPr>
              <w:t>の</w:t>
            </w:r>
            <w:r w:rsidRPr="000049E4">
              <w:rPr>
                <w:rFonts w:ascii="Meiryo UI" w:eastAsia="Meiryo UI" w:hAnsi="Meiryo UI" w:hint="eastAsia"/>
                <w:szCs w:val="20"/>
              </w:rPr>
              <w:t>具体的な支援サービス内容</w:t>
            </w:r>
            <w:r>
              <w:rPr>
                <w:rFonts w:ascii="Meiryo UI" w:eastAsia="Meiryo UI" w:hAnsi="Meiryo UI" w:hint="eastAsia"/>
                <w:szCs w:val="20"/>
              </w:rPr>
              <w:t>・形式・頻度が</w:t>
            </w:r>
            <w:r w:rsidRPr="000049E4">
              <w:rPr>
                <w:rFonts w:ascii="Meiryo UI" w:eastAsia="Meiryo UI" w:hAnsi="Meiryo UI" w:hint="eastAsia"/>
                <w:szCs w:val="20"/>
              </w:rPr>
              <w:t>提案</w:t>
            </w:r>
            <w:r>
              <w:rPr>
                <w:rFonts w:ascii="Meiryo UI" w:eastAsia="Meiryo UI" w:hAnsi="Meiryo UI" w:hint="eastAsia"/>
                <w:szCs w:val="20"/>
              </w:rPr>
              <w:t>されているか。</w:t>
            </w:r>
          </w:p>
        </w:tc>
        <w:tc>
          <w:tcPr>
            <w:tcW w:w="782" w:type="dxa"/>
            <w:vAlign w:val="center"/>
          </w:tcPr>
          <w:p w14:paraId="5FB4562D" w14:textId="2D6107B2" w:rsidR="00F91F16" w:rsidRDefault="00F91F16" w:rsidP="00F91F16">
            <w:pPr>
              <w:jc w:val="center"/>
              <w:rPr>
                <w:rFonts w:ascii="Meiryo UI" w:eastAsia="Meiryo UI" w:hAnsi="Meiryo UI"/>
              </w:rPr>
            </w:pPr>
            <w:r>
              <w:rPr>
                <w:rFonts w:ascii="Meiryo UI" w:eastAsia="Meiryo UI" w:hAnsi="Meiryo UI" w:hint="eastAsia"/>
              </w:rPr>
              <w:t>60</w:t>
            </w:r>
          </w:p>
        </w:tc>
        <w:tc>
          <w:tcPr>
            <w:tcW w:w="782" w:type="dxa"/>
            <w:vAlign w:val="center"/>
          </w:tcPr>
          <w:p w14:paraId="245AF117" w14:textId="77777777" w:rsidR="00F91F16" w:rsidRPr="00D95F8D" w:rsidRDefault="00F91F16" w:rsidP="00F91F16">
            <w:pPr>
              <w:jc w:val="center"/>
              <w:rPr>
                <w:rFonts w:ascii="Meiryo UI" w:eastAsia="Meiryo UI" w:hAnsi="Meiryo UI"/>
              </w:rPr>
            </w:pPr>
          </w:p>
        </w:tc>
      </w:tr>
      <w:tr w:rsidR="00F91F16" w:rsidRPr="00D95F8D" w14:paraId="251F3894" w14:textId="77777777" w:rsidTr="00393BDC">
        <w:trPr>
          <w:trHeight w:val="700"/>
        </w:trPr>
        <w:tc>
          <w:tcPr>
            <w:tcW w:w="419" w:type="dxa"/>
            <w:vMerge/>
            <w:vAlign w:val="center"/>
          </w:tcPr>
          <w:p w14:paraId="56F41C37" w14:textId="77777777" w:rsidR="00F91F16" w:rsidRPr="00D95F8D" w:rsidRDefault="00F91F16" w:rsidP="00F91F16">
            <w:pPr>
              <w:rPr>
                <w:rFonts w:ascii="Meiryo UI" w:eastAsia="Meiryo UI" w:hAnsi="Meiryo UI"/>
              </w:rPr>
            </w:pPr>
          </w:p>
        </w:tc>
        <w:tc>
          <w:tcPr>
            <w:tcW w:w="2269" w:type="dxa"/>
            <w:vAlign w:val="center"/>
          </w:tcPr>
          <w:p w14:paraId="6DEB4FBB" w14:textId="341CCC06" w:rsidR="00F91F16" w:rsidRPr="00091090" w:rsidRDefault="00F91F16" w:rsidP="00393BDC">
            <w:pPr>
              <w:pStyle w:val="a5"/>
              <w:numPr>
                <w:ilvl w:val="1"/>
                <w:numId w:val="91"/>
              </w:numPr>
              <w:ind w:leftChars="0" w:left="469" w:hanging="469"/>
              <w:rPr>
                <w:rFonts w:ascii="Meiryo UI" w:eastAsia="Meiryo UI" w:hAnsi="Meiryo UI"/>
              </w:rPr>
            </w:pPr>
            <w:r w:rsidRPr="007A3EA1">
              <w:rPr>
                <w:rFonts w:ascii="Meiryo UI" w:eastAsia="Meiryo UI" w:hAnsi="Meiryo UI" w:hint="eastAsia"/>
              </w:rPr>
              <w:t>その他特筆すべき機能</w:t>
            </w:r>
            <w:r w:rsidR="006C54FF">
              <w:rPr>
                <w:rFonts w:ascii="Meiryo UI" w:eastAsia="Meiryo UI" w:hAnsi="Meiryo UI" w:hint="eastAsia"/>
              </w:rPr>
              <w:t>・施策、将来の展望など</w:t>
            </w:r>
          </w:p>
        </w:tc>
        <w:tc>
          <w:tcPr>
            <w:tcW w:w="5099" w:type="dxa"/>
            <w:vAlign w:val="center"/>
          </w:tcPr>
          <w:p w14:paraId="775EAC65" w14:textId="67B59E4B" w:rsidR="00F91F16" w:rsidRPr="00F50F83" w:rsidRDefault="00F91F16" w:rsidP="00F91F16">
            <w:pPr>
              <w:pStyle w:val="a5"/>
              <w:numPr>
                <w:ilvl w:val="0"/>
                <w:numId w:val="49"/>
              </w:numPr>
              <w:ind w:leftChars="0" w:left="173" w:hanging="173"/>
              <w:rPr>
                <w:rFonts w:ascii="Meiryo UI" w:eastAsia="Meiryo UI" w:hAnsi="Meiryo UI"/>
                <w:szCs w:val="20"/>
              </w:rPr>
            </w:pPr>
            <w:r>
              <w:rPr>
                <w:rFonts w:ascii="Meiryo UI" w:eastAsia="Meiryo UI" w:hAnsi="Meiryo UI" w:hint="eastAsia"/>
                <w:szCs w:val="20"/>
              </w:rPr>
              <w:t>上記以外に特記すべき</w:t>
            </w:r>
            <w:r w:rsidR="00514FCF">
              <w:rPr>
                <w:rFonts w:ascii="Meiryo UI" w:eastAsia="Meiryo UI" w:hAnsi="Meiryo UI" w:hint="eastAsia"/>
                <w:szCs w:val="20"/>
              </w:rPr>
              <w:t>施策・</w:t>
            </w:r>
            <w:r>
              <w:rPr>
                <w:rFonts w:ascii="Meiryo UI" w:eastAsia="Meiryo UI" w:hAnsi="Meiryo UI" w:hint="eastAsia"/>
                <w:szCs w:val="20"/>
              </w:rPr>
              <w:t>サービス内容が提案されており、それは具体的かつ効果的なものか。</w:t>
            </w:r>
            <w:r w:rsidR="00514FCF" w:rsidRPr="00514FCF">
              <w:rPr>
                <w:rFonts w:ascii="Meiryo UI" w:eastAsia="Meiryo UI" w:hAnsi="Meiryo UI" w:hint="eastAsia"/>
                <w:szCs w:val="20"/>
              </w:rPr>
              <w:t>また、提案するサービスが将来的にどう発展していくかの展望、および5年・10年など長期スパンでのサービスの利用により期待できる変化などが、それらの根拠とともに記述</w:t>
            </w:r>
            <w:r w:rsidR="00514FCF">
              <w:rPr>
                <w:rFonts w:ascii="Meiryo UI" w:eastAsia="Meiryo UI" w:hAnsi="Meiryo UI" w:hint="eastAsia"/>
                <w:szCs w:val="20"/>
              </w:rPr>
              <w:t>されているか。</w:t>
            </w:r>
          </w:p>
        </w:tc>
        <w:tc>
          <w:tcPr>
            <w:tcW w:w="782" w:type="dxa"/>
            <w:vAlign w:val="center"/>
          </w:tcPr>
          <w:p w14:paraId="06089B73" w14:textId="02CD6AE1" w:rsidR="00F91F16" w:rsidRPr="00D95F8D" w:rsidRDefault="00F91F16" w:rsidP="00F91F16">
            <w:pPr>
              <w:jc w:val="center"/>
              <w:rPr>
                <w:rFonts w:ascii="Meiryo UI" w:eastAsia="Meiryo UI" w:hAnsi="Meiryo UI"/>
              </w:rPr>
            </w:pPr>
            <w:r>
              <w:rPr>
                <w:rFonts w:ascii="Meiryo UI" w:eastAsia="Meiryo UI" w:hAnsi="Meiryo UI" w:hint="eastAsia"/>
              </w:rPr>
              <w:t>60</w:t>
            </w:r>
          </w:p>
        </w:tc>
        <w:tc>
          <w:tcPr>
            <w:tcW w:w="782" w:type="dxa"/>
            <w:vAlign w:val="center"/>
          </w:tcPr>
          <w:p w14:paraId="13404EE4" w14:textId="77777777" w:rsidR="00F91F16" w:rsidRPr="00D95F8D" w:rsidRDefault="00F91F16" w:rsidP="00F91F16">
            <w:pPr>
              <w:jc w:val="center"/>
              <w:rPr>
                <w:rFonts w:ascii="Meiryo UI" w:eastAsia="Meiryo UI" w:hAnsi="Meiryo UI"/>
              </w:rPr>
            </w:pPr>
          </w:p>
        </w:tc>
      </w:tr>
      <w:tr w:rsidR="00F91F16" w:rsidRPr="00D95F8D" w14:paraId="5CFCA46D" w14:textId="77777777" w:rsidTr="00393BDC">
        <w:trPr>
          <w:trHeight w:val="70"/>
        </w:trPr>
        <w:tc>
          <w:tcPr>
            <w:tcW w:w="7787" w:type="dxa"/>
            <w:gridSpan w:val="3"/>
            <w:shd w:val="clear" w:color="auto" w:fill="DEEAF6" w:themeFill="accent5" w:themeFillTint="33"/>
            <w:vAlign w:val="center"/>
          </w:tcPr>
          <w:p w14:paraId="2641FCB7" w14:textId="2797FC36" w:rsidR="00F91F16" w:rsidRDefault="00F91F16" w:rsidP="00393BDC">
            <w:pPr>
              <w:pStyle w:val="a5"/>
              <w:numPr>
                <w:ilvl w:val="0"/>
                <w:numId w:val="81"/>
              </w:numPr>
              <w:ind w:leftChars="0"/>
              <w:rPr>
                <w:rFonts w:ascii="Meiryo UI" w:eastAsia="Meiryo UI" w:hAnsi="Meiryo UI"/>
                <w:szCs w:val="20"/>
              </w:rPr>
            </w:pPr>
            <w:r>
              <w:rPr>
                <w:rFonts w:ascii="Meiryo UI" w:eastAsia="Meiryo UI" w:hAnsi="Meiryo UI" w:hint="eastAsia"/>
                <w:szCs w:val="20"/>
              </w:rPr>
              <w:t>作業計画</w:t>
            </w:r>
          </w:p>
        </w:tc>
        <w:tc>
          <w:tcPr>
            <w:tcW w:w="782" w:type="dxa"/>
            <w:shd w:val="clear" w:color="auto" w:fill="D9E2F3" w:themeFill="accent1" w:themeFillTint="33"/>
            <w:vAlign w:val="center"/>
          </w:tcPr>
          <w:p w14:paraId="4C88AF41" w14:textId="5F119FCA" w:rsidR="00F91F16" w:rsidRDefault="00F91F16" w:rsidP="00F91F16">
            <w:pPr>
              <w:jc w:val="center"/>
              <w:rPr>
                <w:rFonts w:ascii="Meiryo UI" w:eastAsia="Meiryo UI" w:hAnsi="Meiryo UI"/>
              </w:rPr>
            </w:pPr>
            <w:r>
              <w:rPr>
                <w:rFonts w:ascii="Meiryo UI" w:eastAsia="Meiryo UI" w:hAnsi="Meiryo UI" w:hint="eastAsia"/>
              </w:rPr>
              <w:t>20</w:t>
            </w:r>
          </w:p>
        </w:tc>
        <w:tc>
          <w:tcPr>
            <w:tcW w:w="782" w:type="dxa"/>
            <w:shd w:val="clear" w:color="auto" w:fill="D9E2F3" w:themeFill="accent1" w:themeFillTint="33"/>
            <w:vAlign w:val="center"/>
          </w:tcPr>
          <w:p w14:paraId="32B821FD" w14:textId="77777777" w:rsidR="00F91F16" w:rsidRPr="00D95F8D" w:rsidRDefault="00F91F16" w:rsidP="00F91F16">
            <w:pPr>
              <w:jc w:val="center"/>
              <w:rPr>
                <w:rFonts w:ascii="Meiryo UI" w:eastAsia="Meiryo UI" w:hAnsi="Meiryo UI"/>
              </w:rPr>
            </w:pPr>
          </w:p>
        </w:tc>
      </w:tr>
      <w:tr w:rsidR="00F91F16" w:rsidRPr="00D95F8D" w14:paraId="53401469" w14:textId="77777777" w:rsidTr="00393BDC">
        <w:trPr>
          <w:trHeight w:val="700"/>
        </w:trPr>
        <w:tc>
          <w:tcPr>
            <w:tcW w:w="419" w:type="dxa"/>
            <w:vAlign w:val="center"/>
          </w:tcPr>
          <w:p w14:paraId="043A209D" w14:textId="77777777" w:rsidR="00F91F16" w:rsidRPr="00D95F8D" w:rsidRDefault="00F91F16" w:rsidP="00F91F16">
            <w:pPr>
              <w:rPr>
                <w:rFonts w:ascii="Meiryo UI" w:eastAsia="Meiryo UI" w:hAnsi="Meiryo UI"/>
              </w:rPr>
            </w:pPr>
          </w:p>
        </w:tc>
        <w:tc>
          <w:tcPr>
            <w:tcW w:w="2269" w:type="dxa"/>
            <w:vAlign w:val="center"/>
          </w:tcPr>
          <w:p w14:paraId="4501E84C" w14:textId="5685E030" w:rsidR="00F91F16" w:rsidRPr="007A3EA1" w:rsidRDefault="00F91F16" w:rsidP="00393BDC">
            <w:pPr>
              <w:pStyle w:val="a5"/>
              <w:numPr>
                <w:ilvl w:val="1"/>
                <w:numId w:val="70"/>
              </w:numPr>
              <w:ind w:leftChars="0" w:left="469" w:hanging="469"/>
              <w:rPr>
                <w:rFonts w:ascii="Meiryo UI" w:eastAsia="Meiryo UI" w:hAnsi="Meiryo UI"/>
              </w:rPr>
            </w:pPr>
            <w:r>
              <w:rPr>
                <w:rFonts w:ascii="Meiryo UI" w:eastAsia="Meiryo UI" w:hAnsi="Meiryo UI" w:hint="eastAsia"/>
              </w:rPr>
              <w:t>作業計画の妥当性・実現性</w:t>
            </w:r>
          </w:p>
        </w:tc>
        <w:tc>
          <w:tcPr>
            <w:tcW w:w="5099" w:type="dxa"/>
            <w:vAlign w:val="center"/>
          </w:tcPr>
          <w:p w14:paraId="75398D76" w14:textId="05C80DBF" w:rsidR="00F91F16" w:rsidRDefault="00F91F16" w:rsidP="00F91F16">
            <w:pPr>
              <w:pStyle w:val="a5"/>
              <w:numPr>
                <w:ilvl w:val="0"/>
                <w:numId w:val="49"/>
              </w:numPr>
              <w:ind w:leftChars="0" w:left="173" w:hanging="173"/>
              <w:rPr>
                <w:rFonts w:ascii="Meiryo UI" w:eastAsia="Meiryo UI" w:hAnsi="Meiryo UI"/>
                <w:szCs w:val="20"/>
              </w:rPr>
            </w:pPr>
            <w:r w:rsidRPr="0072686B">
              <w:rPr>
                <w:rFonts w:ascii="Meiryo UI" w:eastAsia="Meiryo UI" w:hAnsi="Meiryo UI" w:hint="eastAsia"/>
                <w:szCs w:val="20"/>
              </w:rPr>
              <w:t>契約からプラットフォームのリリース（利用開始）までのリードタイム</w:t>
            </w:r>
            <w:r>
              <w:rPr>
                <w:rFonts w:ascii="Meiryo UI" w:eastAsia="Meiryo UI" w:hAnsi="Meiryo UI" w:hint="eastAsia"/>
                <w:szCs w:val="20"/>
              </w:rPr>
              <w:t>を含め</w:t>
            </w:r>
            <w:r w:rsidRPr="0072686B">
              <w:rPr>
                <w:rFonts w:ascii="Meiryo UI" w:eastAsia="Meiryo UI" w:hAnsi="Meiryo UI" w:hint="eastAsia"/>
                <w:szCs w:val="20"/>
              </w:rPr>
              <w:t>、</w:t>
            </w:r>
            <w:r>
              <w:rPr>
                <w:rFonts w:ascii="Meiryo UI" w:eastAsia="Meiryo UI" w:hAnsi="Meiryo UI" w:hint="eastAsia"/>
                <w:szCs w:val="20"/>
              </w:rPr>
              <w:t>業務の実施期間における</w:t>
            </w:r>
            <w:r w:rsidRPr="008901DB">
              <w:rPr>
                <w:rFonts w:ascii="Meiryo UI" w:eastAsia="Meiryo UI" w:hAnsi="Meiryo UI" w:hint="eastAsia"/>
                <w:szCs w:val="20"/>
              </w:rPr>
              <w:t>具体的</w:t>
            </w:r>
            <w:r>
              <w:rPr>
                <w:rFonts w:ascii="Meiryo UI" w:eastAsia="Meiryo UI" w:hAnsi="Meiryo UI" w:hint="eastAsia"/>
                <w:szCs w:val="20"/>
              </w:rPr>
              <w:t>な</w:t>
            </w:r>
            <w:r w:rsidRPr="008901DB">
              <w:rPr>
                <w:rFonts w:ascii="Meiryo UI" w:eastAsia="Meiryo UI" w:hAnsi="Meiryo UI" w:hint="eastAsia"/>
                <w:szCs w:val="20"/>
              </w:rPr>
              <w:t>作業スケジュール</w:t>
            </w:r>
            <w:r>
              <w:rPr>
                <w:rFonts w:ascii="Meiryo UI" w:eastAsia="Meiryo UI" w:hAnsi="Meiryo UI" w:hint="eastAsia"/>
                <w:szCs w:val="20"/>
              </w:rPr>
              <w:t>が</w:t>
            </w:r>
            <w:r w:rsidRPr="008901DB">
              <w:rPr>
                <w:rFonts w:ascii="Meiryo UI" w:eastAsia="Meiryo UI" w:hAnsi="Meiryo UI" w:hint="eastAsia"/>
                <w:szCs w:val="20"/>
              </w:rPr>
              <w:t>提案されて</w:t>
            </w:r>
            <w:r>
              <w:rPr>
                <w:rFonts w:ascii="Meiryo UI" w:eastAsia="Meiryo UI" w:hAnsi="Meiryo UI" w:hint="eastAsia"/>
                <w:szCs w:val="20"/>
              </w:rPr>
              <w:t>おり、</w:t>
            </w:r>
            <w:r w:rsidRPr="008901DB">
              <w:rPr>
                <w:rFonts w:ascii="Meiryo UI" w:eastAsia="Meiryo UI" w:hAnsi="Meiryo UI" w:hint="eastAsia"/>
                <w:szCs w:val="20"/>
              </w:rPr>
              <w:t>それらは実現性があるものとなっているか。また</w:t>
            </w:r>
            <w:r>
              <w:rPr>
                <w:rFonts w:ascii="Meiryo UI" w:eastAsia="Meiryo UI" w:hAnsi="Meiryo UI" w:hint="eastAsia"/>
                <w:szCs w:val="20"/>
              </w:rPr>
              <w:t>期間中の</w:t>
            </w:r>
            <w:r w:rsidRPr="008901DB">
              <w:rPr>
                <w:rFonts w:ascii="Meiryo UI" w:eastAsia="Meiryo UI" w:hAnsi="Meiryo UI" w:hint="eastAsia"/>
                <w:szCs w:val="20"/>
              </w:rPr>
              <w:t>IPAによる作業内容・確認期間が具体的に示されているか。</w:t>
            </w:r>
          </w:p>
        </w:tc>
        <w:tc>
          <w:tcPr>
            <w:tcW w:w="782" w:type="dxa"/>
            <w:vAlign w:val="center"/>
          </w:tcPr>
          <w:p w14:paraId="3BF4F09D" w14:textId="09294D93" w:rsidR="00F91F16" w:rsidRDefault="00F91F16" w:rsidP="00F91F16">
            <w:pPr>
              <w:jc w:val="center"/>
              <w:rPr>
                <w:rFonts w:ascii="Meiryo UI" w:eastAsia="Meiryo UI" w:hAnsi="Meiryo UI"/>
              </w:rPr>
            </w:pPr>
            <w:r>
              <w:rPr>
                <w:rFonts w:ascii="Meiryo UI" w:eastAsia="Meiryo UI" w:hAnsi="Meiryo UI" w:hint="eastAsia"/>
              </w:rPr>
              <w:t>20</w:t>
            </w:r>
          </w:p>
        </w:tc>
        <w:tc>
          <w:tcPr>
            <w:tcW w:w="782" w:type="dxa"/>
            <w:vAlign w:val="center"/>
          </w:tcPr>
          <w:p w14:paraId="3EBF7D8B" w14:textId="77777777" w:rsidR="00F91F16" w:rsidRPr="00D95F8D" w:rsidRDefault="00F91F16" w:rsidP="00F91F16">
            <w:pPr>
              <w:jc w:val="center"/>
              <w:rPr>
                <w:rFonts w:ascii="Meiryo UI" w:eastAsia="Meiryo UI" w:hAnsi="Meiryo UI"/>
              </w:rPr>
            </w:pPr>
          </w:p>
        </w:tc>
      </w:tr>
      <w:tr w:rsidR="00F91F16" w:rsidRPr="00D95F8D" w14:paraId="79A46B10" w14:textId="428B1B25" w:rsidTr="00393BDC">
        <w:trPr>
          <w:trHeight w:val="283"/>
        </w:trPr>
        <w:tc>
          <w:tcPr>
            <w:tcW w:w="7787" w:type="dxa"/>
            <w:gridSpan w:val="3"/>
            <w:shd w:val="clear" w:color="auto" w:fill="DEEAF6" w:themeFill="accent5" w:themeFillTint="33"/>
            <w:vAlign w:val="center"/>
          </w:tcPr>
          <w:p w14:paraId="2F5689AC" w14:textId="12B4974E" w:rsidR="00F91F16" w:rsidRPr="00393BDC" w:rsidRDefault="00F91F16" w:rsidP="00393BDC">
            <w:pPr>
              <w:pStyle w:val="a5"/>
              <w:numPr>
                <w:ilvl w:val="0"/>
                <w:numId w:val="81"/>
              </w:numPr>
              <w:ind w:leftChars="0"/>
              <w:rPr>
                <w:rFonts w:ascii="Meiryo UI" w:eastAsia="Meiryo UI" w:hAnsi="Meiryo UI"/>
              </w:rPr>
            </w:pPr>
            <w:r w:rsidRPr="00393BDC">
              <w:rPr>
                <w:rFonts w:ascii="Meiryo UI" w:eastAsia="Meiryo UI" w:hAnsi="Meiryo UI" w:hint="eastAsia"/>
              </w:rPr>
              <w:t>実施体制及び業務従事者の経験・能力</w:t>
            </w:r>
          </w:p>
        </w:tc>
        <w:tc>
          <w:tcPr>
            <w:tcW w:w="782" w:type="dxa"/>
            <w:shd w:val="clear" w:color="auto" w:fill="DEEAF6" w:themeFill="accent5" w:themeFillTint="33"/>
            <w:vAlign w:val="center"/>
          </w:tcPr>
          <w:p w14:paraId="25EC69D2" w14:textId="2E3963E5" w:rsidR="00F91F16" w:rsidRPr="00D95F8D" w:rsidRDefault="00F91F16" w:rsidP="00F91F16">
            <w:pPr>
              <w:jc w:val="center"/>
              <w:rPr>
                <w:rFonts w:ascii="Meiryo UI" w:eastAsia="Meiryo UI" w:hAnsi="Meiryo UI"/>
              </w:rPr>
            </w:pPr>
            <w:r>
              <w:rPr>
                <w:rFonts w:ascii="Meiryo UI" w:eastAsia="Meiryo UI" w:hAnsi="Meiryo UI" w:hint="eastAsia"/>
              </w:rPr>
              <w:t>30</w:t>
            </w:r>
          </w:p>
        </w:tc>
        <w:tc>
          <w:tcPr>
            <w:tcW w:w="782" w:type="dxa"/>
            <w:shd w:val="clear" w:color="auto" w:fill="DEEAF6" w:themeFill="accent5" w:themeFillTint="33"/>
            <w:vAlign w:val="center"/>
          </w:tcPr>
          <w:p w14:paraId="6D9D218C" w14:textId="77777777" w:rsidR="00F91F16" w:rsidRPr="00D95F8D" w:rsidRDefault="00F91F16" w:rsidP="00F91F16">
            <w:pPr>
              <w:jc w:val="center"/>
              <w:rPr>
                <w:rFonts w:ascii="Meiryo UI" w:eastAsia="Meiryo UI" w:hAnsi="Meiryo UI"/>
              </w:rPr>
            </w:pPr>
          </w:p>
        </w:tc>
      </w:tr>
      <w:tr w:rsidR="00F91F16" w:rsidRPr="00D95F8D" w14:paraId="1684B6D3" w14:textId="401CE029" w:rsidTr="00393BDC">
        <w:trPr>
          <w:trHeight w:val="850"/>
        </w:trPr>
        <w:tc>
          <w:tcPr>
            <w:tcW w:w="419" w:type="dxa"/>
            <w:vMerge w:val="restart"/>
            <w:vAlign w:val="center"/>
          </w:tcPr>
          <w:p w14:paraId="33AC337C" w14:textId="77777777" w:rsidR="00F91F16" w:rsidRPr="00D95F8D" w:rsidRDefault="00F91F16" w:rsidP="00F91F16">
            <w:pPr>
              <w:rPr>
                <w:rFonts w:ascii="Meiryo UI" w:eastAsia="Meiryo UI" w:hAnsi="Meiryo UI"/>
              </w:rPr>
            </w:pPr>
          </w:p>
        </w:tc>
        <w:tc>
          <w:tcPr>
            <w:tcW w:w="2269" w:type="dxa"/>
            <w:vAlign w:val="center"/>
          </w:tcPr>
          <w:p w14:paraId="703FDA76" w14:textId="7E289FF2" w:rsidR="00F91F16" w:rsidRPr="00393BDC" w:rsidRDefault="00F91F16" w:rsidP="00393BDC">
            <w:pPr>
              <w:ind w:leftChars="1" w:left="470" w:hangingChars="234" w:hanging="468"/>
              <w:rPr>
                <w:rFonts w:ascii="Meiryo UI" w:eastAsia="Meiryo UI" w:hAnsi="Meiryo UI"/>
              </w:rPr>
            </w:pPr>
            <w:r>
              <w:rPr>
                <w:rFonts w:ascii="Meiryo UI" w:eastAsia="Meiryo UI" w:hAnsi="Meiryo UI" w:hint="eastAsia"/>
              </w:rPr>
              <w:t>3.1</w:t>
            </w:r>
            <w:r w:rsidRPr="00393BDC">
              <w:rPr>
                <w:rFonts w:ascii="Meiryo UI" w:eastAsia="Meiryo UI" w:hAnsi="Meiryo UI" w:hint="eastAsia"/>
              </w:rPr>
              <w:t>組織の経験・能力</w:t>
            </w:r>
          </w:p>
        </w:tc>
        <w:tc>
          <w:tcPr>
            <w:tcW w:w="5099" w:type="dxa"/>
            <w:vAlign w:val="center"/>
          </w:tcPr>
          <w:p w14:paraId="5CACC678" w14:textId="6ABA16A4" w:rsidR="00F91F16" w:rsidRPr="00E947AE" w:rsidRDefault="00F91F16" w:rsidP="00F91F16">
            <w:pPr>
              <w:pStyle w:val="a5"/>
              <w:numPr>
                <w:ilvl w:val="0"/>
                <w:numId w:val="49"/>
              </w:numPr>
              <w:ind w:leftChars="0" w:left="173" w:hanging="173"/>
              <w:rPr>
                <w:rFonts w:ascii="Meiryo UI" w:eastAsia="Meiryo UI" w:hAnsi="Meiryo UI"/>
              </w:rPr>
            </w:pPr>
            <w:r>
              <w:rPr>
                <w:rFonts w:ascii="Meiryo UI" w:eastAsia="Meiryo UI" w:hAnsi="Meiryo UI" w:hint="eastAsia"/>
              </w:rPr>
              <w:t>過去に企業・公的機関などを対象に、組織内部での情報発信・公開・共有のための基盤構築と組織のエンゲージメント向上施策の企画提案および実装に十分な経験があるか。</w:t>
            </w:r>
          </w:p>
        </w:tc>
        <w:tc>
          <w:tcPr>
            <w:tcW w:w="782" w:type="dxa"/>
            <w:vAlign w:val="center"/>
          </w:tcPr>
          <w:p w14:paraId="6B46CF1F" w14:textId="1FD3679A" w:rsidR="00F91F16" w:rsidRPr="00D95F8D" w:rsidRDefault="00F91F16" w:rsidP="00F91F16">
            <w:pPr>
              <w:jc w:val="center"/>
              <w:rPr>
                <w:rFonts w:ascii="Meiryo UI" w:eastAsia="Meiryo UI" w:hAnsi="Meiryo UI"/>
              </w:rPr>
            </w:pPr>
            <w:r>
              <w:rPr>
                <w:rFonts w:ascii="Meiryo UI" w:eastAsia="Meiryo UI" w:hAnsi="Meiryo UI" w:hint="eastAsia"/>
              </w:rPr>
              <w:t>2</w:t>
            </w:r>
            <w:r w:rsidRPr="00D95F8D">
              <w:rPr>
                <w:rFonts w:ascii="Meiryo UI" w:eastAsia="Meiryo UI" w:hAnsi="Meiryo UI"/>
              </w:rPr>
              <w:t>0</w:t>
            </w:r>
          </w:p>
        </w:tc>
        <w:tc>
          <w:tcPr>
            <w:tcW w:w="782" w:type="dxa"/>
            <w:vAlign w:val="center"/>
          </w:tcPr>
          <w:p w14:paraId="2ED058BE" w14:textId="77777777" w:rsidR="00F91F16" w:rsidRPr="00D95F8D" w:rsidRDefault="00F91F16" w:rsidP="00F91F16">
            <w:pPr>
              <w:jc w:val="center"/>
              <w:rPr>
                <w:rFonts w:ascii="Meiryo UI" w:eastAsia="Meiryo UI" w:hAnsi="Meiryo UI"/>
              </w:rPr>
            </w:pPr>
          </w:p>
        </w:tc>
      </w:tr>
      <w:tr w:rsidR="00F91F16" w:rsidRPr="00D95F8D" w14:paraId="3A69D3CA" w14:textId="77777777" w:rsidTr="00393BDC">
        <w:trPr>
          <w:trHeight w:val="850"/>
        </w:trPr>
        <w:tc>
          <w:tcPr>
            <w:tcW w:w="419" w:type="dxa"/>
            <w:vMerge/>
            <w:vAlign w:val="center"/>
          </w:tcPr>
          <w:p w14:paraId="48A46198" w14:textId="77777777" w:rsidR="00F91F16" w:rsidRPr="00D95F8D" w:rsidRDefault="00F91F16" w:rsidP="00F91F16">
            <w:pPr>
              <w:rPr>
                <w:rFonts w:ascii="Meiryo UI" w:eastAsia="Meiryo UI" w:hAnsi="Meiryo UI"/>
              </w:rPr>
            </w:pPr>
          </w:p>
        </w:tc>
        <w:tc>
          <w:tcPr>
            <w:tcW w:w="2269" w:type="dxa"/>
            <w:vAlign w:val="center"/>
          </w:tcPr>
          <w:p w14:paraId="6540F2BC" w14:textId="5933DCB1" w:rsidR="00F91F16" w:rsidRPr="00393BDC" w:rsidRDefault="00F91F16" w:rsidP="00393BDC">
            <w:pPr>
              <w:pStyle w:val="a5"/>
              <w:numPr>
                <w:ilvl w:val="1"/>
                <w:numId w:val="75"/>
              </w:numPr>
              <w:ind w:leftChars="0" w:left="469" w:hanging="469"/>
              <w:rPr>
                <w:rFonts w:ascii="Meiryo UI" w:eastAsia="Meiryo UI" w:hAnsi="Meiryo UI"/>
              </w:rPr>
            </w:pPr>
            <w:r w:rsidRPr="00393BDC">
              <w:rPr>
                <w:rFonts w:ascii="Meiryo UI" w:eastAsia="Meiryo UI" w:hAnsi="Meiryo UI" w:hint="eastAsia"/>
              </w:rPr>
              <w:t>実施体制の妥当性・効率性</w:t>
            </w:r>
          </w:p>
        </w:tc>
        <w:tc>
          <w:tcPr>
            <w:tcW w:w="5099" w:type="dxa"/>
            <w:vAlign w:val="center"/>
          </w:tcPr>
          <w:p w14:paraId="07AD136E" w14:textId="0003723D" w:rsidR="00F91F16" w:rsidRPr="00E947AE" w:rsidRDefault="00F91F16" w:rsidP="00F91F16">
            <w:pPr>
              <w:pStyle w:val="a5"/>
              <w:numPr>
                <w:ilvl w:val="0"/>
                <w:numId w:val="49"/>
              </w:numPr>
              <w:ind w:leftChars="0" w:left="173" w:hanging="173"/>
              <w:rPr>
                <w:rFonts w:ascii="Meiryo UI" w:eastAsia="Meiryo UI" w:hAnsi="Meiryo UI"/>
                <w:szCs w:val="21"/>
              </w:rPr>
            </w:pPr>
            <w:r w:rsidRPr="00D95F8D">
              <w:rPr>
                <w:rFonts w:ascii="Meiryo UI" w:eastAsia="Meiryo UI" w:hAnsi="Meiryo UI" w:hint="eastAsia"/>
              </w:rPr>
              <w:t>IPAとの連絡・調整に当たる者（正副合わせて2名以上）、各業務に従事する主たる責任者及び作業者について、実施体制及び役割分担が体制図を用いて具体的かつ明確に提案されて</w:t>
            </w:r>
            <w:r>
              <w:rPr>
                <w:rFonts w:ascii="Meiryo UI" w:eastAsia="Meiryo UI" w:hAnsi="Meiryo UI" w:hint="eastAsia"/>
              </w:rPr>
              <w:t>おり、</w:t>
            </w:r>
            <w:r w:rsidRPr="00D95F8D">
              <w:rPr>
                <w:rFonts w:ascii="Meiryo UI" w:eastAsia="Meiryo UI" w:hAnsi="Meiryo UI" w:hint="eastAsia"/>
              </w:rPr>
              <w:t>各従事者に欠員が生じた場合の代替方針が明確になっているか。</w:t>
            </w:r>
          </w:p>
        </w:tc>
        <w:tc>
          <w:tcPr>
            <w:tcW w:w="782" w:type="dxa"/>
            <w:vAlign w:val="center"/>
          </w:tcPr>
          <w:p w14:paraId="15CF237A" w14:textId="1F424DC7" w:rsidR="00F91F16" w:rsidRPr="00D95F8D" w:rsidRDefault="00F91F16" w:rsidP="00F91F16">
            <w:pPr>
              <w:jc w:val="center"/>
              <w:rPr>
                <w:rFonts w:ascii="Meiryo UI" w:eastAsia="Meiryo UI" w:hAnsi="Meiryo UI"/>
              </w:rPr>
            </w:pPr>
            <w:r>
              <w:rPr>
                <w:rFonts w:ascii="Meiryo UI" w:eastAsia="Meiryo UI" w:hAnsi="Meiryo UI" w:hint="eastAsia"/>
              </w:rPr>
              <w:t>10</w:t>
            </w:r>
          </w:p>
        </w:tc>
        <w:tc>
          <w:tcPr>
            <w:tcW w:w="782" w:type="dxa"/>
            <w:vAlign w:val="center"/>
          </w:tcPr>
          <w:p w14:paraId="4690C1DB" w14:textId="77777777" w:rsidR="00F91F16" w:rsidRPr="00D95F8D" w:rsidRDefault="00F91F16" w:rsidP="00F91F16">
            <w:pPr>
              <w:jc w:val="center"/>
              <w:rPr>
                <w:rFonts w:ascii="Meiryo UI" w:eastAsia="Meiryo UI" w:hAnsi="Meiryo UI"/>
              </w:rPr>
            </w:pPr>
          </w:p>
        </w:tc>
      </w:tr>
      <w:tr w:rsidR="00F91F16" w:rsidRPr="00D95F8D" w14:paraId="1A04CD71" w14:textId="77777777" w:rsidTr="00393BDC">
        <w:trPr>
          <w:trHeight w:val="70"/>
        </w:trPr>
        <w:tc>
          <w:tcPr>
            <w:tcW w:w="7787" w:type="dxa"/>
            <w:gridSpan w:val="3"/>
            <w:shd w:val="clear" w:color="auto" w:fill="DEEAF6" w:themeFill="accent5" w:themeFillTint="33"/>
            <w:vAlign w:val="center"/>
          </w:tcPr>
          <w:p w14:paraId="6E3FB684" w14:textId="25C599E4" w:rsidR="00F91F16" w:rsidRPr="00393BDC" w:rsidRDefault="00F91F16" w:rsidP="00393BDC">
            <w:pPr>
              <w:pStyle w:val="a5"/>
              <w:numPr>
                <w:ilvl w:val="0"/>
                <w:numId w:val="81"/>
              </w:numPr>
              <w:ind w:leftChars="0"/>
              <w:jc w:val="left"/>
              <w:rPr>
                <w:rFonts w:ascii="Meiryo UI" w:eastAsia="Meiryo UI" w:hAnsi="Meiryo UI"/>
              </w:rPr>
            </w:pPr>
            <w:r w:rsidRPr="00393BDC">
              <w:rPr>
                <w:rFonts w:ascii="Meiryo UI" w:eastAsia="Meiryo UI" w:hAnsi="Meiryo UI" w:hint="eastAsia"/>
              </w:rPr>
              <w:t>コスト</w:t>
            </w:r>
          </w:p>
        </w:tc>
        <w:tc>
          <w:tcPr>
            <w:tcW w:w="782" w:type="dxa"/>
            <w:shd w:val="clear" w:color="auto" w:fill="DEEAF6" w:themeFill="accent5" w:themeFillTint="33"/>
            <w:vAlign w:val="center"/>
          </w:tcPr>
          <w:p w14:paraId="1D49E8DB" w14:textId="42D656B7" w:rsidR="00F91F16" w:rsidRPr="00D95F8D" w:rsidRDefault="00F91F16" w:rsidP="00393BDC">
            <w:pPr>
              <w:jc w:val="center"/>
              <w:rPr>
                <w:rFonts w:ascii="Meiryo UI" w:eastAsia="Meiryo UI" w:hAnsi="Meiryo UI"/>
              </w:rPr>
            </w:pPr>
            <w:r>
              <w:rPr>
                <w:rFonts w:ascii="Meiryo UI" w:eastAsia="Meiryo UI" w:hAnsi="Meiryo UI" w:hint="eastAsia"/>
              </w:rPr>
              <w:t>20</w:t>
            </w:r>
          </w:p>
        </w:tc>
        <w:tc>
          <w:tcPr>
            <w:tcW w:w="782" w:type="dxa"/>
            <w:shd w:val="clear" w:color="auto" w:fill="DEEAF6" w:themeFill="accent5" w:themeFillTint="33"/>
            <w:vAlign w:val="center"/>
          </w:tcPr>
          <w:p w14:paraId="7E8D9E74" w14:textId="51DEDFE2" w:rsidR="00F91F16" w:rsidRPr="00D95F8D" w:rsidRDefault="00F91F16" w:rsidP="007D13AF">
            <w:pPr>
              <w:jc w:val="center"/>
              <w:rPr>
                <w:rFonts w:ascii="Meiryo UI" w:eastAsia="Meiryo UI" w:hAnsi="Meiryo UI"/>
              </w:rPr>
            </w:pPr>
          </w:p>
        </w:tc>
      </w:tr>
      <w:tr w:rsidR="00F91F16" w:rsidRPr="00D95F8D" w14:paraId="68732899" w14:textId="77777777" w:rsidTr="00393BDC">
        <w:trPr>
          <w:trHeight w:val="70"/>
        </w:trPr>
        <w:tc>
          <w:tcPr>
            <w:tcW w:w="419" w:type="dxa"/>
            <w:vAlign w:val="center"/>
          </w:tcPr>
          <w:p w14:paraId="7D6F4FAA" w14:textId="77777777" w:rsidR="00F91F16" w:rsidRPr="00D95F8D" w:rsidRDefault="00F91F16" w:rsidP="00F91F16">
            <w:pPr>
              <w:rPr>
                <w:rFonts w:ascii="Meiryo UI" w:eastAsia="Meiryo UI" w:hAnsi="Meiryo UI"/>
              </w:rPr>
            </w:pPr>
          </w:p>
        </w:tc>
        <w:tc>
          <w:tcPr>
            <w:tcW w:w="2269" w:type="dxa"/>
            <w:vAlign w:val="center"/>
          </w:tcPr>
          <w:p w14:paraId="3250222C" w14:textId="06DA270B" w:rsidR="00F91F16" w:rsidRPr="00393BDC" w:rsidRDefault="00F91F16" w:rsidP="00393BDC">
            <w:pPr>
              <w:pStyle w:val="a5"/>
              <w:numPr>
                <w:ilvl w:val="1"/>
                <w:numId w:val="76"/>
              </w:numPr>
              <w:ind w:leftChars="0" w:left="469" w:hanging="469"/>
              <w:rPr>
                <w:rFonts w:ascii="Meiryo UI" w:eastAsia="Meiryo UI" w:hAnsi="Meiryo UI"/>
              </w:rPr>
            </w:pPr>
            <w:r w:rsidRPr="00393BDC">
              <w:rPr>
                <w:rFonts w:ascii="Meiryo UI" w:eastAsia="Meiryo UI" w:hAnsi="Meiryo UI" w:hint="eastAsia"/>
              </w:rPr>
              <w:t>予算とその内訳</w:t>
            </w:r>
          </w:p>
        </w:tc>
        <w:tc>
          <w:tcPr>
            <w:tcW w:w="5099" w:type="dxa"/>
            <w:vAlign w:val="center"/>
          </w:tcPr>
          <w:p w14:paraId="473BBDBD" w14:textId="06829C6E" w:rsidR="00F91F16" w:rsidRPr="00D95F8D" w:rsidRDefault="009B35A5" w:rsidP="00F91F16">
            <w:pPr>
              <w:pStyle w:val="a5"/>
              <w:numPr>
                <w:ilvl w:val="0"/>
                <w:numId w:val="49"/>
              </w:numPr>
              <w:ind w:leftChars="0" w:left="173" w:hanging="173"/>
              <w:rPr>
                <w:rFonts w:ascii="Meiryo UI" w:eastAsia="Meiryo UI" w:hAnsi="Meiryo UI"/>
              </w:rPr>
            </w:pPr>
            <w:r w:rsidRPr="009B35A5">
              <w:rPr>
                <w:rFonts w:ascii="Meiryo UI" w:eastAsia="Meiryo UI" w:hAnsi="Meiryo UI" w:hint="eastAsia"/>
              </w:rPr>
              <w:t>本業務の経費総額、および内訳の明細が示されているか。また、提示された予算額の範囲で、提案内容に対する妥当な費用が示されているか。</w:t>
            </w:r>
          </w:p>
        </w:tc>
        <w:tc>
          <w:tcPr>
            <w:tcW w:w="782" w:type="dxa"/>
            <w:vAlign w:val="center"/>
          </w:tcPr>
          <w:p w14:paraId="59EAC7A3" w14:textId="1C1DC753" w:rsidR="00F91F16" w:rsidRDefault="00F91F16" w:rsidP="007D13AF">
            <w:pPr>
              <w:jc w:val="center"/>
              <w:rPr>
                <w:rFonts w:ascii="Meiryo UI" w:eastAsia="Meiryo UI" w:hAnsi="Meiryo UI"/>
              </w:rPr>
            </w:pPr>
            <w:r>
              <w:rPr>
                <w:rFonts w:ascii="Meiryo UI" w:eastAsia="Meiryo UI" w:hAnsi="Meiryo UI" w:hint="eastAsia"/>
              </w:rPr>
              <w:t>20</w:t>
            </w:r>
          </w:p>
        </w:tc>
        <w:tc>
          <w:tcPr>
            <w:tcW w:w="782" w:type="dxa"/>
            <w:vAlign w:val="center"/>
          </w:tcPr>
          <w:p w14:paraId="1EF99919" w14:textId="77777777" w:rsidR="00F91F16" w:rsidRPr="00D95F8D" w:rsidRDefault="00F91F16" w:rsidP="007D13AF">
            <w:pPr>
              <w:jc w:val="center"/>
              <w:rPr>
                <w:rFonts w:ascii="Meiryo UI" w:eastAsia="Meiryo UI" w:hAnsi="Meiryo UI"/>
              </w:rPr>
            </w:pPr>
          </w:p>
        </w:tc>
      </w:tr>
    </w:tbl>
    <w:p w14:paraId="7CBF377B" w14:textId="77777777" w:rsidR="00597332" w:rsidRDefault="00597332">
      <w:r>
        <w:br w:type="page"/>
      </w:r>
    </w:p>
    <w:tbl>
      <w:tblPr>
        <w:tblStyle w:val="affe"/>
        <w:tblW w:w="9351" w:type="dxa"/>
        <w:tblCellMar>
          <w:left w:w="57" w:type="dxa"/>
          <w:right w:w="57" w:type="dxa"/>
        </w:tblCellMar>
        <w:tblLook w:val="04A0" w:firstRow="1" w:lastRow="0" w:firstColumn="1" w:lastColumn="0" w:noHBand="0" w:noVBand="1"/>
      </w:tblPr>
      <w:tblGrid>
        <w:gridCol w:w="419"/>
        <w:gridCol w:w="2269"/>
        <w:gridCol w:w="5099"/>
        <w:gridCol w:w="782"/>
        <w:gridCol w:w="782"/>
      </w:tblGrid>
      <w:tr w:rsidR="00C45A76" w:rsidRPr="00D95F8D" w14:paraId="1C70B794" w14:textId="77777777" w:rsidTr="00393BDC">
        <w:trPr>
          <w:trHeight w:val="70"/>
        </w:trPr>
        <w:tc>
          <w:tcPr>
            <w:tcW w:w="2688" w:type="dxa"/>
            <w:gridSpan w:val="2"/>
            <w:shd w:val="clear" w:color="auto" w:fill="9CC2E5" w:themeFill="accent5" w:themeFillTint="99"/>
            <w:vAlign w:val="center"/>
          </w:tcPr>
          <w:p w14:paraId="76D27960" w14:textId="346842B5" w:rsidR="00C45A76" w:rsidRPr="007D13AF" w:rsidRDefault="00C45A76" w:rsidP="00DF5D56">
            <w:pPr>
              <w:jc w:val="left"/>
              <w:rPr>
                <w:rFonts w:ascii="Meiryo UI" w:eastAsia="Meiryo UI" w:hAnsi="Meiryo UI"/>
              </w:rPr>
            </w:pPr>
            <w:r>
              <w:rPr>
                <w:rFonts w:ascii="Meiryo UI" w:eastAsia="Meiryo UI" w:hAnsi="Meiryo UI" w:hint="eastAsia"/>
              </w:rPr>
              <w:t>項目</w:t>
            </w:r>
          </w:p>
        </w:tc>
        <w:tc>
          <w:tcPr>
            <w:tcW w:w="5099" w:type="dxa"/>
            <w:vMerge w:val="restart"/>
            <w:shd w:val="clear" w:color="auto" w:fill="9CC2E5" w:themeFill="accent5" w:themeFillTint="99"/>
            <w:vAlign w:val="center"/>
          </w:tcPr>
          <w:p w14:paraId="02B04139" w14:textId="77777777" w:rsidR="00C45A76" w:rsidRPr="00C45A76" w:rsidRDefault="00C45A76" w:rsidP="00393BDC">
            <w:pPr>
              <w:jc w:val="center"/>
              <w:rPr>
                <w:rFonts w:ascii="Meiryo UI" w:eastAsia="Meiryo UI" w:hAnsi="Meiryo UI"/>
              </w:rPr>
            </w:pPr>
            <w:r w:rsidRPr="00C45A76">
              <w:rPr>
                <w:rFonts w:ascii="Meiryo UI" w:eastAsia="Meiryo UI" w:hAnsi="Meiryo UI" w:hint="eastAsia"/>
              </w:rPr>
              <w:t>評価項目</w:t>
            </w:r>
          </w:p>
          <w:p w14:paraId="4059EB96" w14:textId="3EC2D138" w:rsidR="00C45A76" w:rsidRPr="007D13AF" w:rsidRDefault="00C45A76" w:rsidP="00393BDC">
            <w:pPr>
              <w:jc w:val="center"/>
              <w:rPr>
                <w:rFonts w:ascii="Meiryo UI" w:eastAsia="Meiryo UI" w:hAnsi="Meiryo UI"/>
              </w:rPr>
            </w:pPr>
            <w:r w:rsidRPr="00C45A76">
              <w:rPr>
                <w:rFonts w:ascii="Meiryo UI" w:eastAsia="Meiryo UI" w:hAnsi="Meiryo UI" w:hint="eastAsia"/>
              </w:rPr>
              <w:t>-提案要求事項-</w:t>
            </w:r>
          </w:p>
        </w:tc>
        <w:tc>
          <w:tcPr>
            <w:tcW w:w="782" w:type="dxa"/>
            <w:vMerge w:val="restart"/>
            <w:shd w:val="clear" w:color="auto" w:fill="9CC2E5" w:themeFill="accent5" w:themeFillTint="99"/>
            <w:vAlign w:val="center"/>
          </w:tcPr>
          <w:p w14:paraId="54AFA864" w14:textId="447E9F15" w:rsidR="00C45A76" w:rsidRDefault="00352BC3" w:rsidP="00EF4467">
            <w:pPr>
              <w:jc w:val="center"/>
              <w:rPr>
                <w:rFonts w:ascii="Meiryo UI" w:eastAsia="Meiryo UI" w:hAnsi="Meiryo UI"/>
              </w:rPr>
            </w:pPr>
            <w:r>
              <w:rPr>
                <w:rFonts w:ascii="Meiryo UI" w:eastAsia="Meiryo UI" w:hAnsi="Meiryo UI" w:hint="eastAsia"/>
              </w:rPr>
              <w:t>配点</w:t>
            </w:r>
          </w:p>
        </w:tc>
        <w:tc>
          <w:tcPr>
            <w:tcW w:w="782" w:type="dxa"/>
            <w:vMerge w:val="restart"/>
            <w:shd w:val="clear" w:color="auto" w:fill="9CC2E5" w:themeFill="accent5" w:themeFillTint="99"/>
            <w:vAlign w:val="center"/>
          </w:tcPr>
          <w:p w14:paraId="71DBE86E" w14:textId="4FD93A6F" w:rsidR="00C45A76" w:rsidRPr="00D95F8D" w:rsidRDefault="00352BC3" w:rsidP="00EF4467">
            <w:pPr>
              <w:jc w:val="center"/>
              <w:rPr>
                <w:rFonts w:ascii="Meiryo UI" w:eastAsia="Meiryo UI" w:hAnsi="Meiryo UI"/>
              </w:rPr>
            </w:pPr>
            <w:r>
              <w:rPr>
                <w:rFonts w:ascii="Meiryo UI" w:eastAsia="Meiryo UI" w:hAnsi="Meiryo UI" w:hint="eastAsia"/>
              </w:rPr>
              <w:t>提案書頁番号</w:t>
            </w:r>
          </w:p>
        </w:tc>
      </w:tr>
      <w:tr w:rsidR="00C45A76" w:rsidRPr="00D95F8D" w14:paraId="02B951ED" w14:textId="77777777" w:rsidTr="00393BDC">
        <w:trPr>
          <w:trHeight w:val="70"/>
        </w:trPr>
        <w:tc>
          <w:tcPr>
            <w:tcW w:w="419" w:type="dxa"/>
            <w:shd w:val="clear" w:color="auto" w:fill="9CC2E5" w:themeFill="accent5" w:themeFillTint="99"/>
            <w:vAlign w:val="center"/>
          </w:tcPr>
          <w:p w14:paraId="5707A71B" w14:textId="7DE0F243" w:rsidR="00C45A76" w:rsidRPr="007D13AF" w:rsidRDefault="00C45A76" w:rsidP="00DF5D56">
            <w:pPr>
              <w:jc w:val="left"/>
              <w:rPr>
                <w:rFonts w:ascii="Meiryo UI" w:eastAsia="Meiryo UI" w:hAnsi="Meiryo UI"/>
              </w:rPr>
            </w:pPr>
            <w:r>
              <w:rPr>
                <w:rFonts w:ascii="Meiryo UI" w:eastAsia="Meiryo UI" w:hAnsi="Meiryo UI" w:hint="eastAsia"/>
              </w:rPr>
              <w:t>大項目</w:t>
            </w:r>
          </w:p>
        </w:tc>
        <w:tc>
          <w:tcPr>
            <w:tcW w:w="2269" w:type="dxa"/>
            <w:shd w:val="clear" w:color="auto" w:fill="9CC2E5" w:themeFill="accent5" w:themeFillTint="99"/>
            <w:vAlign w:val="center"/>
          </w:tcPr>
          <w:p w14:paraId="3A8D36E6" w14:textId="2A506D4C" w:rsidR="00C45A76" w:rsidRPr="007D13AF" w:rsidRDefault="00C45A76" w:rsidP="00393BDC">
            <w:pPr>
              <w:jc w:val="center"/>
              <w:rPr>
                <w:rFonts w:ascii="Meiryo UI" w:eastAsia="Meiryo UI" w:hAnsi="Meiryo UI"/>
              </w:rPr>
            </w:pPr>
            <w:r>
              <w:rPr>
                <w:rFonts w:ascii="Meiryo UI" w:eastAsia="Meiryo UI" w:hAnsi="Meiryo UI" w:hint="eastAsia"/>
              </w:rPr>
              <w:t>小項目</w:t>
            </w:r>
          </w:p>
        </w:tc>
        <w:tc>
          <w:tcPr>
            <w:tcW w:w="5099" w:type="dxa"/>
            <w:vMerge/>
            <w:shd w:val="clear" w:color="auto" w:fill="9CC2E5" w:themeFill="accent5" w:themeFillTint="99"/>
            <w:vAlign w:val="center"/>
          </w:tcPr>
          <w:p w14:paraId="7299207E" w14:textId="697B4EDC" w:rsidR="00C45A76" w:rsidRPr="0047349A" w:rsidRDefault="00C45A76" w:rsidP="004C3A0E">
            <w:pPr>
              <w:jc w:val="left"/>
              <w:rPr>
                <w:rFonts w:ascii="Meiryo UI" w:eastAsia="Meiryo UI" w:hAnsi="Meiryo UI"/>
              </w:rPr>
            </w:pPr>
          </w:p>
        </w:tc>
        <w:tc>
          <w:tcPr>
            <w:tcW w:w="782" w:type="dxa"/>
            <w:vMerge/>
            <w:shd w:val="clear" w:color="auto" w:fill="9CC2E5" w:themeFill="accent5" w:themeFillTint="99"/>
            <w:vAlign w:val="center"/>
          </w:tcPr>
          <w:p w14:paraId="77808379" w14:textId="77777777" w:rsidR="00C45A76" w:rsidRDefault="00C45A76" w:rsidP="00EF4467">
            <w:pPr>
              <w:jc w:val="center"/>
              <w:rPr>
                <w:rFonts w:ascii="Meiryo UI" w:eastAsia="Meiryo UI" w:hAnsi="Meiryo UI"/>
              </w:rPr>
            </w:pPr>
          </w:p>
        </w:tc>
        <w:tc>
          <w:tcPr>
            <w:tcW w:w="782" w:type="dxa"/>
            <w:vMerge/>
            <w:shd w:val="clear" w:color="auto" w:fill="9CC2E5" w:themeFill="accent5" w:themeFillTint="99"/>
            <w:vAlign w:val="center"/>
          </w:tcPr>
          <w:p w14:paraId="1840A2FC" w14:textId="77777777" w:rsidR="00C45A76" w:rsidRPr="00D95F8D" w:rsidRDefault="00C45A76" w:rsidP="00EF4467">
            <w:pPr>
              <w:jc w:val="center"/>
              <w:rPr>
                <w:rFonts w:ascii="Meiryo UI" w:eastAsia="Meiryo UI" w:hAnsi="Meiryo UI"/>
              </w:rPr>
            </w:pPr>
          </w:p>
        </w:tc>
      </w:tr>
      <w:tr w:rsidR="00F91F16" w:rsidRPr="00D95F8D" w14:paraId="7324A494" w14:textId="77777777" w:rsidTr="00393BDC">
        <w:trPr>
          <w:trHeight w:val="70"/>
        </w:trPr>
        <w:tc>
          <w:tcPr>
            <w:tcW w:w="7787" w:type="dxa"/>
            <w:gridSpan w:val="3"/>
            <w:shd w:val="clear" w:color="auto" w:fill="DEEAF6" w:themeFill="accent5" w:themeFillTint="33"/>
            <w:vAlign w:val="center"/>
          </w:tcPr>
          <w:p w14:paraId="1664EA24" w14:textId="47F9FA47" w:rsidR="00F91F16" w:rsidRPr="00393BDC" w:rsidRDefault="00F91F16" w:rsidP="00393BDC">
            <w:pPr>
              <w:pStyle w:val="a5"/>
              <w:numPr>
                <w:ilvl w:val="0"/>
                <w:numId w:val="81"/>
              </w:numPr>
              <w:ind w:leftChars="0"/>
              <w:jc w:val="left"/>
              <w:rPr>
                <w:rFonts w:ascii="Meiryo UI" w:eastAsia="Meiryo UI" w:hAnsi="Meiryo UI"/>
              </w:rPr>
            </w:pPr>
            <w:r w:rsidRPr="00393BDC">
              <w:rPr>
                <w:rFonts w:ascii="Meiryo UI" w:eastAsia="Meiryo UI" w:hAnsi="Meiryo UI" w:hint="eastAsia"/>
              </w:rPr>
              <w:t>情報管理体制及び情報セキュリティに関する事項</w:t>
            </w:r>
          </w:p>
        </w:tc>
        <w:tc>
          <w:tcPr>
            <w:tcW w:w="782" w:type="dxa"/>
            <w:shd w:val="clear" w:color="auto" w:fill="DEEAF6" w:themeFill="accent5" w:themeFillTint="33"/>
            <w:vAlign w:val="center"/>
          </w:tcPr>
          <w:p w14:paraId="38771D67" w14:textId="3121B90A" w:rsidR="00F91F16" w:rsidRPr="007D13AF" w:rsidRDefault="00EF4467" w:rsidP="00393BDC">
            <w:pPr>
              <w:jc w:val="center"/>
              <w:rPr>
                <w:rFonts w:ascii="Meiryo UI" w:eastAsia="Meiryo UI" w:hAnsi="Meiryo UI"/>
              </w:rPr>
            </w:pPr>
            <w:r>
              <w:rPr>
                <w:rFonts w:ascii="Meiryo UI" w:eastAsia="Meiryo UI" w:hAnsi="Meiryo UI" w:hint="eastAsia"/>
              </w:rPr>
              <w:t>20</w:t>
            </w:r>
          </w:p>
        </w:tc>
        <w:tc>
          <w:tcPr>
            <w:tcW w:w="782" w:type="dxa"/>
            <w:shd w:val="clear" w:color="auto" w:fill="DEEAF6" w:themeFill="accent5" w:themeFillTint="33"/>
            <w:vAlign w:val="center"/>
          </w:tcPr>
          <w:p w14:paraId="297B1D6D" w14:textId="393A8DF6" w:rsidR="00F91F16" w:rsidRPr="00D95F8D" w:rsidRDefault="00F91F16" w:rsidP="007D13AF">
            <w:pPr>
              <w:jc w:val="center"/>
              <w:rPr>
                <w:rFonts w:ascii="Meiryo UI" w:eastAsia="Meiryo UI" w:hAnsi="Meiryo UI"/>
              </w:rPr>
            </w:pPr>
          </w:p>
        </w:tc>
      </w:tr>
      <w:tr w:rsidR="00F91F16" w:rsidRPr="00D95F8D" w14:paraId="72532AEF" w14:textId="77777777" w:rsidTr="00393BDC">
        <w:trPr>
          <w:trHeight w:val="70"/>
        </w:trPr>
        <w:tc>
          <w:tcPr>
            <w:tcW w:w="419" w:type="dxa"/>
            <w:vAlign w:val="center"/>
          </w:tcPr>
          <w:p w14:paraId="7099F99E" w14:textId="77777777" w:rsidR="00F91F16" w:rsidRPr="00D95F8D" w:rsidRDefault="00F91F16" w:rsidP="00F91F16">
            <w:pPr>
              <w:rPr>
                <w:rFonts w:ascii="Meiryo UI" w:eastAsia="Meiryo UI" w:hAnsi="Meiryo UI"/>
              </w:rPr>
            </w:pPr>
          </w:p>
        </w:tc>
        <w:tc>
          <w:tcPr>
            <w:tcW w:w="2269" w:type="dxa"/>
            <w:vAlign w:val="center"/>
          </w:tcPr>
          <w:p w14:paraId="5E0A20E0" w14:textId="2F29E3E1" w:rsidR="00F91F16" w:rsidRPr="007D13AF" w:rsidRDefault="00EF4467" w:rsidP="00393BDC">
            <w:pPr>
              <w:pStyle w:val="a5"/>
              <w:numPr>
                <w:ilvl w:val="2"/>
                <w:numId w:val="80"/>
              </w:numPr>
              <w:ind w:leftChars="0" w:left="469" w:hanging="468"/>
              <w:rPr>
                <w:rFonts w:ascii="Meiryo UI" w:eastAsia="Meiryo UI" w:hAnsi="Meiryo UI"/>
              </w:rPr>
            </w:pPr>
            <w:r w:rsidRPr="00EF4467">
              <w:rPr>
                <w:rFonts w:ascii="Meiryo UI" w:eastAsia="Meiryo UI" w:hAnsi="Meiryo UI" w:hint="eastAsia"/>
              </w:rPr>
              <w:t>情報の保全の体制等</w:t>
            </w:r>
          </w:p>
        </w:tc>
        <w:tc>
          <w:tcPr>
            <w:tcW w:w="5099" w:type="dxa"/>
            <w:vAlign w:val="center"/>
          </w:tcPr>
          <w:p w14:paraId="50D98A64" w14:textId="77777777" w:rsidR="00EF4467" w:rsidRPr="00EF4467" w:rsidRDefault="00EF4467" w:rsidP="00393BDC">
            <w:pPr>
              <w:pStyle w:val="a5"/>
              <w:numPr>
                <w:ilvl w:val="0"/>
                <w:numId w:val="49"/>
              </w:numPr>
              <w:ind w:leftChars="0" w:left="173" w:hanging="173"/>
              <w:rPr>
                <w:rFonts w:ascii="Meiryo UI" w:eastAsia="Meiryo UI" w:hAnsi="Meiryo UI"/>
              </w:rPr>
            </w:pPr>
            <w:r w:rsidRPr="00EF4467">
              <w:rPr>
                <w:rFonts w:ascii="Meiryo UI" w:eastAsia="Meiryo UI" w:hAnsi="Meiryo UI" w:hint="eastAsia"/>
              </w:rPr>
              <w:t>本業務で知り得た情報を適切に管理するため、以下の情報の保全の体制及び情報セキュリティ対策の実施内容等が示されており、その内容は有効か。なお、情報管理体制図及び情報取扱名簿については、契約時の提出の確約があればよく、提案時の提出は要しない。</w:t>
            </w:r>
          </w:p>
          <w:p w14:paraId="449EEDD4" w14:textId="77777777" w:rsidR="00EF4467" w:rsidRPr="00EF4467" w:rsidRDefault="00EF4467" w:rsidP="00393BDC">
            <w:pPr>
              <w:pStyle w:val="a5"/>
              <w:numPr>
                <w:ilvl w:val="0"/>
                <w:numId w:val="49"/>
              </w:numPr>
              <w:ind w:leftChars="0" w:left="173" w:hanging="173"/>
              <w:rPr>
                <w:rFonts w:ascii="Meiryo UI" w:eastAsia="Meiryo UI" w:hAnsi="Meiryo UI"/>
              </w:rPr>
            </w:pPr>
            <w:r w:rsidRPr="00EF4467">
              <w:rPr>
                <w:rFonts w:ascii="Meiryo UI" w:eastAsia="Meiryo UI" w:hAnsi="Meiryo UI" w:hint="eastAsia"/>
              </w:rPr>
              <w:t>情報管理体制図（再委託先も含む）</w:t>
            </w:r>
          </w:p>
          <w:p w14:paraId="2016AD24" w14:textId="77777777" w:rsidR="00EF4467" w:rsidRPr="00EF4467" w:rsidRDefault="00EF4467" w:rsidP="00393BDC">
            <w:pPr>
              <w:pStyle w:val="a5"/>
              <w:numPr>
                <w:ilvl w:val="0"/>
                <w:numId w:val="49"/>
              </w:numPr>
              <w:ind w:leftChars="0" w:left="173" w:hanging="173"/>
              <w:rPr>
                <w:rFonts w:ascii="Meiryo UI" w:eastAsia="Meiryo UI" w:hAnsi="Meiryo UI"/>
              </w:rPr>
            </w:pPr>
            <w:r w:rsidRPr="00EF4467">
              <w:rPr>
                <w:rFonts w:ascii="Meiryo UI" w:eastAsia="Meiryo UI" w:hAnsi="Meiryo UI" w:hint="eastAsia"/>
              </w:rPr>
              <w:t>情報取扱者名簿</w:t>
            </w:r>
          </w:p>
          <w:p w14:paraId="20FD10BA" w14:textId="77777777" w:rsidR="00EF4467" w:rsidRPr="00EF4467" w:rsidRDefault="00EF4467" w:rsidP="00393BDC">
            <w:pPr>
              <w:pStyle w:val="a5"/>
              <w:numPr>
                <w:ilvl w:val="0"/>
                <w:numId w:val="49"/>
              </w:numPr>
              <w:ind w:leftChars="0" w:left="173" w:hanging="173"/>
              <w:rPr>
                <w:rFonts w:ascii="Meiryo UI" w:eastAsia="Meiryo UI" w:hAnsi="Meiryo UI"/>
              </w:rPr>
            </w:pPr>
            <w:r w:rsidRPr="00EF4467">
              <w:rPr>
                <w:rFonts w:ascii="Meiryo UI" w:eastAsia="Meiryo UI" w:hAnsi="Meiryo UI" w:hint="eastAsia"/>
              </w:rPr>
              <w:t>情報セキュリティ対策の実施内容</w:t>
            </w:r>
          </w:p>
          <w:p w14:paraId="459C2297" w14:textId="27777076" w:rsidR="00F91F16" w:rsidRDefault="00EF4467" w:rsidP="00393BDC">
            <w:pPr>
              <w:pStyle w:val="a5"/>
              <w:numPr>
                <w:ilvl w:val="0"/>
                <w:numId w:val="49"/>
              </w:numPr>
              <w:ind w:leftChars="0" w:left="173" w:hanging="173"/>
              <w:rPr>
                <w:rFonts w:ascii="Meiryo UI" w:eastAsia="Meiryo UI" w:hAnsi="Meiryo UI"/>
              </w:rPr>
            </w:pPr>
            <w:r w:rsidRPr="00EF4467">
              <w:rPr>
                <w:rFonts w:ascii="Meiryo UI" w:eastAsia="Meiryo UI" w:hAnsi="Meiryo UI" w:hint="eastAsia"/>
              </w:rPr>
              <w:t>情報管理に対する社内規則等（社内規則がない場合は代わりとなるもの）</w:t>
            </w:r>
          </w:p>
        </w:tc>
        <w:tc>
          <w:tcPr>
            <w:tcW w:w="782" w:type="dxa"/>
            <w:vAlign w:val="center"/>
          </w:tcPr>
          <w:p w14:paraId="11E7E64E" w14:textId="55A654F2" w:rsidR="00F91F16" w:rsidRDefault="001C16BA" w:rsidP="00F91F16">
            <w:pPr>
              <w:jc w:val="center"/>
              <w:rPr>
                <w:rFonts w:ascii="Meiryo UI" w:eastAsia="Meiryo UI" w:hAnsi="Meiryo UI"/>
              </w:rPr>
            </w:pPr>
            <w:r>
              <w:rPr>
                <w:rFonts w:ascii="Meiryo UI" w:eastAsia="Meiryo UI" w:hAnsi="Meiryo UI" w:hint="eastAsia"/>
              </w:rPr>
              <w:t>20</w:t>
            </w:r>
          </w:p>
        </w:tc>
        <w:tc>
          <w:tcPr>
            <w:tcW w:w="782" w:type="dxa"/>
            <w:vAlign w:val="center"/>
          </w:tcPr>
          <w:p w14:paraId="087B03F3" w14:textId="77777777" w:rsidR="00F91F16" w:rsidRPr="00D95F8D" w:rsidRDefault="00F91F16" w:rsidP="00F91F16">
            <w:pPr>
              <w:jc w:val="center"/>
              <w:rPr>
                <w:rFonts w:ascii="Meiryo UI" w:eastAsia="Meiryo UI" w:hAnsi="Meiryo UI"/>
              </w:rPr>
            </w:pPr>
          </w:p>
        </w:tc>
      </w:tr>
      <w:tr w:rsidR="00EF4467" w:rsidRPr="00D95F8D" w14:paraId="2E17353E" w14:textId="77777777" w:rsidTr="00393BDC">
        <w:trPr>
          <w:trHeight w:val="70"/>
        </w:trPr>
        <w:tc>
          <w:tcPr>
            <w:tcW w:w="7787" w:type="dxa"/>
            <w:gridSpan w:val="3"/>
            <w:shd w:val="clear" w:color="auto" w:fill="DEEAF6" w:themeFill="accent5" w:themeFillTint="33"/>
            <w:vAlign w:val="center"/>
          </w:tcPr>
          <w:p w14:paraId="745C9B70" w14:textId="30B8F107" w:rsidR="00EF4467" w:rsidRPr="00393BDC" w:rsidRDefault="00EF4467" w:rsidP="00393BDC">
            <w:pPr>
              <w:pStyle w:val="a5"/>
              <w:numPr>
                <w:ilvl w:val="0"/>
                <w:numId w:val="81"/>
              </w:numPr>
              <w:ind w:leftChars="0"/>
              <w:rPr>
                <w:rFonts w:ascii="Meiryo UI" w:eastAsia="Meiryo UI" w:hAnsi="Meiryo UI"/>
              </w:rPr>
            </w:pPr>
            <w:r w:rsidRPr="00393BDC">
              <w:rPr>
                <w:rFonts w:ascii="Meiryo UI" w:eastAsia="Meiryo UI" w:hAnsi="Meiryo UI" w:hint="eastAsia"/>
              </w:rPr>
              <w:t>ワーク・ライフ・バランス等の推進に関する指標</w:t>
            </w:r>
          </w:p>
        </w:tc>
        <w:tc>
          <w:tcPr>
            <w:tcW w:w="782" w:type="dxa"/>
            <w:shd w:val="clear" w:color="auto" w:fill="DEEAF6" w:themeFill="accent5" w:themeFillTint="33"/>
            <w:vAlign w:val="center"/>
          </w:tcPr>
          <w:p w14:paraId="1FC41A37" w14:textId="78267FCC" w:rsidR="00EF4467" w:rsidRDefault="00EF4467" w:rsidP="00EF4467">
            <w:pPr>
              <w:jc w:val="center"/>
              <w:rPr>
                <w:rFonts w:ascii="Meiryo UI" w:eastAsia="Meiryo UI" w:hAnsi="Meiryo UI"/>
              </w:rPr>
            </w:pPr>
            <w:r>
              <w:rPr>
                <w:rFonts w:ascii="Meiryo UI" w:eastAsia="Meiryo UI" w:hAnsi="Meiryo UI" w:hint="eastAsia"/>
              </w:rPr>
              <w:t>2</w:t>
            </w:r>
            <w:r>
              <w:rPr>
                <w:rFonts w:ascii="Meiryo UI" w:eastAsia="Meiryo UI" w:hAnsi="Meiryo UI"/>
              </w:rPr>
              <w:t>0</w:t>
            </w:r>
          </w:p>
        </w:tc>
        <w:tc>
          <w:tcPr>
            <w:tcW w:w="782" w:type="dxa"/>
            <w:shd w:val="clear" w:color="auto" w:fill="DEEAF6" w:themeFill="accent5" w:themeFillTint="33"/>
            <w:vAlign w:val="center"/>
          </w:tcPr>
          <w:p w14:paraId="412E73A4" w14:textId="77777777" w:rsidR="00EF4467" w:rsidRPr="00D95F8D" w:rsidRDefault="00EF4467" w:rsidP="00EF4467">
            <w:pPr>
              <w:jc w:val="center"/>
              <w:rPr>
                <w:rFonts w:ascii="Meiryo UI" w:eastAsia="Meiryo UI" w:hAnsi="Meiryo UI"/>
              </w:rPr>
            </w:pPr>
          </w:p>
        </w:tc>
      </w:tr>
      <w:tr w:rsidR="00EF4467" w:rsidRPr="00D95F8D" w14:paraId="005DE64F" w14:textId="77777777" w:rsidTr="00393BDC">
        <w:trPr>
          <w:trHeight w:val="70"/>
        </w:trPr>
        <w:tc>
          <w:tcPr>
            <w:tcW w:w="419" w:type="dxa"/>
            <w:vAlign w:val="center"/>
          </w:tcPr>
          <w:p w14:paraId="50295865" w14:textId="77777777" w:rsidR="00EF4467" w:rsidRPr="00D95F8D" w:rsidRDefault="00EF4467" w:rsidP="00EF4467">
            <w:pPr>
              <w:rPr>
                <w:rFonts w:ascii="Meiryo UI" w:eastAsia="Meiryo UI" w:hAnsi="Meiryo UI"/>
              </w:rPr>
            </w:pPr>
          </w:p>
        </w:tc>
        <w:tc>
          <w:tcPr>
            <w:tcW w:w="2269" w:type="dxa"/>
            <w:vAlign w:val="center"/>
          </w:tcPr>
          <w:p w14:paraId="5D30ED56" w14:textId="20E6D4D0" w:rsidR="00EF4467" w:rsidRPr="00EF4467" w:rsidRDefault="00597332" w:rsidP="00393BDC">
            <w:pPr>
              <w:pStyle w:val="a5"/>
              <w:numPr>
                <w:ilvl w:val="2"/>
                <w:numId w:val="84"/>
              </w:numPr>
              <w:ind w:leftChars="0" w:left="469" w:hanging="468"/>
              <w:rPr>
                <w:rFonts w:ascii="Meiryo UI" w:eastAsia="Meiryo UI" w:hAnsi="Meiryo UI"/>
              </w:rPr>
            </w:pPr>
            <w:r w:rsidRPr="00597332">
              <w:rPr>
                <w:rFonts w:ascii="Meiryo UI" w:eastAsia="Meiryo UI" w:hAnsi="Meiryo UI" w:hint="eastAsia"/>
              </w:rPr>
              <w:t>ワーク・ライフ・バランス等の推進に関する指標</w:t>
            </w:r>
          </w:p>
        </w:tc>
        <w:tc>
          <w:tcPr>
            <w:tcW w:w="5099" w:type="dxa"/>
            <w:vAlign w:val="center"/>
          </w:tcPr>
          <w:p w14:paraId="5D2BA1CF" w14:textId="77777777" w:rsidR="00EF4467" w:rsidRPr="00D95F8D" w:rsidRDefault="00EF4467" w:rsidP="00EF4467">
            <w:pPr>
              <w:rPr>
                <w:rFonts w:ascii="Meiryo UI" w:eastAsia="Meiryo UI" w:hAnsi="Meiryo UI"/>
              </w:rPr>
            </w:pPr>
            <w:r w:rsidRPr="00D95F8D">
              <w:rPr>
                <w:rFonts w:ascii="Meiryo UI" w:eastAsia="Meiryo UI" w:hAnsi="Meiryo UI" w:hint="eastAsia"/>
              </w:rPr>
              <w:t xml:space="preserve">企業として、以下のいずれかに該当するワーク・ライフ・バランスの取組を推進しているか。 </w:t>
            </w:r>
          </w:p>
          <w:p w14:paraId="6DEB59F0" w14:textId="77777777" w:rsidR="00EF4467" w:rsidRPr="00D95F8D" w:rsidRDefault="00EF4467" w:rsidP="00393BDC">
            <w:pPr>
              <w:numPr>
                <w:ilvl w:val="0"/>
                <w:numId w:val="49"/>
              </w:numPr>
              <w:ind w:left="173" w:hanging="173"/>
              <w:rPr>
                <w:rFonts w:ascii="Meiryo UI" w:eastAsia="Meiryo UI" w:hAnsi="Meiryo UI"/>
              </w:rPr>
            </w:pPr>
            <w:r w:rsidRPr="00D95F8D">
              <w:rPr>
                <w:rFonts w:ascii="Meiryo UI" w:eastAsia="Meiryo UI" w:hAnsi="Meiryo UI" w:hint="eastAsia"/>
              </w:rPr>
              <w:t xml:space="preserve">女性の職業生活における活躍の推進に関する法律（女性活躍推進法）に基づく認定（えるぼし認定企業・プラチナえるぼし認定企業） </w:t>
            </w:r>
          </w:p>
          <w:p w14:paraId="78E640EC" w14:textId="77777777" w:rsidR="00EF4467" w:rsidRPr="00D95F8D" w:rsidRDefault="00EF4467" w:rsidP="00393BDC">
            <w:pPr>
              <w:numPr>
                <w:ilvl w:val="0"/>
                <w:numId w:val="49"/>
              </w:numPr>
              <w:ind w:left="173" w:hanging="173"/>
              <w:rPr>
                <w:rFonts w:ascii="Meiryo UI" w:eastAsia="Meiryo UI" w:hAnsi="Meiryo UI"/>
              </w:rPr>
            </w:pPr>
            <w:r w:rsidRPr="00D95F8D">
              <w:rPr>
                <w:rFonts w:ascii="Meiryo UI" w:eastAsia="Meiryo UI" w:hAnsi="Meiryo UI" w:hint="eastAsia"/>
              </w:rPr>
              <w:t xml:space="preserve">次世代育成支援対策推進法（次世代法）に基づく認定（くるみん認定企業・プラチナくるみん認定企業） </w:t>
            </w:r>
          </w:p>
          <w:p w14:paraId="390DE37E" w14:textId="34559DF0" w:rsidR="00EF4467" w:rsidRPr="00EF4467" w:rsidRDefault="00EF4467" w:rsidP="00393BDC">
            <w:pPr>
              <w:pStyle w:val="a5"/>
              <w:numPr>
                <w:ilvl w:val="0"/>
                <w:numId w:val="49"/>
              </w:numPr>
              <w:ind w:leftChars="0" w:left="173" w:hanging="173"/>
              <w:rPr>
                <w:rFonts w:ascii="Meiryo UI" w:eastAsia="Meiryo UI" w:hAnsi="Meiryo UI"/>
              </w:rPr>
            </w:pPr>
            <w:r w:rsidRPr="00D95F8D">
              <w:rPr>
                <w:rFonts w:ascii="Meiryo UI" w:eastAsia="Meiryo UI" w:hAnsi="Meiryo UI" w:hint="eastAsia"/>
              </w:rPr>
              <w:t>青少年の雇用の促進等に関する法律（若者雇用促進法）に基づく認定（ユースエール認定企業）</w:t>
            </w:r>
          </w:p>
        </w:tc>
        <w:tc>
          <w:tcPr>
            <w:tcW w:w="782" w:type="dxa"/>
            <w:vAlign w:val="center"/>
          </w:tcPr>
          <w:p w14:paraId="64DD3E26" w14:textId="71CCAFE1" w:rsidR="00EF4467" w:rsidRDefault="00EF4467" w:rsidP="00EF4467">
            <w:pPr>
              <w:jc w:val="center"/>
              <w:rPr>
                <w:rFonts w:ascii="Meiryo UI" w:eastAsia="Meiryo UI" w:hAnsi="Meiryo UI"/>
              </w:rPr>
            </w:pPr>
            <w:r>
              <w:rPr>
                <w:rFonts w:ascii="Meiryo UI" w:eastAsia="Meiryo UI" w:hAnsi="Meiryo UI" w:hint="eastAsia"/>
              </w:rPr>
              <w:t>2</w:t>
            </w:r>
            <w:r>
              <w:rPr>
                <w:rFonts w:ascii="Meiryo UI" w:eastAsia="Meiryo UI" w:hAnsi="Meiryo UI"/>
              </w:rPr>
              <w:t>0</w:t>
            </w:r>
          </w:p>
        </w:tc>
        <w:tc>
          <w:tcPr>
            <w:tcW w:w="782" w:type="dxa"/>
            <w:tcBorders>
              <w:bottom w:val="single" w:sz="4" w:space="0" w:color="auto"/>
            </w:tcBorders>
            <w:vAlign w:val="center"/>
          </w:tcPr>
          <w:p w14:paraId="16A62ECB" w14:textId="77777777" w:rsidR="00EF4467" w:rsidRPr="00D95F8D" w:rsidRDefault="00EF4467" w:rsidP="00EF4467">
            <w:pPr>
              <w:jc w:val="center"/>
              <w:rPr>
                <w:rFonts w:ascii="Meiryo UI" w:eastAsia="Meiryo UI" w:hAnsi="Meiryo UI"/>
              </w:rPr>
            </w:pPr>
          </w:p>
        </w:tc>
      </w:tr>
      <w:tr w:rsidR="00EF4467" w:rsidRPr="00D95F8D" w14:paraId="40DBEB04" w14:textId="77777777" w:rsidTr="00393BDC">
        <w:trPr>
          <w:trHeight w:val="70"/>
        </w:trPr>
        <w:tc>
          <w:tcPr>
            <w:tcW w:w="7787" w:type="dxa"/>
            <w:gridSpan w:val="3"/>
            <w:vAlign w:val="center"/>
          </w:tcPr>
          <w:p w14:paraId="7B6E4B64" w14:textId="5E0079E0" w:rsidR="00EF4467" w:rsidRPr="00393BDC" w:rsidRDefault="00EF4467" w:rsidP="00393BDC">
            <w:pPr>
              <w:jc w:val="center"/>
              <w:rPr>
                <w:rFonts w:ascii="Meiryo UI" w:eastAsia="Meiryo UI" w:hAnsi="Meiryo UI"/>
              </w:rPr>
            </w:pPr>
            <w:r>
              <w:rPr>
                <w:rFonts w:ascii="Meiryo UI" w:eastAsia="Meiryo UI" w:hAnsi="Meiryo UI" w:hint="eastAsia"/>
              </w:rPr>
              <w:t>合計</w:t>
            </w:r>
          </w:p>
        </w:tc>
        <w:tc>
          <w:tcPr>
            <w:tcW w:w="782" w:type="dxa"/>
            <w:vAlign w:val="center"/>
          </w:tcPr>
          <w:p w14:paraId="514F2ABF" w14:textId="4B2E9067" w:rsidR="00EF4467" w:rsidRDefault="00EF4467" w:rsidP="00EF4467">
            <w:pPr>
              <w:jc w:val="center"/>
              <w:rPr>
                <w:rFonts w:ascii="Meiryo UI" w:eastAsia="Meiryo UI" w:hAnsi="Meiryo UI"/>
              </w:rPr>
            </w:pPr>
            <w:r>
              <w:rPr>
                <w:rFonts w:ascii="Meiryo UI" w:eastAsia="Meiryo UI" w:hAnsi="Meiryo UI" w:hint="eastAsia"/>
              </w:rPr>
              <w:t>660</w:t>
            </w:r>
          </w:p>
        </w:tc>
        <w:tc>
          <w:tcPr>
            <w:tcW w:w="782" w:type="dxa"/>
            <w:tcBorders>
              <w:tr2bl w:val="single" w:sz="4" w:space="0" w:color="auto"/>
            </w:tcBorders>
            <w:vAlign w:val="center"/>
          </w:tcPr>
          <w:p w14:paraId="6527BF1F" w14:textId="77777777" w:rsidR="00EF4467" w:rsidRPr="00D95F8D" w:rsidRDefault="00EF4467" w:rsidP="00EF4467">
            <w:pPr>
              <w:jc w:val="center"/>
              <w:rPr>
                <w:rFonts w:ascii="Meiryo UI" w:eastAsia="Meiryo UI" w:hAnsi="Meiryo UI"/>
              </w:rPr>
            </w:pPr>
          </w:p>
        </w:tc>
      </w:tr>
      <w:bookmarkEnd w:id="424"/>
    </w:tbl>
    <w:p w14:paraId="3FE59D26" w14:textId="473AA471" w:rsidR="00AA09F0" w:rsidRDefault="00AA09F0"/>
    <w:p w14:paraId="439B64A4" w14:textId="08D2E9CD" w:rsidR="00125A6F" w:rsidRPr="00D95F8D" w:rsidRDefault="00125A6F" w:rsidP="00125A6F">
      <w:pPr>
        <w:ind w:right="210"/>
        <w:jc w:val="left"/>
        <w:rPr>
          <w:rFonts w:ascii="Meiryo UI" w:eastAsia="Meiryo UI" w:hAnsi="Meiryo UI"/>
        </w:rPr>
      </w:pPr>
      <w:r w:rsidRPr="00D95F8D">
        <w:rPr>
          <w:rFonts w:ascii="Meiryo UI" w:eastAsia="Meiryo UI" w:hAnsi="Meiryo UI" w:hint="eastAsia"/>
        </w:rPr>
        <w:t xml:space="preserve">　</w:t>
      </w:r>
      <w:bookmarkStart w:id="425" w:name="_Hlk116858989"/>
      <w:r w:rsidRPr="00D95F8D">
        <w:rPr>
          <w:rFonts w:ascii="Meiryo UI" w:eastAsia="Meiryo UI" w:hAnsi="Meiryo UI" w:hint="eastAsia"/>
        </w:rPr>
        <w:t>上記評価基準に則った得点（</w:t>
      </w:r>
      <w:r w:rsidR="00FD6EE6">
        <w:rPr>
          <w:rFonts w:ascii="Meiryo UI" w:eastAsia="Meiryo UI" w:hAnsi="Meiryo UI" w:hint="eastAsia"/>
        </w:rPr>
        <w:t>66</w:t>
      </w:r>
      <w:r w:rsidR="00727D2E">
        <w:rPr>
          <w:rFonts w:ascii="Meiryo UI" w:eastAsia="Meiryo UI" w:hAnsi="Meiryo UI" w:hint="eastAsia"/>
        </w:rPr>
        <w:t>0</w:t>
      </w:r>
      <w:r w:rsidRPr="00D95F8D">
        <w:rPr>
          <w:rFonts w:ascii="Meiryo UI" w:eastAsia="Meiryo UI" w:hAnsi="Meiryo UI" w:hint="eastAsia"/>
        </w:rPr>
        <w:t>点）を提案の合計得点とする。</w:t>
      </w:r>
      <w:bookmarkEnd w:id="425"/>
    </w:p>
    <w:p w14:paraId="39C03726" w14:textId="1E60032A" w:rsidR="00125A6F" w:rsidRPr="00D95F8D" w:rsidRDefault="00125A6F" w:rsidP="00F03858">
      <w:pPr>
        <w:ind w:right="210"/>
        <w:jc w:val="left"/>
        <w:rPr>
          <w:rFonts w:ascii="Meiryo UI" w:eastAsia="Meiryo UI" w:hAnsi="Meiryo UI"/>
          <w:szCs w:val="21"/>
        </w:rPr>
      </w:pPr>
      <w:r w:rsidRPr="00D95F8D">
        <w:rPr>
          <w:rFonts w:ascii="Meiryo UI" w:eastAsia="Meiryo UI" w:hAnsi="Meiryo UI"/>
          <w:szCs w:val="21"/>
        </w:rPr>
        <w:br w:type="page"/>
      </w:r>
    </w:p>
    <w:p w14:paraId="0E605F36" w14:textId="77777777" w:rsidR="000040E9" w:rsidRPr="00D95F8D" w:rsidRDefault="000040E9" w:rsidP="000040E9">
      <w:pPr>
        <w:widowControl/>
        <w:jc w:val="left"/>
        <w:rPr>
          <w:rFonts w:ascii="Meiryo UI" w:eastAsia="Meiryo UI" w:hAnsi="Meiryo UI"/>
          <w:szCs w:val="21"/>
        </w:rPr>
      </w:pPr>
    </w:p>
    <w:p w14:paraId="12D2EC20" w14:textId="4FC7F387" w:rsidR="00214AEF" w:rsidRPr="00D95F8D" w:rsidRDefault="00214AEF" w:rsidP="00C9629B">
      <w:pPr>
        <w:widowControl/>
        <w:jc w:val="right"/>
        <w:rPr>
          <w:rFonts w:ascii="Meiryo UI" w:eastAsia="Meiryo UI" w:hAnsi="Meiryo UI"/>
        </w:rPr>
      </w:pPr>
      <w:r w:rsidRPr="00D95F8D">
        <w:rPr>
          <w:rFonts w:ascii="Meiryo UI" w:eastAsia="Meiryo UI" w:hAnsi="Meiryo UI" w:hint="eastAsia"/>
        </w:rPr>
        <w:t>【別紙4】</w:t>
      </w:r>
    </w:p>
    <w:p w14:paraId="40B95494" w14:textId="77777777" w:rsidR="00214AEF" w:rsidRPr="00D95F8D" w:rsidRDefault="00214AEF" w:rsidP="00214AEF">
      <w:pPr>
        <w:jc w:val="right"/>
        <w:rPr>
          <w:rFonts w:ascii="Meiryo UI" w:eastAsia="Meiryo UI" w:hAnsi="Meiryo UI"/>
        </w:rPr>
      </w:pPr>
    </w:p>
    <w:p w14:paraId="20EE7A26" w14:textId="77777777" w:rsidR="00214AEF" w:rsidRPr="00D95F8D" w:rsidRDefault="00214AEF" w:rsidP="002E407F">
      <w:pPr>
        <w:pStyle w:val="afff6"/>
        <w:outlineLvl w:val="0"/>
        <w:rPr>
          <w:rFonts w:ascii="Meiryo UI" w:eastAsia="Meiryo UI" w:hAnsi="Meiryo UI"/>
        </w:rPr>
      </w:pPr>
      <w:bookmarkStart w:id="426" w:name="_Toc117083010"/>
      <w:r w:rsidRPr="00D95F8D">
        <w:rPr>
          <w:rFonts w:ascii="Meiryo UI" w:eastAsia="Meiryo UI" w:hAnsi="Meiryo UI" w:hint="eastAsia"/>
        </w:rPr>
        <w:t>暴力団排除に関する誓約事項 / (参考)予算決算及び会計令【抜粋】</w:t>
      </w:r>
      <w:bookmarkEnd w:id="401"/>
      <w:bookmarkEnd w:id="426"/>
      <w:r w:rsidRPr="00D95F8D">
        <w:rPr>
          <w:rFonts w:ascii="Meiryo UI" w:eastAsia="Meiryo UI" w:hAnsi="Meiryo UI"/>
          <w:sz w:val="24"/>
          <w:szCs w:val="24"/>
        </w:rPr>
        <w:fldChar w:fldCharType="begin"/>
      </w:r>
      <w:r w:rsidRPr="00D95F8D">
        <w:rPr>
          <w:rFonts w:ascii="Meiryo UI" w:eastAsia="Meiryo UI" w:hAnsi="Meiryo UI"/>
          <w:sz w:val="24"/>
          <w:szCs w:val="24"/>
        </w:rPr>
        <w:instrText xml:space="preserve"> </w:instrText>
      </w:r>
      <w:r w:rsidRPr="00D95F8D">
        <w:rPr>
          <w:rFonts w:ascii="Meiryo UI" w:eastAsia="Meiryo UI" w:hAnsi="Meiryo UI" w:hint="eastAsia"/>
          <w:sz w:val="24"/>
          <w:szCs w:val="24"/>
        </w:rPr>
        <w:instrText>TC "</w:instrText>
      </w:r>
      <w:bookmarkStart w:id="427" w:name="_Toc115710886"/>
      <w:r w:rsidRPr="00D95F8D">
        <w:rPr>
          <w:rFonts w:ascii="Meiryo UI" w:eastAsia="Meiryo UI" w:hAnsi="Meiryo UI" w:hint="eastAsia"/>
          <w:sz w:val="24"/>
          <w:szCs w:val="24"/>
        </w:rPr>
        <w:instrText>別紙4 暴力団排除に関する誓約事項 / (参考)予算決算及び会計令【抜粋】</w:instrText>
      </w:r>
      <w:bookmarkEnd w:id="427"/>
      <w:r w:rsidRPr="00D95F8D">
        <w:rPr>
          <w:rFonts w:ascii="Meiryo UI" w:eastAsia="Meiryo UI" w:hAnsi="Meiryo UI" w:hint="eastAsia"/>
          <w:sz w:val="24"/>
          <w:szCs w:val="24"/>
        </w:rPr>
        <w:instrText>" \f</w:instrText>
      </w:r>
      <w:r w:rsidRPr="00D95F8D">
        <w:rPr>
          <w:rFonts w:ascii="Meiryo UI" w:eastAsia="Meiryo UI" w:hAnsi="Meiryo UI"/>
          <w:sz w:val="24"/>
          <w:szCs w:val="24"/>
        </w:rPr>
        <w:instrText xml:space="preserve"> </w:instrText>
      </w:r>
      <w:r w:rsidRPr="00D95F8D">
        <w:rPr>
          <w:rFonts w:ascii="Meiryo UI" w:eastAsia="Meiryo UI" w:hAnsi="Meiryo UI"/>
          <w:sz w:val="24"/>
          <w:szCs w:val="24"/>
        </w:rPr>
        <w:fldChar w:fldCharType="end"/>
      </w:r>
    </w:p>
    <w:p w14:paraId="77D0C91C" w14:textId="77777777" w:rsidR="00214AEF" w:rsidRPr="00D95F8D" w:rsidRDefault="00214AEF" w:rsidP="00214AEF">
      <w:pPr>
        <w:rPr>
          <w:rFonts w:ascii="Meiryo UI" w:eastAsia="Meiryo UI" w:hAnsi="Meiryo UI"/>
          <w:kern w:val="0"/>
        </w:rPr>
      </w:pPr>
    </w:p>
    <w:p w14:paraId="1FC0380D" w14:textId="77777777" w:rsidR="00214AEF" w:rsidRPr="00D95F8D" w:rsidRDefault="00214AEF" w:rsidP="00214AEF">
      <w:pPr>
        <w:jc w:val="center"/>
        <w:rPr>
          <w:rFonts w:ascii="Meiryo UI" w:eastAsia="Meiryo UI" w:hAnsi="Meiryo UI"/>
          <w:b/>
          <w:sz w:val="24"/>
          <w:u w:val="single"/>
        </w:rPr>
      </w:pPr>
      <w:r w:rsidRPr="00D95F8D">
        <w:rPr>
          <w:rFonts w:ascii="Meiryo UI" w:eastAsia="Meiryo UI" w:hAnsi="Meiryo UI" w:hint="eastAsia"/>
          <w:spacing w:val="53"/>
          <w:kern w:val="0"/>
          <w:sz w:val="24"/>
          <w:u w:val="single"/>
          <w:fitText w:val="4104" w:id="-1806914815"/>
        </w:rPr>
        <w:t>暴力団排除に関する誓約事</w:t>
      </w:r>
      <w:r w:rsidRPr="00D95F8D">
        <w:rPr>
          <w:rFonts w:ascii="Meiryo UI" w:eastAsia="Meiryo UI" w:hAnsi="Meiryo UI" w:hint="eastAsia"/>
          <w:spacing w:val="8"/>
          <w:kern w:val="0"/>
          <w:sz w:val="24"/>
          <w:u w:val="single"/>
          <w:fitText w:val="4104" w:id="-1806914815"/>
        </w:rPr>
        <w:t>項</w:t>
      </w:r>
    </w:p>
    <w:p w14:paraId="2C330E62" w14:textId="77777777" w:rsidR="00214AEF" w:rsidRPr="00D95F8D" w:rsidRDefault="00214AEF" w:rsidP="00214AEF">
      <w:pPr>
        <w:widowControl/>
        <w:rPr>
          <w:rFonts w:ascii="Meiryo UI" w:eastAsia="Meiryo UI" w:hAnsi="Meiryo UI"/>
          <w:szCs w:val="22"/>
        </w:rPr>
      </w:pPr>
    </w:p>
    <w:p w14:paraId="3DBBA044" w14:textId="77777777" w:rsidR="00214AEF" w:rsidRPr="00D95F8D" w:rsidRDefault="00214AEF" w:rsidP="00214AEF">
      <w:pPr>
        <w:widowControl/>
        <w:ind w:firstLineChars="100" w:firstLine="210"/>
        <w:rPr>
          <w:rFonts w:ascii="Meiryo UI" w:eastAsia="Meiryo UI" w:hAnsi="Meiryo UI"/>
          <w:szCs w:val="22"/>
        </w:rPr>
      </w:pPr>
      <w:r w:rsidRPr="00D95F8D">
        <w:rPr>
          <w:rFonts w:ascii="Meiryo UI" w:eastAsia="Meiryo UI" w:hAnsi="Meiryo UI" w:hint="eastAsia"/>
          <w:szCs w:val="22"/>
        </w:rPr>
        <w:t>当社（個人である場合は私、団体である場合は当団体）は、下記の「契約の相手方として不適当な者」のいずれにも該当しません。</w:t>
      </w:r>
    </w:p>
    <w:p w14:paraId="6200224C" w14:textId="77777777" w:rsidR="00214AEF" w:rsidRPr="00D95F8D" w:rsidRDefault="00214AEF" w:rsidP="00214AEF">
      <w:pPr>
        <w:widowControl/>
        <w:ind w:firstLineChars="100" w:firstLine="210"/>
        <w:rPr>
          <w:rFonts w:ascii="Meiryo UI" w:eastAsia="Meiryo UI" w:hAnsi="Meiryo UI"/>
          <w:szCs w:val="22"/>
        </w:rPr>
      </w:pPr>
      <w:r w:rsidRPr="00D95F8D">
        <w:rPr>
          <w:rFonts w:ascii="Meiryo UI" w:eastAsia="Meiryo UI" w:hAnsi="Meiryo UI" w:hint="eastAsia"/>
          <w:szCs w:val="22"/>
        </w:rPr>
        <w:t>この誓約が虚偽であり、又はこの誓約に反したことにより、当方が不利益を被ることとなっても、異議は一切申し立てません。</w:t>
      </w:r>
    </w:p>
    <w:p w14:paraId="3A30B665" w14:textId="77777777" w:rsidR="00214AEF" w:rsidRPr="00D95F8D" w:rsidRDefault="00214AEF" w:rsidP="00214AEF">
      <w:pPr>
        <w:widowControl/>
        <w:jc w:val="center"/>
        <w:rPr>
          <w:rFonts w:ascii="Meiryo UI" w:eastAsia="Meiryo UI" w:hAnsi="Meiryo UI"/>
          <w:szCs w:val="22"/>
        </w:rPr>
      </w:pPr>
      <w:r w:rsidRPr="00D95F8D">
        <w:rPr>
          <w:rFonts w:ascii="Meiryo UI" w:eastAsia="Meiryo UI" w:hAnsi="Meiryo UI" w:hint="eastAsia"/>
          <w:szCs w:val="22"/>
        </w:rPr>
        <w:t>記</w:t>
      </w:r>
    </w:p>
    <w:p w14:paraId="79D21309" w14:textId="77777777" w:rsidR="00214AEF" w:rsidRPr="00D95F8D" w:rsidRDefault="00214AEF" w:rsidP="00214AEF">
      <w:pPr>
        <w:widowControl/>
        <w:rPr>
          <w:rFonts w:ascii="Meiryo UI" w:eastAsia="Meiryo UI" w:hAnsi="Meiryo UI"/>
          <w:szCs w:val="22"/>
        </w:rPr>
      </w:pPr>
    </w:p>
    <w:p w14:paraId="0B313204" w14:textId="77777777" w:rsidR="00214AEF" w:rsidRPr="00D95F8D" w:rsidRDefault="00214AEF" w:rsidP="000E76A3">
      <w:pPr>
        <w:widowControl/>
        <w:spacing w:afterLines="50" w:after="120"/>
        <w:rPr>
          <w:rFonts w:ascii="Meiryo UI" w:eastAsia="Meiryo UI" w:hAnsi="Meiryo UI"/>
          <w:szCs w:val="22"/>
        </w:rPr>
      </w:pPr>
      <w:r w:rsidRPr="00D95F8D">
        <w:rPr>
          <w:rFonts w:ascii="Meiryo UI" w:eastAsia="Meiryo UI" w:hAnsi="Meiryo UI" w:hint="eastAsia"/>
          <w:szCs w:val="22"/>
        </w:rPr>
        <w:t>1.  契約の相手方として不適当な者</w:t>
      </w:r>
    </w:p>
    <w:p w14:paraId="79586CBC" w14:textId="77777777" w:rsidR="00214AEF" w:rsidRPr="00D95F8D" w:rsidRDefault="00214AEF" w:rsidP="000E76A3">
      <w:pPr>
        <w:widowControl/>
        <w:spacing w:afterLines="50" w:after="120"/>
        <w:ind w:leftChars="100" w:left="420" w:hangingChars="100" w:hanging="210"/>
        <w:rPr>
          <w:rFonts w:ascii="Meiryo UI" w:eastAsia="Meiryo UI" w:hAnsi="Meiryo UI"/>
          <w:szCs w:val="22"/>
        </w:rPr>
      </w:pPr>
      <w:r w:rsidRPr="00D95F8D">
        <w:rPr>
          <w:rFonts w:ascii="Meiryo UI" w:eastAsia="Meiryo UI" w:hAnsi="Meiryo UI"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0506BB8" w14:textId="77777777" w:rsidR="00214AEF" w:rsidRPr="00D95F8D" w:rsidRDefault="00214AEF" w:rsidP="000E76A3">
      <w:pPr>
        <w:widowControl/>
        <w:spacing w:afterLines="50" w:after="120"/>
        <w:ind w:leftChars="100" w:left="420" w:hangingChars="100" w:hanging="210"/>
        <w:rPr>
          <w:rFonts w:ascii="Meiryo UI" w:eastAsia="Meiryo UI" w:hAnsi="Meiryo UI"/>
          <w:szCs w:val="22"/>
        </w:rPr>
      </w:pPr>
      <w:r w:rsidRPr="00D95F8D">
        <w:rPr>
          <w:rFonts w:ascii="Meiryo UI" w:eastAsia="Meiryo UI" w:hAnsi="Meiryo UI" w:hint="eastAsia"/>
          <w:szCs w:val="22"/>
        </w:rPr>
        <w:t>(2) 役員等が、自己、自社若しくは第三者の不正の利益を図る目的又は第三者に損害を加える目的をもって、暴力団又は暴力団員を利用するなどしているとき</w:t>
      </w:r>
    </w:p>
    <w:p w14:paraId="384162C3" w14:textId="77777777" w:rsidR="00214AEF" w:rsidRPr="00D95F8D" w:rsidRDefault="00214AEF" w:rsidP="000E76A3">
      <w:pPr>
        <w:widowControl/>
        <w:spacing w:afterLines="50" w:after="120"/>
        <w:ind w:leftChars="100" w:left="420" w:hangingChars="100" w:hanging="210"/>
        <w:rPr>
          <w:rFonts w:ascii="Meiryo UI" w:eastAsia="Meiryo UI" w:hAnsi="Meiryo UI"/>
          <w:szCs w:val="22"/>
        </w:rPr>
      </w:pPr>
      <w:r w:rsidRPr="00D95F8D">
        <w:rPr>
          <w:rFonts w:ascii="Meiryo UI" w:eastAsia="Meiryo UI" w:hAnsi="Meiryo UI" w:hint="eastAsia"/>
          <w:szCs w:val="22"/>
        </w:rPr>
        <w:t>(3) 役員等が、暴力団又は暴力団員に対して、資金等を供給し、又は便宜を供与するなど直接的あるいは積極的に暴力団の維持、運営に協力し、若しくは関与しているとき</w:t>
      </w:r>
    </w:p>
    <w:p w14:paraId="3F76A26A" w14:textId="77777777" w:rsidR="00214AEF" w:rsidRPr="00D95F8D" w:rsidRDefault="00214AEF" w:rsidP="00214AEF">
      <w:pPr>
        <w:widowControl/>
        <w:ind w:leftChars="100" w:left="420" w:hangingChars="100" w:hanging="210"/>
        <w:rPr>
          <w:rFonts w:ascii="Meiryo UI" w:eastAsia="Meiryo UI" w:hAnsi="Meiryo UI"/>
          <w:szCs w:val="22"/>
        </w:rPr>
      </w:pPr>
      <w:r w:rsidRPr="00D95F8D">
        <w:rPr>
          <w:rFonts w:ascii="Meiryo UI" w:eastAsia="Meiryo UI" w:hAnsi="Meiryo UI" w:hint="eastAsia"/>
          <w:szCs w:val="22"/>
        </w:rPr>
        <w:t>(4) 役員等が、暴力団又は暴力団員であることを知りながらこれと社会的に非難されるべき関係を有しているとき</w:t>
      </w:r>
    </w:p>
    <w:p w14:paraId="4541929A" w14:textId="77777777" w:rsidR="00214AEF" w:rsidRPr="00D95F8D" w:rsidRDefault="00214AEF" w:rsidP="00214AEF">
      <w:pPr>
        <w:widowControl/>
        <w:rPr>
          <w:rFonts w:ascii="Meiryo UI" w:eastAsia="Meiryo UI" w:hAnsi="Meiryo UI"/>
          <w:szCs w:val="22"/>
        </w:rPr>
      </w:pPr>
    </w:p>
    <w:p w14:paraId="7FA1EC77" w14:textId="77777777" w:rsidR="00214AEF" w:rsidRPr="00D95F8D" w:rsidRDefault="00214AEF" w:rsidP="00214AEF">
      <w:pPr>
        <w:widowControl/>
        <w:ind w:firstLineChars="200" w:firstLine="420"/>
        <w:rPr>
          <w:rFonts w:ascii="Meiryo UI" w:eastAsia="Meiryo UI" w:hAnsi="Meiryo UI"/>
          <w:szCs w:val="22"/>
        </w:rPr>
      </w:pPr>
      <w:r w:rsidRPr="00D95F8D">
        <w:rPr>
          <w:rFonts w:ascii="Meiryo UI" w:eastAsia="Meiryo UI" w:hAnsi="Meiryo UI" w:hint="eastAsia"/>
          <w:szCs w:val="22"/>
        </w:rPr>
        <w:t>上記事項について、提案書の提出をもって誓約します。</w:t>
      </w:r>
    </w:p>
    <w:p w14:paraId="01F99F39" w14:textId="77777777" w:rsidR="00214AEF" w:rsidRPr="00D95F8D" w:rsidRDefault="00214AEF" w:rsidP="00214AEF">
      <w:pPr>
        <w:rPr>
          <w:rFonts w:ascii="Meiryo UI" w:eastAsia="Meiryo UI" w:hAnsi="Meiryo UI"/>
        </w:rPr>
      </w:pPr>
      <w:r w:rsidRPr="00D95F8D">
        <w:rPr>
          <w:rFonts w:ascii="Meiryo UI" w:eastAsia="Meiryo UI" w:hAnsi="Meiryo UI"/>
          <w:noProof/>
        </w:rPr>
        <mc:AlternateContent>
          <mc:Choice Requires="wps">
            <w:drawing>
              <wp:anchor distT="0" distB="0" distL="114300" distR="114300" simplePos="0" relativeHeight="251660288" behindDoc="0" locked="0" layoutInCell="1" allowOverlap="1" wp14:anchorId="5D1A2EC2" wp14:editId="5080B8F2">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36655"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" strokecolor="black [3200]" strokeweight=".5pt">
                <v:stroke joinstyle="miter"/>
              </v:line>
            </w:pict>
          </mc:Fallback>
        </mc:AlternateContent>
      </w:r>
    </w:p>
    <w:p w14:paraId="605E0946" w14:textId="77777777" w:rsidR="00214AEF" w:rsidRPr="00D95F8D" w:rsidRDefault="00214AEF" w:rsidP="00214AEF">
      <w:pPr>
        <w:rPr>
          <w:rFonts w:ascii="Meiryo UI" w:eastAsia="Meiryo UI" w:hAnsi="Meiryo UI"/>
        </w:rPr>
      </w:pPr>
      <w:r w:rsidRPr="00D95F8D">
        <w:rPr>
          <w:rFonts w:ascii="Meiryo UI" w:eastAsia="Meiryo UI" w:hAnsi="Meiryo UI" w:hint="eastAsia"/>
        </w:rPr>
        <w:t>（参　考）</w:t>
      </w:r>
    </w:p>
    <w:p w14:paraId="1296ABC9" w14:textId="77777777" w:rsidR="00214AEF" w:rsidRPr="00D95F8D" w:rsidRDefault="00214AEF" w:rsidP="00214AEF">
      <w:pPr>
        <w:jc w:val="center"/>
        <w:rPr>
          <w:rFonts w:ascii="Meiryo UI" w:eastAsia="Meiryo UI" w:hAnsi="Meiryo UI"/>
          <w:b/>
          <w:sz w:val="24"/>
        </w:rPr>
      </w:pPr>
      <w:r w:rsidRPr="00D95F8D">
        <w:rPr>
          <w:rFonts w:ascii="Meiryo UI" w:eastAsia="Meiryo UI" w:hAnsi="Meiryo UI" w:hint="eastAsia"/>
          <w:sz w:val="24"/>
        </w:rPr>
        <w:t>予算決算及び会計令【抜粋】</w:t>
      </w:r>
    </w:p>
    <w:p w14:paraId="3948F0F9" w14:textId="77777777" w:rsidR="00214AEF" w:rsidRPr="00D95F8D" w:rsidRDefault="00214AEF" w:rsidP="00214AEF">
      <w:pPr>
        <w:rPr>
          <w:rFonts w:ascii="Meiryo UI" w:eastAsia="Meiryo UI" w:hAnsi="Meiryo UI"/>
        </w:rPr>
      </w:pPr>
    </w:p>
    <w:p w14:paraId="3E5147B7" w14:textId="77777777" w:rsidR="00214AEF" w:rsidRPr="00D95F8D" w:rsidRDefault="00214AEF" w:rsidP="000E76A3">
      <w:pPr>
        <w:spacing w:afterLines="50" w:after="120"/>
        <w:rPr>
          <w:rFonts w:ascii="Meiryo UI" w:eastAsia="Meiryo UI" w:hAnsi="Meiryo UI"/>
        </w:rPr>
      </w:pPr>
      <w:r w:rsidRPr="00D95F8D">
        <w:rPr>
          <w:rFonts w:ascii="Meiryo UI" w:eastAsia="Meiryo UI" w:hAnsi="Meiryo UI"/>
        </w:rPr>
        <w:t xml:space="preserve">（一般競争に参加させることができない者） </w:t>
      </w:r>
    </w:p>
    <w:p w14:paraId="4F39075A" w14:textId="77777777" w:rsidR="00214AEF" w:rsidRPr="00D95F8D" w:rsidRDefault="00214AEF" w:rsidP="000E76A3">
      <w:pPr>
        <w:spacing w:afterLines="50" w:after="120"/>
        <w:ind w:left="210" w:hangingChars="100" w:hanging="210"/>
        <w:rPr>
          <w:rFonts w:ascii="Meiryo UI" w:eastAsia="Meiryo UI" w:hAnsi="Meiryo UI"/>
        </w:rPr>
      </w:pPr>
      <w:r w:rsidRPr="00D95F8D">
        <w:rPr>
          <w:rFonts w:ascii="Meiryo UI" w:eastAsia="Meiryo UI" w:hAnsi="Meiryo UI"/>
        </w:rPr>
        <w:t>第70条　契約担当官等は、売買、貸借、請負その他の契約につき会計法第二十九条の三第一項の競争（以下「一般競争」という。）に付するときは、特別の理由がある場合を除くほか、</w:t>
      </w:r>
      <w:r w:rsidRPr="00D95F8D">
        <w:rPr>
          <w:rFonts w:ascii="Meiryo UI" w:eastAsia="Meiryo UI" w:hAnsi="Meiryo UI" w:hint="eastAsia"/>
        </w:rPr>
        <w:t>次の各号のいずれかに該当する</w:t>
      </w:r>
      <w:r w:rsidRPr="00D95F8D">
        <w:rPr>
          <w:rFonts w:ascii="Meiryo UI" w:eastAsia="Meiryo UI" w:hAnsi="Meiryo UI"/>
        </w:rPr>
        <w:t xml:space="preserve">者を参加させることができない。 </w:t>
      </w:r>
    </w:p>
    <w:p w14:paraId="59DBF9A9" w14:textId="77777777" w:rsidR="00214AEF" w:rsidRPr="00D95F8D" w:rsidRDefault="00214AEF" w:rsidP="000E76A3">
      <w:pPr>
        <w:spacing w:afterLines="50" w:after="120"/>
        <w:ind w:leftChars="135" w:left="566" w:hangingChars="135" w:hanging="283"/>
        <w:rPr>
          <w:rFonts w:ascii="Meiryo UI" w:eastAsia="Meiryo UI" w:hAnsi="Meiryo UI"/>
        </w:rPr>
      </w:pPr>
      <w:r w:rsidRPr="00D95F8D">
        <w:rPr>
          <w:rFonts w:ascii="Meiryo UI" w:eastAsia="Meiryo UI" w:hAnsi="Meiryo UI" w:hint="eastAsia"/>
        </w:rPr>
        <w:t>一　当該契約を締結する能力を有しない者</w:t>
      </w:r>
    </w:p>
    <w:p w14:paraId="6705ACCC" w14:textId="77777777" w:rsidR="00214AEF" w:rsidRPr="00D95F8D" w:rsidRDefault="00214AEF" w:rsidP="000E76A3">
      <w:pPr>
        <w:spacing w:afterLines="50" w:after="120"/>
        <w:ind w:leftChars="135" w:left="566" w:hangingChars="135" w:hanging="283"/>
        <w:rPr>
          <w:rFonts w:ascii="Meiryo UI" w:eastAsia="Meiryo UI" w:hAnsi="Meiryo UI"/>
        </w:rPr>
      </w:pPr>
      <w:r w:rsidRPr="00D95F8D">
        <w:rPr>
          <w:rFonts w:ascii="Meiryo UI" w:eastAsia="Meiryo UI" w:hAnsi="Meiryo UI" w:hint="eastAsia"/>
        </w:rPr>
        <w:t>二　破産手続開始の決定を受けて復権を得ない者</w:t>
      </w:r>
    </w:p>
    <w:p w14:paraId="5FC2F73B" w14:textId="77777777" w:rsidR="00214AEF" w:rsidRPr="00D95F8D" w:rsidRDefault="00214AEF" w:rsidP="000E76A3">
      <w:pPr>
        <w:spacing w:afterLines="50" w:after="120"/>
        <w:ind w:leftChars="135" w:left="566" w:hangingChars="135" w:hanging="283"/>
        <w:rPr>
          <w:rFonts w:ascii="Meiryo UI" w:eastAsia="Meiryo UI" w:hAnsi="Meiryo UI"/>
        </w:rPr>
      </w:pPr>
      <w:r w:rsidRPr="00D95F8D">
        <w:rPr>
          <w:rFonts w:ascii="Meiryo UI" w:eastAsia="Meiryo UI" w:hAnsi="Meiryo UI" w:hint="eastAsia"/>
        </w:rPr>
        <w:t>三　暴力団員による不当な行為の防止等に関する法律（平成三年法律第七十七号）第三十二条第一項各号に掲げる者</w:t>
      </w:r>
    </w:p>
    <w:p w14:paraId="55938C91" w14:textId="77777777" w:rsidR="00214AEF" w:rsidRPr="00D95F8D" w:rsidRDefault="00214AEF" w:rsidP="000E76A3">
      <w:pPr>
        <w:spacing w:afterLines="50" w:after="120"/>
        <w:rPr>
          <w:rFonts w:ascii="Meiryo UI" w:eastAsia="Meiryo UI" w:hAnsi="Meiryo UI"/>
        </w:rPr>
      </w:pPr>
      <w:r w:rsidRPr="00D95F8D">
        <w:rPr>
          <w:rFonts w:ascii="Meiryo UI" w:eastAsia="Meiryo UI" w:hAnsi="Meiryo UI"/>
        </w:rPr>
        <w:t xml:space="preserve">（一般競争に参加させないことができる者） </w:t>
      </w:r>
    </w:p>
    <w:p w14:paraId="1884735D" w14:textId="77777777" w:rsidR="00214AEF" w:rsidRPr="00D95F8D" w:rsidRDefault="00214AEF" w:rsidP="000E76A3">
      <w:pPr>
        <w:spacing w:afterLines="50" w:after="120"/>
        <w:ind w:left="210" w:hangingChars="100" w:hanging="210"/>
        <w:rPr>
          <w:rFonts w:ascii="Meiryo UI" w:eastAsia="Meiryo UI" w:hAnsi="Meiryo UI"/>
        </w:rPr>
      </w:pPr>
      <w:r w:rsidRPr="00D95F8D">
        <w:rPr>
          <w:rFonts w:ascii="Meiryo UI" w:eastAsia="Meiryo UI" w:hAnsi="Meiryo UI"/>
        </w:rPr>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C4A84B6" w14:textId="77777777" w:rsidR="00214AEF" w:rsidRPr="00D95F8D" w:rsidRDefault="00214AEF" w:rsidP="000E76A3">
      <w:pPr>
        <w:spacing w:afterLines="50" w:after="120"/>
        <w:ind w:leftChars="100" w:left="420" w:hangingChars="100" w:hanging="210"/>
        <w:rPr>
          <w:rFonts w:ascii="Meiryo UI" w:eastAsia="Meiryo UI" w:hAnsi="Meiryo UI"/>
        </w:rPr>
      </w:pPr>
      <w:r w:rsidRPr="00D95F8D">
        <w:rPr>
          <w:rFonts w:ascii="Meiryo UI" w:eastAsia="Meiryo UI" w:hAnsi="Meiryo UI"/>
        </w:rPr>
        <w:t>一</w:t>
      </w:r>
      <w:r w:rsidRPr="00D95F8D">
        <w:rPr>
          <w:rFonts w:ascii="Meiryo UI" w:eastAsia="Meiryo UI" w:hAnsi="Meiryo UI" w:hint="eastAsia"/>
        </w:rPr>
        <w:t xml:space="preserve">　</w:t>
      </w:r>
      <w:r w:rsidRPr="00D95F8D">
        <w:rPr>
          <w:rFonts w:ascii="Meiryo UI" w:eastAsia="Meiryo UI" w:hAnsi="Meiryo UI"/>
        </w:rPr>
        <w:t>契約の履行に当たり故意に工事</w:t>
      </w:r>
      <w:r w:rsidRPr="00D95F8D">
        <w:rPr>
          <w:rFonts w:ascii="Meiryo UI" w:eastAsia="Meiryo UI" w:hAnsi="Meiryo UI" w:hint="eastAsia"/>
        </w:rPr>
        <w:t>、</w:t>
      </w:r>
      <w:r w:rsidRPr="00D95F8D">
        <w:rPr>
          <w:rFonts w:ascii="Meiryo UI" w:eastAsia="Meiryo UI" w:hAnsi="Meiryo UI"/>
        </w:rPr>
        <w:t>製造</w:t>
      </w:r>
      <w:r w:rsidRPr="00D95F8D">
        <w:rPr>
          <w:rFonts w:ascii="Meiryo UI" w:eastAsia="Meiryo UI" w:hAnsi="Meiryo UI" w:hint="eastAsia"/>
        </w:rPr>
        <w:t>その他の役務</w:t>
      </w:r>
      <w:r w:rsidRPr="00D95F8D">
        <w:rPr>
          <w:rFonts w:ascii="Meiryo UI" w:eastAsia="Meiryo UI" w:hAnsi="Meiryo UI"/>
        </w:rPr>
        <w:t>を粗雑に</w:t>
      </w:r>
      <w:r w:rsidRPr="00D95F8D">
        <w:rPr>
          <w:rFonts w:ascii="Meiryo UI" w:eastAsia="Meiryo UI" w:hAnsi="Meiryo UI" w:hint="eastAsia"/>
        </w:rPr>
        <w:t>行い</w:t>
      </w:r>
      <w:r w:rsidRPr="00D95F8D">
        <w:rPr>
          <w:rFonts w:ascii="Meiryo UI" w:eastAsia="Meiryo UI" w:hAnsi="Meiryo UI"/>
        </w:rPr>
        <w:t xml:space="preserve">、又は物件の品質若しくは数量に関して不正の行為をしたとき。 </w:t>
      </w:r>
    </w:p>
    <w:p w14:paraId="41D2105C" w14:textId="77777777" w:rsidR="00214AEF" w:rsidRPr="00D95F8D" w:rsidRDefault="00214AEF" w:rsidP="000E76A3">
      <w:pPr>
        <w:spacing w:afterLines="50" w:after="120"/>
        <w:ind w:leftChars="100" w:left="420" w:hangingChars="100" w:hanging="210"/>
        <w:rPr>
          <w:rFonts w:ascii="Meiryo UI" w:eastAsia="Meiryo UI" w:hAnsi="Meiryo UI"/>
        </w:rPr>
      </w:pPr>
      <w:r w:rsidRPr="00D95F8D">
        <w:rPr>
          <w:rFonts w:ascii="Meiryo UI" w:eastAsia="Meiryo UI" w:hAnsi="Meiryo UI"/>
        </w:rPr>
        <w:t>二</w:t>
      </w:r>
      <w:r w:rsidRPr="00D95F8D">
        <w:rPr>
          <w:rFonts w:ascii="Meiryo UI" w:eastAsia="Meiryo UI" w:hAnsi="Meiryo UI" w:hint="eastAsia"/>
        </w:rPr>
        <w:t xml:space="preserve">　</w:t>
      </w:r>
      <w:r w:rsidRPr="00D95F8D">
        <w:rPr>
          <w:rFonts w:ascii="Meiryo UI" w:eastAsia="Meiryo UI" w:hAnsi="Meiryo UI"/>
        </w:rPr>
        <w:t xml:space="preserve">公正な競争の執行を妨げたとき又は公正な価格を害し若しくは不正の利益を得るために連合したとき。 </w:t>
      </w:r>
    </w:p>
    <w:p w14:paraId="32CA75E2" w14:textId="77777777" w:rsidR="00214AEF" w:rsidRPr="00D95F8D" w:rsidRDefault="00214AEF" w:rsidP="000E76A3">
      <w:pPr>
        <w:spacing w:afterLines="50" w:after="120"/>
        <w:ind w:firstLineChars="100" w:firstLine="210"/>
        <w:rPr>
          <w:rFonts w:ascii="Meiryo UI" w:eastAsia="Meiryo UI" w:hAnsi="Meiryo UI"/>
        </w:rPr>
      </w:pPr>
      <w:r w:rsidRPr="00D95F8D">
        <w:rPr>
          <w:rFonts w:ascii="Meiryo UI" w:eastAsia="Meiryo UI" w:hAnsi="Meiryo UI"/>
        </w:rPr>
        <w:t xml:space="preserve">三　落札者が契約を結ぶこと又は契約者が契約を履行することを妨げたとき。 </w:t>
      </w:r>
    </w:p>
    <w:p w14:paraId="1C193E7D" w14:textId="77777777" w:rsidR="00214AEF" w:rsidRPr="00D95F8D" w:rsidRDefault="00214AEF" w:rsidP="000E76A3">
      <w:pPr>
        <w:spacing w:afterLines="50" w:after="120"/>
        <w:ind w:firstLineChars="100" w:firstLine="210"/>
        <w:rPr>
          <w:rFonts w:ascii="Meiryo UI" w:eastAsia="Meiryo UI" w:hAnsi="Meiryo UI"/>
        </w:rPr>
      </w:pPr>
      <w:r w:rsidRPr="00D95F8D">
        <w:rPr>
          <w:rFonts w:ascii="Meiryo UI" w:eastAsia="Meiryo UI" w:hAnsi="Meiryo UI"/>
        </w:rPr>
        <w:t xml:space="preserve">四　監督又は検査の実施に当たり職員の職務の執行を妨げたとき。 </w:t>
      </w:r>
    </w:p>
    <w:p w14:paraId="0F7EFDA8" w14:textId="77777777" w:rsidR="00214AEF" w:rsidRPr="00D95F8D" w:rsidRDefault="00214AEF" w:rsidP="000E76A3">
      <w:pPr>
        <w:spacing w:afterLines="50" w:after="120"/>
        <w:ind w:firstLineChars="100" w:firstLine="210"/>
        <w:rPr>
          <w:rFonts w:ascii="Meiryo UI" w:eastAsia="Meiryo UI" w:hAnsi="Meiryo UI"/>
        </w:rPr>
      </w:pPr>
      <w:r w:rsidRPr="00D95F8D">
        <w:rPr>
          <w:rFonts w:ascii="Meiryo UI" w:eastAsia="Meiryo UI" w:hAnsi="Meiryo UI"/>
        </w:rPr>
        <w:t xml:space="preserve">五　正当な理由がなくて契約を履行しなかつたとき。 </w:t>
      </w:r>
    </w:p>
    <w:p w14:paraId="15D5CB02" w14:textId="77777777" w:rsidR="00214AEF" w:rsidRPr="00D95F8D" w:rsidRDefault="00214AEF" w:rsidP="000E76A3">
      <w:pPr>
        <w:spacing w:afterLines="50" w:after="120"/>
        <w:ind w:leftChars="100" w:left="420" w:hangingChars="100" w:hanging="210"/>
        <w:rPr>
          <w:rFonts w:ascii="Meiryo UI" w:eastAsia="Meiryo UI" w:hAnsi="Meiryo UI"/>
        </w:rPr>
      </w:pPr>
      <w:r w:rsidRPr="00D95F8D">
        <w:rPr>
          <w:rFonts w:ascii="Meiryo UI" w:eastAsia="Meiryo UI" w:hAnsi="Meiryo UI"/>
        </w:rPr>
        <w:t xml:space="preserve">六　</w:t>
      </w:r>
      <w:r w:rsidRPr="00D95F8D">
        <w:rPr>
          <w:rFonts w:ascii="Meiryo UI" w:eastAsia="Meiryo UI" w:hAnsi="Meiryo UI" w:hint="eastAsia"/>
        </w:rPr>
        <w:t>契約により、契約の後に代価の額を確定する場合において、当該代価の請求を故意に虚偽の事実に基づき過大な額で行つたとき。</w:t>
      </w:r>
    </w:p>
    <w:p w14:paraId="45D9CF50" w14:textId="77777777" w:rsidR="00214AEF" w:rsidRPr="00D95F8D" w:rsidRDefault="00214AEF" w:rsidP="000E76A3">
      <w:pPr>
        <w:spacing w:afterLines="50" w:after="120"/>
        <w:ind w:leftChars="100" w:left="420" w:hangingChars="100" w:hanging="210"/>
        <w:rPr>
          <w:rFonts w:ascii="Meiryo UI" w:eastAsia="Meiryo UI" w:hAnsi="Meiryo UI"/>
        </w:rPr>
      </w:pPr>
      <w:r w:rsidRPr="00D95F8D">
        <w:rPr>
          <w:rFonts w:ascii="Meiryo UI" w:eastAsia="Meiryo UI" w:hAnsi="Meiryo UI" w:hint="eastAsia"/>
        </w:rPr>
        <w:t xml:space="preserve">七　</w:t>
      </w:r>
      <w:r w:rsidRPr="00D95F8D">
        <w:rPr>
          <w:rFonts w:ascii="Meiryo UI" w:eastAsia="Meiryo UI" w:hAnsi="Meiryo UI"/>
        </w:rPr>
        <w:t xml:space="preserve">この項（この号を除く。）の規定により一般競争に参加できないこととされている者を契約の締結又は契約の履行に当たり、代理人、支配人その他の使用人として使用したとき。 </w:t>
      </w:r>
    </w:p>
    <w:p w14:paraId="4FF303C2" w14:textId="77777777" w:rsidR="00214AEF" w:rsidRPr="00D95F8D" w:rsidRDefault="00214AEF" w:rsidP="000E76A3">
      <w:pPr>
        <w:spacing w:afterLines="50" w:after="120"/>
        <w:ind w:left="210" w:hangingChars="100" w:hanging="210"/>
        <w:rPr>
          <w:rFonts w:ascii="Meiryo UI" w:eastAsia="Meiryo UI" w:hAnsi="Meiryo UI"/>
        </w:rPr>
      </w:pPr>
      <w:r w:rsidRPr="00D95F8D">
        <w:rPr>
          <w:rFonts w:ascii="Meiryo UI" w:eastAsia="Meiryo UI" w:hAnsi="Meiryo UI"/>
        </w:rPr>
        <w:t>2</w:t>
      </w:r>
      <w:r w:rsidRPr="00D95F8D">
        <w:rPr>
          <w:rFonts w:ascii="Meiryo UI" w:eastAsia="Meiryo UI" w:hAnsi="Meiryo UI" w:hint="eastAsia"/>
        </w:rPr>
        <w:t xml:space="preserve">　契約担当官等は、前項の規定に該当する者を入札代理人として使用する者を一般競争に参加させないことができる。</w:t>
      </w:r>
    </w:p>
    <w:p w14:paraId="38E3FF32" w14:textId="77777777" w:rsidR="00214AEF" w:rsidRPr="00D95F8D" w:rsidRDefault="00214AEF" w:rsidP="00214AEF">
      <w:pPr>
        <w:ind w:left="210" w:hangingChars="100" w:hanging="210"/>
        <w:rPr>
          <w:rFonts w:ascii="Meiryo UI" w:eastAsia="Meiryo UI" w:hAnsi="Meiryo UI"/>
        </w:rPr>
      </w:pPr>
    </w:p>
    <w:p w14:paraId="1DC1F337" w14:textId="77777777" w:rsidR="00214AEF" w:rsidRPr="00D95F8D" w:rsidRDefault="00214AEF" w:rsidP="00214AEF">
      <w:pPr>
        <w:ind w:left="210" w:hangingChars="100" w:hanging="210"/>
        <w:rPr>
          <w:rFonts w:ascii="Meiryo UI" w:eastAsia="Meiryo UI" w:hAnsi="Meiryo UI"/>
        </w:rPr>
        <w:sectPr w:rsidR="00214AEF" w:rsidRPr="00D95F8D" w:rsidSect="00AC0279">
          <w:headerReference w:type="default" r:id="rId16"/>
          <w:pgSz w:w="11907" w:h="16839" w:code="9"/>
          <w:pgMar w:top="1304" w:right="1077" w:bottom="1304" w:left="1077" w:header="0" w:footer="851" w:gutter="0"/>
          <w:cols w:space="425"/>
          <w:docGrid w:linePitch="360"/>
        </w:sectPr>
      </w:pPr>
    </w:p>
    <w:p w14:paraId="349C347C" w14:textId="77777777" w:rsidR="00214AEF" w:rsidRPr="00D95F8D" w:rsidRDefault="00214AEF" w:rsidP="00214AEF">
      <w:pPr>
        <w:ind w:left="210" w:hangingChars="100" w:hanging="210"/>
        <w:rPr>
          <w:rFonts w:ascii="Meiryo UI" w:eastAsia="Meiryo UI" w:hAnsi="Meiryo UI"/>
        </w:rPr>
      </w:pPr>
    </w:p>
    <w:p w14:paraId="67965907" w14:textId="77777777" w:rsidR="00214AEF" w:rsidRPr="00D95F8D" w:rsidRDefault="00214AEF" w:rsidP="00214AEF">
      <w:pPr>
        <w:ind w:left="210" w:hangingChars="100" w:hanging="210"/>
        <w:rPr>
          <w:rFonts w:ascii="Meiryo UI" w:eastAsia="Meiryo UI" w:hAnsi="Meiryo UI"/>
        </w:rPr>
      </w:pPr>
    </w:p>
    <w:p w14:paraId="0DE25589" w14:textId="77777777" w:rsidR="00214AEF" w:rsidRPr="00D95F8D" w:rsidRDefault="00214AEF" w:rsidP="00214AEF">
      <w:pPr>
        <w:pStyle w:val="afff7"/>
        <w:rPr>
          <w:rFonts w:ascii="Meiryo UI" w:eastAsia="Meiryo UI" w:hAnsi="Meiryo UI"/>
        </w:rPr>
      </w:pPr>
      <w:r w:rsidRPr="00D95F8D">
        <w:rPr>
          <w:rFonts w:ascii="Meiryo UI" w:eastAsia="Meiryo UI" w:hAnsi="Meiryo UI"/>
        </w:rPr>
        <w:fldChar w:fldCharType="begin"/>
      </w:r>
      <w:r w:rsidRPr="00D95F8D">
        <w:rPr>
          <w:rFonts w:ascii="Meiryo UI" w:eastAsia="Meiryo UI" w:hAnsi="Meiryo UI"/>
        </w:rPr>
        <w:instrText xml:space="preserve"> </w:instrText>
      </w:r>
      <w:r w:rsidRPr="00D95F8D">
        <w:rPr>
          <w:rFonts w:ascii="Meiryo UI" w:eastAsia="Meiryo UI" w:hAnsi="Meiryo UI" w:hint="eastAsia"/>
        </w:rPr>
        <w:instrText>TC "</w:instrText>
      </w:r>
      <w:bookmarkStart w:id="428" w:name="_Toc115710887"/>
      <w:r w:rsidRPr="00D95F8D">
        <w:rPr>
          <w:rFonts w:ascii="Meiryo UI" w:eastAsia="Meiryo UI" w:hAnsi="Meiryo UI" w:hint="eastAsia"/>
        </w:rPr>
        <w:instrText>（様　式　1）質問書</w:instrText>
      </w:r>
      <w:bookmarkEnd w:id="428"/>
      <w:r w:rsidRPr="00D95F8D">
        <w:rPr>
          <w:rFonts w:ascii="Meiryo UI" w:eastAsia="Meiryo UI" w:hAnsi="Meiryo UI" w:hint="eastAsia"/>
        </w:rPr>
        <w:instrText>" \f</w:instrText>
      </w:r>
      <w:r w:rsidRPr="00D95F8D">
        <w:rPr>
          <w:rFonts w:ascii="Meiryo UI" w:eastAsia="Meiryo UI" w:hAnsi="Meiryo UI"/>
        </w:rPr>
        <w:instrText xml:space="preserve"> </w:instrText>
      </w:r>
      <w:r w:rsidRPr="00D95F8D">
        <w:rPr>
          <w:rFonts w:ascii="Meiryo UI" w:eastAsia="Meiryo UI" w:hAnsi="Meiryo UI"/>
        </w:rPr>
        <w:fldChar w:fldCharType="end"/>
      </w:r>
    </w:p>
    <w:p w14:paraId="3EF82324" w14:textId="77777777" w:rsidR="00214AEF" w:rsidRPr="00D95F8D" w:rsidRDefault="00214AEF" w:rsidP="00214AEF">
      <w:pPr>
        <w:spacing w:line="-340" w:lineRule="auto"/>
        <w:ind w:left="645" w:right="1075"/>
        <w:jc w:val="right"/>
        <w:rPr>
          <w:rFonts w:ascii="Meiryo UI" w:eastAsia="Meiryo UI" w:hAnsi="Meiryo UI" w:cs="ＭＳ 明朝"/>
          <w:kern w:val="0"/>
        </w:rPr>
      </w:pPr>
    </w:p>
    <w:p w14:paraId="5068E2A9" w14:textId="77777777" w:rsidR="00214AEF" w:rsidRPr="00D95F8D" w:rsidRDefault="00214AEF" w:rsidP="00214AEF">
      <w:pPr>
        <w:spacing w:line="-340" w:lineRule="auto"/>
        <w:ind w:left="645" w:right="1075"/>
        <w:jc w:val="right"/>
        <w:rPr>
          <w:rFonts w:ascii="Meiryo UI" w:eastAsia="Meiryo UI" w:hAnsi="Meiryo UI"/>
        </w:rPr>
      </w:pPr>
      <w:r w:rsidRPr="00D95F8D">
        <w:rPr>
          <w:rFonts w:ascii="Meiryo UI" w:eastAsia="Meiryo UI" w:hAnsi="Meiryo UI" w:cs="ＭＳ 明朝" w:hint="eastAsia"/>
          <w:kern w:val="0"/>
        </w:rPr>
        <w:t>年　　月　　日</w:t>
      </w:r>
    </w:p>
    <w:p w14:paraId="62CC4B47" w14:textId="77777777" w:rsidR="00214AEF" w:rsidRPr="00D95F8D" w:rsidRDefault="00214AEF" w:rsidP="00214AEF">
      <w:pPr>
        <w:spacing w:line="-340" w:lineRule="auto"/>
        <w:ind w:left="645" w:right="1075"/>
        <w:jc w:val="right"/>
        <w:rPr>
          <w:rFonts w:ascii="Meiryo UI" w:eastAsia="Meiryo UI" w:hAnsi="Meiryo UI"/>
        </w:rPr>
      </w:pPr>
    </w:p>
    <w:p w14:paraId="5270D37C" w14:textId="77777777" w:rsidR="00214AEF" w:rsidRPr="00D95F8D" w:rsidRDefault="00214AEF" w:rsidP="00214AEF">
      <w:pPr>
        <w:rPr>
          <w:rFonts w:ascii="Meiryo UI" w:eastAsia="Meiryo UI" w:hAnsi="Meiryo UI"/>
          <w:szCs w:val="21"/>
        </w:rPr>
      </w:pPr>
      <w:r w:rsidRPr="00D95F8D">
        <w:rPr>
          <w:rFonts w:ascii="Meiryo UI" w:eastAsia="Meiryo UI" w:hAnsi="Meiryo UI" w:hint="eastAsia"/>
          <w:szCs w:val="21"/>
        </w:rPr>
        <w:t xml:space="preserve">独立行政法人情報処理推進機構　</w:t>
      </w:r>
    </w:p>
    <w:p w14:paraId="4D6E1D14" w14:textId="13A0468A" w:rsidR="00214AEF" w:rsidRPr="006C111A" w:rsidRDefault="00B81AEE" w:rsidP="00214AEF">
      <w:pPr>
        <w:rPr>
          <w:rFonts w:ascii="Meiryo UI" w:eastAsia="Meiryo UI" w:hAnsi="Meiryo UI"/>
          <w:color w:val="FF0000"/>
          <w:szCs w:val="21"/>
        </w:rPr>
      </w:pPr>
      <w:r>
        <w:rPr>
          <w:rFonts w:ascii="Meiryo UI" w:eastAsia="Meiryo UI" w:hAnsi="Meiryo UI" w:hint="eastAsia"/>
          <w:szCs w:val="21"/>
        </w:rPr>
        <w:t>デジタル戦略推進部・戦略企画部</w:t>
      </w:r>
      <w:r w:rsidR="00214AEF" w:rsidRPr="00D95F8D">
        <w:rPr>
          <w:rFonts w:ascii="Meiryo UI" w:eastAsia="Meiryo UI" w:hAnsi="Meiryo UI" w:hint="eastAsia"/>
          <w:szCs w:val="21"/>
        </w:rPr>
        <w:t xml:space="preserve">　担当者殿</w:t>
      </w:r>
      <w:r w:rsidR="006C111A">
        <w:rPr>
          <w:rFonts w:ascii="Meiryo UI" w:eastAsia="Meiryo UI" w:hAnsi="Meiryo UI" w:hint="eastAsia"/>
          <w:szCs w:val="21"/>
        </w:rPr>
        <w:t xml:space="preserve">　</w:t>
      </w:r>
    </w:p>
    <w:p w14:paraId="145E6AB9" w14:textId="77777777" w:rsidR="00214AEF" w:rsidRPr="00D95F8D" w:rsidRDefault="00214AEF" w:rsidP="00214AEF">
      <w:pPr>
        <w:rPr>
          <w:rFonts w:ascii="Meiryo UI" w:eastAsia="Meiryo UI" w:hAnsi="Meiryo UI"/>
          <w:szCs w:val="21"/>
        </w:rPr>
      </w:pPr>
    </w:p>
    <w:p w14:paraId="0531089D" w14:textId="77777777" w:rsidR="00214AEF" w:rsidRPr="00D95F8D" w:rsidRDefault="00214AEF" w:rsidP="00214AEF">
      <w:pPr>
        <w:rPr>
          <w:rFonts w:ascii="Meiryo UI" w:eastAsia="Meiryo UI" w:hAnsi="Meiryo UI"/>
          <w:szCs w:val="21"/>
        </w:rPr>
      </w:pPr>
    </w:p>
    <w:p w14:paraId="45241480" w14:textId="7B18B83E" w:rsidR="00214AEF" w:rsidRPr="00D95F8D" w:rsidRDefault="001C408E" w:rsidP="002E407F">
      <w:pPr>
        <w:pStyle w:val="14"/>
        <w:numPr>
          <w:ilvl w:val="0"/>
          <w:numId w:val="0"/>
        </w:numPr>
        <w:jc w:val="center"/>
        <w:rPr>
          <w:rFonts w:ascii="Meiryo UI" w:eastAsia="Meiryo UI" w:hAnsi="Meiryo UI" w:cs="ＭＳ 明朝"/>
          <w:spacing w:val="40"/>
          <w:w w:val="87"/>
          <w:sz w:val="32"/>
          <w:szCs w:val="32"/>
        </w:rPr>
      </w:pPr>
      <w:bookmarkStart w:id="429" w:name="_Toc117083011"/>
      <w:r>
        <w:rPr>
          <w:rFonts w:ascii="Meiryo UI" w:eastAsia="Meiryo UI" w:hAnsi="Meiryo UI" w:cs="ＭＳ 明朝" w:hint="eastAsia"/>
          <w:kern w:val="0"/>
          <w:sz w:val="32"/>
          <w:szCs w:val="32"/>
        </w:rPr>
        <w:t>質 問 書</w:t>
      </w:r>
      <w:bookmarkEnd w:id="429"/>
    </w:p>
    <w:p w14:paraId="14334573" w14:textId="77777777" w:rsidR="00214AEF" w:rsidRPr="00D95F8D" w:rsidRDefault="00214AEF" w:rsidP="00214AEF">
      <w:pPr>
        <w:rPr>
          <w:rFonts w:ascii="Meiryo UI" w:eastAsia="Meiryo UI" w:hAnsi="Meiryo UI"/>
          <w:szCs w:val="21"/>
        </w:rPr>
      </w:pPr>
    </w:p>
    <w:p w14:paraId="0DFC032E" w14:textId="77777777" w:rsidR="00214AEF" w:rsidRPr="00D95F8D" w:rsidRDefault="00214AEF" w:rsidP="00214AEF">
      <w:pPr>
        <w:rPr>
          <w:rFonts w:ascii="Meiryo UI" w:eastAsia="Meiryo UI" w:hAnsi="Meiryo UI"/>
          <w:szCs w:val="21"/>
        </w:rPr>
      </w:pPr>
    </w:p>
    <w:p w14:paraId="1812AA3F" w14:textId="4B4FE54A" w:rsidR="00214AEF" w:rsidRPr="00D95F8D" w:rsidRDefault="00214AEF" w:rsidP="00FB10E5">
      <w:pPr>
        <w:spacing w:line="-362" w:lineRule="auto"/>
        <w:ind w:leftChars="-103" w:left="-216" w:right="215" w:firstLineChars="100" w:firstLine="210"/>
        <w:rPr>
          <w:rFonts w:ascii="Meiryo UI" w:eastAsia="Meiryo UI" w:hAnsi="Meiryo UI"/>
          <w:szCs w:val="21"/>
        </w:rPr>
      </w:pPr>
      <w:r w:rsidRPr="00D95F8D">
        <w:rPr>
          <w:rFonts w:ascii="Meiryo UI" w:eastAsia="Meiryo UI" w:hAnsi="Meiryo UI" w:hint="eastAsia"/>
          <w:szCs w:val="21"/>
        </w:rPr>
        <w:t>「</w:t>
      </w:r>
      <w:r w:rsidR="006C111A">
        <w:rPr>
          <w:rFonts w:ascii="Meiryo UI" w:eastAsia="Meiryo UI" w:hAnsi="Meiryo UI" w:hint="eastAsia"/>
          <w:szCs w:val="21"/>
        </w:rPr>
        <w:t>組織</w:t>
      </w:r>
      <w:r w:rsidR="00FB10E5" w:rsidRPr="00FB10E5">
        <w:rPr>
          <w:rFonts w:ascii="Meiryo UI" w:eastAsia="Meiryo UI" w:hAnsi="Meiryo UI" w:hint="eastAsia"/>
          <w:szCs w:val="21"/>
        </w:rPr>
        <w:t>エンゲージメント向上のための情報発信・共有・活用基盤（エンゲージメントプラットフォーム）の構築および運用支援サービス業務</w:t>
      </w:r>
      <w:r w:rsidRPr="00D95F8D">
        <w:rPr>
          <w:rFonts w:ascii="Meiryo UI" w:eastAsia="Meiryo UI" w:hAnsi="Meiryo UI" w:hint="eastAsia"/>
          <w:szCs w:val="21"/>
        </w:rPr>
        <w:t>」に関する質問書を提出します。</w:t>
      </w:r>
    </w:p>
    <w:p w14:paraId="1F19DEA6" w14:textId="77777777" w:rsidR="00214AEF" w:rsidRPr="00D95F8D" w:rsidRDefault="00214AEF" w:rsidP="00214AEF">
      <w:pPr>
        <w:spacing w:line="-362" w:lineRule="auto"/>
        <w:ind w:leftChars="-150" w:left="-216" w:right="215" w:hangingChars="47" w:hanging="99"/>
        <w:rPr>
          <w:rFonts w:ascii="Meiryo UI" w:eastAsia="Meiryo UI" w:hAnsi="Meiryo UI"/>
          <w:szCs w:val="21"/>
        </w:rPr>
      </w:pPr>
    </w:p>
    <w:p w14:paraId="3E7F3CC7" w14:textId="77777777" w:rsidR="00214AEF" w:rsidRPr="00D95F8D" w:rsidRDefault="00214AEF" w:rsidP="00214AEF">
      <w:pPr>
        <w:spacing w:line="-362" w:lineRule="auto"/>
        <w:ind w:leftChars="-150" w:left="-216" w:right="215" w:hangingChars="47" w:hanging="99"/>
        <w:rPr>
          <w:rFonts w:ascii="Meiryo UI" w:eastAsia="Meiryo UI" w:hAnsi="Meiryo UI"/>
          <w:szCs w:val="21"/>
        </w:rPr>
      </w:pPr>
    </w:p>
    <w:p w14:paraId="324B7A28" w14:textId="77777777" w:rsidR="00214AEF" w:rsidRPr="00D95F8D" w:rsidRDefault="00214AEF" w:rsidP="00214AEF">
      <w:pPr>
        <w:autoSpaceDE w:val="0"/>
        <w:autoSpaceDN w:val="0"/>
        <w:jc w:val="left"/>
        <w:rPr>
          <w:rFonts w:ascii="Meiryo UI" w:eastAsia="Meiryo UI" w:hAnsi="Meiryo UI"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214AEF" w:rsidRPr="00D95F8D" w14:paraId="3C9399BD" w14:textId="77777777" w:rsidTr="00AC0279">
        <w:trPr>
          <w:cantSplit/>
        </w:trPr>
        <w:tc>
          <w:tcPr>
            <w:tcW w:w="1980" w:type="dxa"/>
            <w:vAlign w:val="center"/>
          </w:tcPr>
          <w:p w14:paraId="149A1E89"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法人名</w:t>
            </w:r>
          </w:p>
        </w:tc>
        <w:tc>
          <w:tcPr>
            <w:tcW w:w="3190" w:type="dxa"/>
          </w:tcPr>
          <w:p w14:paraId="7792249D" w14:textId="77777777" w:rsidR="00214AEF" w:rsidRPr="00D95F8D" w:rsidRDefault="00214AEF" w:rsidP="00AC0279">
            <w:pPr>
              <w:autoSpaceDE w:val="0"/>
              <w:autoSpaceDN w:val="0"/>
              <w:jc w:val="left"/>
              <w:rPr>
                <w:rFonts w:ascii="Meiryo UI" w:eastAsia="Meiryo UI" w:hAnsi="Meiryo UI" w:cs="ＭＳ 明朝"/>
                <w:szCs w:val="21"/>
              </w:rPr>
            </w:pPr>
          </w:p>
        </w:tc>
      </w:tr>
      <w:tr w:rsidR="00214AEF" w:rsidRPr="00D95F8D" w14:paraId="51EE11A0" w14:textId="77777777" w:rsidTr="00AC0279">
        <w:trPr>
          <w:cantSplit/>
        </w:trPr>
        <w:tc>
          <w:tcPr>
            <w:tcW w:w="1980" w:type="dxa"/>
            <w:vAlign w:val="center"/>
          </w:tcPr>
          <w:p w14:paraId="057DC77F"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所属部署名</w:t>
            </w:r>
          </w:p>
        </w:tc>
        <w:tc>
          <w:tcPr>
            <w:tcW w:w="3190" w:type="dxa"/>
          </w:tcPr>
          <w:p w14:paraId="455B12D3" w14:textId="77777777" w:rsidR="00214AEF" w:rsidRPr="00D95F8D" w:rsidRDefault="00214AEF" w:rsidP="00AC0279">
            <w:pPr>
              <w:autoSpaceDE w:val="0"/>
              <w:autoSpaceDN w:val="0"/>
              <w:jc w:val="left"/>
              <w:rPr>
                <w:rFonts w:ascii="Meiryo UI" w:eastAsia="Meiryo UI" w:hAnsi="Meiryo UI" w:cs="ＭＳ 明朝"/>
                <w:szCs w:val="21"/>
              </w:rPr>
            </w:pPr>
          </w:p>
        </w:tc>
      </w:tr>
      <w:tr w:rsidR="00214AEF" w:rsidRPr="00D95F8D" w14:paraId="71D70104" w14:textId="77777777" w:rsidTr="00AC0279">
        <w:trPr>
          <w:cantSplit/>
        </w:trPr>
        <w:tc>
          <w:tcPr>
            <w:tcW w:w="1980" w:type="dxa"/>
            <w:vAlign w:val="center"/>
          </w:tcPr>
          <w:p w14:paraId="35271353"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担当者名</w:t>
            </w:r>
          </w:p>
        </w:tc>
        <w:tc>
          <w:tcPr>
            <w:tcW w:w="3190" w:type="dxa"/>
          </w:tcPr>
          <w:p w14:paraId="371D15B8" w14:textId="77777777" w:rsidR="00214AEF" w:rsidRPr="00D95F8D" w:rsidRDefault="00214AEF" w:rsidP="00AC0279">
            <w:pPr>
              <w:autoSpaceDE w:val="0"/>
              <w:autoSpaceDN w:val="0"/>
              <w:jc w:val="left"/>
              <w:rPr>
                <w:rFonts w:ascii="Meiryo UI" w:eastAsia="Meiryo UI" w:hAnsi="Meiryo UI" w:cs="ＭＳ 明朝"/>
                <w:szCs w:val="21"/>
              </w:rPr>
            </w:pPr>
          </w:p>
        </w:tc>
      </w:tr>
      <w:tr w:rsidR="00214AEF" w:rsidRPr="00D95F8D" w14:paraId="5FF0259F" w14:textId="77777777" w:rsidTr="00AC0279">
        <w:trPr>
          <w:cantSplit/>
        </w:trPr>
        <w:tc>
          <w:tcPr>
            <w:tcW w:w="1980" w:type="dxa"/>
            <w:vAlign w:val="center"/>
          </w:tcPr>
          <w:p w14:paraId="604EFA1A"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電話番号</w:t>
            </w:r>
          </w:p>
        </w:tc>
        <w:tc>
          <w:tcPr>
            <w:tcW w:w="3190" w:type="dxa"/>
          </w:tcPr>
          <w:p w14:paraId="50DD96D4" w14:textId="77777777" w:rsidR="00214AEF" w:rsidRPr="00D95F8D" w:rsidRDefault="00214AEF" w:rsidP="00AC0279">
            <w:pPr>
              <w:autoSpaceDE w:val="0"/>
              <w:autoSpaceDN w:val="0"/>
              <w:jc w:val="left"/>
              <w:rPr>
                <w:rFonts w:ascii="Meiryo UI" w:eastAsia="Meiryo UI" w:hAnsi="Meiryo UI" w:cs="ＭＳ 明朝"/>
                <w:szCs w:val="21"/>
              </w:rPr>
            </w:pPr>
          </w:p>
        </w:tc>
      </w:tr>
      <w:tr w:rsidR="00214AEF" w:rsidRPr="00D95F8D" w14:paraId="5ACA8B9A" w14:textId="77777777" w:rsidTr="00AC0279">
        <w:trPr>
          <w:cantSplit/>
        </w:trPr>
        <w:tc>
          <w:tcPr>
            <w:tcW w:w="1980" w:type="dxa"/>
            <w:vAlign w:val="center"/>
          </w:tcPr>
          <w:p w14:paraId="1AE0201A"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E-mail</w:t>
            </w:r>
          </w:p>
        </w:tc>
        <w:tc>
          <w:tcPr>
            <w:tcW w:w="3190" w:type="dxa"/>
          </w:tcPr>
          <w:p w14:paraId="233C4908" w14:textId="77777777" w:rsidR="00214AEF" w:rsidRPr="00D95F8D" w:rsidRDefault="00214AEF" w:rsidP="00AC0279">
            <w:pPr>
              <w:autoSpaceDE w:val="0"/>
              <w:autoSpaceDN w:val="0"/>
              <w:jc w:val="left"/>
              <w:rPr>
                <w:rFonts w:ascii="Meiryo UI" w:eastAsia="Meiryo UI" w:hAnsi="Meiryo UI"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214AEF" w:rsidRPr="00D95F8D" w14:paraId="526E13CE" w14:textId="77777777" w:rsidTr="00AC0279">
        <w:tc>
          <w:tcPr>
            <w:tcW w:w="1536" w:type="dxa"/>
          </w:tcPr>
          <w:p w14:paraId="275A68AA"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質問書枚数</w:t>
            </w:r>
          </w:p>
        </w:tc>
      </w:tr>
      <w:tr w:rsidR="00214AEF" w:rsidRPr="00D95F8D" w14:paraId="0BFDB881" w14:textId="77777777" w:rsidTr="00AC0279">
        <w:tc>
          <w:tcPr>
            <w:tcW w:w="1536" w:type="dxa"/>
          </w:tcPr>
          <w:p w14:paraId="63FA9BB4" w14:textId="77777777" w:rsidR="00214AEF" w:rsidRPr="00D95F8D" w:rsidRDefault="00214AEF" w:rsidP="00AC0279">
            <w:pPr>
              <w:autoSpaceDE w:val="0"/>
              <w:autoSpaceDN w:val="0"/>
              <w:ind w:left="630" w:hangingChars="300" w:hanging="630"/>
              <w:jc w:val="right"/>
              <w:rPr>
                <w:rFonts w:ascii="Meiryo UI" w:eastAsia="Meiryo UI" w:hAnsi="Meiryo UI" w:cs="ＭＳ 明朝"/>
                <w:szCs w:val="21"/>
              </w:rPr>
            </w:pPr>
            <w:r w:rsidRPr="00D95F8D">
              <w:rPr>
                <w:rFonts w:ascii="Meiryo UI" w:eastAsia="Meiryo UI" w:hAnsi="Meiryo UI" w:cs="ＭＳ 明朝" w:hint="eastAsia"/>
                <w:szCs w:val="21"/>
              </w:rPr>
              <w:t>枚中</w:t>
            </w:r>
          </w:p>
          <w:p w14:paraId="20342860" w14:textId="77777777" w:rsidR="00214AEF" w:rsidRPr="00D95F8D" w:rsidRDefault="00214AEF" w:rsidP="00AC0279">
            <w:pPr>
              <w:autoSpaceDE w:val="0"/>
              <w:autoSpaceDN w:val="0"/>
              <w:ind w:left="630" w:hangingChars="300" w:hanging="630"/>
              <w:jc w:val="right"/>
              <w:rPr>
                <w:rFonts w:ascii="Meiryo UI" w:eastAsia="Meiryo UI" w:hAnsi="Meiryo UI" w:cs="ＭＳ 明朝"/>
                <w:szCs w:val="21"/>
              </w:rPr>
            </w:pPr>
            <w:r w:rsidRPr="00D95F8D">
              <w:rPr>
                <w:rFonts w:ascii="Meiryo UI" w:eastAsia="Meiryo UI" w:hAnsi="Meiryo UI" w:cs="ＭＳ 明朝" w:hint="eastAsia"/>
                <w:szCs w:val="21"/>
              </w:rPr>
              <w:t>枚目</w:t>
            </w:r>
          </w:p>
        </w:tc>
      </w:tr>
    </w:tbl>
    <w:p w14:paraId="1F9BE73C" w14:textId="77777777" w:rsidR="00214AEF" w:rsidRPr="00D95F8D" w:rsidRDefault="00214AEF" w:rsidP="00214AEF">
      <w:pPr>
        <w:autoSpaceDE w:val="0"/>
        <w:autoSpaceDN w:val="0"/>
        <w:jc w:val="left"/>
        <w:rPr>
          <w:rFonts w:ascii="Meiryo UI" w:eastAsia="Meiryo UI" w:hAnsi="Meiryo UI" w:cs="ＭＳ 明朝"/>
          <w:szCs w:val="21"/>
        </w:rPr>
      </w:pPr>
    </w:p>
    <w:p w14:paraId="3B02AF61" w14:textId="77777777" w:rsidR="00214AEF" w:rsidRPr="00D95F8D" w:rsidRDefault="00214AEF" w:rsidP="00214AEF">
      <w:pPr>
        <w:autoSpaceDE w:val="0"/>
        <w:autoSpaceDN w:val="0"/>
        <w:jc w:val="left"/>
        <w:rPr>
          <w:rFonts w:ascii="Meiryo UI" w:eastAsia="Meiryo UI" w:hAnsi="Meiryo UI" w:cs="ＭＳ 明朝"/>
          <w:szCs w:val="21"/>
        </w:rPr>
      </w:pPr>
    </w:p>
    <w:p w14:paraId="710EFA1F" w14:textId="77777777" w:rsidR="00214AEF" w:rsidRPr="00D95F8D" w:rsidRDefault="00214AEF" w:rsidP="00214AEF">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214AEF" w:rsidRPr="00D95F8D" w14:paraId="304C94F1" w14:textId="77777777" w:rsidTr="00AC0279">
        <w:trPr>
          <w:jc w:val="center"/>
        </w:trPr>
        <w:tc>
          <w:tcPr>
            <w:tcW w:w="1921" w:type="dxa"/>
            <w:vAlign w:val="center"/>
          </w:tcPr>
          <w:p w14:paraId="669E67F4"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資料名</w:t>
            </w:r>
          </w:p>
        </w:tc>
        <w:tc>
          <w:tcPr>
            <w:tcW w:w="6627" w:type="dxa"/>
          </w:tcPr>
          <w:p w14:paraId="6606DCAC" w14:textId="77777777" w:rsidR="00214AEF" w:rsidRPr="00D95F8D" w:rsidRDefault="00214AEF" w:rsidP="00AC0279">
            <w:pPr>
              <w:autoSpaceDE w:val="0"/>
              <w:autoSpaceDN w:val="0"/>
              <w:jc w:val="left"/>
              <w:rPr>
                <w:rFonts w:ascii="Meiryo UI" w:eastAsia="Meiryo UI" w:hAnsi="Meiryo UI" w:cs="ＭＳ 明朝"/>
                <w:szCs w:val="21"/>
              </w:rPr>
            </w:pPr>
            <w:r w:rsidRPr="00D95F8D">
              <w:rPr>
                <w:rFonts w:ascii="Meiryo UI" w:eastAsia="Meiryo UI" w:hAnsi="Meiryo UI" w:cs="ＭＳ 明朝" w:hint="eastAsia"/>
                <w:szCs w:val="21"/>
              </w:rPr>
              <w:t>例）　○○書</w:t>
            </w:r>
          </w:p>
        </w:tc>
      </w:tr>
      <w:tr w:rsidR="00214AEF" w:rsidRPr="00D95F8D" w14:paraId="1CFDD88B" w14:textId="77777777" w:rsidTr="00AC0279">
        <w:trPr>
          <w:jc w:val="center"/>
        </w:trPr>
        <w:tc>
          <w:tcPr>
            <w:tcW w:w="1921" w:type="dxa"/>
            <w:vAlign w:val="center"/>
          </w:tcPr>
          <w:p w14:paraId="04FAAEF5"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ページ</w:t>
            </w:r>
          </w:p>
        </w:tc>
        <w:tc>
          <w:tcPr>
            <w:tcW w:w="6627" w:type="dxa"/>
          </w:tcPr>
          <w:p w14:paraId="20169278" w14:textId="77777777" w:rsidR="00214AEF" w:rsidRPr="00D95F8D" w:rsidRDefault="00214AEF" w:rsidP="00AC0279">
            <w:pPr>
              <w:autoSpaceDE w:val="0"/>
              <w:autoSpaceDN w:val="0"/>
              <w:jc w:val="left"/>
              <w:rPr>
                <w:rFonts w:ascii="Meiryo UI" w:eastAsia="Meiryo UI" w:hAnsi="Meiryo UI" w:cs="ＭＳ 明朝"/>
                <w:szCs w:val="21"/>
              </w:rPr>
            </w:pPr>
            <w:r w:rsidRPr="00D95F8D">
              <w:rPr>
                <w:rFonts w:ascii="Meiryo UI" w:eastAsia="Meiryo UI" w:hAnsi="Meiryo UI" w:cs="ＭＳ 明朝" w:hint="eastAsia"/>
                <w:szCs w:val="21"/>
              </w:rPr>
              <w:t>例）　P○</w:t>
            </w:r>
          </w:p>
        </w:tc>
      </w:tr>
      <w:tr w:rsidR="00214AEF" w:rsidRPr="00D95F8D" w14:paraId="6AC17E1C" w14:textId="77777777" w:rsidTr="00AC0279">
        <w:trPr>
          <w:jc w:val="center"/>
        </w:trPr>
        <w:tc>
          <w:tcPr>
            <w:tcW w:w="1921" w:type="dxa"/>
            <w:vAlign w:val="center"/>
          </w:tcPr>
          <w:p w14:paraId="516902E5"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項目名</w:t>
            </w:r>
          </w:p>
        </w:tc>
        <w:tc>
          <w:tcPr>
            <w:tcW w:w="6627" w:type="dxa"/>
          </w:tcPr>
          <w:p w14:paraId="44A0E016" w14:textId="77777777" w:rsidR="00214AEF" w:rsidRPr="00D95F8D" w:rsidRDefault="00214AEF" w:rsidP="00AC0279">
            <w:pPr>
              <w:autoSpaceDE w:val="0"/>
              <w:autoSpaceDN w:val="0"/>
              <w:jc w:val="left"/>
              <w:rPr>
                <w:rFonts w:ascii="Meiryo UI" w:eastAsia="Meiryo UI" w:hAnsi="Meiryo UI" w:cs="ＭＳ 明朝"/>
                <w:szCs w:val="21"/>
              </w:rPr>
            </w:pPr>
            <w:r w:rsidRPr="00D95F8D">
              <w:rPr>
                <w:rFonts w:ascii="Meiryo UI" w:eastAsia="Meiryo UI" w:hAnsi="Meiryo UI" w:cs="ＭＳ 明朝" w:hint="eastAsia"/>
                <w:szCs w:val="21"/>
              </w:rPr>
              <w:t>例）　○○概要</w:t>
            </w:r>
          </w:p>
        </w:tc>
      </w:tr>
      <w:tr w:rsidR="00214AEF" w:rsidRPr="00D95F8D" w14:paraId="2C2B4760" w14:textId="77777777" w:rsidTr="00AC0279">
        <w:trPr>
          <w:trHeight w:val="882"/>
          <w:jc w:val="center"/>
        </w:trPr>
        <w:tc>
          <w:tcPr>
            <w:tcW w:w="8548" w:type="dxa"/>
            <w:gridSpan w:val="2"/>
          </w:tcPr>
          <w:p w14:paraId="1C0FFB60" w14:textId="77777777" w:rsidR="00214AEF" w:rsidRPr="00D95F8D" w:rsidRDefault="00214AEF" w:rsidP="00AC0279">
            <w:pPr>
              <w:autoSpaceDE w:val="0"/>
              <w:autoSpaceDN w:val="0"/>
              <w:jc w:val="left"/>
              <w:rPr>
                <w:rFonts w:ascii="Meiryo UI" w:eastAsia="Meiryo UI" w:hAnsi="Meiryo UI" w:cs="ＭＳ 明朝"/>
                <w:szCs w:val="21"/>
              </w:rPr>
            </w:pPr>
            <w:r w:rsidRPr="00D95F8D">
              <w:rPr>
                <w:rFonts w:ascii="Meiryo UI" w:eastAsia="Meiryo UI" w:hAnsi="Meiryo UI" w:cs="ＭＳ 明朝" w:hint="eastAsia"/>
                <w:szCs w:val="21"/>
              </w:rPr>
              <w:t>質問内容</w:t>
            </w:r>
          </w:p>
        </w:tc>
      </w:tr>
    </w:tbl>
    <w:p w14:paraId="135DFBE1" w14:textId="77777777" w:rsidR="00214AEF" w:rsidRPr="00D95F8D" w:rsidRDefault="00214AEF" w:rsidP="00214AEF">
      <w:pPr>
        <w:autoSpaceDE w:val="0"/>
        <w:autoSpaceDN w:val="0"/>
        <w:jc w:val="left"/>
        <w:rPr>
          <w:rFonts w:ascii="Meiryo UI" w:eastAsia="Meiryo UI" w:hAnsi="Meiryo UI" w:cs="ＭＳ 明朝"/>
          <w:szCs w:val="21"/>
        </w:rPr>
      </w:pPr>
    </w:p>
    <w:p w14:paraId="17949D97" w14:textId="77777777" w:rsidR="00214AEF" w:rsidRPr="00D95F8D" w:rsidRDefault="00214AEF" w:rsidP="000E76A3">
      <w:pPr>
        <w:autoSpaceDE w:val="0"/>
        <w:autoSpaceDN w:val="0"/>
        <w:spacing w:afterLines="50" w:after="120"/>
        <w:jc w:val="left"/>
        <w:rPr>
          <w:rFonts w:ascii="Meiryo UI" w:eastAsia="Meiryo UI" w:hAnsi="Meiryo UI" w:cs="ＭＳ 明朝"/>
          <w:szCs w:val="21"/>
        </w:rPr>
      </w:pPr>
      <w:r w:rsidRPr="00D95F8D">
        <w:rPr>
          <w:rFonts w:ascii="Meiryo UI" w:eastAsia="Meiryo UI" w:hAnsi="Meiryo UI" w:cs="ＭＳ 明朝" w:hint="eastAsia"/>
          <w:szCs w:val="21"/>
        </w:rPr>
        <w:t>備考</w:t>
      </w:r>
    </w:p>
    <w:p w14:paraId="3B6E5BD5" w14:textId="77777777" w:rsidR="00214AEF" w:rsidRPr="00D95F8D" w:rsidRDefault="00214AEF" w:rsidP="000E76A3">
      <w:pPr>
        <w:autoSpaceDE w:val="0"/>
        <w:autoSpaceDN w:val="0"/>
        <w:spacing w:afterLines="50" w:after="120"/>
        <w:jc w:val="left"/>
        <w:rPr>
          <w:rFonts w:ascii="Meiryo UI" w:eastAsia="Meiryo UI" w:hAnsi="Meiryo UI" w:cs="ＭＳ 明朝"/>
          <w:szCs w:val="21"/>
        </w:rPr>
      </w:pPr>
      <w:r w:rsidRPr="00D95F8D">
        <w:rPr>
          <w:rFonts w:ascii="Meiryo UI" w:eastAsia="Meiryo UI" w:hAnsi="Meiryo UI" w:cs="ＭＳ 明朝" w:hint="eastAsia"/>
          <w:szCs w:val="21"/>
        </w:rPr>
        <w:t>1．質問は、本様式</w:t>
      </w:r>
      <w:r w:rsidRPr="00D95F8D">
        <w:rPr>
          <w:rFonts w:ascii="Meiryo UI" w:eastAsia="Meiryo UI" w:hAnsi="Meiryo UI" w:cs="ＭＳ明朝"/>
          <w:szCs w:val="21"/>
        </w:rPr>
        <w:t xml:space="preserve">1 </w:t>
      </w:r>
      <w:r w:rsidRPr="00D95F8D">
        <w:rPr>
          <w:rFonts w:ascii="Meiryo UI" w:eastAsia="Meiryo UI" w:hAnsi="Meiryo UI" w:cs="ＭＳ 明朝" w:hint="eastAsia"/>
          <w:szCs w:val="21"/>
        </w:rPr>
        <w:t>枚につき</w:t>
      </w:r>
      <w:r w:rsidRPr="00D95F8D">
        <w:rPr>
          <w:rFonts w:ascii="Meiryo UI" w:eastAsia="Meiryo UI" w:hAnsi="Meiryo UI" w:cs="ＭＳ明朝"/>
          <w:szCs w:val="21"/>
        </w:rPr>
        <w:t xml:space="preserve">1 </w:t>
      </w:r>
      <w:r w:rsidRPr="00D95F8D">
        <w:rPr>
          <w:rFonts w:ascii="Meiryo UI" w:eastAsia="Meiryo UI" w:hAnsi="Meiryo UI" w:cs="ＭＳ 明朝" w:hint="eastAsia"/>
          <w:szCs w:val="21"/>
        </w:rPr>
        <w:t>問とし、簡潔にまとめて記載すること。</w:t>
      </w:r>
    </w:p>
    <w:p w14:paraId="284E4FCD" w14:textId="6A7D3533" w:rsidR="00214AEF" w:rsidRPr="00D95F8D" w:rsidRDefault="00214AEF" w:rsidP="001C408E">
      <w:pPr>
        <w:snapToGrid w:val="0"/>
        <w:spacing w:afterLines="50" w:after="120" w:line="240" w:lineRule="atLeast"/>
        <w:ind w:left="365" w:hangingChars="174" w:hanging="365"/>
        <w:rPr>
          <w:rFonts w:ascii="Meiryo UI" w:eastAsia="Meiryo UI" w:hAnsi="Meiryo UI" w:cs="ＭＳ 明朝"/>
          <w:szCs w:val="21"/>
        </w:rPr>
      </w:pPr>
      <w:r w:rsidRPr="00D95F8D">
        <w:rPr>
          <w:rFonts w:ascii="Meiryo UI" w:eastAsia="Meiryo UI" w:hAnsi="Meiryo UI" w:cs="ＭＳ 明朝" w:hint="eastAsia"/>
          <w:szCs w:val="21"/>
        </w:rPr>
        <w:t>2．質問及び回答は、IPAのホームページに公表する。（電話等による個別回答はしない。）また、質問者</w:t>
      </w:r>
      <w:r w:rsidR="00696ED2">
        <w:rPr>
          <w:rFonts w:ascii="Meiryo UI" w:eastAsia="Meiryo UI" w:hAnsi="Meiryo UI" w:cs="ＭＳ 明朝"/>
          <w:szCs w:val="21"/>
        </w:rPr>
        <w:br/>
      </w:r>
      <w:r w:rsidRPr="00D95F8D">
        <w:rPr>
          <w:rFonts w:ascii="Meiryo UI" w:eastAsia="Meiryo UI" w:hAnsi="Meiryo UI" w:cs="ＭＳ 明朝" w:hint="eastAsia"/>
          <w:szCs w:val="21"/>
        </w:rPr>
        <w:t>自身の既得情報（特殊な技術、ノウハウ等）、個人情報に関する内容については、公表しない。</w:t>
      </w:r>
    </w:p>
    <w:p w14:paraId="4BDB8E91" w14:textId="77777777" w:rsidR="00214AEF" w:rsidRPr="00D95F8D" w:rsidRDefault="00214AEF" w:rsidP="00214AEF">
      <w:pPr>
        <w:snapToGrid w:val="0"/>
        <w:spacing w:line="240" w:lineRule="atLeast"/>
        <w:rPr>
          <w:rFonts w:ascii="Meiryo UI" w:eastAsia="Meiryo UI" w:hAnsi="Meiryo UI"/>
          <w:szCs w:val="21"/>
        </w:rPr>
      </w:pPr>
    </w:p>
    <w:p w14:paraId="40F93275" w14:textId="46AA80A1" w:rsidR="00214AEF" w:rsidRPr="00D95F8D" w:rsidRDefault="00214AEF" w:rsidP="00214AEF">
      <w:pPr>
        <w:snapToGrid w:val="0"/>
        <w:spacing w:line="240" w:lineRule="atLeast"/>
        <w:ind w:leftChars="400" w:left="1205" w:hangingChars="174" w:hanging="365"/>
        <w:rPr>
          <w:rFonts w:ascii="Meiryo UI" w:eastAsia="Meiryo UI" w:hAnsi="Meiryo UI"/>
          <w:szCs w:val="21"/>
        </w:rPr>
        <w:sectPr w:rsidR="00214AEF" w:rsidRPr="00D95F8D" w:rsidSect="00AC0279">
          <w:headerReference w:type="default" r:id="rId17"/>
          <w:pgSz w:w="11907" w:h="16839" w:code="9"/>
          <w:pgMar w:top="1440" w:right="1080" w:bottom="1440" w:left="1080" w:header="680" w:footer="850" w:gutter="0"/>
          <w:cols w:space="425"/>
          <w:docGrid w:linePitch="360"/>
        </w:sectPr>
      </w:pPr>
    </w:p>
    <w:p w14:paraId="437E3AED" w14:textId="77777777" w:rsidR="00214AEF" w:rsidRPr="00D95F8D" w:rsidRDefault="00214AEF" w:rsidP="00214AEF">
      <w:pPr>
        <w:snapToGrid w:val="0"/>
        <w:spacing w:line="240" w:lineRule="atLeast"/>
        <w:rPr>
          <w:rFonts w:ascii="Meiryo UI" w:eastAsia="Meiryo UI" w:hAnsi="Meiryo UI"/>
          <w:szCs w:val="21"/>
        </w:rPr>
      </w:pPr>
    </w:p>
    <w:p w14:paraId="2FDFCB85" w14:textId="36A94BE3" w:rsidR="00190224" w:rsidRPr="00190224" w:rsidRDefault="00190224" w:rsidP="002E407F">
      <w:pPr>
        <w:pStyle w:val="14"/>
        <w:numPr>
          <w:ilvl w:val="0"/>
          <w:numId w:val="0"/>
        </w:numPr>
        <w:tabs>
          <w:tab w:val="clear" w:pos="426"/>
          <w:tab w:val="left" w:pos="6"/>
        </w:tabs>
        <w:jc w:val="center"/>
        <w:rPr>
          <w:rFonts w:ascii="Meiryo UI" w:eastAsia="Meiryo UI" w:hAnsi="Meiryo UI"/>
          <w:noProof/>
          <w:sz w:val="32"/>
          <w:szCs w:val="32"/>
          <w:u w:val="single"/>
        </w:rPr>
      </w:pPr>
      <w:bookmarkStart w:id="430" w:name="_（様式3）"/>
      <w:bookmarkStart w:id="431" w:name="申請書"/>
      <w:bookmarkStart w:id="432" w:name="_Toc117083012"/>
      <w:bookmarkEnd w:id="430"/>
      <w:bookmarkEnd w:id="431"/>
      <w:r w:rsidRPr="00190224">
        <w:rPr>
          <w:rFonts w:ascii="Meiryo UI" w:eastAsia="Meiryo UI" w:hAnsi="Meiryo UI" w:hint="eastAsia"/>
          <w:noProof/>
          <w:sz w:val="32"/>
          <w:szCs w:val="32"/>
          <w:u w:val="single"/>
        </w:rPr>
        <w:t>申　請　書</w:t>
      </w:r>
      <w:bookmarkEnd w:id="432"/>
      <w:r w:rsidR="006B38CF" w:rsidRPr="00D95F8D">
        <w:rPr>
          <w:rFonts w:ascii="Meiryo UI" w:eastAsia="Meiryo UI" w:hAnsi="Meiryo UI"/>
        </w:rPr>
        <w:fldChar w:fldCharType="begin"/>
      </w:r>
      <w:r w:rsidR="006B38CF" w:rsidRPr="00D95F8D">
        <w:rPr>
          <w:rFonts w:ascii="Meiryo UI" w:eastAsia="Meiryo UI" w:hAnsi="Meiryo UI"/>
        </w:rPr>
        <w:instrText xml:space="preserve"> </w:instrText>
      </w:r>
      <w:r w:rsidR="006B38CF" w:rsidRPr="00D95F8D">
        <w:rPr>
          <w:rFonts w:ascii="Meiryo UI" w:eastAsia="Meiryo UI" w:hAnsi="Meiryo UI" w:hint="eastAsia"/>
        </w:rPr>
        <w:instrText>TC "</w:instrText>
      </w:r>
      <w:bookmarkStart w:id="433" w:name="_Toc116502804"/>
      <w:r w:rsidR="006B38CF" w:rsidRPr="00D95F8D">
        <w:rPr>
          <w:rFonts w:ascii="Meiryo UI" w:eastAsia="Meiryo UI" w:hAnsi="Meiryo UI" w:hint="eastAsia"/>
        </w:rPr>
        <w:instrText xml:space="preserve">（様　式　</w:instrText>
      </w:r>
      <w:r w:rsidR="006B38CF">
        <w:rPr>
          <w:rFonts w:ascii="Meiryo UI" w:eastAsia="Meiryo UI" w:hAnsi="Meiryo UI" w:hint="eastAsia"/>
        </w:rPr>
        <w:instrText>2</w:instrText>
      </w:r>
      <w:r w:rsidR="006B38CF" w:rsidRPr="00D95F8D">
        <w:rPr>
          <w:rFonts w:ascii="Meiryo UI" w:eastAsia="Meiryo UI" w:hAnsi="Meiryo UI" w:hint="eastAsia"/>
        </w:rPr>
        <w:instrText>）</w:instrText>
      </w:r>
      <w:r w:rsidR="006B38CF">
        <w:rPr>
          <w:rFonts w:ascii="Meiryo UI" w:eastAsia="Meiryo UI" w:hAnsi="Meiryo UI" w:hint="eastAsia"/>
        </w:rPr>
        <w:instrText>申請書</w:instrText>
      </w:r>
      <w:bookmarkEnd w:id="433"/>
      <w:r w:rsidR="006B38CF" w:rsidRPr="00D95F8D">
        <w:rPr>
          <w:rFonts w:ascii="Meiryo UI" w:eastAsia="Meiryo UI" w:hAnsi="Meiryo UI" w:hint="eastAsia"/>
        </w:rPr>
        <w:instrText>" \f</w:instrText>
      </w:r>
      <w:r w:rsidR="006B38CF" w:rsidRPr="00D95F8D">
        <w:rPr>
          <w:rFonts w:ascii="Meiryo UI" w:eastAsia="Meiryo UI" w:hAnsi="Meiryo UI"/>
        </w:rPr>
        <w:instrText xml:space="preserve"> </w:instrText>
      </w:r>
      <w:r w:rsidR="006B38CF" w:rsidRPr="00D95F8D">
        <w:rPr>
          <w:rFonts w:ascii="Meiryo UI" w:eastAsia="Meiryo UI" w:hAnsi="Meiryo UI"/>
        </w:rPr>
        <w:fldChar w:fldCharType="end"/>
      </w:r>
    </w:p>
    <w:p w14:paraId="378F6D27" w14:textId="77777777" w:rsidR="00190224" w:rsidRPr="00190224" w:rsidRDefault="00190224" w:rsidP="00FB10E5">
      <w:pPr>
        <w:jc w:val="center"/>
        <w:rPr>
          <w:rFonts w:ascii="Meiryo UI" w:eastAsia="Meiryo UI" w:hAnsi="Meiryo UI"/>
          <w:noProof/>
          <w:sz w:val="24"/>
          <w:szCs w:val="32"/>
        </w:rPr>
      </w:pPr>
    </w:p>
    <w:p w14:paraId="145B3176" w14:textId="77777777" w:rsidR="00190224" w:rsidRDefault="00190224" w:rsidP="00FB10E5">
      <w:pPr>
        <w:jc w:val="center"/>
        <w:rPr>
          <w:rFonts w:ascii="Meiryo UI" w:eastAsia="Meiryo UI" w:hAnsi="Meiryo UI"/>
          <w:noProof/>
          <w:sz w:val="24"/>
          <w:szCs w:val="32"/>
        </w:rPr>
      </w:pPr>
      <w:r w:rsidRPr="00D95F8D">
        <w:rPr>
          <w:rFonts w:ascii="Meiryo UI" w:eastAsia="Meiryo UI" w:hAnsi="Meiryo UI" w:hint="eastAsia"/>
          <w:noProof/>
          <w:sz w:val="24"/>
          <w:szCs w:val="32"/>
        </w:rPr>
        <w:t>「</w:t>
      </w:r>
      <w:r>
        <w:rPr>
          <w:rFonts w:ascii="Meiryo UI" w:eastAsia="Meiryo UI" w:hAnsi="Meiryo UI" w:hint="eastAsia"/>
          <w:noProof/>
          <w:sz w:val="24"/>
          <w:szCs w:val="32"/>
        </w:rPr>
        <w:t>組織</w:t>
      </w:r>
      <w:r w:rsidRPr="00FB10E5">
        <w:rPr>
          <w:rFonts w:ascii="Meiryo UI" w:eastAsia="Meiryo UI" w:hAnsi="Meiryo UI" w:hint="eastAsia"/>
          <w:noProof/>
          <w:sz w:val="24"/>
          <w:szCs w:val="32"/>
        </w:rPr>
        <w:t>エンゲージメント向上のための情報発信・共有・活用基盤（エンゲージメントプラットフォーム）の</w:t>
      </w:r>
      <w:r>
        <w:rPr>
          <w:rFonts w:ascii="Meiryo UI" w:eastAsia="Meiryo UI" w:hAnsi="Meiryo UI"/>
          <w:noProof/>
          <w:sz w:val="24"/>
          <w:szCs w:val="32"/>
        </w:rPr>
        <w:br/>
      </w:r>
      <w:r w:rsidRPr="00FB10E5">
        <w:rPr>
          <w:rFonts w:ascii="Meiryo UI" w:eastAsia="Meiryo UI" w:hAnsi="Meiryo UI" w:hint="eastAsia"/>
          <w:noProof/>
          <w:sz w:val="24"/>
          <w:szCs w:val="32"/>
        </w:rPr>
        <w:t>構築および運用支援サービス業務</w:t>
      </w:r>
      <w:r w:rsidRPr="00D95F8D">
        <w:rPr>
          <w:rFonts w:ascii="Meiryo UI" w:eastAsia="Meiryo UI" w:hAnsi="Meiryo UI" w:hint="eastAsia"/>
          <w:noProof/>
          <w:sz w:val="24"/>
          <w:szCs w:val="32"/>
        </w:rPr>
        <w:t>」</w:t>
      </w:r>
    </w:p>
    <w:p w14:paraId="09852981" w14:textId="77777777" w:rsidR="00190224" w:rsidRPr="00D95F8D" w:rsidRDefault="00190224" w:rsidP="00FB10E5">
      <w:pPr>
        <w:jc w:val="center"/>
        <w:rPr>
          <w:rFonts w:ascii="Meiryo UI" w:eastAsia="Meiryo UI" w:hAnsi="Meiryo UI"/>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214AEF" w:rsidRPr="00D95F8D" w14:paraId="60F90802" w14:textId="77777777" w:rsidTr="00AC0279">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p w14:paraId="6350F54A" w14:textId="77777777" w:rsidR="00214AEF" w:rsidRPr="00D95F8D" w:rsidRDefault="00214AEF" w:rsidP="00AC0279">
            <w:pPr>
              <w:spacing w:line="160" w:lineRule="atLeast"/>
              <w:ind w:right="-57"/>
              <w:rPr>
                <w:rFonts w:ascii="Meiryo UI" w:eastAsia="Meiryo UI" w:hAnsi="Meiryo UI"/>
                <w:noProof/>
                <w:szCs w:val="21"/>
              </w:rPr>
            </w:pPr>
            <w:r w:rsidRPr="00D95F8D">
              <w:rPr>
                <w:rFonts w:ascii="Meiryo UI" w:eastAsia="Meiryo UI" w:hAnsi="Meiryo UI"/>
                <w:noProof/>
                <w:szCs w:val="21"/>
              </w:rPr>
              <w:t>1</w:t>
            </w:r>
            <w:r w:rsidRPr="00D95F8D">
              <w:rPr>
                <w:rFonts w:ascii="Meiryo UI" w:eastAsia="Meiryo UI" w:hAnsi="Meiryo UI" w:hint="eastAsia"/>
                <w:noProof/>
                <w:szCs w:val="21"/>
              </w:rPr>
              <w:t>．概算費用（消費税及び地方消費税込み、単位：円）：</w:t>
            </w:r>
          </w:p>
          <w:p w14:paraId="33DEFF82" w14:textId="77777777" w:rsidR="00214AEF" w:rsidRPr="00D95F8D" w:rsidRDefault="00214AEF" w:rsidP="00AC0279">
            <w:pPr>
              <w:spacing w:line="160" w:lineRule="atLeast"/>
              <w:ind w:right="-57"/>
              <w:rPr>
                <w:rFonts w:ascii="Meiryo UI" w:eastAsia="Meiryo UI" w:hAnsi="Meiryo UI"/>
                <w:noProof/>
                <w:szCs w:val="21"/>
              </w:rPr>
            </w:pPr>
          </w:p>
          <w:p w14:paraId="0CFD0016" w14:textId="77777777" w:rsidR="00214AEF" w:rsidRPr="00D95F8D" w:rsidRDefault="00214AEF" w:rsidP="00AC0279">
            <w:pPr>
              <w:spacing w:line="160" w:lineRule="atLeast"/>
              <w:ind w:right="-57"/>
              <w:rPr>
                <w:rFonts w:ascii="Meiryo UI" w:eastAsia="Meiryo UI" w:hAnsi="Meiryo UI"/>
                <w:noProof/>
                <w:szCs w:val="21"/>
              </w:rPr>
            </w:pPr>
          </w:p>
        </w:tc>
      </w:tr>
      <w:tr w:rsidR="00214AEF" w:rsidRPr="00D95F8D" w14:paraId="6A83B00F" w14:textId="77777777" w:rsidTr="00AC0279">
        <w:trPr>
          <w:cantSplit/>
          <w:trHeight w:val="561"/>
        </w:trPr>
        <w:tc>
          <w:tcPr>
            <w:tcW w:w="9868" w:type="dxa"/>
            <w:gridSpan w:val="2"/>
            <w:tcBorders>
              <w:top w:val="single" w:sz="6" w:space="0" w:color="auto"/>
              <w:left w:val="single" w:sz="6" w:space="0" w:color="auto"/>
              <w:right w:val="single" w:sz="6" w:space="0" w:color="auto"/>
            </w:tcBorders>
          </w:tcPr>
          <w:p w14:paraId="4CB52186" w14:textId="77777777" w:rsidR="00214AEF" w:rsidRPr="00D95F8D" w:rsidRDefault="00214AEF" w:rsidP="00AC0279">
            <w:pPr>
              <w:spacing w:line="160" w:lineRule="atLeast"/>
              <w:ind w:right="-57"/>
              <w:rPr>
                <w:rFonts w:ascii="Meiryo UI" w:eastAsia="Meiryo UI" w:hAnsi="Meiryo UI"/>
                <w:noProof/>
                <w:szCs w:val="21"/>
              </w:rPr>
            </w:pPr>
            <w:r w:rsidRPr="00D95F8D">
              <w:rPr>
                <w:rFonts w:ascii="Meiryo UI" w:eastAsia="Meiryo UI" w:hAnsi="Meiryo UI" w:hint="eastAsia"/>
                <w:noProof/>
                <w:szCs w:val="21"/>
              </w:rPr>
              <w:t>2．連絡担当窓口</w:t>
            </w:r>
          </w:p>
          <w:p w14:paraId="5BD3E1A0"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r w:rsidR="00214AEF" w:rsidRPr="00D95F8D" w14:paraId="344703D9" w14:textId="77777777" w:rsidTr="00AC0279">
        <w:trPr>
          <w:cantSplit/>
          <w:trHeight w:val="650"/>
        </w:trPr>
        <w:tc>
          <w:tcPr>
            <w:tcW w:w="268" w:type="dxa"/>
            <w:vMerge w:val="restart"/>
            <w:tcBorders>
              <w:left w:val="single" w:sz="6" w:space="0" w:color="auto"/>
              <w:bottom w:val="single" w:sz="6" w:space="0" w:color="auto"/>
              <w:right w:val="single" w:sz="6" w:space="0" w:color="auto"/>
            </w:tcBorders>
          </w:tcPr>
          <w:p w14:paraId="59060FBB" w14:textId="77777777" w:rsidR="00214AEF" w:rsidRPr="00D95F8D" w:rsidRDefault="00214AEF" w:rsidP="00AC0279">
            <w:pPr>
              <w:spacing w:line="160" w:lineRule="atLeast"/>
              <w:ind w:right="-57"/>
              <w:rPr>
                <w:rFonts w:ascii="Meiryo UI" w:eastAsia="Meiryo UI" w:hAnsi="Meiryo UI"/>
                <w:noProof/>
                <w:szCs w:val="21"/>
              </w:rPr>
            </w:pPr>
          </w:p>
        </w:tc>
        <w:tc>
          <w:tcPr>
            <w:tcW w:w="9600" w:type="dxa"/>
            <w:tcBorders>
              <w:top w:val="single" w:sz="4" w:space="0" w:color="auto"/>
              <w:left w:val="single" w:sz="6" w:space="0" w:color="auto"/>
              <w:right w:val="single" w:sz="6" w:space="0" w:color="auto"/>
            </w:tcBorders>
          </w:tcPr>
          <w:p w14:paraId="5896626E" w14:textId="77777777" w:rsidR="00214AEF" w:rsidRPr="00D95F8D" w:rsidRDefault="00214AEF" w:rsidP="00AC0279">
            <w:pPr>
              <w:numPr>
                <w:ilvl w:val="12"/>
                <w:numId w:val="0"/>
              </w:numPr>
              <w:spacing w:line="160" w:lineRule="atLeast"/>
              <w:ind w:right="-57"/>
              <w:rPr>
                <w:rFonts w:ascii="Meiryo UI" w:eastAsia="Meiryo UI" w:hAnsi="Meiryo UI"/>
                <w:noProof/>
                <w:szCs w:val="21"/>
              </w:rPr>
            </w:pPr>
            <w:r w:rsidRPr="00D95F8D">
              <w:rPr>
                <w:rFonts w:ascii="Meiryo UI" w:eastAsia="Meiryo UI" w:hAnsi="Meiryo UI" w:hint="eastAsia"/>
                <w:noProof/>
                <w:szCs w:val="21"/>
              </w:rPr>
              <w:t>企業・団体名：</w:t>
            </w:r>
          </w:p>
          <w:p w14:paraId="1C4B0C93"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p w14:paraId="062E2B7D"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r w:rsidR="00214AEF" w:rsidRPr="00D95F8D" w14:paraId="1F197EB2" w14:textId="77777777" w:rsidTr="00AC0279">
        <w:trPr>
          <w:cantSplit/>
          <w:trHeight w:val="288"/>
        </w:trPr>
        <w:tc>
          <w:tcPr>
            <w:tcW w:w="268" w:type="dxa"/>
            <w:vMerge/>
            <w:tcBorders>
              <w:top w:val="nil"/>
              <w:left w:val="single" w:sz="6" w:space="0" w:color="auto"/>
              <w:bottom w:val="single" w:sz="6" w:space="0" w:color="auto"/>
              <w:right w:val="single" w:sz="6" w:space="0" w:color="auto"/>
            </w:tcBorders>
          </w:tcPr>
          <w:p w14:paraId="236B6078"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6" w:space="0" w:color="auto"/>
              <w:right w:val="single" w:sz="6" w:space="0" w:color="auto"/>
            </w:tcBorders>
          </w:tcPr>
          <w:p w14:paraId="69609DC1" w14:textId="77777777" w:rsidR="00214AEF" w:rsidRPr="00D95F8D" w:rsidRDefault="00214AEF" w:rsidP="00AC0279">
            <w:pPr>
              <w:numPr>
                <w:ilvl w:val="12"/>
                <w:numId w:val="0"/>
              </w:numPr>
              <w:spacing w:line="160" w:lineRule="atLeast"/>
              <w:ind w:right="-57"/>
              <w:rPr>
                <w:rFonts w:ascii="Meiryo UI" w:eastAsia="Meiryo UI" w:hAnsi="Meiryo UI"/>
                <w:noProof/>
                <w:szCs w:val="21"/>
              </w:rPr>
            </w:pPr>
            <w:r w:rsidRPr="00D95F8D">
              <w:rPr>
                <w:rFonts w:ascii="Meiryo UI" w:eastAsia="Meiryo UI" w:hAnsi="Meiryo UI" w:hint="eastAsia"/>
                <w:noProof/>
                <w:szCs w:val="21"/>
                <w:lang w:eastAsia="zh-CN"/>
              </w:rPr>
              <w:t>所属（部署名）</w:t>
            </w:r>
            <w:r w:rsidRPr="00D95F8D">
              <w:rPr>
                <w:rFonts w:ascii="Meiryo UI" w:eastAsia="Meiryo UI" w:hAnsi="Meiryo UI" w:hint="eastAsia"/>
                <w:noProof/>
                <w:szCs w:val="21"/>
              </w:rPr>
              <w:t>：</w:t>
            </w:r>
          </w:p>
          <w:p w14:paraId="3A90DDDD"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p w14:paraId="629C3E93"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r w:rsidR="00214AEF" w:rsidRPr="00D95F8D" w14:paraId="2E02DCD0" w14:textId="77777777" w:rsidTr="00AC0279">
        <w:trPr>
          <w:cantSplit/>
          <w:trHeight w:val="288"/>
        </w:trPr>
        <w:tc>
          <w:tcPr>
            <w:tcW w:w="268" w:type="dxa"/>
            <w:vMerge/>
            <w:tcBorders>
              <w:top w:val="nil"/>
              <w:left w:val="single" w:sz="6" w:space="0" w:color="auto"/>
              <w:bottom w:val="single" w:sz="6" w:space="0" w:color="auto"/>
              <w:right w:val="single" w:sz="6" w:space="0" w:color="auto"/>
            </w:tcBorders>
          </w:tcPr>
          <w:p w14:paraId="301E3EB8"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6" w:space="0" w:color="auto"/>
              <w:right w:val="single" w:sz="6" w:space="0" w:color="auto"/>
            </w:tcBorders>
          </w:tcPr>
          <w:p w14:paraId="1358DA56" w14:textId="77777777" w:rsidR="00214AEF" w:rsidRPr="00D95F8D" w:rsidRDefault="00214AEF" w:rsidP="00AC0279">
            <w:pPr>
              <w:numPr>
                <w:ilvl w:val="12"/>
                <w:numId w:val="0"/>
              </w:numPr>
              <w:spacing w:line="160" w:lineRule="atLeast"/>
              <w:ind w:right="-57"/>
              <w:rPr>
                <w:rFonts w:ascii="Meiryo UI" w:eastAsia="Meiryo UI" w:hAnsi="Meiryo UI"/>
                <w:noProof/>
                <w:szCs w:val="21"/>
              </w:rPr>
            </w:pPr>
            <w:r w:rsidRPr="00D95F8D">
              <w:rPr>
                <w:rFonts w:ascii="Meiryo UI" w:eastAsia="Meiryo UI" w:hAnsi="Meiryo UI" w:hint="eastAsia"/>
                <w:noProof/>
                <w:szCs w:val="21"/>
              </w:rPr>
              <w:t>役職：</w:t>
            </w:r>
          </w:p>
          <w:p w14:paraId="52BCBF47"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r w:rsidR="00214AEF" w:rsidRPr="00D95F8D" w14:paraId="1C43F924" w14:textId="77777777" w:rsidTr="00AC0279">
        <w:trPr>
          <w:cantSplit/>
          <w:trHeight w:val="288"/>
        </w:trPr>
        <w:tc>
          <w:tcPr>
            <w:tcW w:w="268" w:type="dxa"/>
            <w:vMerge/>
            <w:tcBorders>
              <w:top w:val="nil"/>
              <w:left w:val="single" w:sz="6" w:space="0" w:color="auto"/>
              <w:bottom w:val="single" w:sz="6" w:space="0" w:color="auto"/>
              <w:right w:val="single" w:sz="6" w:space="0" w:color="auto"/>
            </w:tcBorders>
          </w:tcPr>
          <w:p w14:paraId="3EDDDF1F"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6" w:space="0" w:color="auto"/>
              <w:right w:val="single" w:sz="6" w:space="0" w:color="auto"/>
            </w:tcBorders>
          </w:tcPr>
          <w:p w14:paraId="60C56DA5" w14:textId="77777777" w:rsidR="00214AEF" w:rsidRPr="00D95F8D" w:rsidRDefault="00214AEF" w:rsidP="00AC0279">
            <w:pPr>
              <w:numPr>
                <w:ilvl w:val="12"/>
                <w:numId w:val="0"/>
              </w:numPr>
              <w:spacing w:line="160" w:lineRule="atLeast"/>
              <w:ind w:right="-57"/>
              <w:rPr>
                <w:rFonts w:ascii="Meiryo UI" w:eastAsia="Meiryo UI" w:hAnsi="Meiryo UI"/>
                <w:noProof/>
                <w:szCs w:val="21"/>
              </w:rPr>
            </w:pPr>
            <w:r w:rsidRPr="00D95F8D">
              <w:rPr>
                <w:rFonts w:ascii="Meiryo UI" w:eastAsia="Meiryo UI" w:hAnsi="Meiryo UI" w:hint="eastAsia"/>
                <w:noProof/>
                <w:szCs w:val="21"/>
              </w:rPr>
              <w:t>氏名：</w:t>
            </w:r>
          </w:p>
          <w:p w14:paraId="110C346D"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r w:rsidR="00214AEF" w:rsidRPr="00D95F8D" w14:paraId="451F4B50" w14:textId="77777777" w:rsidTr="00AC0279">
        <w:trPr>
          <w:cantSplit/>
        </w:trPr>
        <w:tc>
          <w:tcPr>
            <w:tcW w:w="268" w:type="dxa"/>
            <w:vMerge/>
            <w:tcBorders>
              <w:top w:val="nil"/>
              <w:left w:val="single" w:sz="6" w:space="0" w:color="auto"/>
              <w:bottom w:val="single" w:sz="6" w:space="0" w:color="auto"/>
              <w:right w:val="single" w:sz="6" w:space="0" w:color="auto"/>
            </w:tcBorders>
          </w:tcPr>
          <w:p w14:paraId="76B98EC0" w14:textId="77777777" w:rsidR="00214AEF" w:rsidRPr="00D95F8D" w:rsidRDefault="00214AEF" w:rsidP="00AC0279">
            <w:pPr>
              <w:numPr>
                <w:ilvl w:val="12"/>
                <w:numId w:val="0"/>
              </w:numPr>
              <w:spacing w:line="160" w:lineRule="atLeast"/>
              <w:ind w:right="-57"/>
              <w:rPr>
                <w:rFonts w:ascii="Meiryo UI" w:eastAsia="Meiryo UI" w:hAnsi="Meiryo UI"/>
                <w:noProof/>
                <w:szCs w:val="21"/>
                <w:lang w:eastAsia="zh-CN"/>
              </w:rPr>
            </w:pPr>
          </w:p>
        </w:tc>
        <w:tc>
          <w:tcPr>
            <w:tcW w:w="9600" w:type="dxa"/>
            <w:tcBorders>
              <w:top w:val="single" w:sz="6" w:space="0" w:color="auto"/>
              <w:left w:val="single" w:sz="6" w:space="0" w:color="auto"/>
              <w:bottom w:val="single" w:sz="6" w:space="0" w:color="auto"/>
              <w:right w:val="single" w:sz="6" w:space="0" w:color="auto"/>
            </w:tcBorders>
          </w:tcPr>
          <w:p w14:paraId="47A65030" w14:textId="77777777" w:rsidR="00214AEF" w:rsidRPr="00D95F8D" w:rsidRDefault="00214AEF" w:rsidP="00AC0279">
            <w:pPr>
              <w:numPr>
                <w:ilvl w:val="12"/>
                <w:numId w:val="0"/>
              </w:numPr>
              <w:spacing w:line="160" w:lineRule="atLeast"/>
              <w:ind w:right="-57"/>
              <w:rPr>
                <w:rFonts w:ascii="Meiryo UI" w:eastAsia="Meiryo UI" w:hAnsi="Meiryo UI"/>
                <w:noProof/>
                <w:szCs w:val="21"/>
              </w:rPr>
            </w:pPr>
            <w:r w:rsidRPr="00D95F8D">
              <w:rPr>
                <w:rFonts w:ascii="Meiryo UI" w:eastAsia="Meiryo UI" w:hAnsi="Meiryo UI" w:hint="eastAsia"/>
                <w:noProof/>
                <w:szCs w:val="21"/>
              </w:rPr>
              <w:t>所在地：〒</w:t>
            </w:r>
          </w:p>
          <w:p w14:paraId="525F25C4"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p w14:paraId="2738B25C"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r w:rsidR="00214AEF" w:rsidRPr="00D95F8D" w14:paraId="0C8277F5" w14:textId="77777777" w:rsidTr="00AC0279">
        <w:trPr>
          <w:cantSplit/>
          <w:trHeight w:val="346"/>
        </w:trPr>
        <w:tc>
          <w:tcPr>
            <w:tcW w:w="268" w:type="dxa"/>
            <w:vMerge/>
            <w:tcBorders>
              <w:top w:val="nil"/>
              <w:left w:val="single" w:sz="6" w:space="0" w:color="auto"/>
              <w:bottom w:val="single" w:sz="6" w:space="0" w:color="auto"/>
              <w:right w:val="single" w:sz="6" w:space="0" w:color="auto"/>
            </w:tcBorders>
          </w:tcPr>
          <w:p w14:paraId="5C99185F"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6" w:space="0" w:color="auto"/>
              <w:right w:val="single" w:sz="6" w:space="0" w:color="auto"/>
            </w:tcBorders>
          </w:tcPr>
          <w:p w14:paraId="7848EC52" w14:textId="77777777" w:rsidR="00214AEF" w:rsidRPr="00D95F8D" w:rsidRDefault="00214AEF" w:rsidP="00AC0279">
            <w:pPr>
              <w:numPr>
                <w:ilvl w:val="12"/>
                <w:numId w:val="0"/>
              </w:numPr>
              <w:spacing w:line="160" w:lineRule="atLeast"/>
              <w:ind w:right="-57"/>
              <w:rPr>
                <w:rFonts w:ascii="Meiryo UI" w:eastAsia="Meiryo UI" w:hAnsi="Meiryo UI"/>
                <w:noProof/>
                <w:szCs w:val="21"/>
              </w:rPr>
            </w:pPr>
            <w:r w:rsidRPr="00D95F8D">
              <w:rPr>
                <w:rFonts w:ascii="Meiryo UI" w:eastAsia="Meiryo UI" w:hAnsi="Meiryo UI"/>
                <w:noProof/>
                <w:szCs w:val="21"/>
              </w:rPr>
              <w:t>TEL:</w:t>
            </w:r>
          </w:p>
          <w:p w14:paraId="209EF0A4"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r w:rsidR="00214AEF" w:rsidRPr="00D95F8D" w14:paraId="5D083B8E" w14:textId="77777777" w:rsidTr="00AC0279">
        <w:trPr>
          <w:cantSplit/>
          <w:trHeight w:val="417"/>
        </w:trPr>
        <w:tc>
          <w:tcPr>
            <w:tcW w:w="268" w:type="dxa"/>
            <w:vMerge/>
            <w:tcBorders>
              <w:top w:val="nil"/>
              <w:left w:val="single" w:sz="6" w:space="0" w:color="auto"/>
              <w:bottom w:val="single" w:sz="4" w:space="0" w:color="auto"/>
              <w:right w:val="single" w:sz="6" w:space="0" w:color="auto"/>
            </w:tcBorders>
          </w:tcPr>
          <w:p w14:paraId="0440A436"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4" w:space="0" w:color="auto"/>
              <w:right w:val="single" w:sz="6" w:space="0" w:color="auto"/>
            </w:tcBorders>
          </w:tcPr>
          <w:p w14:paraId="3EE8538E" w14:textId="77777777" w:rsidR="00214AEF" w:rsidRPr="00D95F8D" w:rsidRDefault="00214AEF" w:rsidP="00AC0279">
            <w:pPr>
              <w:numPr>
                <w:ilvl w:val="12"/>
                <w:numId w:val="0"/>
              </w:numPr>
              <w:spacing w:line="160" w:lineRule="atLeast"/>
              <w:ind w:right="-57"/>
              <w:rPr>
                <w:rFonts w:ascii="Meiryo UI" w:eastAsia="Meiryo UI" w:hAnsi="Meiryo UI"/>
                <w:noProof/>
                <w:szCs w:val="21"/>
              </w:rPr>
            </w:pPr>
            <w:r w:rsidRPr="00D95F8D">
              <w:rPr>
                <w:rFonts w:ascii="Meiryo UI" w:eastAsia="Meiryo UI" w:hAnsi="Meiryo UI"/>
                <w:noProof/>
                <w:szCs w:val="21"/>
              </w:rPr>
              <w:t>E-Mail:</w:t>
            </w:r>
          </w:p>
          <w:p w14:paraId="71DA414E"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bl>
    <w:p w14:paraId="1FE197EC" w14:textId="77777777" w:rsidR="00214AEF" w:rsidRPr="00D95F8D" w:rsidRDefault="00214AEF" w:rsidP="00214AEF">
      <w:pPr>
        <w:rPr>
          <w:rFonts w:ascii="Meiryo UI" w:eastAsia="Meiryo UI" w:hAnsi="Meiryo UI"/>
        </w:rPr>
      </w:pPr>
    </w:p>
    <w:p w14:paraId="2C8DEA57" w14:textId="77777777" w:rsidR="00214AEF" w:rsidRPr="00D95F8D" w:rsidRDefault="00214AEF" w:rsidP="00214AEF">
      <w:pPr>
        <w:rPr>
          <w:rFonts w:ascii="Meiryo UI" w:eastAsia="Meiryo UI" w:hAnsi="Meiryo UI"/>
        </w:rPr>
      </w:pPr>
    </w:p>
    <w:p w14:paraId="5B63C885" w14:textId="77777777" w:rsidR="00214AEF" w:rsidRPr="00D95F8D" w:rsidRDefault="00214AEF" w:rsidP="00214AEF">
      <w:pPr>
        <w:rPr>
          <w:rFonts w:ascii="Meiryo UI" w:eastAsia="Meiryo UI" w:hAnsi="Meiryo UI"/>
        </w:rPr>
        <w:sectPr w:rsidR="00214AEF" w:rsidRPr="00D95F8D" w:rsidSect="00AC0279">
          <w:headerReference w:type="default" r:id="rId18"/>
          <w:pgSz w:w="11907" w:h="16839" w:code="9"/>
          <w:pgMar w:top="1440" w:right="1080" w:bottom="1440" w:left="1080" w:header="737" w:footer="850" w:gutter="0"/>
          <w:cols w:space="425"/>
          <w:docGrid w:linePitch="360"/>
        </w:sectPr>
      </w:pPr>
    </w:p>
    <w:p w14:paraId="7B8B3395" w14:textId="265022FE" w:rsidR="00214AEF" w:rsidRPr="00465896" w:rsidRDefault="00214AEF" w:rsidP="002E407F">
      <w:pPr>
        <w:pStyle w:val="14"/>
        <w:numPr>
          <w:ilvl w:val="0"/>
          <w:numId w:val="0"/>
        </w:numPr>
        <w:tabs>
          <w:tab w:val="clear" w:pos="426"/>
          <w:tab w:val="left" w:pos="6"/>
        </w:tabs>
        <w:ind w:left="6"/>
        <w:jc w:val="center"/>
        <w:rPr>
          <w:rFonts w:ascii="Meiryo UI" w:eastAsia="Meiryo UI" w:hAnsi="Meiryo UI"/>
          <w:noProof/>
          <w:sz w:val="48"/>
          <w:szCs w:val="48"/>
          <w:u w:val="single"/>
          <w:lang w:val="fr-FR"/>
        </w:rPr>
      </w:pPr>
      <w:bookmarkStart w:id="434" w:name="_Toc318218950"/>
      <w:bookmarkStart w:id="435" w:name="_Toc318219190"/>
      <w:bookmarkStart w:id="436" w:name="_Toc318219259"/>
      <w:bookmarkStart w:id="437" w:name="_Toc117083013"/>
      <w:bookmarkStart w:id="438" w:name="提案書受理票（控）"/>
      <w:bookmarkStart w:id="439" w:name="_Toc315685184"/>
      <w:bookmarkStart w:id="440" w:name="_Toc317674830"/>
      <w:bookmarkStart w:id="441" w:name="_Toc318281657"/>
      <w:bookmarkStart w:id="442" w:name="_Toc318289898"/>
      <w:bookmarkStart w:id="443" w:name="_Toc318289942"/>
      <w:bookmarkStart w:id="444" w:name="_Toc208831727"/>
      <w:bookmarkEnd w:id="434"/>
      <w:bookmarkEnd w:id="435"/>
      <w:bookmarkEnd w:id="436"/>
      <w:r w:rsidRPr="00465896">
        <w:rPr>
          <w:rFonts w:ascii="Meiryo UI" w:eastAsia="Meiryo UI" w:hAnsi="Meiryo UI" w:hint="eastAsia"/>
          <w:sz w:val="32"/>
          <w:szCs w:val="40"/>
        </w:rPr>
        <w:t>提案書受理票（控）</w:t>
      </w:r>
      <w:bookmarkEnd w:id="437"/>
      <w:r w:rsidR="006B38CF" w:rsidRPr="00D95F8D">
        <w:rPr>
          <w:rFonts w:ascii="Meiryo UI" w:eastAsia="Meiryo UI" w:hAnsi="Meiryo UI"/>
        </w:rPr>
        <w:fldChar w:fldCharType="begin"/>
      </w:r>
      <w:r w:rsidR="006B38CF" w:rsidRPr="00D95F8D">
        <w:rPr>
          <w:rFonts w:ascii="Meiryo UI" w:eastAsia="Meiryo UI" w:hAnsi="Meiryo UI"/>
        </w:rPr>
        <w:instrText xml:space="preserve"> </w:instrText>
      </w:r>
      <w:r w:rsidR="006B38CF" w:rsidRPr="00D95F8D">
        <w:rPr>
          <w:rFonts w:ascii="Meiryo UI" w:eastAsia="Meiryo UI" w:hAnsi="Meiryo UI" w:hint="eastAsia"/>
        </w:rPr>
        <w:instrText>TC "</w:instrText>
      </w:r>
      <w:bookmarkStart w:id="445" w:name="_Toc116502805"/>
      <w:r w:rsidR="006B38CF" w:rsidRPr="00D95F8D">
        <w:rPr>
          <w:rFonts w:ascii="Meiryo UI" w:eastAsia="Meiryo UI" w:hAnsi="Meiryo UI" w:hint="eastAsia"/>
        </w:rPr>
        <w:instrText xml:space="preserve">（様　式　</w:instrText>
      </w:r>
      <w:r w:rsidR="006B38CF">
        <w:rPr>
          <w:rFonts w:ascii="Meiryo UI" w:eastAsia="Meiryo UI" w:hAnsi="Meiryo UI"/>
        </w:rPr>
        <w:instrText>3</w:instrText>
      </w:r>
      <w:r w:rsidR="006B38CF" w:rsidRPr="00D95F8D">
        <w:rPr>
          <w:rFonts w:ascii="Meiryo UI" w:eastAsia="Meiryo UI" w:hAnsi="Meiryo UI" w:hint="eastAsia"/>
        </w:rPr>
        <w:instrText>）</w:instrText>
      </w:r>
      <w:r w:rsidR="006B38CF">
        <w:rPr>
          <w:rFonts w:ascii="Meiryo UI" w:eastAsia="Meiryo UI" w:hAnsi="Meiryo UI" w:hint="eastAsia"/>
        </w:rPr>
        <w:instrText>提案書受理票</w:instrText>
      </w:r>
      <w:bookmarkEnd w:id="445"/>
      <w:r w:rsidR="006B38CF" w:rsidRPr="00D95F8D">
        <w:rPr>
          <w:rFonts w:ascii="Meiryo UI" w:eastAsia="Meiryo UI" w:hAnsi="Meiryo UI" w:hint="eastAsia"/>
        </w:rPr>
        <w:instrText>" \f</w:instrText>
      </w:r>
      <w:r w:rsidR="006B38CF" w:rsidRPr="00D95F8D">
        <w:rPr>
          <w:rFonts w:ascii="Meiryo UI" w:eastAsia="Meiryo UI" w:hAnsi="Meiryo UI"/>
        </w:rPr>
        <w:instrText xml:space="preserve"> </w:instrText>
      </w:r>
      <w:r w:rsidR="006B38CF" w:rsidRPr="00D95F8D">
        <w:rPr>
          <w:rFonts w:ascii="Meiryo UI" w:eastAsia="Meiryo UI" w:hAnsi="Meiryo UI"/>
        </w:rPr>
        <w:fldChar w:fldCharType="end"/>
      </w:r>
    </w:p>
    <w:bookmarkEnd w:id="438"/>
    <w:p w14:paraId="2646D890" w14:textId="77777777" w:rsidR="00214AEF" w:rsidRPr="00D95F8D" w:rsidRDefault="00214AEF" w:rsidP="00214AEF">
      <w:pPr>
        <w:rPr>
          <w:rFonts w:ascii="Meiryo UI" w:eastAsia="Meiryo UI" w:hAnsi="Meiryo UI"/>
          <w:u w:val="single"/>
          <w:lang w:val="fr-FR"/>
        </w:rPr>
      </w:pPr>
      <w:r w:rsidRPr="00D95F8D">
        <w:rPr>
          <w:rFonts w:ascii="Meiryo UI" w:eastAsia="Meiryo UI" w:hAnsi="Meiryo UI" w:hint="eastAsia"/>
          <w:u w:val="single"/>
        </w:rPr>
        <w:t xml:space="preserve">提案書受理番号　　　　　　　　　　</w:t>
      </w:r>
    </w:p>
    <w:p w14:paraId="06EEC27D" w14:textId="77777777" w:rsidR="00214AEF" w:rsidRPr="00D95F8D" w:rsidRDefault="00214AEF" w:rsidP="00214AEF">
      <w:pPr>
        <w:rPr>
          <w:rFonts w:ascii="Meiryo UI" w:eastAsia="Meiryo UI" w:hAnsi="Meiryo UI"/>
          <w:u w:val="single"/>
          <w:lang w:val="fr-FR"/>
        </w:rPr>
      </w:pPr>
    </w:p>
    <w:p w14:paraId="10A7F567" w14:textId="0EB1D072" w:rsidR="00214AEF" w:rsidRPr="00D95F8D" w:rsidRDefault="00214AEF" w:rsidP="00FB10E5">
      <w:pPr>
        <w:rPr>
          <w:rFonts w:ascii="Meiryo UI" w:eastAsia="Meiryo UI" w:hAnsi="Meiryo UI"/>
        </w:rPr>
      </w:pPr>
      <w:r w:rsidRPr="00D95F8D">
        <w:rPr>
          <w:rFonts w:ascii="Meiryo UI" w:eastAsia="Meiryo UI" w:hAnsi="Meiryo UI" w:hint="eastAsia"/>
        </w:rPr>
        <w:t>件　名：「</w:t>
      </w:r>
      <w:r w:rsidR="006C111A">
        <w:rPr>
          <w:rFonts w:ascii="Meiryo UI" w:eastAsia="Meiryo UI" w:hAnsi="Meiryo UI" w:hint="eastAsia"/>
        </w:rPr>
        <w:t>組織</w:t>
      </w:r>
      <w:r w:rsidR="00FB10E5" w:rsidRPr="00FB10E5">
        <w:rPr>
          <w:rFonts w:ascii="Meiryo UI" w:eastAsia="Meiryo UI" w:hAnsi="Meiryo UI" w:hint="eastAsia"/>
        </w:rPr>
        <w:t>エンゲージメント向上のための情報発信・共有・活用基盤（エンゲージメントプラットフォーム）の構築および運用支援サービス業務</w:t>
      </w:r>
      <w:r w:rsidRPr="00D95F8D">
        <w:rPr>
          <w:rFonts w:ascii="Meiryo UI" w:eastAsia="Meiryo UI" w:hAnsi="Meiryo UI" w:hint="eastAsia"/>
        </w:rPr>
        <w:t>」に関する提案書</w:t>
      </w:r>
    </w:p>
    <w:p w14:paraId="167E288B" w14:textId="77777777" w:rsidR="00214AEF" w:rsidRPr="00D95F8D" w:rsidRDefault="00214AEF" w:rsidP="00214AEF">
      <w:pPr>
        <w:ind w:leftChars="100" w:left="210"/>
        <w:rPr>
          <w:rFonts w:ascii="Meiryo UI" w:eastAsia="Meiryo UI" w:hAnsi="Meiryo UI"/>
        </w:rPr>
      </w:pPr>
    </w:p>
    <w:p w14:paraId="00E611D9" w14:textId="77777777" w:rsidR="00214AEF" w:rsidRPr="00D95F8D" w:rsidRDefault="00214AEF" w:rsidP="00214AEF">
      <w:pPr>
        <w:rPr>
          <w:rFonts w:ascii="Meiryo UI" w:eastAsia="Meiryo UI" w:hAnsi="Meiryo UI"/>
        </w:rPr>
      </w:pPr>
      <w:r w:rsidRPr="00D95F8D">
        <w:rPr>
          <w:rFonts w:ascii="Meiryo UI" w:eastAsia="Meiryo UI" w:hAnsi="Meiryo UI" w:hint="eastAsia"/>
        </w:rPr>
        <w:t>【提案者記載欄】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14AEF" w:rsidRPr="00D95F8D" w14:paraId="728E78A5" w14:textId="77777777" w:rsidTr="00AC0279">
        <w:tc>
          <w:tcPr>
            <w:tcW w:w="9776" w:type="dxa"/>
          </w:tcPr>
          <w:p w14:paraId="154771E6" w14:textId="77777777" w:rsidR="00214AEF" w:rsidRPr="00D95F8D" w:rsidRDefault="00214AEF" w:rsidP="00465896">
            <w:pPr>
              <w:spacing w:afterLines="50" w:after="120"/>
              <w:rPr>
                <w:rFonts w:ascii="Meiryo UI" w:eastAsia="Meiryo UI" w:hAnsi="Meiryo UI"/>
                <w:sz w:val="20"/>
                <w:szCs w:val="20"/>
              </w:rPr>
            </w:pPr>
            <w:r w:rsidRPr="00D95F8D">
              <w:rPr>
                <w:rFonts w:ascii="Meiryo UI" w:eastAsia="Meiryo UI" w:hAnsi="Meiryo UI" w:hint="eastAsia"/>
                <w:sz w:val="20"/>
                <w:szCs w:val="20"/>
              </w:rPr>
              <w:t>提出年月日：　　　　　　年　　　　月　　　　日</w:t>
            </w:r>
          </w:p>
          <w:p w14:paraId="3FD4F409" w14:textId="77777777" w:rsidR="00214AEF" w:rsidRPr="00D95F8D" w:rsidRDefault="00214AEF" w:rsidP="00465896">
            <w:pPr>
              <w:spacing w:afterLines="50" w:after="120"/>
              <w:rPr>
                <w:rFonts w:ascii="Meiryo UI" w:eastAsia="Meiryo UI" w:hAnsi="Meiryo UI"/>
                <w:sz w:val="20"/>
                <w:szCs w:val="20"/>
              </w:rPr>
            </w:pPr>
            <w:r w:rsidRPr="00D95F8D">
              <w:rPr>
                <w:rFonts w:ascii="Meiryo UI" w:eastAsia="Meiryo UI" w:hAnsi="Meiryo UI" w:hint="eastAsia"/>
                <w:sz w:val="20"/>
                <w:szCs w:val="20"/>
              </w:rPr>
              <w:t>法</w:t>
            </w:r>
            <w:r w:rsidRPr="00D95F8D">
              <w:rPr>
                <w:rFonts w:ascii="Meiryo UI" w:eastAsia="Meiryo UI" w:hAnsi="Meiryo UI"/>
                <w:sz w:val="20"/>
                <w:szCs w:val="20"/>
              </w:rPr>
              <w:t xml:space="preserve"> </w:t>
            </w:r>
            <w:r w:rsidRPr="00D95F8D">
              <w:rPr>
                <w:rFonts w:ascii="Meiryo UI" w:eastAsia="Meiryo UI" w:hAnsi="Meiryo UI" w:hint="eastAsia"/>
                <w:sz w:val="20"/>
                <w:szCs w:val="20"/>
              </w:rPr>
              <w:t>人</w:t>
            </w:r>
            <w:r w:rsidRPr="00D95F8D">
              <w:rPr>
                <w:rFonts w:ascii="Meiryo UI" w:eastAsia="Meiryo UI" w:hAnsi="Meiryo UI"/>
                <w:sz w:val="20"/>
                <w:szCs w:val="20"/>
              </w:rPr>
              <w:t xml:space="preserve"> </w:t>
            </w:r>
            <w:r w:rsidRPr="00D95F8D">
              <w:rPr>
                <w:rFonts w:ascii="Meiryo UI" w:eastAsia="Meiryo UI" w:hAnsi="Meiryo UI" w:hint="eastAsia"/>
                <w:sz w:val="20"/>
                <w:szCs w:val="20"/>
              </w:rPr>
              <w:t>名：</w:t>
            </w:r>
          </w:p>
          <w:p w14:paraId="6B8AF135" w14:textId="77777777" w:rsidR="00214AEF" w:rsidRPr="00D95F8D" w:rsidRDefault="00214AEF" w:rsidP="00465896">
            <w:pPr>
              <w:spacing w:afterLines="50" w:after="120"/>
              <w:rPr>
                <w:rFonts w:ascii="Meiryo UI" w:eastAsia="Meiryo UI" w:hAnsi="Meiryo UI"/>
                <w:sz w:val="20"/>
                <w:szCs w:val="20"/>
              </w:rPr>
            </w:pPr>
            <w:r w:rsidRPr="00D95F8D">
              <w:rPr>
                <w:rFonts w:ascii="Meiryo UI" w:eastAsia="Meiryo UI" w:hAnsi="Meiryo UI" w:hint="eastAsia"/>
                <w:sz w:val="20"/>
                <w:szCs w:val="20"/>
              </w:rPr>
              <w:t>所</w:t>
            </w:r>
            <w:r w:rsidRPr="00D95F8D">
              <w:rPr>
                <w:rFonts w:ascii="Meiryo UI" w:eastAsia="Meiryo UI" w:hAnsi="Meiryo UI"/>
                <w:sz w:val="20"/>
                <w:szCs w:val="20"/>
              </w:rPr>
              <w:t xml:space="preserve"> </w:t>
            </w:r>
            <w:r w:rsidRPr="00D95F8D">
              <w:rPr>
                <w:rFonts w:ascii="Meiryo UI" w:eastAsia="Meiryo UI" w:hAnsi="Meiryo UI" w:hint="eastAsia"/>
                <w:sz w:val="20"/>
                <w:szCs w:val="20"/>
              </w:rPr>
              <w:t>在</w:t>
            </w:r>
            <w:r w:rsidRPr="00D95F8D">
              <w:rPr>
                <w:rFonts w:ascii="Meiryo UI" w:eastAsia="Meiryo UI" w:hAnsi="Meiryo UI"/>
                <w:sz w:val="20"/>
                <w:szCs w:val="20"/>
              </w:rPr>
              <w:t xml:space="preserve"> </w:t>
            </w:r>
            <w:r w:rsidRPr="00D95F8D">
              <w:rPr>
                <w:rFonts w:ascii="Meiryo UI" w:eastAsia="Meiryo UI" w:hAnsi="Meiryo UI" w:hint="eastAsia"/>
                <w:sz w:val="20"/>
                <w:szCs w:val="20"/>
              </w:rPr>
              <w:t>地：　〒</w:t>
            </w:r>
          </w:p>
          <w:p w14:paraId="5C28D26D" w14:textId="77777777" w:rsidR="00214AEF" w:rsidRPr="00D95F8D" w:rsidRDefault="00214AEF" w:rsidP="00465896">
            <w:pPr>
              <w:spacing w:afterLines="50" w:after="120"/>
              <w:rPr>
                <w:rFonts w:ascii="Meiryo UI" w:eastAsia="Meiryo UI" w:hAnsi="Meiryo UI"/>
                <w:sz w:val="20"/>
                <w:szCs w:val="20"/>
              </w:rPr>
            </w:pPr>
            <w:r w:rsidRPr="00D95F8D">
              <w:rPr>
                <w:rFonts w:ascii="Meiryo UI" w:eastAsia="Meiryo UI" w:hAnsi="Meiryo UI" w:hint="eastAsia"/>
                <w:sz w:val="20"/>
                <w:szCs w:val="20"/>
              </w:rPr>
              <w:t>担</w:t>
            </w:r>
            <w:r w:rsidRPr="00D95F8D">
              <w:rPr>
                <w:rFonts w:ascii="Meiryo UI" w:eastAsia="Meiryo UI" w:hAnsi="Meiryo UI"/>
                <w:sz w:val="20"/>
                <w:szCs w:val="20"/>
              </w:rPr>
              <w:t xml:space="preserve"> </w:t>
            </w:r>
            <w:r w:rsidRPr="00D95F8D">
              <w:rPr>
                <w:rFonts w:ascii="Meiryo UI" w:eastAsia="Meiryo UI" w:hAnsi="Meiryo UI" w:hint="eastAsia"/>
                <w:sz w:val="20"/>
                <w:szCs w:val="20"/>
              </w:rPr>
              <w:t>当</w:t>
            </w:r>
            <w:r w:rsidRPr="00D95F8D">
              <w:rPr>
                <w:rFonts w:ascii="Meiryo UI" w:eastAsia="Meiryo UI" w:hAnsi="Meiryo UI"/>
                <w:sz w:val="20"/>
                <w:szCs w:val="20"/>
              </w:rPr>
              <w:t xml:space="preserve"> </w:t>
            </w:r>
            <w:r w:rsidRPr="00D95F8D">
              <w:rPr>
                <w:rFonts w:ascii="Meiryo UI" w:eastAsia="Meiryo UI" w:hAnsi="Meiryo UI" w:hint="eastAsia"/>
                <w:sz w:val="20"/>
                <w:szCs w:val="20"/>
              </w:rPr>
              <w:t>者：　所属・役職名</w:t>
            </w:r>
          </w:p>
          <w:p w14:paraId="7BAAF719" w14:textId="77777777" w:rsidR="00214AEF" w:rsidRPr="00D95F8D" w:rsidRDefault="00214AEF" w:rsidP="00465896">
            <w:pPr>
              <w:spacing w:afterLines="50" w:after="120"/>
              <w:rPr>
                <w:rFonts w:ascii="Meiryo UI" w:eastAsia="Meiryo UI" w:hAnsi="Meiryo UI"/>
                <w:sz w:val="20"/>
                <w:szCs w:val="20"/>
              </w:rPr>
            </w:pPr>
            <w:r w:rsidRPr="00D95F8D">
              <w:rPr>
                <w:rFonts w:ascii="Meiryo UI" w:eastAsia="Meiryo UI" w:hAnsi="Meiryo UI" w:hint="eastAsia"/>
                <w:sz w:val="20"/>
                <w:szCs w:val="20"/>
              </w:rPr>
              <w:t xml:space="preserve">　　　　　　　　氏名</w:t>
            </w:r>
          </w:p>
          <w:p w14:paraId="089C62FF" w14:textId="77777777" w:rsidR="00214AEF" w:rsidRPr="00D95F8D" w:rsidRDefault="00214AEF" w:rsidP="00AC0279">
            <w:pPr>
              <w:rPr>
                <w:rFonts w:ascii="Meiryo UI" w:eastAsia="Meiryo UI" w:hAnsi="Meiryo UI"/>
              </w:rPr>
            </w:pPr>
            <w:r w:rsidRPr="00D95F8D">
              <w:rPr>
                <w:rFonts w:ascii="Meiryo UI" w:eastAsia="Meiryo UI" w:hAnsi="Meiryo UI" w:hint="eastAsia"/>
                <w:sz w:val="20"/>
                <w:szCs w:val="20"/>
              </w:rPr>
              <w:t xml:space="preserve">　　　　　　　　</w:t>
            </w:r>
            <w:r w:rsidRPr="00D95F8D">
              <w:rPr>
                <w:rFonts w:ascii="Meiryo UI" w:eastAsia="Meiryo UI" w:hAnsi="Meiryo UI"/>
                <w:sz w:val="20"/>
                <w:szCs w:val="20"/>
              </w:rPr>
              <w:t>TEL　　　　　　　　　　　　　　    FAX</w:t>
            </w:r>
            <w:r w:rsidRPr="00D95F8D">
              <w:rPr>
                <w:rFonts w:ascii="Meiryo UI" w:eastAsia="Meiryo UI" w:hAnsi="Meiryo UI" w:hint="eastAsia"/>
                <w:sz w:val="20"/>
                <w:szCs w:val="20"/>
              </w:rPr>
              <w:t xml:space="preserve">　　　　　　　　　　　　　　　　</w:t>
            </w:r>
            <w:r w:rsidRPr="00D95F8D">
              <w:rPr>
                <w:rFonts w:ascii="Meiryo UI" w:eastAsia="Meiryo UI" w:hAnsi="Meiryo UI"/>
                <w:sz w:val="20"/>
                <w:szCs w:val="20"/>
              </w:rPr>
              <w:t>E-Mai</w:t>
            </w:r>
            <w:r w:rsidRPr="00D95F8D">
              <w:rPr>
                <w:rFonts w:ascii="Meiryo UI" w:eastAsia="Meiryo UI" w:hAnsi="Meiryo UI" w:hint="eastAsia"/>
                <w:sz w:val="20"/>
                <w:szCs w:val="20"/>
              </w:rPr>
              <w:t xml:space="preserve">　</w:t>
            </w:r>
          </w:p>
        </w:tc>
      </w:tr>
    </w:tbl>
    <w:p w14:paraId="5EB751FE" w14:textId="77777777" w:rsidR="00214AEF" w:rsidRPr="00D95F8D" w:rsidRDefault="00214AEF" w:rsidP="00214AEF">
      <w:pPr>
        <w:rPr>
          <w:rFonts w:ascii="Meiryo UI" w:eastAsia="Meiryo UI" w:hAnsi="Meiryo UI"/>
        </w:rPr>
      </w:pPr>
    </w:p>
    <w:p w14:paraId="39D16773" w14:textId="77777777" w:rsidR="00214AEF" w:rsidRPr="00D95F8D" w:rsidRDefault="00214AEF" w:rsidP="00214AEF">
      <w:pPr>
        <w:rPr>
          <w:rFonts w:ascii="Meiryo UI" w:eastAsia="Meiryo UI" w:hAnsi="Meiryo UI"/>
        </w:rPr>
      </w:pPr>
      <w:r w:rsidRPr="00D95F8D">
        <w:rPr>
          <w:rFonts w:ascii="Meiryo UI" w:eastAsia="Meiryo UI" w:hAnsi="Meiryo UI" w:hint="eastAsia"/>
        </w:rPr>
        <w:t>【ＩＰＡ担当者使用欄】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581"/>
        <w:gridCol w:w="719"/>
        <w:gridCol w:w="719"/>
        <w:gridCol w:w="719"/>
        <w:gridCol w:w="3881"/>
        <w:gridCol w:w="719"/>
        <w:gridCol w:w="728"/>
      </w:tblGrid>
      <w:tr w:rsidR="00214AEF" w:rsidRPr="00D95F8D" w14:paraId="4DDB0CD8" w14:textId="77777777" w:rsidTr="006B38CF">
        <w:trPr>
          <w:trHeight w:val="20"/>
        </w:trPr>
        <w:tc>
          <w:tcPr>
            <w:tcW w:w="715" w:type="dxa"/>
            <w:vAlign w:val="center"/>
          </w:tcPr>
          <w:p w14:paraId="317A6904" w14:textId="77777777" w:rsidR="00214AEF" w:rsidRPr="00D95F8D" w:rsidRDefault="00214AEF" w:rsidP="00AC0279">
            <w:pPr>
              <w:jc w:val="center"/>
              <w:rPr>
                <w:rFonts w:ascii="Meiryo UI" w:eastAsia="Meiryo UI" w:hAnsi="Meiryo UI"/>
                <w:szCs w:val="21"/>
              </w:rPr>
            </w:pPr>
            <w:bookmarkStart w:id="446" w:name="_Hlk73647388"/>
            <w:r w:rsidRPr="00D95F8D">
              <w:rPr>
                <w:rFonts w:ascii="Meiryo UI" w:eastAsia="Meiryo UI" w:hAnsi="Meiryo UI"/>
                <w:szCs w:val="21"/>
              </w:rPr>
              <w:t>No.</w:t>
            </w:r>
          </w:p>
        </w:tc>
        <w:tc>
          <w:tcPr>
            <w:tcW w:w="1581" w:type="dxa"/>
            <w:vAlign w:val="center"/>
          </w:tcPr>
          <w:p w14:paraId="401B87CF" w14:textId="77777777" w:rsidR="00214AEF" w:rsidRPr="00D95F8D" w:rsidRDefault="00214AEF" w:rsidP="00AC0279">
            <w:pPr>
              <w:rPr>
                <w:rFonts w:ascii="Meiryo UI" w:eastAsia="Meiryo UI" w:hAnsi="Meiryo UI"/>
                <w:szCs w:val="21"/>
              </w:rPr>
            </w:pPr>
            <w:r w:rsidRPr="00D95F8D">
              <w:rPr>
                <w:rFonts w:ascii="Meiryo UI" w:eastAsia="Meiryo UI" w:hAnsi="Meiryo UI" w:hint="eastAsia"/>
                <w:szCs w:val="21"/>
              </w:rPr>
              <w:t>提出書類</w:t>
            </w:r>
          </w:p>
        </w:tc>
        <w:tc>
          <w:tcPr>
            <w:tcW w:w="719" w:type="dxa"/>
            <w:vAlign w:val="center"/>
          </w:tcPr>
          <w:p w14:paraId="7B35E35E"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部数</w:t>
            </w:r>
          </w:p>
        </w:tc>
        <w:tc>
          <w:tcPr>
            <w:tcW w:w="719" w:type="dxa"/>
            <w:vAlign w:val="center"/>
          </w:tcPr>
          <w:p w14:paraId="5D607ED0"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有無</w:t>
            </w:r>
          </w:p>
        </w:tc>
        <w:tc>
          <w:tcPr>
            <w:tcW w:w="719" w:type="dxa"/>
            <w:vAlign w:val="center"/>
          </w:tcPr>
          <w:p w14:paraId="59EDE088"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szCs w:val="21"/>
              </w:rPr>
              <w:t>No.</w:t>
            </w:r>
          </w:p>
        </w:tc>
        <w:tc>
          <w:tcPr>
            <w:tcW w:w="3881" w:type="dxa"/>
            <w:vAlign w:val="center"/>
          </w:tcPr>
          <w:p w14:paraId="15CB9B9F"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提出書類</w:t>
            </w:r>
          </w:p>
        </w:tc>
        <w:tc>
          <w:tcPr>
            <w:tcW w:w="719" w:type="dxa"/>
            <w:vAlign w:val="center"/>
          </w:tcPr>
          <w:p w14:paraId="3F1DF0EA"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部数</w:t>
            </w:r>
          </w:p>
        </w:tc>
        <w:tc>
          <w:tcPr>
            <w:tcW w:w="728" w:type="dxa"/>
            <w:vAlign w:val="center"/>
          </w:tcPr>
          <w:p w14:paraId="7AB005CA"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有無</w:t>
            </w:r>
          </w:p>
        </w:tc>
      </w:tr>
      <w:tr w:rsidR="00214AEF" w:rsidRPr="00D95F8D" w14:paraId="48399630" w14:textId="77777777" w:rsidTr="006B38CF">
        <w:trPr>
          <w:trHeight w:val="20"/>
        </w:trPr>
        <w:tc>
          <w:tcPr>
            <w:tcW w:w="715" w:type="dxa"/>
            <w:vAlign w:val="center"/>
          </w:tcPr>
          <w:p w14:paraId="67889B0D"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①</w:t>
            </w:r>
          </w:p>
        </w:tc>
        <w:tc>
          <w:tcPr>
            <w:tcW w:w="1581" w:type="dxa"/>
            <w:vAlign w:val="center"/>
          </w:tcPr>
          <w:p w14:paraId="7EB120BA" w14:textId="77777777" w:rsidR="00214AEF" w:rsidRPr="00D95F8D" w:rsidRDefault="00214AEF" w:rsidP="00AC0279">
            <w:pPr>
              <w:rPr>
                <w:rFonts w:ascii="Meiryo UI" w:eastAsia="Meiryo UI" w:hAnsi="Meiryo UI"/>
                <w:szCs w:val="21"/>
              </w:rPr>
            </w:pPr>
            <w:r w:rsidRPr="00D95F8D">
              <w:rPr>
                <w:rFonts w:ascii="Meiryo UI" w:eastAsia="Meiryo UI" w:hAnsi="Meiryo UI" w:hint="eastAsia"/>
                <w:szCs w:val="21"/>
              </w:rPr>
              <w:t>申請書</w:t>
            </w:r>
          </w:p>
        </w:tc>
        <w:tc>
          <w:tcPr>
            <w:tcW w:w="719" w:type="dxa"/>
            <w:vAlign w:val="center"/>
          </w:tcPr>
          <w:p w14:paraId="6C418C0F"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1部</w:t>
            </w:r>
          </w:p>
        </w:tc>
        <w:tc>
          <w:tcPr>
            <w:tcW w:w="719" w:type="dxa"/>
            <w:vAlign w:val="center"/>
          </w:tcPr>
          <w:p w14:paraId="29A70B78" w14:textId="77777777" w:rsidR="00214AEF" w:rsidRPr="00D95F8D" w:rsidRDefault="00214AEF" w:rsidP="00AC0279">
            <w:pPr>
              <w:rPr>
                <w:rFonts w:ascii="Meiryo UI" w:eastAsia="Meiryo UI" w:hAnsi="Meiryo UI"/>
                <w:szCs w:val="21"/>
              </w:rPr>
            </w:pPr>
          </w:p>
        </w:tc>
        <w:tc>
          <w:tcPr>
            <w:tcW w:w="719" w:type="dxa"/>
            <w:vAlign w:val="center"/>
          </w:tcPr>
          <w:p w14:paraId="086FC35A"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②</w:t>
            </w:r>
          </w:p>
        </w:tc>
        <w:tc>
          <w:tcPr>
            <w:tcW w:w="3881" w:type="dxa"/>
            <w:vAlign w:val="center"/>
          </w:tcPr>
          <w:p w14:paraId="42A6157C" w14:textId="77777777" w:rsidR="00214AEF" w:rsidRPr="00D95F8D" w:rsidRDefault="00214AEF" w:rsidP="00AC0279">
            <w:pPr>
              <w:rPr>
                <w:rFonts w:ascii="Meiryo UI" w:eastAsia="Meiryo UI" w:hAnsi="Meiryo UI"/>
                <w:szCs w:val="21"/>
              </w:rPr>
            </w:pPr>
            <w:r w:rsidRPr="00D95F8D">
              <w:rPr>
                <w:rFonts w:ascii="Meiryo UI" w:eastAsia="Meiryo UI" w:hAnsi="Meiryo UI" w:hint="eastAsia"/>
                <w:szCs w:val="21"/>
              </w:rPr>
              <w:t>提案書</w:t>
            </w:r>
          </w:p>
        </w:tc>
        <w:tc>
          <w:tcPr>
            <w:tcW w:w="719" w:type="dxa"/>
            <w:vAlign w:val="center"/>
          </w:tcPr>
          <w:p w14:paraId="7892FBF4" w14:textId="023FEAAA" w:rsidR="00214AEF" w:rsidRPr="00D95F8D" w:rsidRDefault="004D6020" w:rsidP="00AC0279">
            <w:pPr>
              <w:jc w:val="center"/>
              <w:rPr>
                <w:rFonts w:ascii="Meiryo UI" w:eastAsia="Meiryo UI" w:hAnsi="Meiryo UI"/>
                <w:szCs w:val="21"/>
              </w:rPr>
            </w:pPr>
            <w:r w:rsidRPr="00D95F8D">
              <w:rPr>
                <w:rFonts w:ascii="Meiryo UI" w:eastAsia="Meiryo UI" w:hAnsi="Meiryo UI"/>
                <w:szCs w:val="21"/>
              </w:rPr>
              <w:t>5</w:t>
            </w:r>
            <w:r w:rsidR="00214AEF" w:rsidRPr="00D95F8D">
              <w:rPr>
                <w:rFonts w:ascii="Meiryo UI" w:eastAsia="Meiryo UI" w:hAnsi="Meiryo UI"/>
                <w:szCs w:val="21"/>
              </w:rPr>
              <w:t>部</w:t>
            </w:r>
          </w:p>
        </w:tc>
        <w:tc>
          <w:tcPr>
            <w:tcW w:w="728" w:type="dxa"/>
          </w:tcPr>
          <w:p w14:paraId="39D8AB8A" w14:textId="77777777" w:rsidR="00214AEF" w:rsidRPr="00D95F8D" w:rsidRDefault="00214AEF" w:rsidP="00AC0279">
            <w:pPr>
              <w:rPr>
                <w:rFonts w:ascii="Meiryo UI" w:eastAsia="Meiryo UI" w:hAnsi="Meiryo UI"/>
                <w:szCs w:val="21"/>
              </w:rPr>
            </w:pPr>
          </w:p>
        </w:tc>
      </w:tr>
      <w:tr w:rsidR="00214AEF" w:rsidRPr="00D95F8D" w14:paraId="13CF33A9" w14:textId="77777777" w:rsidTr="006B38CF">
        <w:trPr>
          <w:trHeight w:val="20"/>
        </w:trPr>
        <w:tc>
          <w:tcPr>
            <w:tcW w:w="715" w:type="dxa"/>
            <w:vAlign w:val="center"/>
          </w:tcPr>
          <w:p w14:paraId="64438D19"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③</w:t>
            </w:r>
          </w:p>
        </w:tc>
        <w:tc>
          <w:tcPr>
            <w:tcW w:w="1581" w:type="dxa"/>
            <w:vAlign w:val="center"/>
          </w:tcPr>
          <w:p w14:paraId="0E88D3DF" w14:textId="00ADD3EA" w:rsidR="00214AEF" w:rsidRPr="00D95F8D" w:rsidRDefault="004D6020" w:rsidP="00AC0279">
            <w:pPr>
              <w:rPr>
                <w:rFonts w:ascii="Meiryo UI" w:eastAsia="Meiryo UI" w:hAnsi="Meiryo UI"/>
                <w:szCs w:val="21"/>
              </w:rPr>
            </w:pPr>
            <w:r w:rsidRPr="00D95F8D">
              <w:rPr>
                <w:rFonts w:ascii="Meiryo UI" w:eastAsia="Meiryo UI" w:hAnsi="Meiryo UI" w:hint="eastAsia"/>
                <w:szCs w:val="21"/>
              </w:rPr>
              <w:t>評価項目一覧</w:t>
            </w:r>
          </w:p>
        </w:tc>
        <w:tc>
          <w:tcPr>
            <w:tcW w:w="719" w:type="dxa"/>
            <w:vAlign w:val="center"/>
          </w:tcPr>
          <w:p w14:paraId="3234D90B" w14:textId="4109C01E" w:rsidR="00214AEF" w:rsidRPr="00D95F8D" w:rsidRDefault="004D6020" w:rsidP="00AC0279">
            <w:pPr>
              <w:jc w:val="center"/>
              <w:rPr>
                <w:rFonts w:ascii="Meiryo UI" w:eastAsia="Meiryo UI" w:hAnsi="Meiryo UI"/>
                <w:szCs w:val="21"/>
              </w:rPr>
            </w:pPr>
            <w:r w:rsidRPr="00D95F8D">
              <w:rPr>
                <w:rFonts w:ascii="Meiryo UI" w:eastAsia="Meiryo UI" w:hAnsi="Meiryo UI"/>
                <w:szCs w:val="21"/>
              </w:rPr>
              <w:t>5</w:t>
            </w:r>
            <w:r w:rsidR="0041634C" w:rsidRPr="00D95F8D">
              <w:rPr>
                <w:rFonts w:ascii="Meiryo UI" w:eastAsia="Meiryo UI" w:hAnsi="Meiryo UI" w:hint="eastAsia"/>
                <w:szCs w:val="21"/>
              </w:rPr>
              <w:t>部</w:t>
            </w:r>
          </w:p>
        </w:tc>
        <w:tc>
          <w:tcPr>
            <w:tcW w:w="719" w:type="dxa"/>
            <w:vAlign w:val="center"/>
          </w:tcPr>
          <w:p w14:paraId="30775C54" w14:textId="77777777" w:rsidR="00214AEF" w:rsidRPr="00D95F8D" w:rsidRDefault="00214AEF" w:rsidP="00AC0279">
            <w:pPr>
              <w:rPr>
                <w:rFonts w:ascii="Meiryo UI" w:eastAsia="Meiryo UI" w:hAnsi="Meiryo UI"/>
                <w:szCs w:val="21"/>
              </w:rPr>
            </w:pPr>
          </w:p>
        </w:tc>
        <w:tc>
          <w:tcPr>
            <w:tcW w:w="719" w:type="dxa"/>
            <w:vAlign w:val="center"/>
          </w:tcPr>
          <w:p w14:paraId="6E1DDA7B"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④</w:t>
            </w:r>
          </w:p>
        </w:tc>
        <w:tc>
          <w:tcPr>
            <w:tcW w:w="3881" w:type="dxa"/>
            <w:vAlign w:val="center"/>
          </w:tcPr>
          <w:p w14:paraId="0A5383F8" w14:textId="27A75AB4" w:rsidR="00214AEF" w:rsidRPr="00D95F8D" w:rsidRDefault="004D6020" w:rsidP="00AC0279">
            <w:pPr>
              <w:rPr>
                <w:rFonts w:ascii="Meiryo UI" w:eastAsia="Meiryo UI" w:hAnsi="Meiryo UI"/>
                <w:szCs w:val="21"/>
              </w:rPr>
            </w:pPr>
            <w:r w:rsidRPr="00D95F8D">
              <w:rPr>
                <w:rFonts w:ascii="Meiryo UI" w:eastAsia="Meiryo UI" w:hAnsi="Meiryo UI" w:hint="eastAsia"/>
                <w:szCs w:val="21"/>
              </w:rPr>
              <w:t>提案書及び評価項目一覧（電子媒体）</w:t>
            </w:r>
          </w:p>
        </w:tc>
        <w:tc>
          <w:tcPr>
            <w:tcW w:w="719" w:type="dxa"/>
            <w:vAlign w:val="center"/>
          </w:tcPr>
          <w:p w14:paraId="40FA6822"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1部</w:t>
            </w:r>
          </w:p>
        </w:tc>
        <w:tc>
          <w:tcPr>
            <w:tcW w:w="728" w:type="dxa"/>
          </w:tcPr>
          <w:p w14:paraId="6179AC2D" w14:textId="77777777" w:rsidR="00214AEF" w:rsidRPr="00D95F8D" w:rsidRDefault="00214AEF" w:rsidP="00AC0279">
            <w:pPr>
              <w:rPr>
                <w:rFonts w:ascii="Meiryo UI" w:eastAsia="Meiryo UI" w:hAnsi="Meiryo UI"/>
                <w:szCs w:val="21"/>
              </w:rPr>
            </w:pPr>
          </w:p>
        </w:tc>
      </w:tr>
      <w:tr w:rsidR="006E1917" w:rsidRPr="00D95F8D" w14:paraId="432991AD" w14:textId="77777777" w:rsidTr="006B38CF">
        <w:trPr>
          <w:trHeight w:val="20"/>
        </w:trPr>
        <w:tc>
          <w:tcPr>
            <w:tcW w:w="715" w:type="dxa"/>
            <w:vAlign w:val="center"/>
          </w:tcPr>
          <w:p w14:paraId="0EFD90CC" w14:textId="77777777" w:rsidR="006E1917" w:rsidRPr="00D95F8D" w:rsidRDefault="006E1917" w:rsidP="006E1917">
            <w:pPr>
              <w:jc w:val="center"/>
              <w:rPr>
                <w:rFonts w:ascii="Meiryo UI" w:eastAsia="Meiryo UI" w:hAnsi="Meiryo UI"/>
                <w:szCs w:val="21"/>
              </w:rPr>
            </w:pPr>
            <w:r w:rsidRPr="00D95F8D">
              <w:rPr>
                <w:rFonts w:ascii="Meiryo UI" w:eastAsia="Meiryo UI" w:hAnsi="Meiryo UI" w:hint="eastAsia"/>
                <w:szCs w:val="21"/>
              </w:rPr>
              <w:t>⑤</w:t>
            </w:r>
          </w:p>
        </w:tc>
        <w:tc>
          <w:tcPr>
            <w:tcW w:w="1581" w:type="dxa"/>
            <w:vAlign w:val="center"/>
          </w:tcPr>
          <w:p w14:paraId="30A890A4" w14:textId="3E8AE63A" w:rsidR="006E1917" w:rsidRPr="00D95F8D" w:rsidRDefault="004D6020" w:rsidP="006E1917">
            <w:pPr>
              <w:rPr>
                <w:rFonts w:ascii="Meiryo UI" w:eastAsia="Meiryo UI" w:hAnsi="Meiryo UI"/>
                <w:szCs w:val="21"/>
              </w:rPr>
            </w:pPr>
            <w:r w:rsidRPr="00D95F8D">
              <w:rPr>
                <w:rFonts w:ascii="Meiryo UI" w:eastAsia="Meiryo UI" w:hAnsi="Meiryo UI" w:hint="eastAsia"/>
                <w:szCs w:val="21"/>
              </w:rPr>
              <w:t>経費内訳書</w:t>
            </w:r>
          </w:p>
        </w:tc>
        <w:tc>
          <w:tcPr>
            <w:tcW w:w="719" w:type="dxa"/>
            <w:vAlign w:val="center"/>
          </w:tcPr>
          <w:p w14:paraId="4DC1B5B3" w14:textId="77777777" w:rsidR="006E1917" w:rsidRPr="00D95F8D" w:rsidRDefault="006E1917" w:rsidP="006E1917">
            <w:pPr>
              <w:jc w:val="center"/>
              <w:rPr>
                <w:rFonts w:ascii="Meiryo UI" w:eastAsia="Meiryo UI" w:hAnsi="Meiryo UI"/>
                <w:szCs w:val="21"/>
              </w:rPr>
            </w:pPr>
            <w:r w:rsidRPr="00D95F8D">
              <w:rPr>
                <w:rFonts w:ascii="Meiryo UI" w:eastAsia="Meiryo UI" w:hAnsi="Meiryo UI" w:hint="eastAsia"/>
                <w:szCs w:val="21"/>
              </w:rPr>
              <w:t>1部</w:t>
            </w:r>
          </w:p>
        </w:tc>
        <w:tc>
          <w:tcPr>
            <w:tcW w:w="719" w:type="dxa"/>
            <w:vAlign w:val="center"/>
          </w:tcPr>
          <w:p w14:paraId="1B6470DE" w14:textId="77777777" w:rsidR="006E1917" w:rsidRPr="00D95F8D" w:rsidRDefault="006E1917" w:rsidP="006E1917">
            <w:pPr>
              <w:rPr>
                <w:rFonts w:ascii="Meiryo UI" w:eastAsia="Meiryo UI" w:hAnsi="Meiryo UI"/>
                <w:szCs w:val="21"/>
              </w:rPr>
            </w:pPr>
          </w:p>
        </w:tc>
        <w:tc>
          <w:tcPr>
            <w:tcW w:w="719" w:type="dxa"/>
            <w:vAlign w:val="center"/>
          </w:tcPr>
          <w:p w14:paraId="774AAA25" w14:textId="2006578D" w:rsidR="006E1917" w:rsidRPr="00D95F8D" w:rsidRDefault="006E1917" w:rsidP="006E1917">
            <w:pPr>
              <w:jc w:val="center"/>
              <w:rPr>
                <w:rFonts w:ascii="Meiryo UI" w:eastAsia="Meiryo UI" w:hAnsi="Meiryo UI"/>
                <w:szCs w:val="21"/>
              </w:rPr>
            </w:pPr>
            <w:r w:rsidRPr="00D95F8D">
              <w:rPr>
                <w:rFonts w:ascii="Meiryo UI" w:eastAsia="Meiryo UI" w:hAnsi="Meiryo UI" w:hint="eastAsia"/>
                <w:szCs w:val="21"/>
              </w:rPr>
              <w:t>⑥</w:t>
            </w:r>
          </w:p>
        </w:tc>
        <w:tc>
          <w:tcPr>
            <w:tcW w:w="3881" w:type="dxa"/>
            <w:vAlign w:val="center"/>
          </w:tcPr>
          <w:p w14:paraId="066E41CF" w14:textId="356B8912" w:rsidR="006E1917" w:rsidRPr="00D95F8D" w:rsidRDefault="004D6020" w:rsidP="006E1917">
            <w:pPr>
              <w:rPr>
                <w:rFonts w:ascii="Meiryo UI" w:eastAsia="Meiryo UI" w:hAnsi="Meiryo UI"/>
                <w:szCs w:val="21"/>
              </w:rPr>
            </w:pPr>
            <w:r w:rsidRPr="00D95F8D">
              <w:rPr>
                <w:rFonts w:ascii="Meiryo UI" w:eastAsia="Meiryo UI" w:hAnsi="Meiryo UI" w:hint="eastAsia"/>
                <w:szCs w:val="21"/>
              </w:rPr>
              <w:t>資格審査結果通知書(写し)</w:t>
            </w:r>
            <w:r w:rsidRPr="00D95F8D" w:rsidDel="004D6020">
              <w:rPr>
                <w:rFonts w:ascii="Meiryo UI" w:eastAsia="Meiryo UI" w:hAnsi="Meiryo UI" w:hint="eastAsia"/>
                <w:szCs w:val="21"/>
              </w:rPr>
              <w:t xml:space="preserve"> </w:t>
            </w:r>
            <w:r w:rsidR="006B38CF">
              <w:rPr>
                <w:rFonts w:ascii="Meiryo UI" w:eastAsia="Meiryo UI" w:hAnsi="Meiryo UI" w:hint="eastAsia"/>
                <w:szCs w:val="21"/>
              </w:rPr>
              <w:t>※</w:t>
            </w:r>
          </w:p>
        </w:tc>
        <w:tc>
          <w:tcPr>
            <w:tcW w:w="719" w:type="dxa"/>
            <w:vAlign w:val="center"/>
          </w:tcPr>
          <w:p w14:paraId="4EDF591F" w14:textId="640B2372" w:rsidR="006E1917" w:rsidRPr="00D95F8D" w:rsidRDefault="004D6020" w:rsidP="006E1917">
            <w:pPr>
              <w:jc w:val="center"/>
              <w:rPr>
                <w:rFonts w:ascii="Meiryo UI" w:eastAsia="Meiryo UI" w:hAnsi="Meiryo UI"/>
                <w:szCs w:val="21"/>
              </w:rPr>
            </w:pPr>
            <w:r w:rsidRPr="00D95F8D">
              <w:rPr>
                <w:rFonts w:ascii="Meiryo UI" w:eastAsia="Meiryo UI" w:hAnsi="Meiryo UI" w:hint="eastAsia"/>
                <w:szCs w:val="21"/>
              </w:rPr>
              <w:t>1部</w:t>
            </w:r>
          </w:p>
        </w:tc>
        <w:tc>
          <w:tcPr>
            <w:tcW w:w="728" w:type="dxa"/>
            <w:vAlign w:val="center"/>
          </w:tcPr>
          <w:p w14:paraId="696AD991" w14:textId="1A5BBBAF" w:rsidR="006E1917" w:rsidRPr="00D95F8D" w:rsidRDefault="006E1917" w:rsidP="006E1917">
            <w:pPr>
              <w:rPr>
                <w:rFonts w:ascii="Meiryo UI" w:eastAsia="Meiryo UI" w:hAnsi="Meiryo UI"/>
                <w:szCs w:val="21"/>
              </w:rPr>
            </w:pPr>
          </w:p>
        </w:tc>
      </w:tr>
      <w:tr w:rsidR="007826E3" w:rsidRPr="00D95F8D" w14:paraId="205370C9" w14:textId="77777777" w:rsidTr="006B38CF">
        <w:trPr>
          <w:trHeight w:val="20"/>
        </w:trPr>
        <w:tc>
          <w:tcPr>
            <w:tcW w:w="715" w:type="dxa"/>
            <w:vAlign w:val="center"/>
          </w:tcPr>
          <w:p w14:paraId="1374CBD9" w14:textId="523ECC84" w:rsidR="007826E3" w:rsidRPr="00D95F8D" w:rsidRDefault="004D6020" w:rsidP="007826E3">
            <w:pPr>
              <w:jc w:val="center"/>
              <w:rPr>
                <w:rFonts w:ascii="Meiryo UI" w:eastAsia="Meiryo UI" w:hAnsi="Meiryo UI"/>
                <w:szCs w:val="21"/>
              </w:rPr>
            </w:pPr>
            <w:r w:rsidRPr="00D95F8D">
              <w:rPr>
                <w:rFonts w:ascii="Meiryo UI" w:eastAsia="Meiryo UI" w:hAnsi="Meiryo UI" w:hint="eastAsia"/>
                <w:szCs w:val="21"/>
              </w:rPr>
              <w:t>⑦</w:t>
            </w:r>
          </w:p>
        </w:tc>
        <w:tc>
          <w:tcPr>
            <w:tcW w:w="1581" w:type="dxa"/>
            <w:vAlign w:val="center"/>
          </w:tcPr>
          <w:p w14:paraId="02BD028D" w14:textId="60D739F6" w:rsidR="007826E3" w:rsidRPr="00D95F8D" w:rsidRDefault="004D6020" w:rsidP="007826E3">
            <w:pPr>
              <w:rPr>
                <w:rFonts w:ascii="Meiryo UI" w:eastAsia="Meiryo UI" w:hAnsi="Meiryo UI"/>
                <w:szCs w:val="21"/>
              </w:rPr>
            </w:pPr>
            <w:r w:rsidRPr="00D95F8D">
              <w:rPr>
                <w:rFonts w:ascii="Meiryo UI" w:eastAsia="Meiryo UI" w:hAnsi="Meiryo UI" w:hint="eastAsia"/>
                <w:szCs w:val="21"/>
              </w:rPr>
              <w:t>提案書受理票</w:t>
            </w:r>
          </w:p>
        </w:tc>
        <w:tc>
          <w:tcPr>
            <w:tcW w:w="719" w:type="dxa"/>
            <w:vAlign w:val="center"/>
          </w:tcPr>
          <w:p w14:paraId="28178FF9" w14:textId="12AA1BBA" w:rsidR="007826E3" w:rsidRPr="00D95F8D" w:rsidRDefault="004D6020" w:rsidP="007826E3">
            <w:pPr>
              <w:jc w:val="center"/>
              <w:rPr>
                <w:rFonts w:ascii="Meiryo UI" w:eastAsia="Meiryo UI" w:hAnsi="Meiryo UI"/>
                <w:szCs w:val="21"/>
              </w:rPr>
            </w:pPr>
            <w:r w:rsidRPr="00D95F8D">
              <w:rPr>
                <w:rFonts w:ascii="Meiryo UI" w:eastAsia="Meiryo UI" w:hAnsi="Meiryo UI" w:hint="eastAsia"/>
                <w:szCs w:val="21"/>
              </w:rPr>
              <w:t>本紙</w:t>
            </w:r>
          </w:p>
        </w:tc>
        <w:tc>
          <w:tcPr>
            <w:tcW w:w="719" w:type="dxa"/>
            <w:vAlign w:val="center"/>
          </w:tcPr>
          <w:p w14:paraId="2AFB1881" w14:textId="1DC98278" w:rsidR="007826E3" w:rsidRPr="00D95F8D" w:rsidRDefault="004D6020" w:rsidP="00C9629B">
            <w:pPr>
              <w:jc w:val="left"/>
              <w:rPr>
                <w:rFonts w:ascii="Meiryo UI" w:eastAsia="Meiryo UI" w:hAnsi="Meiryo UI"/>
                <w:szCs w:val="21"/>
              </w:rPr>
            </w:pPr>
            <w:r w:rsidRPr="00D95F8D">
              <w:rPr>
                <w:rFonts w:ascii="Meiryo UI" w:eastAsia="Meiryo UI" w:hAnsi="Meiryo UI" w:hint="eastAsia"/>
                <w:szCs w:val="21"/>
              </w:rPr>
              <w:t>―</w:t>
            </w:r>
          </w:p>
        </w:tc>
        <w:tc>
          <w:tcPr>
            <w:tcW w:w="719" w:type="dxa"/>
            <w:vAlign w:val="center"/>
          </w:tcPr>
          <w:p w14:paraId="7DE7DD8F" w14:textId="77777777" w:rsidR="007826E3" w:rsidRPr="00D95F8D" w:rsidRDefault="007826E3" w:rsidP="007826E3">
            <w:pPr>
              <w:jc w:val="center"/>
              <w:rPr>
                <w:rFonts w:ascii="Meiryo UI" w:eastAsia="Meiryo UI" w:hAnsi="Meiryo UI"/>
                <w:szCs w:val="21"/>
              </w:rPr>
            </w:pPr>
          </w:p>
        </w:tc>
        <w:tc>
          <w:tcPr>
            <w:tcW w:w="3881" w:type="dxa"/>
            <w:vAlign w:val="center"/>
          </w:tcPr>
          <w:p w14:paraId="432BA8D7" w14:textId="77777777" w:rsidR="007826E3" w:rsidRPr="00D95F8D" w:rsidRDefault="007826E3" w:rsidP="007826E3">
            <w:pPr>
              <w:rPr>
                <w:rFonts w:ascii="Meiryo UI" w:eastAsia="Meiryo UI" w:hAnsi="Meiryo UI"/>
                <w:szCs w:val="21"/>
              </w:rPr>
            </w:pPr>
          </w:p>
        </w:tc>
        <w:tc>
          <w:tcPr>
            <w:tcW w:w="719" w:type="dxa"/>
            <w:vAlign w:val="center"/>
          </w:tcPr>
          <w:p w14:paraId="7CF91D8A" w14:textId="77777777" w:rsidR="007826E3" w:rsidRPr="00D95F8D" w:rsidRDefault="007826E3" w:rsidP="007826E3">
            <w:pPr>
              <w:jc w:val="center"/>
              <w:rPr>
                <w:rFonts w:ascii="Meiryo UI" w:eastAsia="Meiryo UI" w:hAnsi="Meiryo UI"/>
                <w:szCs w:val="21"/>
              </w:rPr>
            </w:pPr>
          </w:p>
        </w:tc>
        <w:tc>
          <w:tcPr>
            <w:tcW w:w="728" w:type="dxa"/>
          </w:tcPr>
          <w:p w14:paraId="7BEF2460" w14:textId="77777777" w:rsidR="007826E3" w:rsidRPr="00D95F8D" w:rsidRDefault="007826E3" w:rsidP="007826E3">
            <w:pPr>
              <w:rPr>
                <w:rFonts w:ascii="Meiryo UI" w:eastAsia="Meiryo UI" w:hAnsi="Meiryo UI"/>
                <w:szCs w:val="21"/>
              </w:rPr>
            </w:pPr>
          </w:p>
        </w:tc>
      </w:tr>
    </w:tbl>
    <w:bookmarkEnd w:id="446"/>
    <w:p w14:paraId="7F0E5B30" w14:textId="7DB19CDB" w:rsidR="006B38CF" w:rsidRPr="00D95F8D" w:rsidRDefault="006B38CF" w:rsidP="00AC0279">
      <w:pPr>
        <w:tabs>
          <w:tab w:val="left" w:pos="4147"/>
          <w:tab w:val="left" w:pos="5536"/>
        </w:tabs>
        <w:ind w:left="108"/>
        <w:jc w:val="left"/>
        <w:rPr>
          <w:rFonts w:ascii="Meiryo UI" w:eastAsia="Meiryo UI" w:hAnsi="Meiryo UI"/>
        </w:rPr>
      </w:pPr>
      <w:r w:rsidRPr="00AC79A2">
        <w:rPr>
          <w:rFonts w:ascii="Meiryo UI" w:eastAsia="Meiryo UI" w:hAnsi="Meiryo UI" w:hint="eastAsia"/>
          <w:szCs w:val="21"/>
        </w:rPr>
        <w:t xml:space="preserve">　※又は登記簿謄本等の原本または写し。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9"/>
        <w:gridCol w:w="1389"/>
        <w:gridCol w:w="4353"/>
      </w:tblGrid>
      <w:tr w:rsidR="00214AEF" w:rsidRPr="00D95F8D" w14:paraId="0351B656" w14:textId="77777777" w:rsidTr="00465896">
        <w:tc>
          <w:tcPr>
            <w:tcW w:w="4039" w:type="dxa"/>
            <w:tcBorders>
              <w:top w:val="nil"/>
              <w:left w:val="nil"/>
              <w:bottom w:val="dashed" w:sz="4" w:space="0" w:color="auto"/>
              <w:right w:val="nil"/>
            </w:tcBorders>
          </w:tcPr>
          <w:p w14:paraId="10CE2E96" w14:textId="77777777" w:rsidR="00214AEF" w:rsidRPr="00D95F8D" w:rsidRDefault="00214AEF" w:rsidP="00AC0279">
            <w:pPr>
              <w:rPr>
                <w:rFonts w:ascii="Meiryo UI" w:eastAsia="Meiryo UI" w:hAnsi="Meiryo UI"/>
              </w:rPr>
            </w:pPr>
          </w:p>
        </w:tc>
        <w:tc>
          <w:tcPr>
            <w:tcW w:w="1389" w:type="dxa"/>
            <w:vMerge w:val="restart"/>
            <w:tcBorders>
              <w:top w:val="nil"/>
              <w:left w:val="nil"/>
              <w:bottom w:val="nil"/>
              <w:right w:val="nil"/>
            </w:tcBorders>
            <w:vAlign w:val="center"/>
          </w:tcPr>
          <w:p w14:paraId="50DDF07B" w14:textId="77777777" w:rsidR="00214AEF" w:rsidRPr="00D95F8D" w:rsidRDefault="00214AEF" w:rsidP="00465896">
            <w:pPr>
              <w:jc w:val="center"/>
              <w:rPr>
                <w:rFonts w:ascii="Meiryo UI" w:eastAsia="Meiryo UI" w:hAnsi="Meiryo UI"/>
              </w:rPr>
            </w:pPr>
            <w:r w:rsidRPr="00D95F8D">
              <w:rPr>
                <w:rFonts w:ascii="Meiryo UI" w:eastAsia="Meiryo UI" w:hAnsi="Meiryo UI" w:hint="eastAsia"/>
              </w:rPr>
              <w:t>切り取り</w:t>
            </w:r>
          </w:p>
        </w:tc>
        <w:tc>
          <w:tcPr>
            <w:tcW w:w="4353" w:type="dxa"/>
            <w:tcBorders>
              <w:top w:val="nil"/>
              <w:left w:val="nil"/>
              <w:bottom w:val="dashed" w:sz="4" w:space="0" w:color="auto"/>
              <w:right w:val="nil"/>
            </w:tcBorders>
          </w:tcPr>
          <w:p w14:paraId="6D5F7D2A" w14:textId="77777777" w:rsidR="00214AEF" w:rsidRPr="00D95F8D" w:rsidRDefault="00214AEF" w:rsidP="00AC0279">
            <w:pPr>
              <w:rPr>
                <w:rFonts w:ascii="Meiryo UI" w:eastAsia="Meiryo UI" w:hAnsi="Meiryo UI"/>
              </w:rPr>
            </w:pPr>
          </w:p>
        </w:tc>
      </w:tr>
      <w:tr w:rsidR="00214AEF" w:rsidRPr="00D95F8D" w14:paraId="4D717D1A" w14:textId="77777777" w:rsidTr="00465896">
        <w:trPr>
          <w:trHeight w:val="96"/>
        </w:trPr>
        <w:tc>
          <w:tcPr>
            <w:tcW w:w="4039" w:type="dxa"/>
            <w:tcBorders>
              <w:top w:val="dashed" w:sz="4" w:space="0" w:color="auto"/>
              <w:left w:val="nil"/>
              <w:bottom w:val="nil"/>
              <w:right w:val="nil"/>
            </w:tcBorders>
          </w:tcPr>
          <w:p w14:paraId="7A20B2CA" w14:textId="77777777" w:rsidR="00214AEF" w:rsidRPr="00D95F8D" w:rsidRDefault="00214AEF" w:rsidP="00AC0279">
            <w:pPr>
              <w:rPr>
                <w:rFonts w:ascii="Meiryo UI" w:eastAsia="Meiryo UI" w:hAnsi="Meiryo UI"/>
              </w:rPr>
            </w:pPr>
          </w:p>
        </w:tc>
        <w:tc>
          <w:tcPr>
            <w:tcW w:w="1389" w:type="dxa"/>
            <w:vMerge/>
            <w:tcBorders>
              <w:left w:val="nil"/>
              <w:bottom w:val="nil"/>
              <w:right w:val="nil"/>
            </w:tcBorders>
          </w:tcPr>
          <w:p w14:paraId="5377DE0D" w14:textId="77777777" w:rsidR="00214AEF" w:rsidRPr="00D95F8D" w:rsidRDefault="00214AEF" w:rsidP="00AC0279">
            <w:pPr>
              <w:rPr>
                <w:rFonts w:ascii="Meiryo UI" w:eastAsia="Meiryo UI" w:hAnsi="Meiryo UI"/>
              </w:rPr>
            </w:pPr>
          </w:p>
        </w:tc>
        <w:tc>
          <w:tcPr>
            <w:tcW w:w="4353" w:type="dxa"/>
            <w:tcBorders>
              <w:top w:val="dashed" w:sz="4" w:space="0" w:color="auto"/>
              <w:left w:val="nil"/>
              <w:bottom w:val="nil"/>
              <w:right w:val="nil"/>
            </w:tcBorders>
          </w:tcPr>
          <w:p w14:paraId="388E7D81" w14:textId="77777777" w:rsidR="00214AEF" w:rsidRPr="00D95F8D" w:rsidRDefault="00214AEF" w:rsidP="00AC0279">
            <w:pPr>
              <w:rPr>
                <w:rFonts w:ascii="Meiryo UI" w:eastAsia="Meiryo UI" w:hAnsi="Meiryo UI"/>
              </w:rPr>
            </w:pPr>
          </w:p>
        </w:tc>
      </w:tr>
    </w:tbl>
    <w:p w14:paraId="3567F1AB" w14:textId="77777777" w:rsidR="00465896" w:rsidRDefault="00465896" w:rsidP="00214AEF">
      <w:pPr>
        <w:rPr>
          <w:rFonts w:ascii="Meiryo UI" w:eastAsia="Meiryo UI" w:hAnsi="Meiryo UI"/>
          <w:u w:val="single"/>
        </w:rPr>
      </w:pPr>
    </w:p>
    <w:p w14:paraId="15D933FA" w14:textId="3EFD2AEA" w:rsidR="00214AEF" w:rsidRDefault="00214AEF" w:rsidP="00214AEF">
      <w:pPr>
        <w:rPr>
          <w:rFonts w:ascii="Meiryo UI" w:eastAsia="Meiryo UI" w:hAnsi="Meiryo UI"/>
          <w:u w:val="single"/>
        </w:rPr>
      </w:pPr>
      <w:r w:rsidRPr="00D95F8D">
        <w:rPr>
          <w:rFonts w:ascii="Meiryo UI" w:eastAsia="Meiryo UI" w:hAnsi="Meiryo UI" w:hint="eastAsia"/>
          <w:u w:val="single"/>
        </w:rPr>
        <w:t xml:space="preserve">提案書受理番号　　　　　　　　　　</w:t>
      </w:r>
    </w:p>
    <w:p w14:paraId="11642A4D" w14:textId="77777777" w:rsidR="00465896" w:rsidRPr="00D95F8D" w:rsidRDefault="00465896" w:rsidP="00214AEF">
      <w:pPr>
        <w:rPr>
          <w:rFonts w:ascii="Meiryo UI" w:eastAsia="Meiryo UI" w:hAnsi="Meiryo UI"/>
        </w:rPr>
      </w:pPr>
    </w:p>
    <w:p w14:paraId="48ABB604" w14:textId="4DD80BE2" w:rsidR="00214AEF" w:rsidRPr="00D95F8D" w:rsidRDefault="00214AEF" w:rsidP="00E65287">
      <w:pPr>
        <w:widowControl/>
        <w:jc w:val="center"/>
        <w:rPr>
          <w:rFonts w:ascii="Meiryo UI" w:eastAsia="Meiryo UI" w:hAnsi="Meiryo UI"/>
        </w:rPr>
      </w:pPr>
      <w:r w:rsidRPr="00D95F8D">
        <w:rPr>
          <w:rFonts w:ascii="Meiryo UI" w:eastAsia="Meiryo UI" w:hAnsi="Meiryo UI" w:hint="eastAsia"/>
        </w:rPr>
        <w:t>提案書受理票</w:t>
      </w:r>
    </w:p>
    <w:p w14:paraId="7E729A21" w14:textId="77777777" w:rsidR="00214AEF" w:rsidRPr="00D95F8D" w:rsidRDefault="00214AEF" w:rsidP="00214AEF">
      <w:pPr>
        <w:jc w:val="right"/>
        <w:rPr>
          <w:rFonts w:ascii="Meiryo UI" w:eastAsia="Meiryo UI" w:hAnsi="Meiryo UI"/>
        </w:rPr>
      </w:pPr>
      <w:r w:rsidRPr="00D95F8D">
        <w:rPr>
          <w:rFonts w:ascii="Meiryo UI" w:eastAsia="Meiryo UI" w:hAnsi="Meiryo UI" w:hint="eastAsia"/>
        </w:rPr>
        <w:t xml:space="preserve">　　年　　月　　日</w:t>
      </w:r>
    </w:p>
    <w:p w14:paraId="0D8FECA9" w14:textId="2581C74D" w:rsidR="00214AEF" w:rsidRPr="00D95F8D" w:rsidRDefault="00214AEF" w:rsidP="00612DF7">
      <w:pPr>
        <w:rPr>
          <w:rFonts w:ascii="Meiryo UI" w:eastAsia="Meiryo UI" w:hAnsi="Meiryo UI"/>
          <w:noProof/>
          <w:lang w:val="fr-FR"/>
        </w:rPr>
      </w:pPr>
      <w:r w:rsidRPr="00D95F8D">
        <w:rPr>
          <w:rFonts w:ascii="Meiryo UI" w:eastAsia="Meiryo UI" w:hAnsi="Meiryo UI" w:hint="eastAsia"/>
          <w:u w:val="single"/>
        </w:rPr>
        <w:t>件　名　「</w:t>
      </w:r>
      <w:r w:rsidR="006C111A">
        <w:rPr>
          <w:rFonts w:ascii="Meiryo UI" w:eastAsia="Meiryo UI" w:hAnsi="Meiryo UI" w:hint="eastAsia"/>
          <w:u w:val="single"/>
        </w:rPr>
        <w:t>組織</w:t>
      </w:r>
      <w:r w:rsidR="00612DF7" w:rsidRPr="00612DF7">
        <w:rPr>
          <w:rFonts w:ascii="Meiryo UI" w:eastAsia="Meiryo UI" w:hAnsi="Meiryo UI" w:hint="eastAsia"/>
          <w:u w:val="single"/>
        </w:rPr>
        <w:t>エンゲージメント向上のための情報発信・共有・活用基盤（エンゲージメントプラットフォーム）の構築および運用支援サービス業務</w:t>
      </w:r>
      <w:r w:rsidRPr="00D95F8D">
        <w:rPr>
          <w:rFonts w:ascii="Meiryo UI" w:eastAsia="Meiryo UI" w:hAnsi="Meiryo UI" w:hint="eastAsia"/>
          <w:u w:val="single"/>
        </w:rPr>
        <w:t>」</w:t>
      </w:r>
    </w:p>
    <w:p w14:paraId="6576CEDB" w14:textId="77777777" w:rsidR="00214AEF" w:rsidRPr="00D95F8D" w:rsidRDefault="00214AEF" w:rsidP="00214AEF">
      <w:pPr>
        <w:rPr>
          <w:rFonts w:ascii="Meiryo UI" w:eastAsia="Meiryo UI" w:hAnsi="Meiryo UI"/>
        </w:rPr>
      </w:pPr>
    </w:p>
    <w:p w14:paraId="19EAA1FE" w14:textId="77777777" w:rsidR="00214AEF" w:rsidRPr="00D95F8D" w:rsidRDefault="00214AEF" w:rsidP="00214AEF">
      <w:pPr>
        <w:rPr>
          <w:rFonts w:ascii="Meiryo UI" w:eastAsia="Meiryo UI" w:hAnsi="Meiryo UI"/>
          <w:u w:val="single"/>
        </w:rPr>
      </w:pPr>
      <w:r w:rsidRPr="00D95F8D">
        <w:rPr>
          <w:rFonts w:ascii="Meiryo UI" w:eastAsia="Meiryo UI" w:hAnsi="Meiryo UI" w:hint="eastAsia"/>
          <w:u w:val="single"/>
        </w:rPr>
        <w:t xml:space="preserve">法人名（提案者が記載）：　　　　　　　　　　　　　　　　　　　　　　　　</w:t>
      </w:r>
    </w:p>
    <w:p w14:paraId="59555F78" w14:textId="77777777" w:rsidR="00214AEF" w:rsidRPr="00D95F8D" w:rsidRDefault="00214AEF" w:rsidP="00214AEF">
      <w:pPr>
        <w:rPr>
          <w:rFonts w:ascii="Meiryo UI" w:eastAsia="Meiryo UI" w:hAnsi="Meiryo UI"/>
        </w:rPr>
      </w:pPr>
    </w:p>
    <w:p w14:paraId="3B3C6266" w14:textId="77777777" w:rsidR="00214AEF" w:rsidRPr="00D95F8D" w:rsidRDefault="00214AEF" w:rsidP="00214AEF">
      <w:pPr>
        <w:rPr>
          <w:rFonts w:ascii="Meiryo UI" w:eastAsia="Meiryo UI" w:hAnsi="Meiryo UI"/>
        </w:rPr>
      </w:pPr>
      <w:r w:rsidRPr="00D95F8D">
        <w:rPr>
          <w:rFonts w:ascii="Meiryo UI" w:eastAsia="Meiryo UI" w:hAnsi="Meiryo UI" w:hint="eastAsia"/>
          <w:u w:val="single"/>
        </w:rPr>
        <w:t>担当者名（提案者が記載）：　　　　　　　　　　　　　　　　　　　　　　　殿</w:t>
      </w:r>
    </w:p>
    <w:p w14:paraId="1697BACC" w14:textId="77777777" w:rsidR="00214AEF" w:rsidRPr="00D95F8D" w:rsidRDefault="00214AEF" w:rsidP="00214AEF">
      <w:pPr>
        <w:ind w:firstLineChars="100" w:firstLine="210"/>
        <w:rPr>
          <w:rFonts w:ascii="Meiryo UI" w:eastAsia="Meiryo UI" w:hAnsi="Meiryo UI"/>
        </w:rPr>
      </w:pPr>
    </w:p>
    <w:p w14:paraId="55E5F27C" w14:textId="77777777" w:rsidR="00214AEF" w:rsidRPr="00D95F8D" w:rsidRDefault="00214AEF" w:rsidP="00214AEF">
      <w:pPr>
        <w:ind w:firstLineChars="100" w:firstLine="210"/>
        <w:rPr>
          <w:rFonts w:ascii="Meiryo UI" w:eastAsia="Meiryo UI" w:hAnsi="Meiryo UI"/>
        </w:rPr>
      </w:pPr>
      <w:r w:rsidRPr="00D95F8D">
        <w:rPr>
          <w:rFonts w:ascii="Meiryo UI" w:eastAsia="Meiryo UI" w:hAnsi="Meiryo UI" w:hint="eastAsia"/>
        </w:rPr>
        <w:t>貴殿から提出された標記提出書類を受理しました。</w:t>
      </w:r>
    </w:p>
    <w:p w14:paraId="719458BC" w14:textId="77777777" w:rsidR="00214AEF" w:rsidRPr="00D95F8D" w:rsidRDefault="00214AEF" w:rsidP="00214AEF">
      <w:pPr>
        <w:ind w:firstLineChars="100" w:firstLine="210"/>
        <w:rPr>
          <w:rFonts w:ascii="Meiryo UI" w:eastAsia="Meiryo UI" w:hAnsi="Meiryo UI"/>
        </w:rPr>
      </w:pPr>
    </w:p>
    <w:p w14:paraId="0E5BB03C" w14:textId="77777777" w:rsidR="00132C4A" w:rsidRDefault="00214AEF" w:rsidP="00132C4A">
      <w:pPr>
        <w:spacing w:afterLines="50" w:after="120"/>
        <w:ind w:left="210" w:right="839"/>
        <w:jc w:val="left"/>
        <w:rPr>
          <w:rFonts w:ascii="Meiryo UI" w:eastAsia="Meiryo UI" w:hAnsi="Meiryo UI"/>
        </w:rPr>
      </w:pPr>
      <w:r w:rsidRPr="00D95F8D">
        <w:rPr>
          <w:rFonts w:ascii="Meiryo UI" w:eastAsia="Meiryo UI" w:hAnsi="Meiryo UI" w:hint="eastAsia"/>
        </w:rPr>
        <w:t xml:space="preserve">独立行政法人情報処理推進機構　</w:t>
      </w:r>
      <w:r w:rsidR="00612DF7">
        <w:rPr>
          <w:rFonts w:ascii="Meiryo UI" w:eastAsia="Meiryo UI" w:hAnsi="Meiryo UI" w:hint="eastAsia"/>
        </w:rPr>
        <w:t>デジタル</w:t>
      </w:r>
      <w:r w:rsidR="00B81AEE">
        <w:rPr>
          <w:rFonts w:ascii="Meiryo UI" w:eastAsia="Meiryo UI" w:hAnsi="Meiryo UI" w:hint="eastAsia"/>
        </w:rPr>
        <w:t>戦略</w:t>
      </w:r>
      <w:r w:rsidR="00612DF7">
        <w:rPr>
          <w:rFonts w:ascii="Meiryo UI" w:eastAsia="Meiryo UI" w:hAnsi="Meiryo UI" w:hint="eastAsia"/>
        </w:rPr>
        <w:t>推進部・戦略</w:t>
      </w:r>
      <w:r w:rsidR="002E741A" w:rsidRPr="00D95F8D">
        <w:rPr>
          <w:rFonts w:ascii="Meiryo UI" w:eastAsia="Meiryo UI" w:hAnsi="Meiryo UI" w:hint="eastAsia"/>
        </w:rPr>
        <w:t xml:space="preserve">企画部　</w:t>
      </w:r>
    </w:p>
    <w:p w14:paraId="02BC6D74" w14:textId="4825C87C" w:rsidR="00080F76" w:rsidRPr="00D95F8D" w:rsidRDefault="00214AEF" w:rsidP="00A5395E">
      <w:pPr>
        <w:spacing w:afterLines="50" w:after="120"/>
        <w:ind w:left="6090" w:right="-28"/>
        <w:jc w:val="left"/>
        <w:rPr>
          <w:rFonts w:ascii="Meiryo UI" w:eastAsia="Meiryo UI" w:hAnsi="Meiryo UI"/>
        </w:rPr>
      </w:pPr>
      <w:r w:rsidRPr="00D95F8D">
        <w:rPr>
          <w:rFonts w:ascii="Meiryo UI" w:eastAsia="Meiryo UI" w:hAnsi="Meiryo UI" w:hint="eastAsia"/>
        </w:rPr>
        <w:t xml:space="preserve">担当者名：　　</w:t>
      </w:r>
      <w:r w:rsidR="00A5395E">
        <w:rPr>
          <w:rFonts w:ascii="Meiryo UI" w:eastAsia="Meiryo UI" w:hAnsi="Meiryo UI" w:hint="eastAsia"/>
        </w:rPr>
        <w:t xml:space="preserve">　　　　</w:t>
      </w:r>
      <w:r w:rsidRPr="00D95F8D">
        <w:rPr>
          <w:rFonts w:ascii="Meiryo UI" w:eastAsia="Meiryo UI" w:hAnsi="Meiryo UI" w:hint="eastAsia"/>
        </w:rPr>
        <w:t xml:space="preserve">　　　　　</w:t>
      </w:r>
      <w:r w:rsidR="00A5395E">
        <w:rPr>
          <w:rFonts w:ascii="Meiryo UI" w:eastAsia="Meiryo UI" w:hAnsi="Meiryo UI" w:hint="eastAsia"/>
        </w:rPr>
        <w:t xml:space="preserve">　　　　</w:t>
      </w:r>
      <w:r w:rsidRPr="00D95F8D">
        <w:rPr>
          <w:rFonts w:ascii="Meiryo UI" w:eastAsia="Meiryo UI" w:hAnsi="Meiryo UI" w:hint="eastAsia"/>
        </w:rPr>
        <w:t>㊞</w:t>
      </w:r>
      <w:bookmarkEnd w:id="439"/>
      <w:bookmarkEnd w:id="440"/>
      <w:bookmarkEnd w:id="441"/>
      <w:bookmarkEnd w:id="442"/>
      <w:bookmarkEnd w:id="443"/>
      <w:bookmarkEnd w:id="444"/>
    </w:p>
    <w:sectPr w:rsidR="00080F76" w:rsidRPr="00D95F8D" w:rsidSect="00AC0279">
      <w:headerReference w:type="default" r:id="rId19"/>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70607" w14:textId="77777777" w:rsidR="004C3A0E" w:rsidRDefault="004C3A0E">
      <w:r>
        <w:separator/>
      </w:r>
    </w:p>
  </w:endnote>
  <w:endnote w:type="continuationSeparator" w:id="0">
    <w:p w14:paraId="53484198" w14:textId="77777777" w:rsidR="004C3A0E" w:rsidRDefault="004C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IPAex明朝">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964447"/>
      <w:docPartObj>
        <w:docPartGallery w:val="Page Numbers (Bottom of Page)"/>
        <w:docPartUnique/>
      </w:docPartObj>
    </w:sdtPr>
    <w:sdtEndPr>
      <w:rPr>
        <w:rFonts w:ascii="Meiryo UI" w:eastAsia="Meiryo UI" w:hAnsi="Meiryo UI"/>
      </w:rPr>
    </w:sdtEndPr>
    <w:sdtContent>
      <w:p w14:paraId="09C31ECC" w14:textId="147712E4" w:rsidR="004C3A0E" w:rsidRPr="00BC1AC6" w:rsidRDefault="004C3A0E" w:rsidP="006A1FD6">
        <w:pPr>
          <w:pStyle w:val="a8"/>
          <w:jc w:val="center"/>
          <w:rPr>
            <w:rFonts w:ascii="Meiryo UI" w:eastAsia="Meiryo UI" w:hAnsi="Meiryo UI"/>
          </w:rPr>
        </w:pPr>
        <w:r w:rsidRPr="002B587A">
          <w:rPr>
            <w:rFonts w:ascii="Meiryo UI" w:eastAsia="Meiryo UI" w:hAnsi="Meiryo UI"/>
          </w:rPr>
          <w:fldChar w:fldCharType="begin"/>
        </w:r>
        <w:r w:rsidRPr="002B587A">
          <w:rPr>
            <w:rFonts w:ascii="Meiryo UI" w:eastAsia="Meiryo UI" w:hAnsi="Meiryo UI"/>
          </w:rPr>
          <w:instrText>PAGE   \* MERGEFORMAT</w:instrText>
        </w:r>
        <w:r w:rsidRPr="002B587A">
          <w:rPr>
            <w:rFonts w:ascii="Meiryo UI" w:eastAsia="Meiryo UI" w:hAnsi="Meiryo UI"/>
          </w:rPr>
          <w:fldChar w:fldCharType="separate"/>
        </w:r>
        <w:r w:rsidRPr="002B587A">
          <w:rPr>
            <w:rFonts w:ascii="Meiryo UI" w:eastAsia="Meiryo UI" w:hAnsi="Meiryo UI"/>
            <w:lang w:val="ja-JP" w:eastAsia="ja-JP"/>
          </w:rPr>
          <w:t>2</w:t>
        </w:r>
        <w:r w:rsidRPr="002B587A">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351CD" w14:textId="77777777" w:rsidR="004C3A0E" w:rsidRDefault="004C3A0E">
      <w:r>
        <w:separator/>
      </w:r>
    </w:p>
  </w:footnote>
  <w:footnote w:type="continuationSeparator" w:id="0">
    <w:p w14:paraId="6BF3E8F0" w14:textId="77777777" w:rsidR="004C3A0E" w:rsidRDefault="004C3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8D11" w14:textId="77777777" w:rsidR="004C3A0E" w:rsidRDefault="004C3A0E" w:rsidP="00AC0279">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CBBD6" w14:textId="77777777" w:rsidR="004C3A0E" w:rsidRDefault="004C3A0E" w:rsidP="00AC0279">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3911" w14:textId="77777777" w:rsidR="004C3A0E" w:rsidRPr="00E65287" w:rsidRDefault="004C3A0E" w:rsidP="00AC0279">
    <w:pPr>
      <w:pStyle w:val="a6"/>
      <w:jc w:val="right"/>
      <w:rPr>
        <w:rFonts w:ascii="Meiryo UI" w:eastAsia="Meiryo UI" w:hAnsi="Meiryo UI"/>
      </w:rPr>
    </w:pPr>
    <w:r w:rsidRPr="00E65287">
      <w:rPr>
        <w:rFonts w:ascii="Meiryo UI" w:eastAsia="Meiryo UI" w:hAnsi="Meiryo UI" w:hint="eastAsia"/>
        <w:sz w:val="22"/>
        <w:lang w:eastAsia="ja-JP"/>
      </w:rPr>
      <w:t>【様式1】</w:t>
    </w:r>
  </w:p>
  <w:p w14:paraId="6DF8FF70" w14:textId="77777777" w:rsidR="004C3A0E" w:rsidRDefault="004C3A0E" w:rsidP="00AC0279">
    <w:pPr>
      <w:pStyle w:val="a6"/>
      <w:ind w:right="8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07F66" w14:textId="77777777" w:rsidR="004C3A0E" w:rsidRPr="00E65287" w:rsidRDefault="004C3A0E" w:rsidP="00AC0279">
    <w:pPr>
      <w:pStyle w:val="a6"/>
      <w:jc w:val="right"/>
      <w:rPr>
        <w:rFonts w:ascii="Meiryo UI" w:eastAsia="Meiryo UI" w:hAnsi="Meiryo UI"/>
      </w:rPr>
    </w:pPr>
    <w:r w:rsidRPr="00E65287">
      <w:rPr>
        <w:rFonts w:ascii="Meiryo UI" w:eastAsia="Meiryo UI" w:hAnsi="Meiryo UI" w:hint="eastAsia"/>
        <w:sz w:val="22"/>
        <w:lang w:eastAsia="ja-JP"/>
      </w:rPr>
      <w:t>【様式2】</w:t>
    </w:r>
  </w:p>
  <w:p w14:paraId="4FC457CD" w14:textId="77777777" w:rsidR="004C3A0E" w:rsidRPr="00E65287" w:rsidRDefault="004C3A0E" w:rsidP="00AC0279">
    <w:pPr>
      <w:pStyle w:val="a6"/>
      <w:ind w:right="800"/>
      <w:rPr>
        <w:rFonts w:ascii="Meiryo UI" w:eastAsia="Meiryo UI" w:hAnsi="Meiryo UI"/>
        <w:lang w:eastAsia="ja-JP"/>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5A8A" w14:textId="77777777" w:rsidR="004C3A0E" w:rsidRPr="00E65287" w:rsidRDefault="004C3A0E" w:rsidP="00AC0279">
    <w:pPr>
      <w:pStyle w:val="a6"/>
      <w:jc w:val="right"/>
      <w:rPr>
        <w:rFonts w:ascii="Meiryo UI" w:eastAsia="Meiryo UI" w:hAnsi="Meiryo UI"/>
      </w:rPr>
    </w:pPr>
    <w:r w:rsidRPr="00E65287">
      <w:rPr>
        <w:rFonts w:ascii="Meiryo UI" w:eastAsia="Meiryo UI" w:hAnsi="Meiryo UI" w:hint="eastAsia"/>
        <w:sz w:val="22"/>
        <w:lang w:eastAsia="ja-JP"/>
      </w:rPr>
      <w:t>【様式3】</w:t>
    </w:r>
  </w:p>
  <w:p w14:paraId="279B6189" w14:textId="77777777" w:rsidR="004C3A0E" w:rsidRDefault="004C3A0E" w:rsidP="00AC0279">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75F4"/>
    <w:multiLevelType w:val="hybridMultilevel"/>
    <w:tmpl w:val="170EF72E"/>
    <w:lvl w:ilvl="0" w:tplc="4F4ECED2">
      <w:start w:val="1"/>
      <w:numFmt w:val="decimal"/>
      <w:lvlText w:val="(%1)"/>
      <w:lvlJc w:val="left"/>
      <w:pPr>
        <w:ind w:left="5581" w:hanging="420"/>
      </w:pPr>
      <w:rPr>
        <w:rFonts w:hint="eastAsia"/>
        <w:color w:val="auto"/>
        <w:sz w:val="21"/>
      </w:rPr>
    </w:lvl>
    <w:lvl w:ilvl="1" w:tplc="04090017">
      <w:start w:val="1"/>
      <w:numFmt w:val="aiueoFullWidth"/>
      <w:lvlText w:val="(%2)"/>
      <w:lvlJc w:val="left"/>
      <w:pPr>
        <w:ind w:left="6001" w:hanging="420"/>
      </w:pPr>
    </w:lvl>
    <w:lvl w:ilvl="2" w:tplc="04090011" w:tentative="1">
      <w:start w:val="1"/>
      <w:numFmt w:val="decimalEnclosedCircle"/>
      <w:lvlText w:val="%3"/>
      <w:lvlJc w:val="left"/>
      <w:pPr>
        <w:ind w:left="6421" w:hanging="420"/>
      </w:pPr>
    </w:lvl>
    <w:lvl w:ilvl="3" w:tplc="0409000F" w:tentative="1">
      <w:start w:val="1"/>
      <w:numFmt w:val="decimal"/>
      <w:lvlText w:val="%4."/>
      <w:lvlJc w:val="left"/>
      <w:pPr>
        <w:ind w:left="6841" w:hanging="420"/>
      </w:pPr>
    </w:lvl>
    <w:lvl w:ilvl="4" w:tplc="04090017" w:tentative="1">
      <w:start w:val="1"/>
      <w:numFmt w:val="aiueoFullWidth"/>
      <w:lvlText w:val="(%5)"/>
      <w:lvlJc w:val="left"/>
      <w:pPr>
        <w:ind w:left="7261" w:hanging="420"/>
      </w:pPr>
    </w:lvl>
    <w:lvl w:ilvl="5" w:tplc="04090011" w:tentative="1">
      <w:start w:val="1"/>
      <w:numFmt w:val="decimalEnclosedCircle"/>
      <w:lvlText w:val="%6"/>
      <w:lvlJc w:val="left"/>
      <w:pPr>
        <w:ind w:left="7681" w:hanging="420"/>
      </w:pPr>
    </w:lvl>
    <w:lvl w:ilvl="6" w:tplc="0409000F" w:tentative="1">
      <w:start w:val="1"/>
      <w:numFmt w:val="decimal"/>
      <w:lvlText w:val="%7."/>
      <w:lvlJc w:val="left"/>
      <w:pPr>
        <w:ind w:left="8101" w:hanging="420"/>
      </w:pPr>
    </w:lvl>
    <w:lvl w:ilvl="7" w:tplc="04090017" w:tentative="1">
      <w:start w:val="1"/>
      <w:numFmt w:val="aiueoFullWidth"/>
      <w:lvlText w:val="(%8)"/>
      <w:lvlJc w:val="left"/>
      <w:pPr>
        <w:ind w:left="8521" w:hanging="420"/>
      </w:pPr>
    </w:lvl>
    <w:lvl w:ilvl="8" w:tplc="04090011" w:tentative="1">
      <w:start w:val="1"/>
      <w:numFmt w:val="decimalEnclosedCircle"/>
      <w:lvlText w:val="%9"/>
      <w:lvlJc w:val="left"/>
      <w:pPr>
        <w:ind w:left="8941" w:hanging="420"/>
      </w:pPr>
    </w:lvl>
  </w:abstractNum>
  <w:abstractNum w:abstractNumId="1" w15:restartNumberingAfterBreak="0">
    <w:nsid w:val="01425EC5"/>
    <w:multiLevelType w:val="multilevel"/>
    <w:tmpl w:val="B0702E34"/>
    <w:lvl w:ilvl="0">
      <w:start w:val="2"/>
      <w:numFmt w:val="decimal"/>
      <w:lvlText w:val="%1."/>
      <w:lvlJc w:val="left"/>
      <w:pPr>
        <w:ind w:left="420" w:hanging="420"/>
      </w:pPr>
      <w:rPr>
        <w:rFonts w:ascii="Meiryo UI" w:eastAsia="Meiryo UI" w:hAnsi="Meiryo UI" w:hint="eastAsia"/>
      </w:rPr>
    </w:lvl>
    <w:lvl w:ilvl="1">
      <w:start w:val="1"/>
      <w:numFmt w:val="decimal"/>
      <w:isLgl/>
      <w:lvlText w:val="3.%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16073F9"/>
    <w:multiLevelType w:val="hybridMultilevel"/>
    <w:tmpl w:val="E75AFBAE"/>
    <w:lvl w:ilvl="0" w:tplc="275410B4">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2F51EF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3102531"/>
    <w:multiLevelType w:val="multilevel"/>
    <w:tmpl w:val="0409001D"/>
    <w:styleLink w:val="15"/>
    <w:lvl w:ilvl="0">
      <w:start w:val="1"/>
      <w:numFmt w:val="decimal"/>
      <w:lvlText w:val="%1"/>
      <w:lvlJc w:val="left"/>
      <w:pPr>
        <w:ind w:left="425" w:hanging="425"/>
      </w:p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63A1B32"/>
    <w:multiLevelType w:val="hybridMultilevel"/>
    <w:tmpl w:val="FB14BCAA"/>
    <w:lvl w:ilvl="0" w:tplc="177A22C2">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5705FF"/>
    <w:multiLevelType w:val="hybridMultilevel"/>
    <w:tmpl w:val="6890CA0C"/>
    <w:lvl w:ilvl="0" w:tplc="556C62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7628EC"/>
    <w:multiLevelType w:val="hybridMultilevel"/>
    <w:tmpl w:val="6A1C259A"/>
    <w:lvl w:ilvl="0" w:tplc="0EAAEE02">
      <w:start w:val="1"/>
      <w:numFmt w:val="decimal"/>
      <w:lvlText w:val="(%1)"/>
      <w:lvlJc w:val="left"/>
      <w:pPr>
        <w:ind w:left="562" w:hanging="420"/>
      </w:pPr>
      <w:rPr>
        <w:rFonts w:hint="eastAsia"/>
        <w:b w:val="0"/>
        <w:bCs/>
        <w:sz w:val="21"/>
        <w:szCs w:val="18"/>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9F3520F"/>
    <w:multiLevelType w:val="hybridMultilevel"/>
    <w:tmpl w:val="49C477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C8599B"/>
    <w:multiLevelType w:val="hybridMultilevel"/>
    <w:tmpl w:val="62EC86EE"/>
    <w:lvl w:ilvl="0" w:tplc="FD9A841A">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0E5A49A4"/>
    <w:multiLevelType w:val="hybridMultilevel"/>
    <w:tmpl w:val="BC242530"/>
    <w:lvl w:ilvl="0" w:tplc="BDA4EF8C">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5C1392"/>
    <w:multiLevelType w:val="hybridMultilevel"/>
    <w:tmpl w:val="F868328E"/>
    <w:lvl w:ilvl="0" w:tplc="94C85DCE">
      <w:start w:val="1"/>
      <w:numFmt w:val="bullet"/>
      <w:lvlText w:val="•"/>
      <w:lvlJc w:val="left"/>
      <w:pPr>
        <w:ind w:left="420" w:hanging="420"/>
      </w:pPr>
      <w:rPr>
        <w:rFonts w:ascii="メイリオ" w:eastAsia="メイリオ" w:hAnsi="メイリオ"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12" w15:restartNumberingAfterBreak="0">
    <w:nsid w:val="0F0E4706"/>
    <w:multiLevelType w:val="hybridMultilevel"/>
    <w:tmpl w:val="13808B7E"/>
    <w:lvl w:ilvl="0" w:tplc="177A22C2">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FB26431"/>
    <w:multiLevelType w:val="multilevel"/>
    <w:tmpl w:val="0BF8928A"/>
    <w:numStyleLink w:val="4"/>
  </w:abstractNum>
  <w:abstractNum w:abstractNumId="14" w15:restartNumberingAfterBreak="0">
    <w:nsid w:val="121D1173"/>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36C4E5E"/>
    <w:multiLevelType w:val="hybridMultilevel"/>
    <w:tmpl w:val="5350A8FA"/>
    <w:lvl w:ilvl="0" w:tplc="177A22C2">
      <w:start w:val="1"/>
      <w:numFmt w:val="decimalEnclosedCircle"/>
      <w:lvlText w:val="%1"/>
      <w:lvlJc w:val="left"/>
      <w:pPr>
        <w:ind w:left="420" w:hanging="420"/>
      </w:p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16" w15:restartNumberingAfterBreak="0">
    <w:nsid w:val="140E0906"/>
    <w:multiLevelType w:val="multilevel"/>
    <w:tmpl w:val="0409001D"/>
    <w:numStyleLink w:val="13"/>
  </w:abstractNum>
  <w:abstractNum w:abstractNumId="17" w15:restartNumberingAfterBreak="0">
    <w:nsid w:val="15C5623E"/>
    <w:multiLevelType w:val="hybridMultilevel"/>
    <w:tmpl w:val="30442088"/>
    <w:lvl w:ilvl="0" w:tplc="04090011">
      <w:start w:val="1"/>
      <w:numFmt w:val="decimal"/>
      <w:lvlText w:val="%1."/>
      <w:lvlJc w:val="left"/>
      <w:pPr>
        <w:ind w:left="420" w:hanging="420"/>
      </w:pPr>
      <w:rPr>
        <w:rFonts w:hint="eastAsia"/>
      </w:rPr>
    </w:lvl>
    <w:lvl w:ilvl="1" w:tplc="04090017">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185C333B"/>
    <w:multiLevelType w:val="multilevel"/>
    <w:tmpl w:val="FCE81458"/>
    <w:lvl w:ilvl="0">
      <w:start w:val="1"/>
      <w:numFmt w:val="decimal"/>
      <w:lvlText w:val="%1."/>
      <w:lvlJc w:val="left"/>
      <w:pPr>
        <w:ind w:left="425" w:hanging="425"/>
      </w:pPr>
      <w:rPr>
        <w:rFonts w:ascii="Meiryo UI" w:eastAsia="Meiryo UI" w:hAnsi="Meiryo UI"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1A5C6C8B"/>
    <w:multiLevelType w:val="multilevel"/>
    <w:tmpl w:val="0409001D"/>
    <w:numStyleLink w:val="8"/>
  </w:abstractNum>
  <w:abstractNum w:abstractNumId="20" w15:restartNumberingAfterBreak="0">
    <w:nsid w:val="1AE916B5"/>
    <w:multiLevelType w:val="hybridMultilevel"/>
    <w:tmpl w:val="8F6A4FEC"/>
    <w:lvl w:ilvl="0" w:tplc="E3C0CE12">
      <w:start w:val="1"/>
      <w:numFmt w:val="decimal"/>
      <w:lvlText w:val="(%1)"/>
      <w:lvlJc w:val="left"/>
      <w:pPr>
        <w:ind w:left="1260" w:hanging="420"/>
      </w:pPr>
      <w:rPr>
        <w:rFonts w:hint="eastAsia"/>
      </w:rPr>
    </w:lvl>
    <w:lvl w:ilvl="1" w:tplc="FE7EF0A6"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1AFA240A"/>
    <w:multiLevelType w:val="hybridMultilevel"/>
    <w:tmpl w:val="B54E1C68"/>
    <w:lvl w:ilvl="0" w:tplc="275410B4">
      <w:start w:val="1"/>
      <w:numFmt w:val="bullet"/>
      <w:lvlText w:val=""/>
      <w:lvlJc w:val="left"/>
      <w:pPr>
        <w:ind w:left="1050" w:hanging="420"/>
      </w:pPr>
      <w:rPr>
        <w:rFonts w:ascii="Wingdings" w:hAnsi="Wingdings" w:hint="default"/>
      </w:rPr>
    </w:lvl>
    <w:lvl w:ilvl="1" w:tplc="04090017" w:tentative="1">
      <w:start w:val="1"/>
      <w:numFmt w:val="bullet"/>
      <w:lvlText w:val=""/>
      <w:lvlJc w:val="left"/>
      <w:pPr>
        <w:ind w:left="1470" w:hanging="420"/>
      </w:pPr>
      <w:rPr>
        <w:rFonts w:ascii="Wingdings" w:hAnsi="Wingdings" w:hint="default"/>
      </w:rPr>
    </w:lvl>
    <w:lvl w:ilvl="2" w:tplc="04090011" w:tentative="1">
      <w:start w:val="1"/>
      <w:numFmt w:val="bullet"/>
      <w:lvlText w:val=""/>
      <w:lvlJc w:val="left"/>
      <w:pPr>
        <w:ind w:left="1890" w:hanging="420"/>
      </w:pPr>
      <w:rPr>
        <w:rFonts w:ascii="Wingdings" w:hAnsi="Wingdings" w:hint="default"/>
      </w:rPr>
    </w:lvl>
    <w:lvl w:ilvl="3" w:tplc="0409000F" w:tentative="1">
      <w:start w:val="1"/>
      <w:numFmt w:val="bullet"/>
      <w:lvlText w:val=""/>
      <w:lvlJc w:val="left"/>
      <w:pPr>
        <w:ind w:left="2310" w:hanging="420"/>
      </w:pPr>
      <w:rPr>
        <w:rFonts w:ascii="Wingdings" w:hAnsi="Wingdings" w:hint="default"/>
      </w:rPr>
    </w:lvl>
    <w:lvl w:ilvl="4" w:tplc="04090017" w:tentative="1">
      <w:start w:val="1"/>
      <w:numFmt w:val="bullet"/>
      <w:lvlText w:val=""/>
      <w:lvlJc w:val="left"/>
      <w:pPr>
        <w:ind w:left="2730" w:hanging="420"/>
      </w:pPr>
      <w:rPr>
        <w:rFonts w:ascii="Wingdings" w:hAnsi="Wingdings" w:hint="default"/>
      </w:rPr>
    </w:lvl>
    <w:lvl w:ilvl="5" w:tplc="04090011" w:tentative="1">
      <w:start w:val="1"/>
      <w:numFmt w:val="bullet"/>
      <w:lvlText w:val=""/>
      <w:lvlJc w:val="left"/>
      <w:pPr>
        <w:ind w:left="3150" w:hanging="420"/>
      </w:pPr>
      <w:rPr>
        <w:rFonts w:ascii="Wingdings" w:hAnsi="Wingdings" w:hint="default"/>
      </w:rPr>
    </w:lvl>
    <w:lvl w:ilvl="6" w:tplc="0409000F" w:tentative="1">
      <w:start w:val="1"/>
      <w:numFmt w:val="bullet"/>
      <w:lvlText w:val=""/>
      <w:lvlJc w:val="left"/>
      <w:pPr>
        <w:ind w:left="3570" w:hanging="420"/>
      </w:pPr>
      <w:rPr>
        <w:rFonts w:ascii="Wingdings" w:hAnsi="Wingdings" w:hint="default"/>
      </w:rPr>
    </w:lvl>
    <w:lvl w:ilvl="7" w:tplc="04090017" w:tentative="1">
      <w:start w:val="1"/>
      <w:numFmt w:val="bullet"/>
      <w:lvlText w:val=""/>
      <w:lvlJc w:val="left"/>
      <w:pPr>
        <w:ind w:left="3990" w:hanging="420"/>
      </w:pPr>
      <w:rPr>
        <w:rFonts w:ascii="Wingdings" w:hAnsi="Wingdings" w:hint="default"/>
      </w:rPr>
    </w:lvl>
    <w:lvl w:ilvl="8" w:tplc="04090011" w:tentative="1">
      <w:start w:val="1"/>
      <w:numFmt w:val="bullet"/>
      <w:lvlText w:val=""/>
      <w:lvlJc w:val="left"/>
      <w:pPr>
        <w:ind w:left="4410" w:hanging="420"/>
      </w:pPr>
      <w:rPr>
        <w:rFonts w:ascii="Wingdings" w:hAnsi="Wingdings" w:hint="default"/>
      </w:rPr>
    </w:lvl>
  </w:abstractNum>
  <w:abstractNum w:abstractNumId="22" w15:restartNumberingAfterBreak="0">
    <w:nsid w:val="1CEE1A68"/>
    <w:multiLevelType w:val="multilevel"/>
    <w:tmpl w:val="0409001D"/>
    <w:styleLink w:val="11"/>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216F5D70"/>
    <w:multiLevelType w:val="hybridMultilevel"/>
    <w:tmpl w:val="D82A7DFE"/>
    <w:lvl w:ilvl="0" w:tplc="04090001">
      <w:start w:val="2"/>
      <w:numFmt w:val="decimalEnclosedCircle"/>
      <w:lvlText w:val="%1"/>
      <w:lvlJc w:val="left"/>
      <w:pPr>
        <w:ind w:left="420" w:hanging="420"/>
      </w:pPr>
      <w:rPr>
        <w:rFonts w:hint="eastAsia"/>
      </w:r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24" w15:restartNumberingAfterBreak="0">
    <w:nsid w:val="2310571D"/>
    <w:multiLevelType w:val="hybridMultilevel"/>
    <w:tmpl w:val="5726B0A2"/>
    <w:lvl w:ilvl="0" w:tplc="E8FEDC4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3135B01"/>
    <w:multiLevelType w:val="hybridMultilevel"/>
    <w:tmpl w:val="DDF6DA9A"/>
    <w:lvl w:ilvl="0" w:tplc="6700F8A4">
      <w:start w:val="1"/>
      <w:numFmt w:val="bullet"/>
      <w:lvlText w:val="•"/>
      <w:lvlJc w:val="left"/>
      <w:pPr>
        <w:ind w:left="420" w:hanging="420"/>
      </w:pPr>
      <w:rPr>
        <w:rFonts w:ascii="メイリオ" w:eastAsia="メイリオ" w:hAnsi="メイリオ"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26" w15:restartNumberingAfterBreak="0">
    <w:nsid w:val="258C267C"/>
    <w:multiLevelType w:val="singleLevel"/>
    <w:tmpl w:val="94C85DCE"/>
    <w:lvl w:ilvl="0">
      <w:start w:val="1"/>
      <w:numFmt w:val="decimal"/>
      <w:lvlText w:val="%1."/>
      <w:lvlJc w:val="left"/>
      <w:pPr>
        <w:ind w:left="420" w:hanging="420"/>
      </w:pPr>
      <w:rPr>
        <w:rFonts w:ascii="Meiryo UI" w:eastAsia="Meiryo UI" w:hAnsi="Meiryo UI" w:hint="eastAsia"/>
      </w:rPr>
    </w:lvl>
  </w:abstractNum>
  <w:abstractNum w:abstractNumId="27" w15:restartNumberingAfterBreak="0">
    <w:nsid w:val="25CC346F"/>
    <w:multiLevelType w:val="hybridMultilevel"/>
    <w:tmpl w:val="828EF538"/>
    <w:lvl w:ilvl="0" w:tplc="48D6BBF8">
      <w:start w:val="1"/>
      <w:numFmt w:val="decimalEnclosedCircle"/>
      <w:lvlText w:val="%1"/>
      <w:lvlJc w:val="left"/>
      <w:pPr>
        <w:ind w:left="420" w:hanging="420"/>
      </w:pPr>
    </w:lvl>
    <w:lvl w:ilvl="1" w:tplc="94AAD9A2">
      <w:start w:val="1"/>
      <w:numFmt w:val="aiueoFullWidth"/>
      <w:lvlText w:val="(%2)"/>
      <w:lvlJc w:val="left"/>
      <w:pPr>
        <w:ind w:left="840" w:hanging="420"/>
      </w:pPr>
    </w:lvl>
    <w:lvl w:ilvl="2" w:tplc="B39CEA7C">
      <w:start w:val="1"/>
      <w:numFmt w:val="decimalEnclosedCircle"/>
      <w:lvlText w:val="%3"/>
      <w:lvlJc w:val="left"/>
      <w:pPr>
        <w:ind w:left="1260" w:hanging="420"/>
      </w:pPr>
    </w:lvl>
    <w:lvl w:ilvl="3" w:tplc="28E66F42">
      <w:start w:val="1"/>
      <w:numFmt w:val="decimal"/>
      <w:lvlText w:val="%4."/>
      <w:lvlJc w:val="left"/>
      <w:pPr>
        <w:ind w:left="1680" w:hanging="420"/>
      </w:pPr>
    </w:lvl>
    <w:lvl w:ilvl="4" w:tplc="9B56CCBE" w:tentative="1">
      <w:start w:val="1"/>
      <w:numFmt w:val="aiueoFullWidth"/>
      <w:lvlText w:val="(%5)"/>
      <w:lvlJc w:val="left"/>
      <w:pPr>
        <w:ind w:left="2100" w:hanging="420"/>
      </w:pPr>
    </w:lvl>
    <w:lvl w:ilvl="5" w:tplc="0D2E02B2" w:tentative="1">
      <w:start w:val="1"/>
      <w:numFmt w:val="decimalEnclosedCircle"/>
      <w:lvlText w:val="%6"/>
      <w:lvlJc w:val="left"/>
      <w:pPr>
        <w:ind w:left="2520" w:hanging="420"/>
      </w:pPr>
    </w:lvl>
    <w:lvl w:ilvl="6" w:tplc="A7B8A73A" w:tentative="1">
      <w:start w:val="1"/>
      <w:numFmt w:val="decimal"/>
      <w:lvlText w:val="%7."/>
      <w:lvlJc w:val="left"/>
      <w:pPr>
        <w:ind w:left="2940" w:hanging="420"/>
      </w:pPr>
    </w:lvl>
    <w:lvl w:ilvl="7" w:tplc="F132CE2A" w:tentative="1">
      <w:start w:val="1"/>
      <w:numFmt w:val="aiueoFullWidth"/>
      <w:lvlText w:val="(%8)"/>
      <w:lvlJc w:val="left"/>
      <w:pPr>
        <w:ind w:left="3360" w:hanging="420"/>
      </w:pPr>
    </w:lvl>
    <w:lvl w:ilvl="8" w:tplc="C3B0F166" w:tentative="1">
      <w:start w:val="1"/>
      <w:numFmt w:val="decimalEnclosedCircle"/>
      <w:lvlText w:val="%9"/>
      <w:lvlJc w:val="left"/>
      <w:pPr>
        <w:ind w:left="3780" w:hanging="420"/>
      </w:pPr>
    </w:lvl>
  </w:abstractNum>
  <w:abstractNum w:abstractNumId="28" w15:restartNumberingAfterBreak="0">
    <w:nsid w:val="2685019C"/>
    <w:multiLevelType w:val="multilevel"/>
    <w:tmpl w:val="D294F98C"/>
    <w:lvl w:ilvl="0">
      <w:start w:val="4"/>
      <w:numFmt w:val="decimal"/>
      <w:lvlText w:val="%1"/>
      <w:lvlJc w:val="left"/>
      <w:pPr>
        <w:ind w:left="425" w:hanging="425"/>
      </w:pPr>
      <w:rPr>
        <w:rFonts w:hint="eastAsia"/>
      </w:rPr>
    </w:lvl>
    <w:lvl w:ilvl="1">
      <w:start w:val="5"/>
      <w:numFmt w:val="decimal"/>
      <w:lvlText w:val="%2."/>
      <w:lvlJc w:val="left"/>
      <w:pPr>
        <w:ind w:left="992" w:hanging="567"/>
      </w:pPr>
      <w:rPr>
        <w:rFonts w:ascii="Meiryo UI" w:eastAsia="Meiryo UI" w:hAnsi="Meiryo UI" w:hint="eastAsia"/>
      </w:rPr>
    </w:lvl>
    <w:lvl w:ilvl="2">
      <w:start w:val="1"/>
      <w:numFmt w:val="decimal"/>
      <w:lvlText w:val="%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26C9201C"/>
    <w:multiLevelType w:val="multilevel"/>
    <w:tmpl w:val="E9F2A3F0"/>
    <w:lvl w:ilvl="0">
      <w:start w:val="4"/>
      <w:numFmt w:val="decimal"/>
      <w:lvlText w:val="%1"/>
      <w:lvlJc w:val="left"/>
      <w:pPr>
        <w:ind w:left="425" w:hanging="425"/>
      </w:pPr>
      <w:rPr>
        <w:rFonts w:hint="eastAsia"/>
      </w:rPr>
    </w:lvl>
    <w:lvl w:ilvl="1">
      <w:start w:val="1"/>
      <w:numFmt w:val="none"/>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8836FF4"/>
    <w:multiLevelType w:val="hybridMultilevel"/>
    <w:tmpl w:val="61F0B820"/>
    <w:lvl w:ilvl="0" w:tplc="04090011">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B1A4A26"/>
    <w:multiLevelType w:val="multilevel"/>
    <w:tmpl w:val="0409001D"/>
    <w:styleLink w:val="7"/>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2D930F9F"/>
    <w:multiLevelType w:val="multilevel"/>
    <w:tmpl w:val="0409001D"/>
    <w:styleLink w:val="12"/>
    <w:lvl w:ilvl="0">
      <w:start w:val="1"/>
      <w:numFmt w:val="decimal"/>
      <w:lvlText w:val="%1"/>
      <w:lvlJc w:val="left"/>
      <w:pPr>
        <w:ind w:left="425" w:hanging="425"/>
      </w:pPr>
    </w:lvl>
    <w:lvl w:ilvl="1">
      <w:start w:val="2"/>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2DDC16EE"/>
    <w:multiLevelType w:val="hybridMultilevel"/>
    <w:tmpl w:val="40BCC19E"/>
    <w:lvl w:ilvl="0" w:tplc="71043332">
      <w:start w:val="1"/>
      <w:numFmt w:val="decimal"/>
      <w:lvlText w:val="(%1)"/>
      <w:lvlJc w:val="left"/>
      <w:pPr>
        <w:ind w:left="846" w:hanging="420"/>
      </w:pPr>
      <w:rPr>
        <w:rFonts w:hint="eastAsia"/>
        <w:color w:val="auto"/>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2DF262BD"/>
    <w:multiLevelType w:val="multilevel"/>
    <w:tmpl w:val="5628D68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2F493086"/>
    <w:multiLevelType w:val="hybridMultilevel"/>
    <w:tmpl w:val="A6B2998E"/>
    <w:lvl w:ilvl="0" w:tplc="275410B4">
      <w:start w:val="1"/>
      <w:numFmt w:val="bullet"/>
      <w:lvlText w:val="•"/>
      <w:lvlJc w:val="left"/>
      <w:pPr>
        <w:ind w:left="420" w:hanging="420"/>
      </w:pPr>
      <w:rPr>
        <w:rFonts w:ascii="メイリオ" w:eastAsia="メイリオ" w:hAnsi="メイリオ"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36" w15:restartNumberingAfterBreak="0">
    <w:nsid w:val="2FA8721E"/>
    <w:multiLevelType w:val="multilevel"/>
    <w:tmpl w:val="0409001D"/>
    <w:numStyleLink w:val="12"/>
  </w:abstractNum>
  <w:abstractNum w:abstractNumId="37" w15:restartNumberingAfterBreak="0">
    <w:nsid w:val="318629E2"/>
    <w:multiLevelType w:val="hybridMultilevel"/>
    <w:tmpl w:val="18E678D6"/>
    <w:lvl w:ilvl="0" w:tplc="177A22C2">
      <w:start w:val="3"/>
      <w:numFmt w:val="decimal"/>
      <w:lvlText w:val="%1."/>
      <w:lvlJc w:val="left"/>
      <w:pPr>
        <w:ind w:left="420" w:hanging="420"/>
      </w:pPr>
      <w:rPr>
        <w:rFonts w:ascii="Meiryo UI" w:eastAsia="Meiryo UI" w:hAnsi="Meiryo UI" w:hint="eastAsia"/>
      </w:r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38" w15:restartNumberingAfterBreak="0">
    <w:nsid w:val="31A248E3"/>
    <w:multiLevelType w:val="hybridMultilevel"/>
    <w:tmpl w:val="89F029C2"/>
    <w:lvl w:ilvl="0" w:tplc="1BA87A40">
      <w:numFmt w:val="bullet"/>
      <w:lvlText w:val="※"/>
      <w:lvlJc w:val="left"/>
      <w:pPr>
        <w:ind w:left="360" w:hanging="360"/>
      </w:pPr>
      <w:rPr>
        <w:rFonts w:ascii="ＭＳ Ｐゴシック" w:eastAsia="ＭＳ Ｐゴシック" w:hAnsi="ＭＳ Ｐゴシック" w:cs="Times New Roman"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39" w15:restartNumberingAfterBreak="0">
    <w:nsid w:val="31A96E59"/>
    <w:multiLevelType w:val="hybridMultilevel"/>
    <w:tmpl w:val="4DE6E790"/>
    <w:lvl w:ilvl="0" w:tplc="177A22C2">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1CA3C5E"/>
    <w:multiLevelType w:val="hybridMultilevel"/>
    <w:tmpl w:val="66CE582E"/>
    <w:lvl w:ilvl="0" w:tplc="94C85DCE">
      <w:start w:val="1"/>
      <w:numFmt w:val="decimal"/>
      <w:lvlText w:val="%1."/>
      <w:lvlJc w:val="left"/>
      <w:pPr>
        <w:ind w:left="420" w:hanging="420"/>
      </w:pPr>
      <w:rPr>
        <w:rFonts w:ascii="Meiryo UI" w:eastAsia="Meiryo UI" w:hAnsi="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3F85DC6"/>
    <w:multiLevelType w:val="hybridMultilevel"/>
    <w:tmpl w:val="94BC8200"/>
    <w:lvl w:ilvl="0" w:tplc="AB58D27C">
      <w:start w:val="1"/>
      <w:numFmt w:val="decimalEnclosedCircle"/>
      <w:lvlText w:val="%1"/>
      <w:lvlJc w:val="left"/>
      <w:pPr>
        <w:ind w:left="2100" w:hanging="420"/>
      </w:pPr>
      <w:rPr>
        <w:rFonts w:hint="eastAsia"/>
      </w:rPr>
    </w:lvl>
    <w:lvl w:ilvl="1" w:tplc="0409000B" w:tentative="1">
      <w:start w:val="1"/>
      <w:numFmt w:val="aiueoFullWidth"/>
      <w:lvlText w:val="(%2)"/>
      <w:lvlJc w:val="left"/>
      <w:pPr>
        <w:ind w:left="2520" w:hanging="420"/>
      </w:pPr>
    </w:lvl>
    <w:lvl w:ilvl="2" w:tplc="0409000D" w:tentative="1">
      <w:start w:val="1"/>
      <w:numFmt w:val="decimalEnclosedCircle"/>
      <w:lvlText w:val="%3"/>
      <w:lvlJc w:val="left"/>
      <w:pPr>
        <w:ind w:left="2940" w:hanging="420"/>
      </w:pPr>
    </w:lvl>
    <w:lvl w:ilvl="3" w:tplc="04090001" w:tentative="1">
      <w:start w:val="1"/>
      <w:numFmt w:val="decimal"/>
      <w:lvlText w:val="%4."/>
      <w:lvlJc w:val="left"/>
      <w:pPr>
        <w:ind w:left="3360" w:hanging="420"/>
      </w:pPr>
    </w:lvl>
    <w:lvl w:ilvl="4" w:tplc="0409000B" w:tentative="1">
      <w:start w:val="1"/>
      <w:numFmt w:val="aiueoFullWidth"/>
      <w:lvlText w:val="(%5)"/>
      <w:lvlJc w:val="left"/>
      <w:pPr>
        <w:ind w:left="3780" w:hanging="420"/>
      </w:pPr>
    </w:lvl>
    <w:lvl w:ilvl="5" w:tplc="0409000D" w:tentative="1">
      <w:start w:val="1"/>
      <w:numFmt w:val="decimalEnclosedCircle"/>
      <w:lvlText w:val="%6"/>
      <w:lvlJc w:val="left"/>
      <w:pPr>
        <w:ind w:left="4200" w:hanging="420"/>
      </w:pPr>
    </w:lvl>
    <w:lvl w:ilvl="6" w:tplc="04090001" w:tentative="1">
      <w:start w:val="1"/>
      <w:numFmt w:val="decimal"/>
      <w:lvlText w:val="%7."/>
      <w:lvlJc w:val="left"/>
      <w:pPr>
        <w:ind w:left="4620" w:hanging="420"/>
      </w:pPr>
    </w:lvl>
    <w:lvl w:ilvl="7" w:tplc="0409000B" w:tentative="1">
      <w:start w:val="1"/>
      <w:numFmt w:val="aiueoFullWidth"/>
      <w:lvlText w:val="(%8)"/>
      <w:lvlJc w:val="left"/>
      <w:pPr>
        <w:ind w:left="5040" w:hanging="420"/>
      </w:pPr>
    </w:lvl>
    <w:lvl w:ilvl="8" w:tplc="0409000D" w:tentative="1">
      <w:start w:val="1"/>
      <w:numFmt w:val="decimalEnclosedCircle"/>
      <w:lvlText w:val="%9"/>
      <w:lvlJc w:val="left"/>
      <w:pPr>
        <w:ind w:left="5460" w:hanging="420"/>
      </w:pPr>
    </w:lvl>
  </w:abstractNum>
  <w:abstractNum w:abstractNumId="42" w15:restartNumberingAfterBreak="0">
    <w:nsid w:val="349D162E"/>
    <w:multiLevelType w:val="multilevel"/>
    <w:tmpl w:val="A81A5DB2"/>
    <w:styleLink w:val="10"/>
    <w:lvl w:ilvl="0">
      <w:start w:val="1"/>
      <w:numFmt w:val="decimal"/>
      <w:lvlText w:val="%1"/>
      <w:lvlJc w:val="left"/>
      <w:pPr>
        <w:ind w:left="425" w:hanging="425"/>
      </w:pPr>
      <w:rPr>
        <w:rFonts w:hint="eastAsia"/>
      </w:rPr>
    </w:lvl>
    <w:lvl w:ilvl="1">
      <w:start w:val="1"/>
      <w:numFmt w:val="none"/>
      <w:lvlText w:val="1-2."/>
      <w:lvlJc w:val="left"/>
      <w:pPr>
        <w:ind w:left="992" w:hanging="567"/>
      </w:pPr>
      <w:rPr>
        <w:rFonts w:ascii="Meiryo UI" w:eastAsia="Meiryo UI" w:hAnsi="Meiryo UI"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37A748FD"/>
    <w:multiLevelType w:val="multilevel"/>
    <w:tmpl w:val="5628D68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45" w15:restartNumberingAfterBreak="0">
    <w:nsid w:val="3B6831CA"/>
    <w:multiLevelType w:val="hybridMultilevel"/>
    <w:tmpl w:val="AD9CC75A"/>
    <w:lvl w:ilvl="0" w:tplc="01FA1E9C">
      <w:start w:val="1"/>
      <w:numFmt w:val="decimalEnclosedCircle"/>
      <w:lvlText w:val="%1"/>
      <w:lvlJc w:val="left"/>
      <w:pPr>
        <w:ind w:left="420" w:hanging="420"/>
      </w:pPr>
    </w:lvl>
    <w:lvl w:ilvl="1" w:tplc="B602E514" w:tentative="1">
      <w:start w:val="1"/>
      <w:numFmt w:val="aiueoFullWidth"/>
      <w:lvlText w:val="(%2)"/>
      <w:lvlJc w:val="left"/>
      <w:pPr>
        <w:ind w:left="840" w:hanging="420"/>
      </w:pPr>
    </w:lvl>
    <w:lvl w:ilvl="2" w:tplc="BB30C77C" w:tentative="1">
      <w:start w:val="1"/>
      <w:numFmt w:val="decimalEnclosedCircle"/>
      <w:lvlText w:val="%3"/>
      <w:lvlJc w:val="left"/>
      <w:pPr>
        <w:ind w:left="1260" w:hanging="420"/>
      </w:pPr>
    </w:lvl>
    <w:lvl w:ilvl="3" w:tplc="54BE58C0" w:tentative="1">
      <w:start w:val="1"/>
      <w:numFmt w:val="decimal"/>
      <w:lvlText w:val="%4."/>
      <w:lvlJc w:val="left"/>
      <w:pPr>
        <w:ind w:left="1680" w:hanging="420"/>
      </w:pPr>
    </w:lvl>
    <w:lvl w:ilvl="4" w:tplc="2ADA5B76" w:tentative="1">
      <w:start w:val="1"/>
      <w:numFmt w:val="aiueoFullWidth"/>
      <w:lvlText w:val="(%5)"/>
      <w:lvlJc w:val="left"/>
      <w:pPr>
        <w:ind w:left="2100" w:hanging="420"/>
      </w:pPr>
    </w:lvl>
    <w:lvl w:ilvl="5" w:tplc="2B000A62" w:tentative="1">
      <w:start w:val="1"/>
      <w:numFmt w:val="decimalEnclosedCircle"/>
      <w:lvlText w:val="%6"/>
      <w:lvlJc w:val="left"/>
      <w:pPr>
        <w:ind w:left="2520" w:hanging="420"/>
      </w:pPr>
    </w:lvl>
    <w:lvl w:ilvl="6" w:tplc="B7E44E4A" w:tentative="1">
      <w:start w:val="1"/>
      <w:numFmt w:val="decimal"/>
      <w:lvlText w:val="%7."/>
      <w:lvlJc w:val="left"/>
      <w:pPr>
        <w:ind w:left="2940" w:hanging="420"/>
      </w:pPr>
    </w:lvl>
    <w:lvl w:ilvl="7" w:tplc="EDDCD1CC" w:tentative="1">
      <w:start w:val="1"/>
      <w:numFmt w:val="aiueoFullWidth"/>
      <w:lvlText w:val="(%8)"/>
      <w:lvlJc w:val="left"/>
      <w:pPr>
        <w:ind w:left="3360" w:hanging="420"/>
      </w:pPr>
    </w:lvl>
    <w:lvl w:ilvl="8" w:tplc="0F80FC34" w:tentative="1">
      <w:start w:val="1"/>
      <w:numFmt w:val="decimalEnclosedCircle"/>
      <w:lvlText w:val="%9"/>
      <w:lvlJc w:val="left"/>
      <w:pPr>
        <w:ind w:left="3780" w:hanging="420"/>
      </w:pPr>
    </w:lvl>
  </w:abstractNum>
  <w:abstractNum w:abstractNumId="46" w15:restartNumberingAfterBreak="0">
    <w:nsid w:val="3C636E95"/>
    <w:multiLevelType w:val="multilevel"/>
    <w:tmpl w:val="946680CC"/>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3D6D46FF"/>
    <w:multiLevelType w:val="hybridMultilevel"/>
    <w:tmpl w:val="3F54D8FA"/>
    <w:lvl w:ilvl="0" w:tplc="04090011">
      <w:start w:val="1"/>
      <w:numFmt w:val="decimalEnclosedCircle"/>
      <w:lvlText w:val="%1"/>
      <w:lvlJc w:val="left"/>
      <w:pPr>
        <w:ind w:left="420" w:hanging="420"/>
      </w:pPr>
      <w:rPr>
        <w:rFonts w:hint="eastAsia"/>
      </w:rPr>
    </w:lvl>
    <w:lvl w:ilvl="1" w:tplc="04090017">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04315BA"/>
    <w:multiLevelType w:val="multilevel"/>
    <w:tmpl w:val="531A72D2"/>
    <w:styleLink w:val="1"/>
    <w:lvl w:ilvl="0">
      <w:start w:val="1"/>
      <w:numFmt w:val="decimalFullWidth"/>
      <w:pStyle w:val="14"/>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9" w15:restartNumberingAfterBreak="0">
    <w:nsid w:val="463F3076"/>
    <w:multiLevelType w:val="hybridMultilevel"/>
    <w:tmpl w:val="E65CF0AE"/>
    <w:lvl w:ilvl="0" w:tplc="3AF4174C">
      <w:start w:val="1"/>
      <w:numFmt w:val="decimal"/>
      <w:pStyle w:val="a0"/>
      <w:lvlText w:val="(%1)"/>
      <w:lvlJc w:val="left"/>
      <w:pPr>
        <w:ind w:left="561" w:hanging="420"/>
      </w:pPr>
      <w:rPr>
        <w:rFonts w:hint="eastAsia"/>
      </w:rPr>
    </w:lvl>
    <w:lvl w:ilvl="1" w:tplc="1FEE47B4" w:tentative="1">
      <w:start w:val="1"/>
      <w:numFmt w:val="aiueoFullWidth"/>
      <w:lvlText w:val="(%2)"/>
      <w:lvlJc w:val="left"/>
      <w:pPr>
        <w:ind w:left="981" w:hanging="420"/>
      </w:pPr>
    </w:lvl>
    <w:lvl w:ilvl="2" w:tplc="280A77F4" w:tentative="1">
      <w:start w:val="1"/>
      <w:numFmt w:val="decimalEnclosedCircle"/>
      <w:lvlText w:val="%3"/>
      <w:lvlJc w:val="left"/>
      <w:pPr>
        <w:ind w:left="1401" w:hanging="420"/>
      </w:pPr>
    </w:lvl>
    <w:lvl w:ilvl="3" w:tplc="282223B6" w:tentative="1">
      <w:start w:val="1"/>
      <w:numFmt w:val="decimal"/>
      <w:lvlText w:val="%4."/>
      <w:lvlJc w:val="left"/>
      <w:pPr>
        <w:ind w:left="1821" w:hanging="420"/>
      </w:pPr>
    </w:lvl>
    <w:lvl w:ilvl="4" w:tplc="733075F8" w:tentative="1">
      <w:start w:val="1"/>
      <w:numFmt w:val="aiueoFullWidth"/>
      <w:lvlText w:val="(%5)"/>
      <w:lvlJc w:val="left"/>
      <w:pPr>
        <w:ind w:left="2241" w:hanging="420"/>
      </w:pPr>
    </w:lvl>
    <w:lvl w:ilvl="5" w:tplc="1F0EAAD0" w:tentative="1">
      <w:start w:val="1"/>
      <w:numFmt w:val="decimalEnclosedCircle"/>
      <w:lvlText w:val="%6"/>
      <w:lvlJc w:val="left"/>
      <w:pPr>
        <w:ind w:left="2661" w:hanging="420"/>
      </w:pPr>
    </w:lvl>
    <w:lvl w:ilvl="6" w:tplc="A08CA4AC" w:tentative="1">
      <w:start w:val="1"/>
      <w:numFmt w:val="decimal"/>
      <w:lvlText w:val="%7."/>
      <w:lvlJc w:val="left"/>
      <w:pPr>
        <w:ind w:left="3081" w:hanging="420"/>
      </w:pPr>
    </w:lvl>
    <w:lvl w:ilvl="7" w:tplc="FF6691CA" w:tentative="1">
      <w:start w:val="1"/>
      <w:numFmt w:val="aiueoFullWidth"/>
      <w:lvlText w:val="(%8)"/>
      <w:lvlJc w:val="left"/>
      <w:pPr>
        <w:ind w:left="3501" w:hanging="420"/>
      </w:pPr>
    </w:lvl>
    <w:lvl w:ilvl="8" w:tplc="7BA4CEA6" w:tentative="1">
      <w:start w:val="1"/>
      <w:numFmt w:val="decimalEnclosedCircle"/>
      <w:lvlText w:val="%9"/>
      <w:lvlJc w:val="left"/>
      <w:pPr>
        <w:ind w:left="3921" w:hanging="420"/>
      </w:pPr>
    </w:lvl>
  </w:abstractNum>
  <w:abstractNum w:abstractNumId="50" w15:restartNumberingAfterBreak="0">
    <w:nsid w:val="473211A7"/>
    <w:multiLevelType w:val="hybridMultilevel"/>
    <w:tmpl w:val="7584C1BA"/>
    <w:lvl w:ilvl="0" w:tplc="94C85DCE">
      <w:start w:val="1"/>
      <w:numFmt w:val="decimal"/>
      <w:lvlText w:val="%1."/>
      <w:lvlJc w:val="left"/>
      <w:pPr>
        <w:ind w:left="443" w:hanging="420"/>
      </w:pPr>
      <w:rPr>
        <w:rFonts w:ascii="Meiryo UI" w:eastAsia="Meiryo UI" w:hAnsi="Meiryo UI" w:hint="eastAsia"/>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51"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52" w15:restartNumberingAfterBreak="0">
    <w:nsid w:val="4BA079D0"/>
    <w:multiLevelType w:val="hybridMultilevel"/>
    <w:tmpl w:val="E34EEAB6"/>
    <w:lvl w:ilvl="0" w:tplc="FEF8FDCA">
      <w:start w:val="1"/>
      <w:numFmt w:val="decimalEnclosedCircle"/>
      <w:lvlText w:val="%1"/>
      <w:lvlJc w:val="left"/>
      <w:pPr>
        <w:ind w:left="1129" w:hanging="420"/>
      </w:pPr>
      <w:rPr>
        <w:rFonts w:hint="eastAsia"/>
      </w:rPr>
    </w:lvl>
    <w:lvl w:ilvl="1" w:tplc="E158AEA6" w:tentative="1">
      <w:start w:val="1"/>
      <w:numFmt w:val="aiueoFullWidth"/>
      <w:lvlText w:val="(%2)"/>
      <w:lvlJc w:val="left"/>
      <w:pPr>
        <w:ind w:left="1549" w:hanging="420"/>
      </w:pPr>
    </w:lvl>
    <w:lvl w:ilvl="2" w:tplc="C860C2C6" w:tentative="1">
      <w:start w:val="1"/>
      <w:numFmt w:val="decimalEnclosedCircle"/>
      <w:lvlText w:val="%3"/>
      <w:lvlJc w:val="left"/>
      <w:pPr>
        <w:ind w:left="1969" w:hanging="420"/>
      </w:pPr>
    </w:lvl>
    <w:lvl w:ilvl="3" w:tplc="D6B6C3AE" w:tentative="1">
      <w:start w:val="1"/>
      <w:numFmt w:val="decimal"/>
      <w:lvlText w:val="%4."/>
      <w:lvlJc w:val="left"/>
      <w:pPr>
        <w:ind w:left="2389" w:hanging="420"/>
      </w:pPr>
    </w:lvl>
    <w:lvl w:ilvl="4" w:tplc="6A6E5546" w:tentative="1">
      <w:start w:val="1"/>
      <w:numFmt w:val="aiueoFullWidth"/>
      <w:lvlText w:val="(%5)"/>
      <w:lvlJc w:val="left"/>
      <w:pPr>
        <w:ind w:left="2809" w:hanging="420"/>
      </w:pPr>
    </w:lvl>
    <w:lvl w:ilvl="5" w:tplc="D598B042" w:tentative="1">
      <w:start w:val="1"/>
      <w:numFmt w:val="decimalEnclosedCircle"/>
      <w:lvlText w:val="%6"/>
      <w:lvlJc w:val="left"/>
      <w:pPr>
        <w:ind w:left="3229" w:hanging="420"/>
      </w:pPr>
    </w:lvl>
    <w:lvl w:ilvl="6" w:tplc="5178D004" w:tentative="1">
      <w:start w:val="1"/>
      <w:numFmt w:val="decimal"/>
      <w:lvlText w:val="%7."/>
      <w:lvlJc w:val="left"/>
      <w:pPr>
        <w:ind w:left="3649" w:hanging="420"/>
      </w:pPr>
    </w:lvl>
    <w:lvl w:ilvl="7" w:tplc="C7BC2EBA" w:tentative="1">
      <w:start w:val="1"/>
      <w:numFmt w:val="aiueoFullWidth"/>
      <w:lvlText w:val="(%8)"/>
      <w:lvlJc w:val="left"/>
      <w:pPr>
        <w:ind w:left="4069" w:hanging="420"/>
      </w:pPr>
    </w:lvl>
    <w:lvl w:ilvl="8" w:tplc="E3247878" w:tentative="1">
      <w:start w:val="1"/>
      <w:numFmt w:val="decimalEnclosedCircle"/>
      <w:lvlText w:val="%9"/>
      <w:lvlJc w:val="left"/>
      <w:pPr>
        <w:ind w:left="4489" w:hanging="420"/>
      </w:pPr>
    </w:lvl>
  </w:abstractNum>
  <w:abstractNum w:abstractNumId="53" w15:restartNumberingAfterBreak="0">
    <w:nsid w:val="4CB6148E"/>
    <w:multiLevelType w:val="multilevel"/>
    <w:tmpl w:val="0409001D"/>
    <w:styleLink w:val="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4" w15:restartNumberingAfterBreak="0">
    <w:nsid w:val="4D481BA8"/>
    <w:multiLevelType w:val="hybridMultilevel"/>
    <w:tmpl w:val="68503856"/>
    <w:lvl w:ilvl="0" w:tplc="BDFE397C">
      <w:start w:val="7"/>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E9A2875"/>
    <w:multiLevelType w:val="hybridMultilevel"/>
    <w:tmpl w:val="B332F956"/>
    <w:lvl w:ilvl="0" w:tplc="E6109ADE">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4B44184"/>
    <w:multiLevelType w:val="hybridMultilevel"/>
    <w:tmpl w:val="58B48970"/>
    <w:lvl w:ilvl="0" w:tplc="6700F8A4">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7" w15:restartNumberingAfterBreak="0">
    <w:nsid w:val="54E223AF"/>
    <w:multiLevelType w:val="multilevel"/>
    <w:tmpl w:val="0409001D"/>
    <w:styleLink w:val="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15:restartNumberingAfterBreak="0">
    <w:nsid w:val="555B3ED3"/>
    <w:multiLevelType w:val="multilevel"/>
    <w:tmpl w:val="05947E46"/>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9" w15:restartNumberingAfterBreak="0">
    <w:nsid w:val="56E30C12"/>
    <w:multiLevelType w:val="multilevel"/>
    <w:tmpl w:val="7DCC8376"/>
    <w:lvl w:ilvl="0">
      <w:start w:val="1"/>
      <w:numFmt w:val="decimalEnclosedCircle"/>
      <w:lvlText w:val="%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60" w15:restartNumberingAfterBreak="0">
    <w:nsid w:val="5987481A"/>
    <w:multiLevelType w:val="multilevel"/>
    <w:tmpl w:val="3934E902"/>
    <w:lvl w:ilvl="0">
      <w:start w:val="1"/>
      <w:numFmt w:val="decimal"/>
      <w:lvlText w:val="%1."/>
      <w:lvlJc w:val="left"/>
      <w:pPr>
        <w:ind w:left="555" w:hanging="555"/>
      </w:pPr>
      <w:rPr>
        <w:rFonts w:ascii="Meiryo UI" w:eastAsia="Meiryo UI" w:hAnsi="Meiryo UI" w:hint="eastAsia"/>
      </w:rPr>
    </w:lvl>
    <w:lvl w:ilvl="1">
      <w:start w:val="1"/>
      <w:numFmt w:val="decimal"/>
      <w:pStyle w:val="2"/>
      <w:lvlText w:val="%1.%2."/>
      <w:lvlJc w:val="left"/>
      <w:pPr>
        <w:ind w:left="839" w:hanging="555"/>
      </w:pPr>
      <w:rPr>
        <w:rFonts w:ascii="Meiryo UI" w:eastAsia="Meiryo UI" w:hAnsi="Meiryo UI"/>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9E17DA"/>
    <w:multiLevelType w:val="hybridMultilevel"/>
    <w:tmpl w:val="6C58D072"/>
    <w:lvl w:ilvl="0" w:tplc="611A84AE">
      <w:start w:val="1"/>
      <w:numFmt w:val="decimalEnclosedCircle"/>
      <w:lvlText w:val="%1"/>
      <w:lvlJc w:val="left"/>
      <w:pPr>
        <w:ind w:left="1050" w:hanging="420"/>
      </w:pPr>
      <w:rPr>
        <w:rFonts w:hint="eastAsia"/>
      </w:rPr>
    </w:lvl>
    <w:lvl w:ilvl="1" w:tplc="A60CC252" w:tentative="1">
      <w:start w:val="1"/>
      <w:numFmt w:val="aiueoFullWidth"/>
      <w:lvlText w:val="(%2)"/>
      <w:lvlJc w:val="left"/>
      <w:pPr>
        <w:ind w:left="1470" w:hanging="420"/>
      </w:pPr>
    </w:lvl>
    <w:lvl w:ilvl="2" w:tplc="3BBCFF7E" w:tentative="1">
      <w:start w:val="1"/>
      <w:numFmt w:val="decimalEnclosedCircle"/>
      <w:lvlText w:val="%3"/>
      <w:lvlJc w:val="left"/>
      <w:pPr>
        <w:ind w:left="1890" w:hanging="420"/>
      </w:pPr>
    </w:lvl>
    <w:lvl w:ilvl="3" w:tplc="1222E426" w:tentative="1">
      <w:start w:val="1"/>
      <w:numFmt w:val="decimal"/>
      <w:lvlText w:val="%4."/>
      <w:lvlJc w:val="left"/>
      <w:pPr>
        <w:ind w:left="2310" w:hanging="420"/>
      </w:pPr>
    </w:lvl>
    <w:lvl w:ilvl="4" w:tplc="3EF6B44A" w:tentative="1">
      <w:start w:val="1"/>
      <w:numFmt w:val="aiueoFullWidth"/>
      <w:lvlText w:val="(%5)"/>
      <w:lvlJc w:val="left"/>
      <w:pPr>
        <w:ind w:left="2730" w:hanging="420"/>
      </w:pPr>
    </w:lvl>
    <w:lvl w:ilvl="5" w:tplc="28F0E134" w:tentative="1">
      <w:start w:val="1"/>
      <w:numFmt w:val="decimalEnclosedCircle"/>
      <w:lvlText w:val="%6"/>
      <w:lvlJc w:val="left"/>
      <w:pPr>
        <w:ind w:left="3150" w:hanging="420"/>
      </w:pPr>
    </w:lvl>
    <w:lvl w:ilvl="6" w:tplc="23189A70" w:tentative="1">
      <w:start w:val="1"/>
      <w:numFmt w:val="decimal"/>
      <w:lvlText w:val="%7."/>
      <w:lvlJc w:val="left"/>
      <w:pPr>
        <w:ind w:left="3570" w:hanging="420"/>
      </w:pPr>
    </w:lvl>
    <w:lvl w:ilvl="7" w:tplc="5D9EE708" w:tentative="1">
      <w:start w:val="1"/>
      <w:numFmt w:val="aiueoFullWidth"/>
      <w:lvlText w:val="(%8)"/>
      <w:lvlJc w:val="left"/>
      <w:pPr>
        <w:ind w:left="3990" w:hanging="420"/>
      </w:pPr>
    </w:lvl>
    <w:lvl w:ilvl="8" w:tplc="B838E1CC" w:tentative="1">
      <w:start w:val="1"/>
      <w:numFmt w:val="decimalEnclosedCircle"/>
      <w:lvlText w:val="%9"/>
      <w:lvlJc w:val="left"/>
      <w:pPr>
        <w:ind w:left="4410" w:hanging="420"/>
      </w:pPr>
    </w:lvl>
  </w:abstractNum>
  <w:abstractNum w:abstractNumId="62" w15:restartNumberingAfterBreak="0">
    <w:nsid w:val="5B3E3288"/>
    <w:multiLevelType w:val="hybridMultilevel"/>
    <w:tmpl w:val="B80406D8"/>
    <w:lvl w:ilvl="0" w:tplc="93B2811C">
      <w:start w:val="1"/>
      <w:numFmt w:val="decimal"/>
      <w:lvlText w:val="%1."/>
      <w:lvlJc w:val="left"/>
      <w:pPr>
        <w:ind w:left="420" w:hanging="420"/>
      </w:pPr>
      <w:rPr>
        <w:rFonts w:ascii="Meiryo UI" w:eastAsia="Meiryo UI" w:hAnsi="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B534B8E"/>
    <w:multiLevelType w:val="multilevel"/>
    <w:tmpl w:val="531A72D2"/>
    <w:numStyleLink w:val="1"/>
  </w:abstractNum>
  <w:abstractNum w:abstractNumId="64" w15:restartNumberingAfterBreak="0">
    <w:nsid w:val="5C2E1E45"/>
    <w:multiLevelType w:val="hybridMultilevel"/>
    <w:tmpl w:val="0690FC5A"/>
    <w:lvl w:ilvl="0" w:tplc="9AECF696">
      <w:start w:val="1"/>
      <w:numFmt w:val="decimal"/>
      <w:lvlText w:val="(%1)"/>
      <w:lvlJc w:val="left"/>
      <w:pPr>
        <w:ind w:left="562" w:hanging="420"/>
      </w:pPr>
      <w:rPr>
        <w:rFonts w:hint="eastAsia"/>
      </w:rPr>
    </w:lvl>
    <w:lvl w:ilvl="1" w:tplc="7B3E8456">
      <w:start w:val="1"/>
      <w:numFmt w:val="bullet"/>
      <w:lvlText w:val=""/>
      <w:lvlJc w:val="left"/>
      <w:pPr>
        <w:ind w:left="922" w:hanging="360"/>
      </w:pPr>
      <w:rPr>
        <w:rFonts w:ascii="Wingdings" w:hAnsi="Wingdings" w:hint="default"/>
      </w:rPr>
    </w:lvl>
    <w:lvl w:ilvl="2" w:tplc="79F664B2">
      <w:start w:val="1"/>
      <w:numFmt w:val="decimalEnclosedCircle"/>
      <w:lvlText w:val="%3"/>
      <w:lvlJc w:val="left"/>
      <w:pPr>
        <w:ind w:left="1402" w:hanging="420"/>
      </w:pPr>
    </w:lvl>
    <w:lvl w:ilvl="3" w:tplc="68A620D6" w:tentative="1">
      <w:start w:val="1"/>
      <w:numFmt w:val="decimal"/>
      <w:lvlText w:val="%4."/>
      <w:lvlJc w:val="left"/>
      <w:pPr>
        <w:ind w:left="1822" w:hanging="420"/>
      </w:pPr>
    </w:lvl>
    <w:lvl w:ilvl="4" w:tplc="359602EA" w:tentative="1">
      <w:start w:val="1"/>
      <w:numFmt w:val="aiueoFullWidth"/>
      <w:lvlText w:val="(%5)"/>
      <w:lvlJc w:val="left"/>
      <w:pPr>
        <w:ind w:left="2242" w:hanging="420"/>
      </w:pPr>
    </w:lvl>
    <w:lvl w:ilvl="5" w:tplc="4B6E23A4" w:tentative="1">
      <w:start w:val="1"/>
      <w:numFmt w:val="decimalEnclosedCircle"/>
      <w:lvlText w:val="%6"/>
      <w:lvlJc w:val="left"/>
      <w:pPr>
        <w:ind w:left="2662" w:hanging="420"/>
      </w:pPr>
    </w:lvl>
    <w:lvl w:ilvl="6" w:tplc="CA1043FA" w:tentative="1">
      <w:start w:val="1"/>
      <w:numFmt w:val="decimal"/>
      <w:lvlText w:val="%7."/>
      <w:lvlJc w:val="left"/>
      <w:pPr>
        <w:ind w:left="3082" w:hanging="420"/>
      </w:pPr>
    </w:lvl>
    <w:lvl w:ilvl="7" w:tplc="39A4A458" w:tentative="1">
      <w:start w:val="1"/>
      <w:numFmt w:val="aiueoFullWidth"/>
      <w:lvlText w:val="(%8)"/>
      <w:lvlJc w:val="left"/>
      <w:pPr>
        <w:ind w:left="3502" w:hanging="420"/>
      </w:pPr>
    </w:lvl>
    <w:lvl w:ilvl="8" w:tplc="690EB4D6" w:tentative="1">
      <w:start w:val="1"/>
      <w:numFmt w:val="decimalEnclosedCircle"/>
      <w:lvlText w:val="%9"/>
      <w:lvlJc w:val="left"/>
      <w:pPr>
        <w:ind w:left="3922" w:hanging="420"/>
      </w:pPr>
    </w:lvl>
  </w:abstractNum>
  <w:abstractNum w:abstractNumId="65" w15:restartNumberingAfterBreak="0">
    <w:nsid w:val="5D3A4A2C"/>
    <w:multiLevelType w:val="multilevel"/>
    <w:tmpl w:val="0BF8928A"/>
    <w:styleLink w:val="4"/>
    <w:lvl w:ilvl="0">
      <w:start w:val="2"/>
      <w:numFmt w:val="decimal"/>
      <w:lvlText w:val="%1."/>
      <w:lvlJc w:val="left"/>
      <w:pPr>
        <w:ind w:left="420" w:hanging="420"/>
      </w:pPr>
      <w:rPr>
        <w:rFonts w:ascii="Meiryo UI" w:eastAsia="Meiryo UI" w:hAnsi="Meiryo UI"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6" w15:restartNumberingAfterBreak="0">
    <w:nsid w:val="5EB17F52"/>
    <w:multiLevelType w:val="hybridMultilevel"/>
    <w:tmpl w:val="8616743E"/>
    <w:lvl w:ilvl="0" w:tplc="7C6E2C3C">
      <w:start w:val="1"/>
      <w:numFmt w:val="decimal"/>
      <w:lvlText w:val="(%1)"/>
      <w:lvlJc w:val="left"/>
      <w:pPr>
        <w:ind w:left="630" w:hanging="420"/>
      </w:pPr>
    </w:lvl>
    <w:lvl w:ilvl="1" w:tplc="708E9136">
      <w:start w:val="1"/>
      <w:numFmt w:val="decimalEnclosedCircle"/>
      <w:lvlText w:val="%2"/>
      <w:lvlJc w:val="left"/>
      <w:pPr>
        <w:ind w:left="1050" w:hanging="420"/>
      </w:pPr>
      <w:rPr>
        <w:rFonts w:hint="eastAsia"/>
      </w:rPr>
    </w:lvl>
    <w:lvl w:ilvl="2" w:tplc="5D6EB96C">
      <w:start w:val="1"/>
      <w:numFmt w:val="decimalEnclosedCircle"/>
      <w:lvlText w:val="%3"/>
      <w:lvlJc w:val="left"/>
      <w:pPr>
        <w:ind w:left="1470" w:hanging="420"/>
      </w:pPr>
    </w:lvl>
    <w:lvl w:ilvl="3" w:tplc="FAEE0C58">
      <w:start w:val="1"/>
      <w:numFmt w:val="decimal"/>
      <w:lvlText w:val="%4."/>
      <w:lvlJc w:val="left"/>
      <w:pPr>
        <w:ind w:left="1890" w:hanging="420"/>
      </w:pPr>
    </w:lvl>
    <w:lvl w:ilvl="4" w:tplc="CC94FB9E">
      <w:start w:val="1"/>
      <w:numFmt w:val="aiueoFullWidth"/>
      <w:lvlText w:val="(%5)"/>
      <w:lvlJc w:val="left"/>
      <w:pPr>
        <w:ind w:left="2310" w:hanging="420"/>
      </w:pPr>
    </w:lvl>
    <w:lvl w:ilvl="5" w:tplc="A198B416">
      <w:start w:val="1"/>
      <w:numFmt w:val="decimalEnclosedCircle"/>
      <w:lvlText w:val="%6"/>
      <w:lvlJc w:val="left"/>
      <w:pPr>
        <w:ind w:left="2730" w:hanging="420"/>
      </w:pPr>
    </w:lvl>
    <w:lvl w:ilvl="6" w:tplc="44B68E30">
      <w:start w:val="1"/>
      <w:numFmt w:val="decimal"/>
      <w:lvlText w:val="%7."/>
      <w:lvlJc w:val="left"/>
      <w:pPr>
        <w:ind w:left="3150" w:hanging="420"/>
      </w:pPr>
    </w:lvl>
    <w:lvl w:ilvl="7" w:tplc="64B25EB4">
      <w:start w:val="1"/>
      <w:numFmt w:val="aiueoFullWidth"/>
      <w:lvlText w:val="(%8)"/>
      <w:lvlJc w:val="left"/>
      <w:pPr>
        <w:ind w:left="3570" w:hanging="420"/>
      </w:pPr>
    </w:lvl>
    <w:lvl w:ilvl="8" w:tplc="92A67C62">
      <w:start w:val="1"/>
      <w:numFmt w:val="decimalEnclosedCircle"/>
      <w:lvlText w:val="%9"/>
      <w:lvlJc w:val="left"/>
      <w:pPr>
        <w:ind w:left="3990" w:hanging="420"/>
      </w:pPr>
    </w:lvl>
  </w:abstractNum>
  <w:abstractNum w:abstractNumId="67" w15:restartNumberingAfterBreak="0">
    <w:nsid w:val="608E6E13"/>
    <w:multiLevelType w:val="hybridMultilevel"/>
    <w:tmpl w:val="5C5EEF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11F365F"/>
    <w:multiLevelType w:val="multilevel"/>
    <w:tmpl w:val="0409001D"/>
    <w:styleLink w:val="1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15:restartNumberingAfterBreak="0">
    <w:nsid w:val="61507AEE"/>
    <w:multiLevelType w:val="hybridMultilevel"/>
    <w:tmpl w:val="9580EB02"/>
    <w:lvl w:ilvl="0" w:tplc="A4A4BDFE">
      <w:start w:val="1"/>
      <w:numFmt w:val="decimal"/>
      <w:lvlText w:val="(%1)"/>
      <w:lvlJc w:val="left"/>
      <w:pPr>
        <w:ind w:left="562" w:hanging="420"/>
      </w:pPr>
      <w:rPr>
        <w:rFonts w:hint="eastAsia"/>
      </w:rPr>
    </w:lvl>
    <w:lvl w:ilvl="1" w:tplc="046E4118"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0" w15:restartNumberingAfterBreak="0">
    <w:nsid w:val="61CB724B"/>
    <w:multiLevelType w:val="hybridMultilevel"/>
    <w:tmpl w:val="D236FEDC"/>
    <w:lvl w:ilvl="0" w:tplc="EE84EBF6">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1" w15:restartNumberingAfterBreak="0">
    <w:nsid w:val="61E56956"/>
    <w:multiLevelType w:val="hybridMultilevel"/>
    <w:tmpl w:val="D376E372"/>
    <w:lvl w:ilvl="0" w:tplc="556C6206">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2" w15:restartNumberingAfterBreak="0">
    <w:nsid w:val="61FF39BF"/>
    <w:multiLevelType w:val="hybridMultilevel"/>
    <w:tmpl w:val="15605F9A"/>
    <w:lvl w:ilvl="0" w:tplc="A4A4BDF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2CC6B7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646C576E"/>
    <w:multiLevelType w:val="multilevel"/>
    <w:tmpl w:val="0409001D"/>
    <w:numStyleLink w:val="11"/>
  </w:abstractNum>
  <w:abstractNum w:abstractNumId="75" w15:restartNumberingAfterBreak="0">
    <w:nsid w:val="64D80BDD"/>
    <w:multiLevelType w:val="multilevel"/>
    <w:tmpl w:val="39DE56AA"/>
    <w:lvl w:ilvl="0">
      <w:start w:val="4"/>
      <w:numFmt w:val="decimal"/>
      <w:lvlText w:val="%1"/>
      <w:lvlJc w:val="left"/>
      <w:pPr>
        <w:ind w:left="425" w:hanging="425"/>
      </w:pPr>
      <w:rPr>
        <w:rFonts w:hint="eastAsia"/>
      </w:rPr>
    </w:lvl>
    <w:lvl w:ilvl="1">
      <w:start w:val="5"/>
      <w:numFmt w:val="decimal"/>
      <w:lvlText w:val="%2."/>
      <w:lvlJc w:val="left"/>
      <w:pPr>
        <w:ind w:left="992" w:hanging="567"/>
      </w:pPr>
      <w:rPr>
        <w:rFonts w:ascii="Meiryo UI" w:eastAsia="Meiryo UI" w:hAnsi="Meiryo UI"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15:restartNumberingAfterBreak="0">
    <w:nsid w:val="655C4CF8"/>
    <w:multiLevelType w:val="hybridMultilevel"/>
    <w:tmpl w:val="FB3255BE"/>
    <w:lvl w:ilvl="0" w:tplc="D292BF7E">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7" w15:restartNumberingAfterBreak="0">
    <w:nsid w:val="678B0077"/>
    <w:multiLevelType w:val="hybridMultilevel"/>
    <w:tmpl w:val="5B50A40C"/>
    <w:lvl w:ilvl="0" w:tplc="FB7A1900">
      <w:start w:val="1"/>
      <w:numFmt w:val="decimal"/>
      <w:lvlText w:val="(%1)"/>
      <w:lvlJc w:val="left"/>
      <w:pPr>
        <w:ind w:left="630" w:hanging="420"/>
      </w:pPr>
    </w:lvl>
    <w:lvl w:ilvl="1" w:tplc="6E927572">
      <w:start w:val="1"/>
      <w:numFmt w:val="decimalEnclosedCircle"/>
      <w:lvlText w:val="%2"/>
      <w:lvlJc w:val="left"/>
      <w:pPr>
        <w:ind w:left="1050" w:hanging="420"/>
      </w:pPr>
    </w:lvl>
    <w:lvl w:ilvl="2" w:tplc="2C3C4888">
      <w:start w:val="1"/>
      <w:numFmt w:val="decimalEnclosedCircle"/>
      <w:lvlText w:val="%3"/>
      <w:lvlJc w:val="left"/>
      <w:pPr>
        <w:ind w:left="1470" w:hanging="420"/>
      </w:pPr>
    </w:lvl>
    <w:lvl w:ilvl="3" w:tplc="05A26894">
      <w:start w:val="1"/>
      <w:numFmt w:val="decimal"/>
      <w:lvlText w:val="%4."/>
      <w:lvlJc w:val="left"/>
      <w:pPr>
        <w:ind w:left="1890" w:hanging="420"/>
      </w:pPr>
    </w:lvl>
    <w:lvl w:ilvl="4" w:tplc="770A324E">
      <w:start w:val="1"/>
      <w:numFmt w:val="aiueoFullWidth"/>
      <w:lvlText w:val="(%5)"/>
      <w:lvlJc w:val="left"/>
      <w:pPr>
        <w:ind w:left="2310" w:hanging="420"/>
      </w:pPr>
    </w:lvl>
    <w:lvl w:ilvl="5" w:tplc="595EFCCE">
      <w:start w:val="1"/>
      <w:numFmt w:val="decimalEnclosedCircle"/>
      <w:lvlText w:val="%6"/>
      <w:lvlJc w:val="left"/>
      <w:pPr>
        <w:ind w:left="2730" w:hanging="420"/>
      </w:pPr>
    </w:lvl>
    <w:lvl w:ilvl="6" w:tplc="14EE3CAE">
      <w:start w:val="1"/>
      <w:numFmt w:val="decimal"/>
      <w:lvlText w:val="%7."/>
      <w:lvlJc w:val="left"/>
      <w:pPr>
        <w:ind w:left="3150" w:hanging="420"/>
      </w:pPr>
    </w:lvl>
    <w:lvl w:ilvl="7" w:tplc="6926395A">
      <w:start w:val="1"/>
      <w:numFmt w:val="aiueoFullWidth"/>
      <w:lvlText w:val="(%8)"/>
      <w:lvlJc w:val="left"/>
      <w:pPr>
        <w:ind w:left="3570" w:hanging="420"/>
      </w:pPr>
    </w:lvl>
    <w:lvl w:ilvl="8" w:tplc="947602C8">
      <w:start w:val="1"/>
      <w:numFmt w:val="decimalEnclosedCircle"/>
      <w:lvlText w:val="%9"/>
      <w:lvlJc w:val="left"/>
      <w:pPr>
        <w:ind w:left="3990" w:hanging="420"/>
      </w:pPr>
    </w:lvl>
  </w:abstractNum>
  <w:abstractNum w:abstractNumId="78" w15:restartNumberingAfterBreak="0">
    <w:nsid w:val="67D70135"/>
    <w:multiLevelType w:val="multilevel"/>
    <w:tmpl w:val="0409001D"/>
    <w:styleLink w:val="1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9" w15:restartNumberingAfterBreak="0">
    <w:nsid w:val="69D26FC6"/>
    <w:multiLevelType w:val="multilevel"/>
    <w:tmpl w:val="0409001D"/>
    <w:styleLink w:val="3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0" w15:restartNumberingAfterBreak="0">
    <w:nsid w:val="6A227540"/>
    <w:multiLevelType w:val="multilevel"/>
    <w:tmpl w:val="0409001D"/>
    <w:numStyleLink w:val="15"/>
  </w:abstractNum>
  <w:abstractNum w:abstractNumId="81" w15:restartNumberingAfterBreak="0">
    <w:nsid w:val="6B7942CA"/>
    <w:multiLevelType w:val="hybridMultilevel"/>
    <w:tmpl w:val="F62A2F50"/>
    <w:lvl w:ilvl="0" w:tplc="915E2C18">
      <w:start w:val="1"/>
      <w:numFmt w:val="decimal"/>
      <w:lvlText w:val="(%1)"/>
      <w:lvlJc w:val="left"/>
      <w:pPr>
        <w:ind w:left="562" w:hanging="420"/>
      </w:pPr>
      <w:rPr>
        <w:rFonts w:hint="eastAsia"/>
      </w:rPr>
    </w:lvl>
    <w:lvl w:ilvl="1" w:tplc="E6109ADE">
      <w:start w:val="1"/>
      <w:numFmt w:val="bullet"/>
      <w:lvlText w:val="•"/>
      <w:lvlJc w:val="left"/>
      <w:pPr>
        <w:ind w:left="922" w:hanging="360"/>
      </w:pPr>
      <w:rPr>
        <w:rFonts w:ascii="メイリオ" w:eastAsia="メイリオ" w:hAnsi="メイリオ" w:hint="eastAsia"/>
      </w:rPr>
    </w:lvl>
    <w:lvl w:ilvl="2" w:tplc="D83C3286">
      <w:start w:val="1"/>
      <w:numFmt w:val="decimalEnclosedCircle"/>
      <w:lvlText w:val="%3"/>
      <w:lvlJc w:val="left"/>
      <w:pPr>
        <w:ind w:left="1402" w:hanging="420"/>
      </w:pPr>
    </w:lvl>
    <w:lvl w:ilvl="3" w:tplc="B5480914" w:tentative="1">
      <w:start w:val="1"/>
      <w:numFmt w:val="decimal"/>
      <w:lvlText w:val="%4."/>
      <w:lvlJc w:val="left"/>
      <w:pPr>
        <w:ind w:left="1822" w:hanging="420"/>
      </w:pPr>
    </w:lvl>
    <w:lvl w:ilvl="4" w:tplc="882A2AC2" w:tentative="1">
      <w:start w:val="1"/>
      <w:numFmt w:val="aiueoFullWidth"/>
      <w:lvlText w:val="(%5)"/>
      <w:lvlJc w:val="left"/>
      <w:pPr>
        <w:ind w:left="2242" w:hanging="420"/>
      </w:pPr>
    </w:lvl>
    <w:lvl w:ilvl="5" w:tplc="C6B6D01E" w:tentative="1">
      <w:start w:val="1"/>
      <w:numFmt w:val="decimalEnclosedCircle"/>
      <w:lvlText w:val="%6"/>
      <w:lvlJc w:val="left"/>
      <w:pPr>
        <w:ind w:left="2662" w:hanging="420"/>
      </w:pPr>
    </w:lvl>
    <w:lvl w:ilvl="6" w:tplc="8506C4C8" w:tentative="1">
      <w:start w:val="1"/>
      <w:numFmt w:val="decimal"/>
      <w:lvlText w:val="%7."/>
      <w:lvlJc w:val="left"/>
      <w:pPr>
        <w:ind w:left="3082" w:hanging="420"/>
      </w:pPr>
    </w:lvl>
    <w:lvl w:ilvl="7" w:tplc="CB4EF142" w:tentative="1">
      <w:start w:val="1"/>
      <w:numFmt w:val="aiueoFullWidth"/>
      <w:lvlText w:val="(%8)"/>
      <w:lvlJc w:val="left"/>
      <w:pPr>
        <w:ind w:left="3502" w:hanging="420"/>
      </w:pPr>
    </w:lvl>
    <w:lvl w:ilvl="8" w:tplc="24BA59C0" w:tentative="1">
      <w:start w:val="1"/>
      <w:numFmt w:val="decimalEnclosedCircle"/>
      <w:lvlText w:val="%9"/>
      <w:lvlJc w:val="left"/>
      <w:pPr>
        <w:ind w:left="3922" w:hanging="420"/>
      </w:pPr>
    </w:lvl>
  </w:abstractNum>
  <w:abstractNum w:abstractNumId="82" w15:restartNumberingAfterBreak="0">
    <w:nsid w:val="6C246349"/>
    <w:multiLevelType w:val="hybridMultilevel"/>
    <w:tmpl w:val="35AC71B6"/>
    <w:lvl w:ilvl="0" w:tplc="D95A0B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C9A20C0"/>
    <w:multiLevelType w:val="multilevel"/>
    <w:tmpl w:val="307EC4E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15:restartNumberingAfterBreak="0">
    <w:nsid w:val="6D60431C"/>
    <w:multiLevelType w:val="multilevel"/>
    <w:tmpl w:val="0409001D"/>
    <w:styleLink w:val="5"/>
    <w:lvl w:ilvl="0">
      <w:start w:val="1"/>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5" w15:restartNumberingAfterBreak="0">
    <w:nsid w:val="6DB51770"/>
    <w:multiLevelType w:val="hybridMultilevel"/>
    <w:tmpl w:val="9CC48F30"/>
    <w:lvl w:ilvl="0" w:tplc="50EA92FE">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6" w15:restartNumberingAfterBreak="0">
    <w:nsid w:val="6FF01F52"/>
    <w:multiLevelType w:val="multilevel"/>
    <w:tmpl w:val="04090021"/>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7" w15:restartNumberingAfterBreak="0">
    <w:nsid w:val="71825FB2"/>
    <w:multiLevelType w:val="hybridMultilevel"/>
    <w:tmpl w:val="FDD8FDA2"/>
    <w:lvl w:ilvl="0" w:tplc="EE84EBF6">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8" w15:restartNumberingAfterBreak="0">
    <w:nsid w:val="76BA0AF2"/>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9" w15:restartNumberingAfterBreak="0">
    <w:nsid w:val="776B20A8"/>
    <w:multiLevelType w:val="multilevel"/>
    <w:tmpl w:val="0409001D"/>
    <w:styleLink w:val="9"/>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0" w15:restartNumberingAfterBreak="0">
    <w:nsid w:val="78AC2D6E"/>
    <w:multiLevelType w:val="multilevel"/>
    <w:tmpl w:val="C7CA0862"/>
    <w:lvl w:ilvl="0">
      <w:start w:val="1"/>
      <w:numFmt w:val="decimal"/>
      <w:lvlText w:val="%1"/>
      <w:lvlJc w:val="left"/>
      <w:pPr>
        <w:ind w:left="425" w:hanging="425"/>
      </w:pPr>
      <w:rPr>
        <w:rFonts w:hint="eastAsia"/>
      </w:rPr>
    </w:lvl>
    <w:lvl w:ilvl="1">
      <w:start w:val="1"/>
      <w:numFmt w:val="decimal"/>
      <w:lvlText w:val="%1.7"/>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15:restartNumberingAfterBreak="0">
    <w:nsid w:val="792D13AE"/>
    <w:multiLevelType w:val="multilevel"/>
    <w:tmpl w:val="4D8EA58A"/>
    <w:lvl w:ilvl="0">
      <w:start w:val="2"/>
      <w:numFmt w:val="decimal"/>
      <w:lvlText w:val="%1."/>
      <w:lvlJc w:val="left"/>
      <w:pPr>
        <w:ind w:left="420" w:hanging="420"/>
      </w:pPr>
      <w:rPr>
        <w:rFonts w:ascii="Meiryo UI" w:eastAsia="Meiryo UI" w:hAnsi="Meiryo UI" w:hint="eastAsia"/>
      </w:rPr>
    </w:lvl>
    <w:lvl w:ilvl="1">
      <w:start w:val="1"/>
      <w:numFmt w:val="none"/>
      <w:isLgl/>
      <w:lvlText w:val="3.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2" w15:restartNumberingAfterBreak="0">
    <w:nsid w:val="7A0C7EBF"/>
    <w:multiLevelType w:val="hybridMultilevel"/>
    <w:tmpl w:val="52167B9C"/>
    <w:lvl w:ilvl="0" w:tplc="0F4C3BC2">
      <w:start w:val="1"/>
      <w:numFmt w:val="decimal"/>
      <w:lvlText w:val="%1."/>
      <w:lvlJc w:val="left"/>
      <w:pPr>
        <w:ind w:left="420" w:hanging="420"/>
      </w:pPr>
      <w:rPr>
        <w:rFonts w:ascii="Meiryo UI" w:eastAsia="Meiryo UI" w:hAnsi="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B10770D"/>
    <w:multiLevelType w:val="multilevel"/>
    <w:tmpl w:val="455A0FB6"/>
    <w:lvl w:ilvl="0">
      <w:start w:val="4"/>
      <w:numFmt w:val="decimal"/>
      <w:lvlText w:val="%1"/>
      <w:lvlJc w:val="left"/>
      <w:pPr>
        <w:ind w:left="425" w:hanging="425"/>
      </w:pPr>
      <w:rPr>
        <w:rFonts w:hint="eastAsia"/>
      </w:rPr>
    </w:lvl>
    <w:lvl w:ilvl="1">
      <w:start w:val="5"/>
      <w:numFmt w:val="decimal"/>
      <w:lvlText w:val="%2."/>
      <w:lvlJc w:val="left"/>
      <w:pPr>
        <w:ind w:left="992" w:hanging="567"/>
      </w:pPr>
      <w:rPr>
        <w:rFonts w:ascii="Meiryo UI" w:eastAsia="Meiryo UI" w:hAnsi="Meiryo UI" w:hint="eastAsia"/>
      </w:rPr>
    </w:lvl>
    <w:lvl w:ilvl="2">
      <w:start w:val="1"/>
      <w:numFmt w:val="decimal"/>
      <w:lvlText w:val="6.%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15:restartNumberingAfterBreak="0">
    <w:nsid w:val="7FAA64A4"/>
    <w:multiLevelType w:val="hybridMultilevel"/>
    <w:tmpl w:val="74EE4C90"/>
    <w:lvl w:ilvl="0" w:tplc="EB3C1FA6">
      <w:start w:val="1"/>
      <w:numFmt w:val="decimal"/>
      <w:lvlText w:val="(%1)"/>
      <w:lvlJc w:val="left"/>
      <w:pPr>
        <w:ind w:left="630" w:hanging="420"/>
      </w:pPr>
    </w:lvl>
    <w:lvl w:ilvl="1" w:tplc="9F9EF35E">
      <w:start w:val="1"/>
      <w:numFmt w:val="aiueoFullWidth"/>
      <w:lvlText w:val="(%2)"/>
      <w:lvlJc w:val="left"/>
      <w:pPr>
        <w:ind w:left="1050" w:hanging="420"/>
      </w:pPr>
    </w:lvl>
    <w:lvl w:ilvl="2" w:tplc="FBDCE862">
      <w:start w:val="1"/>
      <w:numFmt w:val="decimalEnclosedCircle"/>
      <w:lvlText w:val="%3"/>
      <w:lvlJc w:val="left"/>
      <w:pPr>
        <w:ind w:left="1470" w:hanging="420"/>
      </w:pPr>
    </w:lvl>
    <w:lvl w:ilvl="3" w:tplc="85FEC34C">
      <w:start w:val="1"/>
      <w:numFmt w:val="decimal"/>
      <w:lvlText w:val="%4."/>
      <w:lvlJc w:val="left"/>
      <w:pPr>
        <w:ind w:left="1890" w:hanging="420"/>
      </w:pPr>
    </w:lvl>
    <w:lvl w:ilvl="4" w:tplc="B5E8F5BA">
      <w:start w:val="1"/>
      <w:numFmt w:val="aiueoFullWidth"/>
      <w:lvlText w:val="(%5)"/>
      <w:lvlJc w:val="left"/>
      <w:pPr>
        <w:ind w:left="2310" w:hanging="420"/>
      </w:pPr>
    </w:lvl>
    <w:lvl w:ilvl="5" w:tplc="660EB11C">
      <w:start w:val="1"/>
      <w:numFmt w:val="decimalEnclosedCircle"/>
      <w:lvlText w:val="%6"/>
      <w:lvlJc w:val="left"/>
      <w:pPr>
        <w:ind w:left="2730" w:hanging="420"/>
      </w:pPr>
    </w:lvl>
    <w:lvl w:ilvl="6" w:tplc="2946DAA0">
      <w:start w:val="1"/>
      <w:numFmt w:val="decimal"/>
      <w:lvlText w:val="%7."/>
      <w:lvlJc w:val="left"/>
      <w:pPr>
        <w:ind w:left="3150" w:hanging="420"/>
      </w:pPr>
    </w:lvl>
    <w:lvl w:ilvl="7" w:tplc="E2880288">
      <w:start w:val="1"/>
      <w:numFmt w:val="aiueoFullWidth"/>
      <w:lvlText w:val="(%8)"/>
      <w:lvlJc w:val="left"/>
      <w:pPr>
        <w:ind w:left="3570" w:hanging="420"/>
      </w:pPr>
    </w:lvl>
    <w:lvl w:ilvl="8" w:tplc="82EADD7C">
      <w:start w:val="1"/>
      <w:numFmt w:val="decimalEnclosedCircle"/>
      <w:lvlText w:val="%9"/>
      <w:lvlJc w:val="left"/>
      <w:pPr>
        <w:ind w:left="3990" w:hanging="420"/>
      </w:pPr>
    </w:lvl>
  </w:abstractNum>
  <w:num w:numId="1">
    <w:abstractNumId w:val="63"/>
    <w:lvlOverride w:ilvl="0">
      <w:lvl w:ilvl="0">
        <w:start w:val="1"/>
        <w:numFmt w:val="decimal"/>
        <w:pStyle w:val="14"/>
        <w:lvlText w:val="%1."/>
        <w:lvlJc w:val="left"/>
        <w:pPr>
          <w:ind w:left="-2052" w:hanging="420"/>
        </w:pPr>
        <w:rPr>
          <w:rFonts w:ascii="Meiryo UI" w:eastAsia="Meiryo UI" w:hAnsi="Meiryo UI" w:hint="eastAsia"/>
        </w:rPr>
      </w:lvl>
    </w:lvlOverride>
    <w:lvlOverride w:ilvl="1">
      <w:lvl w:ilvl="1" w:tentative="1">
        <w:start w:val="1"/>
        <w:numFmt w:val="aiueoFullWidth"/>
        <w:lvlText w:val="(%2)"/>
        <w:lvlJc w:val="left"/>
        <w:pPr>
          <w:ind w:left="-1632" w:hanging="420"/>
        </w:pPr>
      </w:lvl>
    </w:lvlOverride>
    <w:lvlOverride w:ilvl="2">
      <w:lvl w:ilvl="2" w:tentative="1">
        <w:start w:val="1"/>
        <w:numFmt w:val="decimalEnclosedCircle"/>
        <w:lvlText w:val="%3"/>
        <w:lvlJc w:val="left"/>
        <w:pPr>
          <w:ind w:left="-1212" w:hanging="420"/>
        </w:pPr>
      </w:lvl>
    </w:lvlOverride>
    <w:lvlOverride w:ilvl="3">
      <w:lvl w:ilvl="3" w:tentative="1">
        <w:start w:val="1"/>
        <w:numFmt w:val="decimal"/>
        <w:pStyle w:val="40"/>
        <w:lvlText w:val="%4."/>
        <w:lvlJc w:val="left"/>
        <w:pPr>
          <w:ind w:left="-792" w:hanging="420"/>
        </w:pPr>
      </w:lvl>
    </w:lvlOverride>
    <w:lvlOverride w:ilvl="4">
      <w:lvl w:ilvl="4" w:tentative="1">
        <w:start w:val="1"/>
        <w:numFmt w:val="aiueoFullWidth"/>
        <w:lvlText w:val="(%5)"/>
        <w:lvlJc w:val="left"/>
        <w:pPr>
          <w:ind w:left="-372" w:hanging="420"/>
        </w:pPr>
      </w:lvl>
    </w:lvlOverride>
    <w:lvlOverride w:ilvl="5">
      <w:lvl w:ilvl="5" w:tentative="1">
        <w:start w:val="1"/>
        <w:numFmt w:val="decimalEnclosedCircle"/>
        <w:lvlText w:val="%6"/>
        <w:lvlJc w:val="left"/>
        <w:pPr>
          <w:ind w:left="48" w:hanging="420"/>
        </w:pPr>
      </w:lvl>
    </w:lvlOverride>
    <w:lvlOverride w:ilvl="6">
      <w:lvl w:ilvl="6" w:tentative="1">
        <w:start w:val="1"/>
        <w:numFmt w:val="decimal"/>
        <w:lvlText w:val="%7."/>
        <w:lvlJc w:val="left"/>
        <w:pPr>
          <w:ind w:left="468" w:hanging="420"/>
        </w:pPr>
      </w:lvl>
    </w:lvlOverride>
    <w:lvlOverride w:ilvl="7">
      <w:lvl w:ilvl="7" w:tentative="1">
        <w:start w:val="1"/>
        <w:numFmt w:val="aiueoFullWidth"/>
        <w:lvlText w:val="(%8)"/>
        <w:lvlJc w:val="left"/>
        <w:pPr>
          <w:ind w:left="888" w:hanging="420"/>
        </w:pPr>
      </w:lvl>
    </w:lvlOverride>
    <w:lvlOverride w:ilvl="8">
      <w:lvl w:ilvl="8" w:tentative="1">
        <w:start w:val="1"/>
        <w:numFmt w:val="decimalEnclosedCircle"/>
        <w:lvlText w:val="%9"/>
        <w:lvlJc w:val="left"/>
        <w:pPr>
          <w:ind w:left="1308" w:hanging="420"/>
        </w:pPr>
      </w:lvl>
    </w:lvlOverride>
  </w:num>
  <w:num w:numId="2">
    <w:abstractNumId w:val="51"/>
  </w:num>
  <w:num w:numId="3">
    <w:abstractNumId w:val="48"/>
  </w:num>
  <w:num w:numId="4">
    <w:abstractNumId w:val="20"/>
  </w:num>
  <w:num w:numId="5">
    <w:abstractNumId w:val="60"/>
  </w:num>
  <w:num w:numId="6">
    <w:abstractNumId w:val="49"/>
  </w:num>
  <w:num w:numId="7">
    <w:abstractNumId w:val="45"/>
  </w:num>
  <w:num w:numId="8">
    <w:abstractNumId w:val="41"/>
  </w:num>
  <w:num w:numId="9">
    <w:abstractNumId w:val="47"/>
  </w:num>
  <w:num w:numId="10">
    <w:abstractNumId w:val="59"/>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7"/>
  </w:num>
  <w:num w:numId="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81"/>
  </w:num>
  <w:num w:numId="17">
    <w:abstractNumId w:val="69"/>
  </w:num>
  <w:num w:numId="18">
    <w:abstractNumId w:val="72"/>
  </w:num>
  <w:num w:numId="19">
    <w:abstractNumId w:val="23"/>
  </w:num>
  <w:num w:numId="20">
    <w:abstractNumId w:val="0"/>
  </w:num>
  <w:num w:numId="21">
    <w:abstractNumId w:val="6"/>
  </w:num>
  <w:num w:numId="22">
    <w:abstractNumId w:val="38"/>
  </w:num>
  <w:num w:numId="23">
    <w:abstractNumId w:val="8"/>
  </w:num>
  <w:num w:numId="24">
    <w:abstractNumId w:val="27"/>
  </w:num>
  <w:num w:numId="25">
    <w:abstractNumId w:val="15"/>
  </w:num>
  <w:num w:numId="26">
    <w:abstractNumId w:val="35"/>
  </w:num>
  <w:num w:numId="27">
    <w:abstractNumId w:val="11"/>
  </w:num>
  <w:num w:numId="28">
    <w:abstractNumId w:val="5"/>
  </w:num>
  <w:num w:numId="29">
    <w:abstractNumId w:val="25"/>
  </w:num>
  <w:num w:numId="30">
    <w:abstractNumId w:val="7"/>
  </w:num>
  <w:num w:numId="31">
    <w:abstractNumId w:val="2"/>
  </w:num>
  <w:num w:numId="32">
    <w:abstractNumId w:val="76"/>
  </w:num>
  <w:num w:numId="33">
    <w:abstractNumId w:val="56"/>
  </w:num>
  <w:num w:numId="34">
    <w:abstractNumId w:val="24"/>
  </w:num>
  <w:num w:numId="35">
    <w:abstractNumId w:val="30"/>
  </w:num>
  <w:num w:numId="36">
    <w:abstractNumId w:val="33"/>
  </w:num>
  <w:num w:numId="37">
    <w:abstractNumId w:val="66"/>
  </w:num>
  <w:num w:numId="38">
    <w:abstractNumId w:val="26"/>
  </w:num>
  <w:num w:numId="39">
    <w:abstractNumId w:val="37"/>
  </w:num>
  <w:num w:numId="40">
    <w:abstractNumId w:val="21"/>
  </w:num>
  <w:num w:numId="41">
    <w:abstractNumId w:val="61"/>
  </w:num>
  <w:num w:numId="42">
    <w:abstractNumId w:val="64"/>
  </w:num>
  <w:num w:numId="43">
    <w:abstractNumId w:val="52"/>
  </w:num>
  <w:num w:numId="44">
    <w:abstractNumId w:val="12"/>
  </w:num>
  <w:num w:numId="45">
    <w:abstractNumId w:val="79"/>
  </w:num>
  <w:num w:numId="46">
    <w:abstractNumId w:val="88"/>
  </w:num>
  <w:num w:numId="47">
    <w:abstractNumId w:val="65"/>
  </w:num>
  <w:num w:numId="48">
    <w:abstractNumId w:val="84"/>
  </w:num>
  <w:num w:numId="49">
    <w:abstractNumId w:val="39"/>
  </w:num>
  <w:num w:numId="50">
    <w:abstractNumId w:val="53"/>
  </w:num>
  <w:num w:numId="51">
    <w:abstractNumId w:val="74"/>
  </w:num>
  <w:num w:numId="52">
    <w:abstractNumId w:val="31"/>
  </w:num>
  <w:num w:numId="53">
    <w:abstractNumId w:val="19"/>
  </w:num>
  <w:num w:numId="54">
    <w:abstractNumId w:val="57"/>
  </w:num>
  <w:num w:numId="55">
    <w:abstractNumId w:val="89"/>
  </w:num>
  <w:num w:numId="56">
    <w:abstractNumId w:val="46"/>
  </w:num>
  <w:num w:numId="57">
    <w:abstractNumId w:val="67"/>
  </w:num>
  <w:num w:numId="58">
    <w:abstractNumId w:val="50"/>
  </w:num>
  <w:num w:numId="59">
    <w:abstractNumId w:val="70"/>
  </w:num>
  <w:num w:numId="60">
    <w:abstractNumId w:val="85"/>
  </w:num>
  <w:num w:numId="61">
    <w:abstractNumId w:val="87"/>
  </w:num>
  <w:num w:numId="62">
    <w:abstractNumId w:val="9"/>
  </w:num>
  <w:num w:numId="63">
    <w:abstractNumId w:val="42"/>
  </w:num>
  <w:num w:numId="64">
    <w:abstractNumId w:val="86"/>
  </w:num>
  <w:num w:numId="65">
    <w:abstractNumId w:val="58"/>
  </w:num>
  <w:num w:numId="66">
    <w:abstractNumId w:val="40"/>
  </w:num>
  <w:num w:numId="67">
    <w:abstractNumId w:val="18"/>
  </w:num>
  <w:num w:numId="68">
    <w:abstractNumId w:val="14"/>
  </w:num>
  <w:num w:numId="69">
    <w:abstractNumId w:val="22"/>
  </w:num>
  <w:num w:numId="70">
    <w:abstractNumId w:val="13"/>
  </w:num>
  <w:num w:numId="71">
    <w:abstractNumId w:val="1"/>
  </w:num>
  <w:num w:numId="72">
    <w:abstractNumId w:val="91"/>
  </w:num>
  <w:num w:numId="73">
    <w:abstractNumId w:val="55"/>
  </w:num>
  <w:num w:numId="74">
    <w:abstractNumId w:val="90"/>
  </w:num>
  <w:num w:numId="75">
    <w:abstractNumId w:val="29"/>
  </w:num>
  <w:num w:numId="76">
    <w:abstractNumId w:val="34"/>
  </w:num>
  <w:num w:numId="77">
    <w:abstractNumId w:val="83"/>
  </w:num>
  <w:num w:numId="78">
    <w:abstractNumId w:val="32"/>
  </w:num>
  <w:num w:numId="79">
    <w:abstractNumId w:val="43"/>
  </w:num>
  <w:num w:numId="80">
    <w:abstractNumId w:val="28"/>
  </w:num>
  <w:num w:numId="81">
    <w:abstractNumId w:val="62"/>
  </w:num>
  <w:num w:numId="82">
    <w:abstractNumId w:val="92"/>
  </w:num>
  <w:num w:numId="83">
    <w:abstractNumId w:val="75"/>
  </w:num>
  <w:num w:numId="84">
    <w:abstractNumId w:val="93"/>
  </w:num>
  <w:num w:numId="85">
    <w:abstractNumId w:val="73"/>
  </w:num>
  <w:num w:numId="86">
    <w:abstractNumId w:val="68"/>
  </w:num>
  <w:num w:numId="87">
    <w:abstractNumId w:val="16"/>
  </w:num>
  <w:num w:numId="88">
    <w:abstractNumId w:val="78"/>
  </w:num>
  <w:num w:numId="89">
    <w:abstractNumId w:val="36"/>
  </w:num>
  <w:num w:numId="90">
    <w:abstractNumId w:val="4"/>
  </w:num>
  <w:num w:numId="91">
    <w:abstractNumId w:val="80"/>
  </w:num>
  <w:num w:numId="92">
    <w:abstractNumId w:val="82"/>
  </w:num>
  <w:num w:numId="93">
    <w:abstractNumId w:val="54"/>
  </w:num>
  <w:num w:numId="94">
    <w:abstractNumId w:val="10"/>
  </w:num>
  <w:num w:numId="95">
    <w:abstractNumId w:val="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0D"/>
    <w:rsid w:val="000005E5"/>
    <w:rsid w:val="000009A3"/>
    <w:rsid w:val="000040E9"/>
    <w:rsid w:val="000049E4"/>
    <w:rsid w:val="0001304B"/>
    <w:rsid w:val="00015C56"/>
    <w:rsid w:val="00034239"/>
    <w:rsid w:val="00041610"/>
    <w:rsid w:val="00042A30"/>
    <w:rsid w:val="00047E51"/>
    <w:rsid w:val="00054792"/>
    <w:rsid w:val="00054BCB"/>
    <w:rsid w:val="0005513C"/>
    <w:rsid w:val="00061698"/>
    <w:rsid w:val="00061BBF"/>
    <w:rsid w:val="000633B9"/>
    <w:rsid w:val="0006389A"/>
    <w:rsid w:val="00063C08"/>
    <w:rsid w:val="00071ED6"/>
    <w:rsid w:val="00074C2B"/>
    <w:rsid w:val="0007545E"/>
    <w:rsid w:val="00077B09"/>
    <w:rsid w:val="00080D3A"/>
    <w:rsid w:val="00080F76"/>
    <w:rsid w:val="00091090"/>
    <w:rsid w:val="0009123D"/>
    <w:rsid w:val="00091D28"/>
    <w:rsid w:val="000974F4"/>
    <w:rsid w:val="000A202E"/>
    <w:rsid w:val="000A5842"/>
    <w:rsid w:val="000A61A7"/>
    <w:rsid w:val="000B2BBB"/>
    <w:rsid w:val="000B49BE"/>
    <w:rsid w:val="000C3070"/>
    <w:rsid w:val="000C37F0"/>
    <w:rsid w:val="000C3E83"/>
    <w:rsid w:val="000C529F"/>
    <w:rsid w:val="000C7332"/>
    <w:rsid w:val="000D0BFE"/>
    <w:rsid w:val="000D2867"/>
    <w:rsid w:val="000D582F"/>
    <w:rsid w:val="000D5D19"/>
    <w:rsid w:val="000D5FDE"/>
    <w:rsid w:val="000E21E0"/>
    <w:rsid w:val="000E76A3"/>
    <w:rsid w:val="000F0CF1"/>
    <w:rsid w:val="000F1F12"/>
    <w:rsid w:val="000F2FF0"/>
    <w:rsid w:val="000F3675"/>
    <w:rsid w:val="0010231E"/>
    <w:rsid w:val="0010308B"/>
    <w:rsid w:val="0010375D"/>
    <w:rsid w:val="001047B4"/>
    <w:rsid w:val="00104DDF"/>
    <w:rsid w:val="00114EF1"/>
    <w:rsid w:val="00116294"/>
    <w:rsid w:val="001218A6"/>
    <w:rsid w:val="00125534"/>
    <w:rsid w:val="00125645"/>
    <w:rsid w:val="00125740"/>
    <w:rsid w:val="00125A6F"/>
    <w:rsid w:val="00132C4A"/>
    <w:rsid w:val="00134196"/>
    <w:rsid w:val="00140ADA"/>
    <w:rsid w:val="00140E0C"/>
    <w:rsid w:val="00140E32"/>
    <w:rsid w:val="0014218F"/>
    <w:rsid w:val="00145A79"/>
    <w:rsid w:val="001479D5"/>
    <w:rsid w:val="00152A02"/>
    <w:rsid w:val="00154663"/>
    <w:rsid w:val="001573FD"/>
    <w:rsid w:val="0016000A"/>
    <w:rsid w:val="001615A5"/>
    <w:rsid w:val="00162127"/>
    <w:rsid w:val="00165DDB"/>
    <w:rsid w:val="0017009A"/>
    <w:rsid w:val="00172928"/>
    <w:rsid w:val="00175ABC"/>
    <w:rsid w:val="00181741"/>
    <w:rsid w:val="00185B28"/>
    <w:rsid w:val="00190224"/>
    <w:rsid w:val="00196E67"/>
    <w:rsid w:val="001A3FAF"/>
    <w:rsid w:val="001B150C"/>
    <w:rsid w:val="001B521B"/>
    <w:rsid w:val="001B63FB"/>
    <w:rsid w:val="001C16BA"/>
    <w:rsid w:val="001C408E"/>
    <w:rsid w:val="001C4737"/>
    <w:rsid w:val="001C49DD"/>
    <w:rsid w:val="001C65F2"/>
    <w:rsid w:val="001D1388"/>
    <w:rsid w:val="001D5EC5"/>
    <w:rsid w:val="001E319B"/>
    <w:rsid w:val="001E463A"/>
    <w:rsid w:val="001F0148"/>
    <w:rsid w:val="00200B73"/>
    <w:rsid w:val="0020338E"/>
    <w:rsid w:val="002062CC"/>
    <w:rsid w:val="002112E6"/>
    <w:rsid w:val="00212E05"/>
    <w:rsid w:val="00214AEF"/>
    <w:rsid w:val="0022281D"/>
    <w:rsid w:val="0023065E"/>
    <w:rsid w:val="002309C7"/>
    <w:rsid w:val="00231B09"/>
    <w:rsid w:val="002357F7"/>
    <w:rsid w:val="00252965"/>
    <w:rsid w:val="00256F37"/>
    <w:rsid w:val="00257CC3"/>
    <w:rsid w:val="00261D84"/>
    <w:rsid w:val="00262E8F"/>
    <w:rsid w:val="00272F03"/>
    <w:rsid w:val="00275B66"/>
    <w:rsid w:val="002831F7"/>
    <w:rsid w:val="00290250"/>
    <w:rsid w:val="0029125D"/>
    <w:rsid w:val="00291CCD"/>
    <w:rsid w:val="0029569B"/>
    <w:rsid w:val="00295CA3"/>
    <w:rsid w:val="002A1B1B"/>
    <w:rsid w:val="002A29A9"/>
    <w:rsid w:val="002A4AAA"/>
    <w:rsid w:val="002A65D7"/>
    <w:rsid w:val="002B1E77"/>
    <w:rsid w:val="002B587A"/>
    <w:rsid w:val="002B6F41"/>
    <w:rsid w:val="002B72C2"/>
    <w:rsid w:val="002B76B9"/>
    <w:rsid w:val="002C4E5D"/>
    <w:rsid w:val="002C5C05"/>
    <w:rsid w:val="002C64B2"/>
    <w:rsid w:val="002D01A5"/>
    <w:rsid w:val="002D1A19"/>
    <w:rsid w:val="002D286C"/>
    <w:rsid w:val="002D500B"/>
    <w:rsid w:val="002D5887"/>
    <w:rsid w:val="002E407F"/>
    <w:rsid w:val="002E741A"/>
    <w:rsid w:val="002F19C0"/>
    <w:rsid w:val="002F1CC5"/>
    <w:rsid w:val="002F6768"/>
    <w:rsid w:val="002F7270"/>
    <w:rsid w:val="00300D40"/>
    <w:rsid w:val="00304193"/>
    <w:rsid w:val="00304929"/>
    <w:rsid w:val="003107C3"/>
    <w:rsid w:val="00312CCA"/>
    <w:rsid w:val="003168F7"/>
    <w:rsid w:val="003202D7"/>
    <w:rsid w:val="0032339D"/>
    <w:rsid w:val="003245D4"/>
    <w:rsid w:val="00334349"/>
    <w:rsid w:val="00335203"/>
    <w:rsid w:val="003419CB"/>
    <w:rsid w:val="003465EE"/>
    <w:rsid w:val="00352BC3"/>
    <w:rsid w:val="00360255"/>
    <w:rsid w:val="0036225A"/>
    <w:rsid w:val="0036418D"/>
    <w:rsid w:val="003646DB"/>
    <w:rsid w:val="00365239"/>
    <w:rsid w:val="003733D6"/>
    <w:rsid w:val="00375B0D"/>
    <w:rsid w:val="00376503"/>
    <w:rsid w:val="00377ECD"/>
    <w:rsid w:val="00383818"/>
    <w:rsid w:val="0038383A"/>
    <w:rsid w:val="00385C8D"/>
    <w:rsid w:val="00387D02"/>
    <w:rsid w:val="00390796"/>
    <w:rsid w:val="003914D5"/>
    <w:rsid w:val="00392004"/>
    <w:rsid w:val="00392A85"/>
    <w:rsid w:val="00393BDC"/>
    <w:rsid w:val="00397D6A"/>
    <w:rsid w:val="003A27F5"/>
    <w:rsid w:val="003A5CEF"/>
    <w:rsid w:val="003A65AC"/>
    <w:rsid w:val="003B1E9D"/>
    <w:rsid w:val="003B3E39"/>
    <w:rsid w:val="003C40B8"/>
    <w:rsid w:val="003C506E"/>
    <w:rsid w:val="003C71F8"/>
    <w:rsid w:val="003D2274"/>
    <w:rsid w:val="003D656C"/>
    <w:rsid w:val="003D7A5F"/>
    <w:rsid w:val="003D7AAE"/>
    <w:rsid w:val="003D7C1B"/>
    <w:rsid w:val="003E33D6"/>
    <w:rsid w:val="003E445C"/>
    <w:rsid w:val="003F47A1"/>
    <w:rsid w:val="00401585"/>
    <w:rsid w:val="00404027"/>
    <w:rsid w:val="00405312"/>
    <w:rsid w:val="00407324"/>
    <w:rsid w:val="0041250B"/>
    <w:rsid w:val="00412EE9"/>
    <w:rsid w:val="004136BE"/>
    <w:rsid w:val="0041634C"/>
    <w:rsid w:val="004303C1"/>
    <w:rsid w:val="00431224"/>
    <w:rsid w:val="00431693"/>
    <w:rsid w:val="00433415"/>
    <w:rsid w:val="004372AA"/>
    <w:rsid w:val="00440471"/>
    <w:rsid w:val="004428B1"/>
    <w:rsid w:val="004439CE"/>
    <w:rsid w:val="00445922"/>
    <w:rsid w:val="00446589"/>
    <w:rsid w:val="0045426C"/>
    <w:rsid w:val="00457EB4"/>
    <w:rsid w:val="00465896"/>
    <w:rsid w:val="0047349A"/>
    <w:rsid w:val="00475BB4"/>
    <w:rsid w:val="00477475"/>
    <w:rsid w:val="00477F49"/>
    <w:rsid w:val="004807D5"/>
    <w:rsid w:val="00480E8C"/>
    <w:rsid w:val="00483EBD"/>
    <w:rsid w:val="004904BC"/>
    <w:rsid w:val="00492AE1"/>
    <w:rsid w:val="004A0B9F"/>
    <w:rsid w:val="004A3256"/>
    <w:rsid w:val="004A36A0"/>
    <w:rsid w:val="004A49CF"/>
    <w:rsid w:val="004A4F5E"/>
    <w:rsid w:val="004B3DBD"/>
    <w:rsid w:val="004B6A88"/>
    <w:rsid w:val="004B77CF"/>
    <w:rsid w:val="004C3A0E"/>
    <w:rsid w:val="004C72F2"/>
    <w:rsid w:val="004D1E68"/>
    <w:rsid w:val="004D3970"/>
    <w:rsid w:val="004D6020"/>
    <w:rsid w:val="004D7525"/>
    <w:rsid w:val="004E2777"/>
    <w:rsid w:val="004E341C"/>
    <w:rsid w:val="004F0E2E"/>
    <w:rsid w:val="00501D73"/>
    <w:rsid w:val="00507356"/>
    <w:rsid w:val="005074B4"/>
    <w:rsid w:val="005100BA"/>
    <w:rsid w:val="00514FCF"/>
    <w:rsid w:val="00515745"/>
    <w:rsid w:val="00522F22"/>
    <w:rsid w:val="00531C96"/>
    <w:rsid w:val="00531E15"/>
    <w:rsid w:val="00537F90"/>
    <w:rsid w:val="00551F5F"/>
    <w:rsid w:val="0055482D"/>
    <w:rsid w:val="0055570C"/>
    <w:rsid w:val="005576CE"/>
    <w:rsid w:val="00561ED4"/>
    <w:rsid w:val="00563E9B"/>
    <w:rsid w:val="005656DA"/>
    <w:rsid w:val="00570926"/>
    <w:rsid w:val="00576458"/>
    <w:rsid w:val="005812C4"/>
    <w:rsid w:val="00581B48"/>
    <w:rsid w:val="00582C64"/>
    <w:rsid w:val="00583232"/>
    <w:rsid w:val="00587088"/>
    <w:rsid w:val="0059032B"/>
    <w:rsid w:val="005907BA"/>
    <w:rsid w:val="00597332"/>
    <w:rsid w:val="0059778D"/>
    <w:rsid w:val="005A1889"/>
    <w:rsid w:val="005A5348"/>
    <w:rsid w:val="005B187E"/>
    <w:rsid w:val="005B273E"/>
    <w:rsid w:val="005B2D27"/>
    <w:rsid w:val="005B5753"/>
    <w:rsid w:val="005B7E22"/>
    <w:rsid w:val="005C0724"/>
    <w:rsid w:val="005C121E"/>
    <w:rsid w:val="005C30AC"/>
    <w:rsid w:val="005C4D8F"/>
    <w:rsid w:val="005C62AD"/>
    <w:rsid w:val="005C6E0B"/>
    <w:rsid w:val="005D7460"/>
    <w:rsid w:val="005E380C"/>
    <w:rsid w:val="005F2472"/>
    <w:rsid w:val="005F311A"/>
    <w:rsid w:val="005F5589"/>
    <w:rsid w:val="0061041C"/>
    <w:rsid w:val="00612148"/>
    <w:rsid w:val="00612DF7"/>
    <w:rsid w:val="00613BBB"/>
    <w:rsid w:val="0061402C"/>
    <w:rsid w:val="00617A2E"/>
    <w:rsid w:val="00622D4F"/>
    <w:rsid w:val="006249CD"/>
    <w:rsid w:val="00631290"/>
    <w:rsid w:val="00631908"/>
    <w:rsid w:val="00631BD1"/>
    <w:rsid w:val="00631CD8"/>
    <w:rsid w:val="00632057"/>
    <w:rsid w:val="006344DC"/>
    <w:rsid w:val="006346CE"/>
    <w:rsid w:val="0064721A"/>
    <w:rsid w:val="0065038E"/>
    <w:rsid w:val="006540EB"/>
    <w:rsid w:val="00654BFD"/>
    <w:rsid w:val="00654E3A"/>
    <w:rsid w:val="00657566"/>
    <w:rsid w:val="00657D28"/>
    <w:rsid w:val="00660845"/>
    <w:rsid w:val="00660A80"/>
    <w:rsid w:val="006667C0"/>
    <w:rsid w:val="00694019"/>
    <w:rsid w:val="00695C72"/>
    <w:rsid w:val="00696ED2"/>
    <w:rsid w:val="00697BE4"/>
    <w:rsid w:val="006A12F9"/>
    <w:rsid w:val="006A1FD6"/>
    <w:rsid w:val="006A4444"/>
    <w:rsid w:val="006A6224"/>
    <w:rsid w:val="006A6500"/>
    <w:rsid w:val="006B177C"/>
    <w:rsid w:val="006B38CF"/>
    <w:rsid w:val="006B7E98"/>
    <w:rsid w:val="006C111A"/>
    <w:rsid w:val="006C1D1A"/>
    <w:rsid w:val="006C2D44"/>
    <w:rsid w:val="006C52B7"/>
    <w:rsid w:val="006C54FF"/>
    <w:rsid w:val="006C777A"/>
    <w:rsid w:val="006D0EA6"/>
    <w:rsid w:val="006D14B0"/>
    <w:rsid w:val="006D1999"/>
    <w:rsid w:val="006D432B"/>
    <w:rsid w:val="006D6BC8"/>
    <w:rsid w:val="006D7A43"/>
    <w:rsid w:val="006D7ECB"/>
    <w:rsid w:val="006E1917"/>
    <w:rsid w:val="006E221A"/>
    <w:rsid w:val="006E7A82"/>
    <w:rsid w:val="006F439C"/>
    <w:rsid w:val="006F4483"/>
    <w:rsid w:val="00701943"/>
    <w:rsid w:val="0070762A"/>
    <w:rsid w:val="0071387A"/>
    <w:rsid w:val="007141FB"/>
    <w:rsid w:val="0071614C"/>
    <w:rsid w:val="00717329"/>
    <w:rsid w:val="00721004"/>
    <w:rsid w:val="0072686B"/>
    <w:rsid w:val="00727BFC"/>
    <w:rsid w:val="00727D2E"/>
    <w:rsid w:val="00740A7D"/>
    <w:rsid w:val="007418DA"/>
    <w:rsid w:val="00743BD9"/>
    <w:rsid w:val="007508CA"/>
    <w:rsid w:val="0075602E"/>
    <w:rsid w:val="00757AD0"/>
    <w:rsid w:val="00761A53"/>
    <w:rsid w:val="007628A4"/>
    <w:rsid w:val="007705F3"/>
    <w:rsid w:val="00774119"/>
    <w:rsid w:val="00774DE2"/>
    <w:rsid w:val="00781DA4"/>
    <w:rsid w:val="007826E3"/>
    <w:rsid w:val="00791F49"/>
    <w:rsid w:val="00796BA2"/>
    <w:rsid w:val="007A3EA1"/>
    <w:rsid w:val="007A6458"/>
    <w:rsid w:val="007A6A3B"/>
    <w:rsid w:val="007B1C3A"/>
    <w:rsid w:val="007B2A6D"/>
    <w:rsid w:val="007B626E"/>
    <w:rsid w:val="007C4839"/>
    <w:rsid w:val="007C53FD"/>
    <w:rsid w:val="007D1028"/>
    <w:rsid w:val="007D13AF"/>
    <w:rsid w:val="007D34CE"/>
    <w:rsid w:val="007D674D"/>
    <w:rsid w:val="007E0BED"/>
    <w:rsid w:val="007E12AE"/>
    <w:rsid w:val="007E3C4C"/>
    <w:rsid w:val="007F1F67"/>
    <w:rsid w:val="007F28C9"/>
    <w:rsid w:val="007F2A60"/>
    <w:rsid w:val="0080510E"/>
    <w:rsid w:val="00805DA7"/>
    <w:rsid w:val="00807285"/>
    <w:rsid w:val="008133BC"/>
    <w:rsid w:val="00814DD4"/>
    <w:rsid w:val="0081501B"/>
    <w:rsid w:val="00815779"/>
    <w:rsid w:val="00831BC1"/>
    <w:rsid w:val="00833858"/>
    <w:rsid w:val="00840173"/>
    <w:rsid w:val="00842DCA"/>
    <w:rsid w:val="008458A3"/>
    <w:rsid w:val="00857F04"/>
    <w:rsid w:val="008607E1"/>
    <w:rsid w:val="008612B6"/>
    <w:rsid w:val="008635CF"/>
    <w:rsid w:val="00864A60"/>
    <w:rsid w:val="0086598C"/>
    <w:rsid w:val="00865CB8"/>
    <w:rsid w:val="008719F0"/>
    <w:rsid w:val="00880A9D"/>
    <w:rsid w:val="00882EC4"/>
    <w:rsid w:val="008901DB"/>
    <w:rsid w:val="008917DE"/>
    <w:rsid w:val="00892510"/>
    <w:rsid w:val="00892959"/>
    <w:rsid w:val="0089376B"/>
    <w:rsid w:val="0089627D"/>
    <w:rsid w:val="008A1620"/>
    <w:rsid w:val="008A6646"/>
    <w:rsid w:val="008A6670"/>
    <w:rsid w:val="008A725F"/>
    <w:rsid w:val="008B5AC2"/>
    <w:rsid w:val="008B5F33"/>
    <w:rsid w:val="008C7F59"/>
    <w:rsid w:val="008D2E69"/>
    <w:rsid w:val="008D3072"/>
    <w:rsid w:val="008D36BB"/>
    <w:rsid w:val="008D3C7D"/>
    <w:rsid w:val="008D4D8C"/>
    <w:rsid w:val="008D68A4"/>
    <w:rsid w:val="008E13FE"/>
    <w:rsid w:val="008E14BE"/>
    <w:rsid w:val="008E1A6C"/>
    <w:rsid w:val="008E2986"/>
    <w:rsid w:val="008E29F3"/>
    <w:rsid w:val="008E3AAF"/>
    <w:rsid w:val="008E61B7"/>
    <w:rsid w:val="008E6FCC"/>
    <w:rsid w:val="008F05A5"/>
    <w:rsid w:val="008F40E8"/>
    <w:rsid w:val="008F537A"/>
    <w:rsid w:val="008F54BD"/>
    <w:rsid w:val="00902A18"/>
    <w:rsid w:val="00913D45"/>
    <w:rsid w:val="00920132"/>
    <w:rsid w:val="00921D42"/>
    <w:rsid w:val="00922D00"/>
    <w:rsid w:val="00924852"/>
    <w:rsid w:val="00931381"/>
    <w:rsid w:val="00934D20"/>
    <w:rsid w:val="00936029"/>
    <w:rsid w:val="009424B8"/>
    <w:rsid w:val="00942669"/>
    <w:rsid w:val="00944110"/>
    <w:rsid w:val="00945202"/>
    <w:rsid w:val="00951D16"/>
    <w:rsid w:val="00953E21"/>
    <w:rsid w:val="00963041"/>
    <w:rsid w:val="0096440A"/>
    <w:rsid w:val="00974199"/>
    <w:rsid w:val="00981A68"/>
    <w:rsid w:val="00985130"/>
    <w:rsid w:val="009863CA"/>
    <w:rsid w:val="00992423"/>
    <w:rsid w:val="00992447"/>
    <w:rsid w:val="00993DFA"/>
    <w:rsid w:val="00993EFD"/>
    <w:rsid w:val="00994A0B"/>
    <w:rsid w:val="009A255F"/>
    <w:rsid w:val="009A6440"/>
    <w:rsid w:val="009B01F1"/>
    <w:rsid w:val="009B35A5"/>
    <w:rsid w:val="009B6791"/>
    <w:rsid w:val="009E61FE"/>
    <w:rsid w:val="00A0273D"/>
    <w:rsid w:val="00A071E8"/>
    <w:rsid w:val="00A10E38"/>
    <w:rsid w:val="00A11889"/>
    <w:rsid w:val="00A141E4"/>
    <w:rsid w:val="00A14E27"/>
    <w:rsid w:val="00A15681"/>
    <w:rsid w:val="00A40EF8"/>
    <w:rsid w:val="00A43990"/>
    <w:rsid w:val="00A4639E"/>
    <w:rsid w:val="00A50ED0"/>
    <w:rsid w:val="00A5236F"/>
    <w:rsid w:val="00A53617"/>
    <w:rsid w:val="00A5395E"/>
    <w:rsid w:val="00A547BB"/>
    <w:rsid w:val="00A6415C"/>
    <w:rsid w:val="00A64A1D"/>
    <w:rsid w:val="00A6576C"/>
    <w:rsid w:val="00A7464F"/>
    <w:rsid w:val="00A81823"/>
    <w:rsid w:val="00A849F7"/>
    <w:rsid w:val="00A8542F"/>
    <w:rsid w:val="00A90D15"/>
    <w:rsid w:val="00A923D8"/>
    <w:rsid w:val="00A97F4A"/>
    <w:rsid w:val="00AA0367"/>
    <w:rsid w:val="00AA09F0"/>
    <w:rsid w:val="00AA2AA5"/>
    <w:rsid w:val="00AA48D2"/>
    <w:rsid w:val="00AA7584"/>
    <w:rsid w:val="00AB5FB1"/>
    <w:rsid w:val="00AC0279"/>
    <w:rsid w:val="00AC3533"/>
    <w:rsid w:val="00AD3A9D"/>
    <w:rsid w:val="00AD6BEA"/>
    <w:rsid w:val="00AD78D6"/>
    <w:rsid w:val="00AE03AD"/>
    <w:rsid w:val="00AE10B9"/>
    <w:rsid w:val="00AE36F2"/>
    <w:rsid w:val="00AE628E"/>
    <w:rsid w:val="00AF1E63"/>
    <w:rsid w:val="00AF2217"/>
    <w:rsid w:val="00AF2901"/>
    <w:rsid w:val="00AF490A"/>
    <w:rsid w:val="00AF4C11"/>
    <w:rsid w:val="00AF4D75"/>
    <w:rsid w:val="00B01FDF"/>
    <w:rsid w:val="00B059E3"/>
    <w:rsid w:val="00B15B04"/>
    <w:rsid w:val="00B16797"/>
    <w:rsid w:val="00B203C0"/>
    <w:rsid w:val="00B23EC4"/>
    <w:rsid w:val="00B25A9B"/>
    <w:rsid w:val="00B27BB3"/>
    <w:rsid w:val="00B3073D"/>
    <w:rsid w:val="00B36CFA"/>
    <w:rsid w:val="00B47109"/>
    <w:rsid w:val="00B47CD9"/>
    <w:rsid w:val="00B50790"/>
    <w:rsid w:val="00B53F42"/>
    <w:rsid w:val="00B56AA4"/>
    <w:rsid w:val="00B6055E"/>
    <w:rsid w:val="00B61B75"/>
    <w:rsid w:val="00B62A40"/>
    <w:rsid w:val="00B62C6D"/>
    <w:rsid w:val="00B62D6C"/>
    <w:rsid w:val="00B66568"/>
    <w:rsid w:val="00B67A77"/>
    <w:rsid w:val="00B74EAA"/>
    <w:rsid w:val="00B77A7B"/>
    <w:rsid w:val="00B77B07"/>
    <w:rsid w:val="00B81908"/>
    <w:rsid w:val="00B81AEE"/>
    <w:rsid w:val="00B87D66"/>
    <w:rsid w:val="00B90640"/>
    <w:rsid w:val="00B90A82"/>
    <w:rsid w:val="00B910DC"/>
    <w:rsid w:val="00B94262"/>
    <w:rsid w:val="00BB2B90"/>
    <w:rsid w:val="00BB56B3"/>
    <w:rsid w:val="00BC1AC6"/>
    <w:rsid w:val="00BC6EDA"/>
    <w:rsid w:val="00BD54D1"/>
    <w:rsid w:val="00BD5B67"/>
    <w:rsid w:val="00BE085C"/>
    <w:rsid w:val="00BE0A80"/>
    <w:rsid w:val="00BE0EA6"/>
    <w:rsid w:val="00BE2425"/>
    <w:rsid w:val="00BE3652"/>
    <w:rsid w:val="00BE6472"/>
    <w:rsid w:val="00BE7180"/>
    <w:rsid w:val="00BF020D"/>
    <w:rsid w:val="00C04240"/>
    <w:rsid w:val="00C04D66"/>
    <w:rsid w:val="00C123DE"/>
    <w:rsid w:val="00C17D01"/>
    <w:rsid w:val="00C21394"/>
    <w:rsid w:val="00C22363"/>
    <w:rsid w:val="00C265B9"/>
    <w:rsid w:val="00C346BB"/>
    <w:rsid w:val="00C35BE8"/>
    <w:rsid w:val="00C36CC4"/>
    <w:rsid w:val="00C37173"/>
    <w:rsid w:val="00C42AAF"/>
    <w:rsid w:val="00C45A76"/>
    <w:rsid w:val="00C5579B"/>
    <w:rsid w:val="00C63E14"/>
    <w:rsid w:val="00C70F48"/>
    <w:rsid w:val="00C72DA4"/>
    <w:rsid w:val="00C75CA9"/>
    <w:rsid w:val="00C75CB7"/>
    <w:rsid w:val="00C83B06"/>
    <w:rsid w:val="00C876F9"/>
    <w:rsid w:val="00C90F07"/>
    <w:rsid w:val="00C92CB9"/>
    <w:rsid w:val="00C9629B"/>
    <w:rsid w:val="00CA2C59"/>
    <w:rsid w:val="00CA6997"/>
    <w:rsid w:val="00CA7B81"/>
    <w:rsid w:val="00CC0F27"/>
    <w:rsid w:val="00CC3F93"/>
    <w:rsid w:val="00CC4D1D"/>
    <w:rsid w:val="00CC6271"/>
    <w:rsid w:val="00CC6F7A"/>
    <w:rsid w:val="00CD0C2C"/>
    <w:rsid w:val="00CD74EF"/>
    <w:rsid w:val="00CE1103"/>
    <w:rsid w:val="00CE41B5"/>
    <w:rsid w:val="00CE68A4"/>
    <w:rsid w:val="00CE7C7B"/>
    <w:rsid w:val="00CF090F"/>
    <w:rsid w:val="00CF3E2D"/>
    <w:rsid w:val="00CF4BC7"/>
    <w:rsid w:val="00D01188"/>
    <w:rsid w:val="00D028A0"/>
    <w:rsid w:val="00D0576A"/>
    <w:rsid w:val="00D124EC"/>
    <w:rsid w:val="00D15F78"/>
    <w:rsid w:val="00D2591C"/>
    <w:rsid w:val="00D26F3E"/>
    <w:rsid w:val="00D27FA7"/>
    <w:rsid w:val="00D32EBF"/>
    <w:rsid w:val="00D36F44"/>
    <w:rsid w:val="00D378C2"/>
    <w:rsid w:val="00D4683A"/>
    <w:rsid w:val="00D52D7C"/>
    <w:rsid w:val="00D530A5"/>
    <w:rsid w:val="00D643E7"/>
    <w:rsid w:val="00D66D8C"/>
    <w:rsid w:val="00D66EF9"/>
    <w:rsid w:val="00D70BC7"/>
    <w:rsid w:val="00D754A7"/>
    <w:rsid w:val="00D84E0C"/>
    <w:rsid w:val="00D853ED"/>
    <w:rsid w:val="00D867F2"/>
    <w:rsid w:val="00D95B89"/>
    <w:rsid w:val="00D95F8D"/>
    <w:rsid w:val="00D96750"/>
    <w:rsid w:val="00DA0078"/>
    <w:rsid w:val="00DA539A"/>
    <w:rsid w:val="00DA6124"/>
    <w:rsid w:val="00DA688F"/>
    <w:rsid w:val="00DB30BD"/>
    <w:rsid w:val="00DB6317"/>
    <w:rsid w:val="00DC09FF"/>
    <w:rsid w:val="00DC3BC5"/>
    <w:rsid w:val="00DC7202"/>
    <w:rsid w:val="00DD2D03"/>
    <w:rsid w:val="00DD5415"/>
    <w:rsid w:val="00DD6AEB"/>
    <w:rsid w:val="00DF29F4"/>
    <w:rsid w:val="00DF2CE6"/>
    <w:rsid w:val="00DF538B"/>
    <w:rsid w:val="00DF5D56"/>
    <w:rsid w:val="00E04BA7"/>
    <w:rsid w:val="00E079D8"/>
    <w:rsid w:val="00E10426"/>
    <w:rsid w:val="00E11D35"/>
    <w:rsid w:val="00E15C09"/>
    <w:rsid w:val="00E2095D"/>
    <w:rsid w:val="00E21941"/>
    <w:rsid w:val="00E25BB6"/>
    <w:rsid w:val="00E30C8C"/>
    <w:rsid w:val="00E32E3B"/>
    <w:rsid w:val="00E33AF7"/>
    <w:rsid w:val="00E34B8B"/>
    <w:rsid w:val="00E3591D"/>
    <w:rsid w:val="00E42389"/>
    <w:rsid w:val="00E5374D"/>
    <w:rsid w:val="00E54DF0"/>
    <w:rsid w:val="00E62CF9"/>
    <w:rsid w:val="00E65285"/>
    <w:rsid w:val="00E65287"/>
    <w:rsid w:val="00E654DF"/>
    <w:rsid w:val="00E65D0E"/>
    <w:rsid w:val="00E66E3A"/>
    <w:rsid w:val="00E701B3"/>
    <w:rsid w:val="00E714A0"/>
    <w:rsid w:val="00E728B1"/>
    <w:rsid w:val="00E76FBF"/>
    <w:rsid w:val="00E947AE"/>
    <w:rsid w:val="00E96C8E"/>
    <w:rsid w:val="00E97A8B"/>
    <w:rsid w:val="00EA4EDD"/>
    <w:rsid w:val="00EA5ECB"/>
    <w:rsid w:val="00EA769A"/>
    <w:rsid w:val="00EA7769"/>
    <w:rsid w:val="00EB0702"/>
    <w:rsid w:val="00EB662A"/>
    <w:rsid w:val="00EC0445"/>
    <w:rsid w:val="00EC3159"/>
    <w:rsid w:val="00ED34EC"/>
    <w:rsid w:val="00ED51E4"/>
    <w:rsid w:val="00ED5E5B"/>
    <w:rsid w:val="00ED7F12"/>
    <w:rsid w:val="00EE03A0"/>
    <w:rsid w:val="00EE289A"/>
    <w:rsid w:val="00EE4EE1"/>
    <w:rsid w:val="00EF23CC"/>
    <w:rsid w:val="00EF4467"/>
    <w:rsid w:val="00EF4F90"/>
    <w:rsid w:val="00EF625F"/>
    <w:rsid w:val="00F01D48"/>
    <w:rsid w:val="00F03858"/>
    <w:rsid w:val="00F061B2"/>
    <w:rsid w:val="00F10C81"/>
    <w:rsid w:val="00F1653F"/>
    <w:rsid w:val="00F208D5"/>
    <w:rsid w:val="00F23D41"/>
    <w:rsid w:val="00F24DF5"/>
    <w:rsid w:val="00F24FDA"/>
    <w:rsid w:val="00F310DB"/>
    <w:rsid w:val="00F349FD"/>
    <w:rsid w:val="00F37358"/>
    <w:rsid w:val="00F4003F"/>
    <w:rsid w:val="00F407AF"/>
    <w:rsid w:val="00F426C9"/>
    <w:rsid w:val="00F428E7"/>
    <w:rsid w:val="00F50F83"/>
    <w:rsid w:val="00F5171F"/>
    <w:rsid w:val="00F550FC"/>
    <w:rsid w:val="00F57586"/>
    <w:rsid w:val="00F658C7"/>
    <w:rsid w:val="00F72201"/>
    <w:rsid w:val="00F72C80"/>
    <w:rsid w:val="00F7410C"/>
    <w:rsid w:val="00F80771"/>
    <w:rsid w:val="00F85F00"/>
    <w:rsid w:val="00F86E8E"/>
    <w:rsid w:val="00F87B1E"/>
    <w:rsid w:val="00F91C34"/>
    <w:rsid w:val="00F91F16"/>
    <w:rsid w:val="00F94A73"/>
    <w:rsid w:val="00F97787"/>
    <w:rsid w:val="00FA0291"/>
    <w:rsid w:val="00FA2E06"/>
    <w:rsid w:val="00FA4739"/>
    <w:rsid w:val="00FA7293"/>
    <w:rsid w:val="00FB0D54"/>
    <w:rsid w:val="00FB10E5"/>
    <w:rsid w:val="00FB1A6E"/>
    <w:rsid w:val="00FB20A4"/>
    <w:rsid w:val="00FB6100"/>
    <w:rsid w:val="00FB7085"/>
    <w:rsid w:val="00FC07BA"/>
    <w:rsid w:val="00FC1C51"/>
    <w:rsid w:val="00FD0FDF"/>
    <w:rsid w:val="00FD398E"/>
    <w:rsid w:val="00FD68C7"/>
    <w:rsid w:val="00FD6EE6"/>
    <w:rsid w:val="00FD7C1B"/>
    <w:rsid w:val="00FE4D07"/>
    <w:rsid w:val="00FF4453"/>
    <w:rsid w:val="00FF6895"/>
    <w:rsid w:val="00FF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41E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14AEF"/>
    <w:pPr>
      <w:widowControl w:val="0"/>
      <w:jc w:val="both"/>
    </w:pPr>
    <w:rPr>
      <w:rFonts w:ascii="IPAex明朝" w:eastAsia="ＭＳ Ｐゴシック" w:hAnsi="Arial" w:cs="Times New Roman"/>
      <w:szCs w:val="24"/>
    </w:rPr>
  </w:style>
  <w:style w:type="paragraph" w:styleId="14">
    <w:name w:val="heading 1"/>
    <w:basedOn w:val="a1"/>
    <w:next w:val="a1"/>
    <w:link w:val="16"/>
    <w:qFormat/>
    <w:rsid w:val="00214AEF"/>
    <w:pPr>
      <w:numPr>
        <w:numId w:val="1"/>
      </w:numPr>
      <w:tabs>
        <w:tab w:val="left" w:pos="426"/>
      </w:tabs>
      <w:outlineLvl w:val="0"/>
    </w:pPr>
    <w:rPr>
      <w:rFonts w:ascii="IPAexゴシック" w:eastAsia="IPAexゴシック" w:hAnsi="IPAexゴシック"/>
      <w:b/>
      <w:sz w:val="24"/>
    </w:rPr>
  </w:style>
  <w:style w:type="paragraph" w:styleId="2">
    <w:name w:val="heading 2"/>
    <w:basedOn w:val="3"/>
    <w:next w:val="a1"/>
    <w:link w:val="20"/>
    <w:qFormat/>
    <w:rsid w:val="00214AEF"/>
    <w:pPr>
      <w:numPr>
        <w:ilvl w:val="1"/>
      </w:numPr>
      <w:ind w:left="567"/>
      <w:jc w:val="left"/>
      <w:outlineLvl w:val="1"/>
    </w:pPr>
    <w:rPr>
      <w:rFonts w:asciiTheme="majorHAnsi" w:hAnsiTheme="majorHAnsi" w:cstheme="majorHAnsi"/>
    </w:rPr>
  </w:style>
  <w:style w:type="paragraph" w:styleId="3">
    <w:name w:val="heading 3"/>
    <w:basedOn w:val="a1"/>
    <w:next w:val="a1"/>
    <w:link w:val="31"/>
    <w:uiPriority w:val="9"/>
    <w:qFormat/>
    <w:rsid w:val="00214AEF"/>
    <w:pPr>
      <w:keepNext/>
      <w:numPr>
        <w:ilvl w:val="2"/>
        <w:numId w:val="5"/>
      </w:numPr>
      <w:outlineLvl w:val="2"/>
    </w:pPr>
    <w:rPr>
      <w:rFonts w:hAnsi="IPAex明朝"/>
      <w:lang w:eastAsia="x-none"/>
    </w:rPr>
  </w:style>
  <w:style w:type="paragraph" w:styleId="40">
    <w:name w:val="heading 4"/>
    <w:basedOn w:val="a1"/>
    <w:next w:val="a1"/>
    <w:link w:val="41"/>
    <w:uiPriority w:val="9"/>
    <w:unhideWhenUsed/>
    <w:qFormat/>
    <w:rsid w:val="00214AEF"/>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6">
    <w:name w:val="見出し 1 (文字)"/>
    <w:basedOn w:val="a2"/>
    <w:link w:val="14"/>
    <w:rsid w:val="00214AEF"/>
    <w:rPr>
      <w:rFonts w:ascii="IPAexゴシック" w:eastAsia="IPAexゴシック" w:hAnsi="IPAexゴシック" w:cs="Times New Roman"/>
      <w:b/>
      <w:sz w:val="24"/>
      <w:szCs w:val="24"/>
    </w:rPr>
  </w:style>
  <w:style w:type="character" w:customStyle="1" w:styleId="20">
    <w:name w:val="見出し 2 (文字)"/>
    <w:basedOn w:val="a2"/>
    <w:link w:val="2"/>
    <w:rsid w:val="00214AEF"/>
    <w:rPr>
      <w:rFonts w:asciiTheme="majorHAnsi" w:eastAsia="ＭＳ Ｐゴシック" w:hAnsiTheme="majorHAnsi" w:cstheme="majorHAnsi"/>
      <w:szCs w:val="24"/>
      <w:lang w:eastAsia="x-none"/>
    </w:rPr>
  </w:style>
  <w:style w:type="character" w:customStyle="1" w:styleId="31">
    <w:name w:val="見出し 3 (文字)"/>
    <w:basedOn w:val="a2"/>
    <w:link w:val="3"/>
    <w:uiPriority w:val="9"/>
    <w:rsid w:val="00214AEF"/>
    <w:rPr>
      <w:rFonts w:ascii="IPAex明朝" w:eastAsia="ＭＳ Ｐゴシック" w:hAnsi="IPAex明朝" w:cs="Times New Roman"/>
      <w:szCs w:val="24"/>
      <w:lang w:eastAsia="x-none"/>
    </w:rPr>
  </w:style>
  <w:style w:type="character" w:customStyle="1" w:styleId="41">
    <w:name w:val="見出し 4 (文字)"/>
    <w:basedOn w:val="a2"/>
    <w:link w:val="40"/>
    <w:uiPriority w:val="9"/>
    <w:rsid w:val="00214AEF"/>
    <w:rPr>
      <w:rFonts w:ascii="IPAex明朝" w:eastAsia="ＭＳ Ｐゴシック" w:hAnsi="Arial" w:cs="Times New Roman"/>
      <w:b/>
      <w:bCs/>
      <w:szCs w:val="24"/>
    </w:rPr>
  </w:style>
  <w:style w:type="paragraph" w:styleId="a5">
    <w:name w:val="List Paragraph"/>
    <w:aliases w:val="リストチェック"/>
    <w:basedOn w:val="a1"/>
    <w:uiPriority w:val="34"/>
    <w:qFormat/>
    <w:rsid w:val="00214AEF"/>
    <w:pPr>
      <w:ind w:leftChars="400" w:left="840"/>
    </w:pPr>
  </w:style>
  <w:style w:type="paragraph" w:styleId="a6">
    <w:name w:val="header"/>
    <w:basedOn w:val="a1"/>
    <w:link w:val="a7"/>
    <w:uiPriority w:val="99"/>
    <w:unhideWhenUsed/>
    <w:rsid w:val="00214AEF"/>
    <w:pPr>
      <w:tabs>
        <w:tab w:val="center" w:pos="4252"/>
        <w:tab w:val="right" w:pos="8504"/>
      </w:tabs>
      <w:snapToGrid w:val="0"/>
    </w:pPr>
    <w:rPr>
      <w:kern w:val="0"/>
      <w:sz w:val="20"/>
      <w:lang w:val="x-none" w:eastAsia="x-none"/>
    </w:rPr>
  </w:style>
  <w:style w:type="character" w:customStyle="1" w:styleId="a7">
    <w:name w:val="ヘッダー (文字)"/>
    <w:basedOn w:val="a2"/>
    <w:link w:val="a6"/>
    <w:uiPriority w:val="99"/>
    <w:rsid w:val="00214AEF"/>
    <w:rPr>
      <w:rFonts w:ascii="IPAex明朝" w:eastAsia="ＭＳ Ｐゴシック" w:hAnsi="Arial" w:cs="Times New Roman"/>
      <w:kern w:val="0"/>
      <w:sz w:val="20"/>
      <w:szCs w:val="24"/>
      <w:lang w:val="x-none" w:eastAsia="x-none"/>
    </w:rPr>
  </w:style>
  <w:style w:type="paragraph" w:styleId="a8">
    <w:name w:val="footer"/>
    <w:basedOn w:val="a1"/>
    <w:link w:val="a9"/>
    <w:uiPriority w:val="99"/>
    <w:unhideWhenUsed/>
    <w:rsid w:val="00214AEF"/>
    <w:pPr>
      <w:tabs>
        <w:tab w:val="center" w:pos="4252"/>
        <w:tab w:val="right" w:pos="8504"/>
      </w:tabs>
      <w:snapToGrid w:val="0"/>
    </w:pPr>
    <w:rPr>
      <w:kern w:val="0"/>
      <w:sz w:val="20"/>
      <w:lang w:val="x-none" w:eastAsia="x-none"/>
    </w:rPr>
  </w:style>
  <w:style w:type="character" w:customStyle="1" w:styleId="a9">
    <w:name w:val="フッター (文字)"/>
    <w:basedOn w:val="a2"/>
    <w:link w:val="a8"/>
    <w:uiPriority w:val="99"/>
    <w:rsid w:val="00214AEF"/>
    <w:rPr>
      <w:rFonts w:ascii="IPAex明朝" w:eastAsia="ＭＳ Ｐゴシック" w:hAnsi="Arial" w:cs="Times New Roman"/>
      <w:kern w:val="0"/>
      <w:sz w:val="20"/>
      <w:szCs w:val="24"/>
      <w:lang w:val="x-none" w:eastAsia="x-none"/>
    </w:rPr>
  </w:style>
  <w:style w:type="paragraph" w:styleId="aa">
    <w:name w:val="Balloon Text"/>
    <w:basedOn w:val="a1"/>
    <w:link w:val="ab"/>
    <w:uiPriority w:val="99"/>
    <w:semiHidden/>
    <w:unhideWhenUsed/>
    <w:rsid w:val="00214AEF"/>
    <w:rPr>
      <w:rFonts w:eastAsia="ＭＳ ゴシック"/>
      <w:kern w:val="0"/>
      <w:sz w:val="18"/>
      <w:szCs w:val="18"/>
      <w:lang w:val="x-none" w:eastAsia="x-none"/>
    </w:rPr>
  </w:style>
  <w:style w:type="character" w:customStyle="1" w:styleId="ab">
    <w:name w:val="吹き出し (文字)"/>
    <w:basedOn w:val="a2"/>
    <w:link w:val="aa"/>
    <w:uiPriority w:val="99"/>
    <w:semiHidden/>
    <w:rsid w:val="00214AEF"/>
    <w:rPr>
      <w:rFonts w:ascii="IPAex明朝" w:eastAsia="ＭＳ ゴシック" w:hAnsi="Arial" w:cs="Times New Roman"/>
      <w:kern w:val="0"/>
      <w:sz w:val="18"/>
      <w:szCs w:val="18"/>
      <w:lang w:val="x-none" w:eastAsia="x-none"/>
    </w:rPr>
  </w:style>
  <w:style w:type="paragraph" w:styleId="ac">
    <w:name w:val="TOC Heading"/>
    <w:basedOn w:val="14"/>
    <w:next w:val="a1"/>
    <w:uiPriority w:val="39"/>
    <w:qFormat/>
    <w:rsid w:val="00214AEF"/>
    <w:pPr>
      <w:keepLines/>
      <w:widowControl/>
      <w:spacing w:before="480" w:line="276" w:lineRule="auto"/>
      <w:jc w:val="left"/>
      <w:outlineLvl w:val="9"/>
    </w:pPr>
    <w:rPr>
      <w:bCs/>
      <w:color w:val="365F91"/>
      <w:kern w:val="0"/>
      <w:sz w:val="28"/>
      <w:szCs w:val="28"/>
    </w:rPr>
  </w:style>
  <w:style w:type="paragraph" w:styleId="ad">
    <w:name w:val="No Spacing"/>
    <w:link w:val="ae"/>
    <w:uiPriority w:val="1"/>
    <w:qFormat/>
    <w:rsid w:val="00214AEF"/>
    <w:rPr>
      <w:rFonts w:ascii="Century" w:eastAsia="ＭＳ 明朝" w:hAnsi="Century" w:cs="Times New Roman"/>
      <w:kern w:val="0"/>
      <w:sz w:val="22"/>
    </w:rPr>
  </w:style>
  <w:style w:type="character" w:customStyle="1" w:styleId="ae">
    <w:name w:val="行間詰め (文字)"/>
    <w:link w:val="ad"/>
    <w:uiPriority w:val="1"/>
    <w:rsid w:val="00214AEF"/>
    <w:rPr>
      <w:rFonts w:ascii="Century" w:eastAsia="ＭＳ 明朝" w:hAnsi="Century" w:cs="Times New Roman"/>
      <w:kern w:val="0"/>
      <w:sz w:val="22"/>
    </w:rPr>
  </w:style>
  <w:style w:type="paragraph" w:styleId="af">
    <w:name w:val="Date"/>
    <w:basedOn w:val="a1"/>
    <w:next w:val="a1"/>
    <w:link w:val="af0"/>
    <w:uiPriority w:val="99"/>
    <w:semiHidden/>
    <w:unhideWhenUsed/>
    <w:rsid w:val="00214AEF"/>
    <w:rPr>
      <w:kern w:val="0"/>
      <w:sz w:val="20"/>
      <w:lang w:val="x-none" w:eastAsia="x-none"/>
    </w:rPr>
  </w:style>
  <w:style w:type="character" w:customStyle="1" w:styleId="af0">
    <w:name w:val="日付 (文字)"/>
    <w:basedOn w:val="a2"/>
    <w:link w:val="af"/>
    <w:uiPriority w:val="99"/>
    <w:semiHidden/>
    <w:rsid w:val="00214AEF"/>
    <w:rPr>
      <w:rFonts w:ascii="IPAex明朝" w:eastAsia="ＭＳ Ｐゴシック" w:hAnsi="Arial" w:cs="Times New Roman"/>
      <w:kern w:val="0"/>
      <w:sz w:val="20"/>
      <w:szCs w:val="24"/>
      <w:lang w:val="x-none" w:eastAsia="x-none"/>
    </w:rPr>
  </w:style>
  <w:style w:type="character" w:styleId="af1">
    <w:name w:val="Hyperlink"/>
    <w:uiPriority w:val="99"/>
    <w:unhideWhenUsed/>
    <w:rsid w:val="00214AEF"/>
    <w:rPr>
      <w:rFonts w:eastAsia="ＭＳ Ｐゴシック"/>
      <w:color w:val="0000FF"/>
      <w:u w:val="single"/>
    </w:rPr>
  </w:style>
  <w:style w:type="paragraph" w:styleId="af2">
    <w:name w:val="Closing"/>
    <w:basedOn w:val="a1"/>
    <w:link w:val="af3"/>
    <w:rsid w:val="00214AEF"/>
    <w:pPr>
      <w:jc w:val="right"/>
    </w:pPr>
    <w:rPr>
      <w:rFonts w:ascii="Century" w:eastAsia="ＭＳ 明朝" w:hAnsi="Century"/>
      <w:sz w:val="24"/>
      <w:lang w:val="x-none" w:eastAsia="x-none"/>
    </w:rPr>
  </w:style>
  <w:style w:type="character" w:customStyle="1" w:styleId="af3">
    <w:name w:val="結語 (文字)"/>
    <w:basedOn w:val="a2"/>
    <w:link w:val="af2"/>
    <w:rsid w:val="00214AEF"/>
    <w:rPr>
      <w:rFonts w:ascii="Century" w:eastAsia="ＭＳ 明朝" w:hAnsi="Century" w:cs="Times New Roman"/>
      <w:sz w:val="24"/>
      <w:szCs w:val="24"/>
      <w:lang w:val="x-none" w:eastAsia="x-none"/>
    </w:rPr>
  </w:style>
  <w:style w:type="paragraph" w:styleId="af4">
    <w:name w:val="Block Text"/>
    <w:basedOn w:val="a1"/>
    <w:rsid w:val="00214AEF"/>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5">
    <w:name w:val="page number"/>
    <w:basedOn w:val="a2"/>
    <w:rsid w:val="00214AEF"/>
  </w:style>
  <w:style w:type="paragraph" w:styleId="Web">
    <w:name w:val="Normal (Web)"/>
    <w:basedOn w:val="a1"/>
    <w:uiPriority w:val="99"/>
    <w:rsid w:val="00214AEF"/>
    <w:pPr>
      <w:widowControl/>
      <w:suppressAutoHyphens/>
      <w:spacing w:before="100" w:after="100"/>
      <w:jc w:val="left"/>
    </w:pPr>
    <w:rPr>
      <w:rFonts w:ascii="ＭＳ 明朝" w:eastAsia="ＭＳ 明朝" w:hAnsi="ＭＳ 明朝" w:cs="ＭＳ 明朝"/>
      <w:kern w:val="0"/>
      <w:sz w:val="24"/>
      <w:lang w:eastAsia="ar-SA"/>
    </w:rPr>
  </w:style>
  <w:style w:type="paragraph" w:styleId="af6">
    <w:name w:val="Subtitle"/>
    <w:basedOn w:val="a1"/>
    <w:next w:val="a1"/>
    <w:link w:val="af7"/>
    <w:uiPriority w:val="11"/>
    <w:qFormat/>
    <w:rsid w:val="00214AEF"/>
    <w:pPr>
      <w:jc w:val="center"/>
      <w:outlineLvl w:val="1"/>
    </w:pPr>
    <w:rPr>
      <w:rFonts w:eastAsia="ＭＳ ゴシック"/>
      <w:sz w:val="24"/>
      <w:lang w:val="x-none" w:eastAsia="x-none"/>
    </w:rPr>
  </w:style>
  <w:style w:type="character" w:customStyle="1" w:styleId="af7">
    <w:name w:val="副題 (文字)"/>
    <w:basedOn w:val="a2"/>
    <w:link w:val="af6"/>
    <w:uiPriority w:val="11"/>
    <w:rsid w:val="00214AEF"/>
    <w:rPr>
      <w:rFonts w:ascii="IPAex明朝" w:eastAsia="ＭＳ ゴシック" w:hAnsi="Arial" w:cs="Times New Roman"/>
      <w:sz w:val="24"/>
      <w:szCs w:val="24"/>
      <w:lang w:val="x-none" w:eastAsia="x-none"/>
    </w:rPr>
  </w:style>
  <w:style w:type="paragraph" w:styleId="af8">
    <w:name w:val="Note Heading"/>
    <w:basedOn w:val="a1"/>
    <w:next w:val="a1"/>
    <w:link w:val="af9"/>
    <w:uiPriority w:val="99"/>
    <w:unhideWhenUsed/>
    <w:rsid w:val="00214AEF"/>
    <w:pPr>
      <w:jc w:val="center"/>
    </w:pPr>
    <w:rPr>
      <w:rFonts w:ascii="Century" w:eastAsia="ＭＳ 明朝" w:hAnsi="Century"/>
      <w:szCs w:val="21"/>
      <w:lang w:val="x-none" w:eastAsia="x-none"/>
    </w:rPr>
  </w:style>
  <w:style w:type="character" w:customStyle="1" w:styleId="af9">
    <w:name w:val="記 (文字)"/>
    <w:basedOn w:val="a2"/>
    <w:link w:val="af8"/>
    <w:uiPriority w:val="99"/>
    <w:rsid w:val="00214AEF"/>
    <w:rPr>
      <w:rFonts w:ascii="Century" w:eastAsia="ＭＳ 明朝" w:hAnsi="Century" w:cs="Times New Roman"/>
      <w:szCs w:val="21"/>
      <w:lang w:val="x-none" w:eastAsia="x-none"/>
    </w:rPr>
  </w:style>
  <w:style w:type="paragraph" w:styleId="21">
    <w:name w:val="toc 2"/>
    <w:basedOn w:val="a1"/>
    <w:next w:val="a1"/>
    <w:autoRedefine/>
    <w:uiPriority w:val="39"/>
    <w:unhideWhenUsed/>
    <w:qFormat/>
    <w:rsid w:val="00214AEF"/>
    <w:pPr>
      <w:tabs>
        <w:tab w:val="left" w:pos="840"/>
        <w:tab w:val="right" w:leader="dot" w:pos="9742"/>
      </w:tabs>
      <w:ind w:leftChars="100" w:left="210"/>
    </w:pPr>
  </w:style>
  <w:style w:type="paragraph" w:styleId="32">
    <w:name w:val="toc 3"/>
    <w:basedOn w:val="a1"/>
    <w:next w:val="a1"/>
    <w:autoRedefine/>
    <w:uiPriority w:val="39"/>
    <w:unhideWhenUsed/>
    <w:qFormat/>
    <w:rsid w:val="00214AEF"/>
    <w:pPr>
      <w:ind w:leftChars="200" w:left="420"/>
    </w:pPr>
    <w:rPr>
      <w:rFonts w:ascii="Century" w:eastAsia="ＭＳ 明朝" w:hAnsi="Century"/>
      <w:szCs w:val="22"/>
    </w:rPr>
  </w:style>
  <w:style w:type="paragraph" w:styleId="42">
    <w:name w:val="toc 4"/>
    <w:basedOn w:val="a1"/>
    <w:next w:val="a1"/>
    <w:autoRedefine/>
    <w:uiPriority w:val="39"/>
    <w:unhideWhenUsed/>
    <w:rsid w:val="00214AEF"/>
    <w:pPr>
      <w:ind w:leftChars="300" w:left="630"/>
    </w:pPr>
    <w:rPr>
      <w:rFonts w:ascii="Century" w:eastAsia="ＭＳ 明朝" w:hAnsi="Century"/>
      <w:szCs w:val="22"/>
    </w:rPr>
  </w:style>
  <w:style w:type="paragraph" w:styleId="50">
    <w:name w:val="toc 5"/>
    <w:basedOn w:val="a1"/>
    <w:next w:val="a1"/>
    <w:autoRedefine/>
    <w:uiPriority w:val="39"/>
    <w:unhideWhenUsed/>
    <w:rsid w:val="00214AEF"/>
    <w:pPr>
      <w:ind w:leftChars="400" w:left="840"/>
    </w:pPr>
    <w:rPr>
      <w:rFonts w:ascii="Century" w:eastAsia="ＭＳ 明朝" w:hAnsi="Century"/>
      <w:szCs w:val="22"/>
    </w:rPr>
  </w:style>
  <w:style w:type="paragraph" w:styleId="60">
    <w:name w:val="toc 6"/>
    <w:basedOn w:val="a1"/>
    <w:next w:val="a1"/>
    <w:autoRedefine/>
    <w:uiPriority w:val="39"/>
    <w:unhideWhenUsed/>
    <w:rsid w:val="00214AEF"/>
    <w:pPr>
      <w:ind w:leftChars="500" w:left="1050"/>
    </w:pPr>
    <w:rPr>
      <w:rFonts w:ascii="Century" w:eastAsia="ＭＳ 明朝" w:hAnsi="Century"/>
      <w:szCs w:val="22"/>
    </w:rPr>
  </w:style>
  <w:style w:type="paragraph" w:styleId="70">
    <w:name w:val="toc 7"/>
    <w:basedOn w:val="a1"/>
    <w:next w:val="a1"/>
    <w:autoRedefine/>
    <w:uiPriority w:val="39"/>
    <w:unhideWhenUsed/>
    <w:rsid w:val="00214AEF"/>
    <w:pPr>
      <w:ind w:leftChars="600" w:left="1260"/>
    </w:pPr>
    <w:rPr>
      <w:rFonts w:ascii="Century" w:eastAsia="ＭＳ 明朝" w:hAnsi="Century"/>
      <w:szCs w:val="22"/>
    </w:rPr>
  </w:style>
  <w:style w:type="paragraph" w:styleId="80">
    <w:name w:val="toc 8"/>
    <w:basedOn w:val="a1"/>
    <w:next w:val="a1"/>
    <w:autoRedefine/>
    <w:uiPriority w:val="39"/>
    <w:unhideWhenUsed/>
    <w:rsid w:val="00214AEF"/>
    <w:pPr>
      <w:ind w:leftChars="700" w:left="1470"/>
    </w:pPr>
    <w:rPr>
      <w:rFonts w:ascii="Century" w:eastAsia="ＭＳ 明朝" w:hAnsi="Century"/>
      <w:szCs w:val="22"/>
    </w:rPr>
  </w:style>
  <w:style w:type="paragraph" w:styleId="90">
    <w:name w:val="toc 9"/>
    <w:basedOn w:val="a1"/>
    <w:next w:val="a1"/>
    <w:autoRedefine/>
    <w:uiPriority w:val="39"/>
    <w:unhideWhenUsed/>
    <w:rsid w:val="00214AEF"/>
    <w:pPr>
      <w:ind w:leftChars="800" w:left="1680"/>
    </w:pPr>
    <w:rPr>
      <w:rFonts w:ascii="Century" w:eastAsia="ＭＳ 明朝" w:hAnsi="Century"/>
      <w:szCs w:val="22"/>
    </w:rPr>
  </w:style>
  <w:style w:type="character" w:customStyle="1" w:styleId="Heading1Char">
    <w:name w:val="Heading 1 Char"/>
    <w:locked/>
    <w:rsid w:val="00214AEF"/>
    <w:rPr>
      <w:rFonts w:ascii="Arial" w:eastAsia="ＭＳ ゴシック" w:hAnsi="Arial" w:cs="Times New Roman"/>
      <w:sz w:val="24"/>
      <w:szCs w:val="24"/>
    </w:rPr>
  </w:style>
  <w:style w:type="paragraph" w:styleId="afa">
    <w:name w:val="Plain Text"/>
    <w:basedOn w:val="a1"/>
    <w:link w:val="afb"/>
    <w:rsid w:val="00214AEF"/>
    <w:rPr>
      <w:rFonts w:ascii="ＭＳ Ｐゴシック" w:hAnsi="Courier New"/>
      <w:szCs w:val="20"/>
      <w:lang w:val="x-none" w:eastAsia="x-none"/>
    </w:rPr>
  </w:style>
  <w:style w:type="character" w:customStyle="1" w:styleId="afb">
    <w:name w:val="書式なし (文字)"/>
    <w:basedOn w:val="a2"/>
    <w:link w:val="afa"/>
    <w:rsid w:val="00214AEF"/>
    <w:rPr>
      <w:rFonts w:ascii="ＭＳ Ｐゴシック" w:eastAsia="ＭＳ Ｐゴシック" w:hAnsi="Courier New" w:cs="Times New Roman"/>
      <w:szCs w:val="20"/>
      <w:lang w:val="x-none" w:eastAsia="x-none"/>
    </w:rPr>
  </w:style>
  <w:style w:type="paragraph" w:customStyle="1" w:styleId="afc">
    <w:name w:val="一太郎"/>
    <w:link w:val="afd"/>
    <w:rsid w:val="00214AEF"/>
    <w:pPr>
      <w:widowControl w:val="0"/>
      <w:wordWrap w:val="0"/>
      <w:autoSpaceDE w:val="0"/>
      <w:autoSpaceDN w:val="0"/>
      <w:adjustRightInd w:val="0"/>
      <w:spacing w:line="268" w:lineRule="exact"/>
      <w:jc w:val="both"/>
    </w:pPr>
    <w:rPr>
      <w:rFonts w:ascii="Century" w:eastAsia="ＭＳ 明朝" w:hAnsi="Century" w:cs="ＭＳ 明朝"/>
      <w:spacing w:val="1"/>
      <w:kern w:val="0"/>
      <w:szCs w:val="21"/>
    </w:rPr>
  </w:style>
  <w:style w:type="character" w:styleId="afe">
    <w:name w:val="annotation reference"/>
    <w:uiPriority w:val="99"/>
    <w:rsid w:val="00214AEF"/>
    <w:rPr>
      <w:sz w:val="18"/>
      <w:szCs w:val="18"/>
    </w:rPr>
  </w:style>
  <w:style w:type="paragraph" w:styleId="aff">
    <w:name w:val="annotation text"/>
    <w:basedOn w:val="a1"/>
    <w:link w:val="aff0"/>
    <w:uiPriority w:val="99"/>
    <w:rsid w:val="00214AEF"/>
    <w:pPr>
      <w:jc w:val="left"/>
    </w:pPr>
  </w:style>
  <w:style w:type="character" w:customStyle="1" w:styleId="aff0">
    <w:name w:val="コメント文字列 (文字)"/>
    <w:basedOn w:val="a2"/>
    <w:link w:val="aff"/>
    <w:uiPriority w:val="99"/>
    <w:rsid w:val="00214AEF"/>
    <w:rPr>
      <w:rFonts w:ascii="IPAex明朝" w:eastAsia="ＭＳ Ｐゴシック" w:hAnsi="Arial" w:cs="Times New Roman"/>
      <w:szCs w:val="24"/>
    </w:rPr>
  </w:style>
  <w:style w:type="paragraph" w:styleId="aff1">
    <w:name w:val="annotation subject"/>
    <w:basedOn w:val="aff"/>
    <w:next w:val="aff"/>
    <w:link w:val="aff2"/>
    <w:semiHidden/>
    <w:rsid w:val="00214AEF"/>
    <w:rPr>
      <w:b/>
      <w:bCs/>
    </w:rPr>
  </w:style>
  <w:style w:type="character" w:customStyle="1" w:styleId="aff2">
    <w:name w:val="コメント内容 (文字)"/>
    <w:basedOn w:val="aff0"/>
    <w:link w:val="aff1"/>
    <w:semiHidden/>
    <w:rsid w:val="00214AEF"/>
    <w:rPr>
      <w:rFonts w:ascii="IPAex明朝" w:eastAsia="ＭＳ Ｐゴシック" w:hAnsi="Arial" w:cs="Times New Roman"/>
      <w:b/>
      <w:bCs/>
      <w:szCs w:val="24"/>
    </w:rPr>
  </w:style>
  <w:style w:type="paragraph" w:styleId="HTML">
    <w:name w:val="HTML Preformatted"/>
    <w:basedOn w:val="a1"/>
    <w:link w:val="HTML0"/>
    <w:rsid w:val="00214AEF"/>
    <w:rPr>
      <w:rFonts w:ascii="Courier New" w:hAnsi="Courier New" w:cs="Courier New"/>
      <w:sz w:val="20"/>
      <w:szCs w:val="20"/>
    </w:rPr>
  </w:style>
  <w:style w:type="character" w:customStyle="1" w:styleId="HTML0">
    <w:name w:val="HTML 書式付き (文字)"/>
    <w:basedOn w:val="a2"/>
    <w:link w:val="HTML"/>
    <w:rsid w:val="00214AEF"/>
    <w:rPr>
      <w:rFonts w:ascii="Courier New" w:eastAsia="ＭＳ Ｐゴシック" w:hAnsi="Courier New" w:cs="Courier New"/>
      <w:sz w:val="20"/>
      <w:szCs w:val="20"/>
    </w:rPr>
  </w:style>
  <w:style w:type="paragraph" w:styleId="aff3">
    <w:name w:val="Body Text Indent"/>
    <w:basedOn w:val="aff4"/>
    <w:link w:val="aff5"/>
    <w:rsid w:val="00214AEF"/>
    <w:pPr>
      <w:ind w:leftChars="135" w:left="283"/>
    </w:pPr>
  </w:style>
  <w:style w:type="character" w:customStyle="1" w:styleId="aff5">
    <w:name w:val="本文インデント (文字)"/>
    <w:basedOn w:val="a2"/>
    <w:link w:val="aff3"/>
    <w:rsid w:val="00214AEF"/>
    <w:rPr>
      <w:rFonts w:ascii="IPAex明朝" w:eastAsia="ＭＳ Ｐゴシック" w:hAnsi="Arial" w:cs="Times New Roman"/>
      <w:szCs w:val="24"/>
    </w:rPr>
  </w:style>
  <w:style w:type="character" w:styleId="aff6">
    <w:name w:val="FollowedHyperlink"/>
    <w:rsid w:val="00214AEF"/>
    <w:rPr>
      <w:color w:val="800080"/>
      <w:u w:val="single"/>
    </w:rPr>
  </w:style>
  <w:style w:type="character" w:customStyle="1" w:styleId="18">
    <w:name w:val="(文字) (文字)18"/>
    <w:rsid w:val="00214AEF"/>
    <w:rPr>
      <w:rFonts w:ascii="Arial" w:eastAsia="ＭＳ ゴシック" w:hAnsi="Arial"/>
      <w:kern w:val="2"/>
      <w:sz w:val="24"/>
      <w:szCs w:val="24"/>
    </w:rPr>
  </w:style>
  <w:style w:type="paragraph" w:styleId="aff7">
    <w:name w:val="Body Text"/>
    <w:basedOn w:val="a1"/>
    <w:link w:val="aff8"/>
    <w:uiPriority w:val="99"/>
    <w:semiHidden/>
    <w:unhideWhenUsed/>
    <w:rsid w:val="00214AEF"/>
  </w:style>
  <w:style w:type="character" w:customStyle="1" w:styleId="aff8">
    <w:name w:val="本文 (文字)"/>
    <w:basedOn w:val="a2"/>
    <w:link w:val="aff7"/>
    <w:uiPriority w:val="99"/>
    <w:semiHidden/>
    <w:rsid w:val="00214AEF"/>
    <w:rPr>
      <w:rFonts w:ascii="IPAex明朝" w:eastAsia="ＭＳ Ｐゴシック" w:hAnsi="Arial" w:cs="Times New Roman"/>
      <w:szCs w:val="24"/>
    </w:rPr>
  </w:style>
  <w:style w:type="paragraph" w:styleId="aff4">
    <w:name w:val="Body Text First Indent"/>
    <w:basedOn w:val="aff7"/>
    <w:link w:val="aff9"/>
    <w:uiPriority w:val="99"/>
    <w:unhideWhenUsed/>
    <w:rsid w:val="00214AEF"/>
    <w:pPr>
      <w:ind w:firstLineChars="100" w:firstLine="210"/>
    </w:pPr>
  </w:style>
  <w:style w:type="character" w:customStyle="1" w:styleId="aff9">
    <w:name w:val="本文字下げ (文字)"/>
    <w:basedOn w:val="aff8"/>
    <w:link w:val="aff4"/>
    <w:uiPriority w:val="99"/>
    <w:rsid w:val="00214AEF"/>
    <w:rPr>
      <w:rFonts w:ascii="IPAex明朝" w:eastAsia="ＭＳ Ｐゴシック" w:hAnsi="Arial" w:cs="Times New Roman"/>
      <w:szCs w:val="24"/>
    </w:rPr>
  </w:style>
  <w:style w:type="paragraph" w:styleId="affa">
    <w:name w:val="caption"/>
    <w:basedOn w:val="a1"/>
    <w:next w:val="a1"/>
    <w:uiPriority w:val="35"/>
    <w:qFormat/>
    <w:rsid w:val="00214AEF"/>
    <w:pPr>
      <w:ind w:firstLine="206"/>
    </w:pPr>
    <w:rPr>
      <w:rFonts w:ascii="IPAexゴシック" w:eastAsia="IPAexゴシック" w:hAnsi="IPAexゴシック" w:cs="Arial"/>
      <w:b/>
      <w:bCs/>
      <w:color w:val="000000"/>
      <w:szCs w:val="21"/>
    </w:rPr>
  </w:style>
  <w:style w:type="paragraph" w:styleId="affb">
    <w:name w:val="footnote text"/>
    <w:basedOn w:val="a1"/>
    <w:link w:val="affc"/>
    <w:semiHidden/>
    <w:unhideWhenUsed/>
    <w:rsid w:val="00214AEF"/>
    <w:pPr>
      <w:snapToGrid w:val="0"/>
      <w:jc w:val="left"/>
    </w:pPr>
  </w:style>
  <w:style w:type="character" w:customStyle="1" w:styleId="affc">
    <w:name w:val="脚注文字列 (文字)"/>
    <w:basedOn w:val="a2"/>
    <w:link w:val="affb"/>
    <w:semiHidden/>
    <w:rsid w:val="00214AEF"/>
    <w:rPr>
      <w:rFonts w:ascii="IPAex明朝" w:eastAsia="ＭＳ Ｐゴシック" w:hAnsi="Arial" w:cs="Times New Roman"/>
      <w:szCs w:val="24"/>
    </w:rPr>
  </w:style>
  <w:style w:type="character" w:styleId="affd">
    <w:name w:val="footnote reference"/>
    <w:semiHidden/>
    <w:unhideWhenUsed/>
    <w:rsid w:val="00214AEF"/>
    <w:rPr>
      <w:vertAlign w:val="superscript"/>
    </w:rPr>
  </w:style>
  <w:style w:type="table" w:styleId="affe">
    <w:name w:val="Table Grid"/>
    <w:basedOn w:val="a3"/>
    <w:rsid w:val="00214A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3"/>
    <w:link w:val="23"/>
    <w:uiPriority w:val="99"/>
    <w:semiHidden/>
    <w:unhideWhenUsed/>
    <w:rsid w:val="00214AEF"/>
    <w:pPr>
      <w:ind w:leftChars="400" w:left="851"/>
    </w:pPr>
    <w:rPr>
      <w:rFonts w:eastAsia="IPAゴシック"/>
    </w:rPr>
  </w:style>
  <w:style w:type="character" w:customStyle="1" w:styleId="23">
    <w:name w:val="本文字下げ 2 (文字)"/>
    <w:basedOn w:val="aff5"/>
    <w:link w:val="22"/>
    <w:uiPriority w:val="99"/>
    <w:semiHidden/>
    <w:rsid w:val="00214AEF"/>
    <w:rPr>
      <w:rFonts w:ascii="IPAex明朝" w:eastAsia="IPAゴシック" w:hAnsi="Arial" w:cs="Times New Roman"/>
      <w:szCs w:val="24"/>
    </w:rPr>
  </w:style>
  <w:style w:type="paragraph" w:styleId="afff">
    <w:name w:val="Revision"/>
    <w:hidden/>
    <w:uiPriority w:val="99"/>
    <w:semiHidden/>
    <w:rsid w:val="00214AEF"/>
    <w:rPr>
      <w:rFonts w:ascii="Arial" w:eastAsia="IPAゴシック" w:hAnsi="Arial" w:cs="Times New Roman"/>
      <w:szCs w:val="24"/>
    </w:rPr>
  </w:style>
  <w:style w:type="character" w:styleId="afff0">
    <w:name w:val="Book Title"/>
    <w:uiPriority w:val="33"/>
    <w:qFormat/>
    <w:rsid w:val="00214AEF"/>
    <w:rPr>
      <w:b/>
      <w:bCs/>
      <w:smallCaps/>
      <w:spacing w:val="5"/>
    </w:rPr>
  </w:style>
  <w:style w:type="numbering" w:customStyle="1" w:styleId="1">
    <w:name w:val="スタイル1"/>
    <w:uiPriority w:val="99"/>
    <w:rsid w:val="00214AEF"/>
    <w:pPr>
      <w:numPr>
        <w:numId w:val="3"/>
      </w:numPr>
    </w:pPr>
  </w:style>
  <w:style w:type="paragraph" w:styleId="afff1">
    <w:name w:val="Title"/>
    <w:basedOn w:val="a1"/>
    <w:next w:val="a1"/>
    <w:link w:val="afff2"/>
    <w:uiPriority w:val="10"/>
    <w:qFormat/>
    <w:rsid w:val="00214AEF"/>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214AEF"/>
    <w:rPr>
      <w:rFonts w:asciiTheme="majorHAnsi" w:eastAsia="ＭＳ ゴシック" w:hAnsiTheme="majorHAnsi" w:cstheme="majorBidi"/>
      <w:sz w:val="32"/>
      <w:szCs w:val="32"/>
    </w:rPr>
  </w:style>
  <w:style w:type="paragraph" w:customStyle="1" w:styleId="24">
    <w:name w:val="スタイル2"/>
    <w:basedOn w:val="a1"/>
    <w:link w:val="25"/>
    <w:qFormat/>
    <w:rsid w:val="00214AEF"/>
  </w:style>
  <w:style w:type="character" w:customStyle="1" w:styleId="25">
    <w:name w:val="スタイル2 (文字)"/>
    <w:basedOn w:val="a2"/>
    <w:link w:val="24"/>
    <w:rsid w:val="00214AEF"/>
    <w:rPr>
      <w:rFonts w:ascii="IPAex明朝" w:eastAsia="ＭＳ Ｐゴシック" w:hAnsi="Arial" w:cs="Times New Roman"/>
      <w:szCs w:val="24"/>
    </w:rPr>
  </w:style>
  <w:style w:type="paragraph" w:styleId="17">
    <w:name w:val="toc 1"/>
    <w:basedOn w:val="a1"/>
    <w:next w:val="a1"/>
    <w:autoRedefine/>
    <w:uiPriority w:val="39"/>
    <w:unhideWhenUsed/>
    <w:qFormat/>
    <w:rsid w:val="003D7AAE"/>
    <w:pPr>
      <w:tabs>
        <w:tab w:val="left" w:pos="567"/>
        <w:tab w:val="right" w:leader="dot" w:pos="9742"/>
      </w:tabs>
      <w:ind w:leftChars="100" w:left="210" w:rightChars="100" w:right="210"/>
      <w:jc w:val="left"/>
    </w:pPr>
    <w:rPr>
      <w:rFonts w:ascii="Meiryo UI" w:eastAsia="Meiryo UI" w:hAnsi="Meiryo UI" w:cstheme="majorHAnsi"/>
      <w:b/>
      <w:bCs/>
      <w:noProof/>
    </w:rPr>
  </w:style>
  <w:style w:type="paragraph" w:customStyle="1" w:styleId="afff3">
    <w:name w:val="スタイル 図表番号 + 中央揃え"/>
    <w:basedOn w:val="affa"/>
    <w:rsid w:val="00214AEF"/>
    <w:pPr>
      <w:ind w:firstLine="0"/>
      <w:jc w:val="center"/>
    </w:pPr>
    <w:rPr>
      <w:rFonts w:ascii="ＭＳ 明朝" w:eastAsia="IPAex明朝" w:hAnsi="ＭＳ 明朝" w:cs="ＭＳ 明朝"/>
      <w:szCs w:val="20"/>
    </w:rPr>
  </w:style>
  <w:style w:type="paragraph" w:customStyle="1" w:styleId="a0">
    <w:name w:val="小見出し１"/>
    <w:basedOn w:val="afc"/>
    <w:link w:val="afff4"/>
    <w:qFormat/>
    <w:rsid w:val="00214AEF"/>
    <w:pPr>
      <w:numPr>
        <w:numId w:val="6"/>
      </w:numPr>
    </w:pPr>
    <w:rPr>
      <w:rFonts w:ascii="IPAex明朝" w:eastAsia="IPAex明朝" w:hAnsi="IPAex明朝"/>
    </w:rPr>
  </w:style>
  <w:style w:type="paragraph" w:customStyle="1" w:styleId="Level3Title">
    <w:name w:val="Level3Title"/>
    <w:basedOn w:val="3"/>
    <w:link w:val="Level3Title0"/>
    <w:qFormat/>
    <w:rsid w:val="00214AEF"/>
    <w:pPr>
      <w:ind w:left="1276" w:hanging="709"/>
    </w:pPr>
  </w:style>
  <w:style w:type="character" w:customStyle="1" w:styleId="afd">
    <w:name w:val="一太郎 (文字)"/>
    <w:basedOn w:val="a2"/>
    <w:link w:val="afc"/>
    <w:rsid w:val="00214AEF"/>
    <w:rPr>
      <w:rFonts w:ascii="Century" w:eastAsia="ＭＳ 明朝" w:hAnsi="Century" w:cs="ＭＳ 明朝"/>
      <w:spacing w:val="1"/>
      <w:kern w:val="0"/>
      <w:szCs w:val="21"/>
    </w:rPr>
  </w:style>
  <w:style w:type="character" w:customStyle="1" w:styleId="afff4">
    <w:name w:val="小見出し１ (文字)"/>
    <w:basedOn w:val="afd"/>
    <w:link w:val="a0"/>
    <w:rsid w:val="00214AEF"/>
    <w:rPr>
      <w:rFonts w:ascii="IPAex明朝" w:eastAsia="IPAex明朝" w:hAnsi="IPAex明朝" w:cs="ＭＳ 明朝"/>
      <w:spacing w:val="1"/>
      <w:kern w:val="0"/>
      <w:szCs w:val="21"/>
    </w:rPr>
  </w:style>
  <w:style w:type="character" w:customStyle="1" w:styleId="Level3Title0">
    <w:name w:val="Level3Title (文字)"/>
    <w:basedOn w:val="31"/>
    <w:link w:val="Level3Title"/>
    <w:rsid w:val="00214AEF"/>
    <w:rPr>
      <w:rFonts w:ascii="IPAex明朝" w:eastAsia="ＭＳ Ｐゴシック" w:hAnsi="IPAex明朝" w:cs="Times New Roman"/>
      <w:szCs w:val="24"/>
      <w:lang w:eastAsia="x-none"/>
    </w:rPr>
  </w:style>
  <w:style w:type="paragraph" w:styleId="afff5">
    <w:name w:val="table of figures"/>
    <w:basedOn w:val="a1"/>
    <w:next w:val="a1"/>
    <w:uiPriority w:val="99"/>
    <w:unhideWhenUsed/>
    <w:rsid w:val="00214AEF"/>
    <w:pPr>
      <w:ind w:leftChars="200" w:left="200" w:hangingChars="200" w:hanging="200"/>
    </w:pPr>
  </w:style>
  <w:style w:type="paragraph" w:customStyle="1" w:styleId="a">
    <w:name w:val="標準 + ＭＳ 明朝"/>
    <w:aliases w:val="行間 :  最小値 18 pt"/>
    <w:basedOn w:val="a1"/>
    <w:rsid w:val="00214AEF"/>
    <w:pPr>
      <w:numPr>
        <w:numId w:val="11"/>
      </w:numPr>
    </w:pPr>
    <w:rPr>
      <w:rFonts w:ascii="Century" w:eastAsia="ＭＳ 明朝" w:hAnsi="Century"/>
    </w:rPr>
  </w:style>
  <w:style w:type="paragraph" w:customStyle="1" w:styleId="afff6">
    <w:name w:val="別紙"/>
    <w:basedOn w:val="14"/>
    <w:rsid w:val="00214AEF"/>
    <w:pPr>
      <w:numPr>
        <w:numId w:val="0"/>
      </w:numPr>
      <w:jc w:val="center"/>
      <w:outlineLvl w:val="9"/>
    </w:pPr>
    <w:rPr>
      <w:rFonts w:asciiTheme="minorEastAsia" w:eastAsiaTheme="minorEastAsia" w:hAnsiTheme="minorEastAsia"/>
      <w:sz w:val="28"/>
      <w:szCs w:val="28"/>
    </w:rPr>
  </w:style>
  <w:style w:type="paragraph" w:customStyle="1" w:styleId="afff7">
    <w:name w:val="様式"/>
    <w:basedOn w:val="14"/>
    <w:rsid w:val="00214AEF"/>
    <w:pPr>
      <w:numPr>
        <w:numId w:val="0"/>
      </w:numPr>
      <w:outlineLvl w:val="9"/>
    </w:pPr>
    <w:rPr>
      <w:rFonts w:asciiTheme="minorEastAsia" w:eastAsiaTheme="minorEastAsia" w:hAnsiTheme="minorEastAsia"/>
      <w:b w:val="0"/>
      <w:sz w:val="21"/>
      <w:szCs w:val="21"/>
    </w:rPr>
  </w:style>
  <w:style w:type="table" w:customStyle="1" w:styleId="19">
    <w:name w:val="表 (格子)1"/>
    <w:basedOn w:val="a3"/>
    <w:next w:val="affe"/>
    <w:rsid w:val="00214A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2"/>
    <w:uiPriority w:val="99"/>
    <w:semiHidden/>
    <w:unhideWhenUsed/>
    <w:rsid w:val="00365239"/>
    <w:rPr>
      <w:color w:val="605E5C"/>
      <w:shd w:val="clear" w:color="auto" w:fill="E1DFDD"/>
    </w:rPr>
  </w:style>
  <w:style w:type="numbering" w:customStyle="1" w:styleId="30">
    <w:name w:val="スタイル3"/>
    <w:uiPriority w:val="99"/>
    <w:rsid w:val="00A90D15"/>
    <w:pPr>
      <w:numPr>
        <w:numId w:val="45"/>
      </w:numPr>
    </w:pPr>
  </w:style>
  <w:style w:type="numbering" w:customStyle="1" w:styleId="4">
    <w:name w:val="スタイル4"/>
    <w:uiPriority w:val="99"/>
    <w:rsid w:val="00A90D15"/>
    <w:pPr>
      <w:numPr>
        <w:numId w:val="47"/>
      </w:numPr>
    </w:pPr>
  </w:style>
  <w:style w:type="numbering" w:customStyle="1" w:styleId="5">
    <w:name w:val="スタイル5"/>
    <w:uiPriority w:val="99"/>
    <w:rsid w:val="004A36A0"/>
    <w:pPr>
      <w:numPr>
        <w:numId w:val="48"/>
      </w:numPr>
    </w:pPr>
  </w:style>
  <w:style w:type="numbering" w:customStyle="1" w:styleId="6">
    <w:name w:val="スタイル6"/>
    <w:uiPriority w:val="99"/>
    <w:rsid w:val="000049E4"/>
    <w:pPr>
      <w:numPr>
        <w:numId w:val="50"/>
      </w:numPr>
    </w:pPr>
  </w:style>
  <w:style w:type="numbering" w:customStyle="1" w:styleId="7">
    <w:name w:val="スタイル7"/>
    <w:uiPriority w:val="99"/>
    <w:rsid w:val="00AA09F0"/>
    <w:pPr>
      <w:numPr>
        <w:numId w:val="52"/>
      </w:numPr>
    </w:pPr>
  </w:style>
  <w:style w:type="numbering" w:customStyle="1" w:styleId="8">
    <w:name w:val="スタイル8"/>
    <w:uiPriority w:val="99"/>
    <w:rsid w:val="00EC0445"/>
    <w:pPr>
      <w:numPr>
        <w:numId w:val="54"/>
      </w:numPr>
    </w:pPr>
  </w:style>
  <w:style w:type="numbering" w:customStyle="1" w:styleId="9">
    <w:name w:val="スタイル9"/>
    <w:uiPriority w:val="99"/>
    <w:rsid w:val="00EC0445"/>
    <w:pPr>
      <w:numPr>
        <w:numId w:val="55"/>
      </w:numPr>
    </w:pPr>
  </w:style>
  <w:style w:type="numbering" w:customStyle="1" w:styleId="10">
    <w:name w:val="スタイル10"/>
    <w:uiPriority w:val="99"/>
    <w:rsid w:val="00C75CB7"/>
    <w:pPr>
      <w:numPr>
        <w:numId w:val="63"/>
      </w:numPr>
    </w:pPr>
  </w:style>
  <w:style w:type="numbering" w:customStyle="1" w:styleId="11">
    <w:name w:val="スタイル11"/>
    <w:uiPriority w:val="99"/>
    <w:rsid w:val="00CC4D1D"/>
    <w:pPr>
      <w:numPr>
        <w:numId w:val="69"/>
      </w:numPr>
    </w:pPr>
  </w:style>
  <w:style w:type="numbering" w:customStyle="1" w:styleId="12">
    <w:name w:val="スタイル12"/>
    <w:uiPriority w:val="99"/>
    <w:rsid w:val="00F91F16"/>
    <w:pPr>
      <w:numPr>
        <w:numId w:val="78"/>
      </w:numPr>
    </w:pPr>
  </w:style>
  <w:style w:type="numbering" w:customStyle="1" w:styleId="13">
    <w:name w:val="スタイル13"/>
    <w:uiPriority w:val="99"/>
    <w:rsid w:val="007D13AF"/>
    <w:pPr>
      <w:numPr>
        <w:numId w:val="86"/>
      </w:numPr>
    </w:pPr>
  </w:style>
  <w:style w:type="numbering" w:customStyle="1" w:styleId="140">
    <w:name w:val="スタイル14"/>
    <w:uiPriority w:val="99"/>
    <w:rsid w:val="007D13AF"/>
    <w:pPr>
      <w:numPr>
        <w:numId w:val="88"/>
      </w:numPr>
    </w:pPr>
  </w:style>
  <w:style w:type="numbering" w:customStyle="1" w:styleId="15">
    <w:name w:val="スタイル15"/>
    <w:uiPriority w:val="99"/>
    <w:rsid w:val="00116294"/>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93459">
      <w:bodyDiv w:val="1"/>
      <w:marLeft w:val="0"/>
      <w:marRight w:val="0"/>
      <w:marTop w:val="0"/>
      <w:marBottom w:val="0"/>
      <w:divBdr>
        <w:top w:val="none" w:sz="0" w:space="0" w:color="auto"/>
        <w:left w:val="none" w:sz="0" w:space="0" w:color="auto"/>
        <w:bottom w:val="none" w:sz="0" w:space="0" w:color="auto"/>
        <w:right w:val="none" w:sz="0" w:space="0" w:color="auto"/>
      </w:divBdr>
    </w:div>
    <w:div w:id="488598147">
      <w:bodyDiv w:val="1"/>
      <w:marLeft w:val="0"/>
      <w:marRight w:val="0"/>
      <w:marTop w:val="0"/>
      <w:marBottom w:val="0"/>
      <w:divBdr>
        <w:top w:val="none" w:sz="0" w:space="0" w:color="auto"/>
        <w:left w:val="none" w:sz="0" w:space="0" w:color="auto"/>
        <w:bottom w:val="none" w:sz="0" w:space="0" w:color="auto"/>
        <w:right w:val="none" w:sz="0" w:space="0" w:color="auto"/>
      </w:divBdr>
    </w:div>
    <w:div w:id="672729016">
      <w:bodyDiv w:val="1"/>
      <w:marLeft w:val="0"/>
      <w:marRight w:val="0"/>
      <w:marTop w:val="0"/>
      <w:marBottom w:val="0"/>
      <w:divBdr>
        <w:top w:val="none" w:sz="0" w:space="0" w:color="auto"/>
        <w:left w:val="none" w:sz="0" w:space="0" w:color="auto"/>
        <w:bottom w:val="none" w:sz="0" w:space="0" w:color="auto"/>
        <w:right w:val="none" w:sz="0" w:space="0" w:color="auto"/>
      </w:divBdr>
    </w:div>
    <w:div w:id="7475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DC1D-8DBE-4B7C-B8F2-7673F2C0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5961</Words>
  <Characters>33984</Characters>
  <Application>Microsoft Office Word</Application>
  <DocSecurity>0</DocSecurity>
  <Lines>283</Lines>
  <Paragraphs>79</Paragraphs>
  <ScaleCrop>false</ScaleCrop>
  <Company/>
  <LinksUpToDate>false</LinksUpToDate>
  <CharactersWithSpaces>39866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2022-10-21T01:31:00Z</dcterms:created>
  <dcterms:modified xsi:type="dcterms:W3CDTF">2022-10-21T01:32:00Z</dcterms:modified>
</cp:coreProperties>
</file>