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D40220" w:rsidRDefault="00C067D8" w:rsidP="009A0A38">
      <w:pPr>
        <w:rPr>
          <w:rFonts w:asciiTheme="minorEastAsia" w:eastAsiaTheme="minorEastAsia" w:hAnsiTheme="minorEastAsia"/>
        </w:rPr>
      </w:pPr>
      <w:r w:rsidRPr="00D40220">
        <w:rPr>
          <w:rFonts w:asciiTheme="minorEastAsia" w:eastAsiaTheme="minorEastAsia" w:hAnsiTheme="minorEastAsia"/>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D40220" w:rsidRDefault="007F4CAD" w:rsidP="009A0A38">
      <w:pPr>
        <w:pStyle w:val="a3"/>
        <w:wordWrap/>
        <w:spacing w:line="240" w:lineRule="auto"/>
        <w:rPr>
          <w:rFonts w:asciiTheme="minorEastAsia" w:eastAsiaTheme="minorEastAsia" w:hAnsiTheme="minorEastAsia"/>
          <w:spacing w:val="0"/>
        </w:rPr>
      </w:pPr>
    </w:p>
    <w:p w14:paraId="7DF90B75" w14:textId="77777777" w:rsidR="007F4CAD" w:rsidRPr="00D40220" w:rsidRDefault="007F4CAD" w:rsidP="009A0A38">
      <w:pPr>
        <w:pStyle w:val="a3"/>
        <w:wordWrap/>
        <w:spacing w:line="240" w:lineRule="auto"/>
        <w:rPr>
          <w:rFonts w:asciiTheme="minorEastAsia" w:eastAsiaTheme="minorEastAsia" w:hAnsiTheme="minorEastAsia"/>
          <w:spacing w:val="0"/>
        </w:rPr>
      </w:pPr>
    </w:p>
    <w:p w14:paraId="7DF90B76" w14:textId="77777777" w:rsidR="007F4CAD" w:rsidRPr="00D40220" w:rsidRDefault="007F4CAD" w:rsidP="009A0A38">
      <w:pPr>
        <w:pStyle w:val="a3"/>
        <w:wordWrap/>
        <w:spacing w:line="240" w:lineRule="auto"/>
        <w:rPr>
          <w:rFonts w:asciiTheme="minorEastAsia" w:eastAsiaTheme="minorEastAsia" w:hAnsiTheme="minorEastAsia"/>
          <w:spacing w:val="0"/>
        </w:rPr>
      </w:pPr>
    </w:p>
    <w:p w14:paraId="7DF90B77" w14:textId="77777777" w:rsidR="007F4CAD" w:rsidRPr="00D40220" w:rsidRDefault="007F4CAD" w:rsidP="009A0A38">
      <w:pPr>
        <w:pStyle w:val="a3"/>
        <w:wordWrap/>
        <w:spacing w:line="240" w:lineRule="auto"/>
        <w:rPr>
          <w:rFonts w:asciiTheme="minorEastAsia" w:eastAsiaTheme="minorEastAsia" w:hAnsiTheme="minorEastAsia"/>
          <w:spacing w:val="0"/>
        </w:rPr>
      </w:pPr>
    </w:p>
    <w:p w14:paraId="7DF90B78" w14:textId="77777777" w:rsidR="007F4CAD" w:rsidRPr="00D40220" w:rsidRDefault="007F4CAD" w:rsidP="009A0A38">
      <w:pPr>
        <w:pStyle w:val="a3"/>
        <w:wordWrap/>
        <w:spacing w:line="240" w:lineRule="auto"/>
        <w:rPr>
          <w:rFonts w:asciiTheme="minorEastAsia" w:eastAsiaTheme="minorEastAsia" w:hAnsiTheme="minorEastAsia"/>
          <w:spacing w:val="0"/>
        </w:rPr>
      </w:pPr>
    </w:p>
    <w:p w14:paraId="7DF90B79" w14:textId="77777777" w:rsidR="007F4CAD" w:rsidRPr="00D40220" w:rsidRDefault="007F4CAD" w:rsidP="009A0A38">
      <w:pPr>
        <w:pStyle w:val="a3"/>
        <w:wordWrap/>
        <w:spacing w:line="240" w:lineRule="auto"/>
        <w:rPr>
          <w:rFonts w:asciiTheme="minorEastAsia" w:eastAsiaTheme="minorEastAsia" w:hAnsiTheme="minorEastAsia"/>
          <w:spacing w:val="0"/>
        </w:rPr>
      </w:pPr>
    </w:p>
    <w:p w14:paraId="7DF90B7A" w14:textId="77777777" w:rsidR="007F4CAD" w:rsidRPr="00D40220" w:rsidRDefault="007F4CAD" w:rsidP="009A0A38">
      <w:pPr>
        <w:pStyle w:val="a3"/>
        <w:wordWrap/>
        <w:spacing w:line="240" w:lineRule="auto"/>
        <w:rPr>
          <w:rFonts w:asciiTheme="minorEastAsia" w:eastAsiaTheme="minorEastAsia" w:hAnsiTheme="minorEastAsia"/>
          <w:spacing w:val="0"/>
        </w:rPr>
      </w:pPr>
    </w:p>
    <w:p w14:paraId="43EC6825" w14:textId="77777777" w:rsidR="009A0A38" w:rsidRPr="00D40220" w:rsidRDefault="007F4CAD" w:rsidP="009A0A38">
      <w:pPr>
        <w:pStyle w:val="a3"/>
        <w:wordWrap/>
        <w:spacing w:line="240" w:lineRule="auto"/>
        <w:jc w:val="center"/>
        <w:rPr>
          <w:rFonts w:asciiTheme="minorEastAsia" w:eastAsiaTheme="minorEastAsia" w:hAnsiTheme="minorEastAsia"/>
          <w:b/>
          <w:spacing w:val="20"/>
          <w:sz w:val="36"/>
          <w:szCs w:val="36"/>
        </w:rPr>
      </w:pPr>
      <w:r w:rsidRPr="00D40220">
        <w:rPr>
          <w:rFonts w:asciiTheme="minorEastAsia" w:eastAsiaTheme="minorEastAsia" w:hAnsiTheme="minorEastAsia" w:hint="eastAsia"/>
          <w:b/>
          <w:spacing w:val="20"/>
          <w:sz w:val="36"/>
          <w:szCs w:val="36"/>
        </w:rPr>
        <w:t>「</w:t>
      </w:r>
      <w:r w:rsidR="0077134C" w:rsidRPr="00D40220">
        <w:rPr>
          <w:rFonts w:asciiTheme="minorEastAsia" w:eastAsiaTheme="minorEastAsia" w:hAnsiTheme="minorEastAsia" w:hint="eastAsia"/>
          <w:b/>
          <w:spacing w:val="20"/>
          <w:sz w:val="36"/>
          <w:szCs w:val="36"/>
        </w:rPr>
        <w:t>魅力的な働き方・働きがいに関する</w:t>
      </w:r>
    </w:p>
    <w:p w14:paraId="7DF90B7C" w14:textId="1333C3D4" w:rsidR="007F4CAD" w:rsidRPr="00D40220" w:rsidRDefault="0077134C" w:rsidP="009A0A38">
      <w:pPr>
        <w:pStyle w:val="a3"/>
        <w:wordWrap/>
        <w:spacing w:line="240" w:lineRule="auto"/>
        <w:jc w:val="center"/>
        <w:rPr>
          <w:rFonts w:asciiTheme="minorEastAsia" w:eastAsiaTheme="minorEastAsia" w:hAnsiTheme="minorEastAsia"/>
          <w:b/>
          <w:spacing w:val="0"/>
        </w:rPr>
      </w:pPr>
      <w:bookmarkStart w:id="0" w:name="_GoBack"/>
      <w:bookmarkEnd w:id="0"/>
      <w:r w:rsidRPr="00D40220">
        <w:rPr>
          <w:rFonts w:asciiTheme="minorEastAsia" w:eastAsiaTheme="minorEastAsia" w:hAnsiTheme="minorEastAsia" w:hint="eastAsia"/>
          <w:b/>
          <w:spacing w:val="20"/>
          <w:sz w:val="36"/>
          <w:szCs w:val="36"/>
        </w:rPr>
        <w:t>コンサルティング業務</w:t>
      </w:r>
      <w:r w:rsidR="007F4CAD" w:rsidRPr="00D40220">
        <w:rPr>
          <w:rFonts w:asciiTheme="minorEastAsia" w:eastAsiaTheme="minorEastAsia" w:hAnsiTheme="minorEastAsia" w:hint="eastAsia"/>
          <w:b/>
          <w:spacing w:val="20"/>
          <w:sz w:val="36"/>
          <w:szCs w:val="36"/>
        </w:rPr>
        <w:t>」に係る</w:t>
      </w:r>
      <w:r w:rsidRPr="00D40220">
        <w:rPr>
          <w:rFonts w:asciiTheme="minorEastAsia" w:eastAsiaTheme="minorEastAsia" w:hAnsiTheme="minorEastAsia" w:hint="eastAsia"/>
          <w:b/>
          <w:spacing w:val="20"/>
          <w:sz w:val="36"/>
          <w:szCs w:val="36"/>
        </w:rPr>
        <w:t>企画競争</w:t>
      </w:r>
    </w:p>
    <w:p w14:paraId="7DF90B7F" w14:textId="77777777" w:rsidR="007F4CAD" w:rsidRPr="00D40220" w:rsidRDefault="007F4CAD" w:rsidP="009A0A38">
      <w:pPr>
        <w:pStyle w:val="a3"/>
        <w:wordWrap/>
        <w:spacing w:line="240" w:lineRule="auto"/>
        <w:rPr>
          <w:rFonts w:asciiTheme="minorEastAsia" w:eastAsiaTheme="minorEastAsia" w:hAnsiTheme="minorEastAsia"/>
          <w:b/>
          <w:spacing w:val="0"/>
        </w:rPr>
      </w:pPr>
    </w:p>
    <w:p w14:paraId="7DF90B80" w14:textId="77777777" w:rsidR="007F4CAD" w:rsidRPr="00D40220" w:rsidRDefault="007F4CAD" w:rsidP="009A0A38">
      <w:pPr>
        <w:pStyle w:val="a3"/>
        <w:wordWrap/>
        <w:spacing w:line="240" w:lineRule="auto"/>
        <w:rPr>
          <w:rFonts w:asciiTheme="minorEastAsia" w:eastAsiaTheme="minorEastAsia" w:hAnsiTheme="minorEastAsia"/>
          <w:b/>
          <w:spacing w:val="0"/>
        </w:rPr>
      </w:pPr>
    </w:p>
    <w:p w14:paraId="7DF90B81" w14:textId="77777777" w:rsidR="007F4CAD" w:rsidRPr="00D40220" w:rsidRDefault="007F4CAD" w:rsidP="009A0A38">
      <w:pPr>
        <w:pStyle w:val="a3"/>
        <w:wordWrap/>
        <w:spacing w:line="240" w:lineRule="auto"/>
        <w:rPr>
          <w:rFonts w:asciiTheme="minorEastAsia" w:eastAsiaTheme="minorEastAsia" w:hAnsiTheme="minorEastAsia"/>
          <w:b/>
          <w:spacing w:val="0"/>
        </w:rPr>
      </w:pPr>
    </w:p>
    <w:p w14:paraId="7DF90B82" w14:textId="77777777" w:rsidR="007F4CAD" w:rsidRPr="00D40220" w:rsidRDefault="007F4CAD" w:rsidP="009A0A38">
      <w:pPr>
        <w:pStyle w:val="a3"/>
        <w:wordWrap/>
        <w:spacing w:line="240" w:lineRule="auto"/>
        <w:rPr>
          <w:rFonts w:asciiTheme="minorEastAsia" w:eastAsiaTheme="minorEastAsia" w:hAnsiTheme="minorEastAsia"/>
          <w:b/>
          <w:spacing w:val="0"/>
        </w:rPr>
      </w:pPr>
    </w:p>
    <w:p w14:paraId="7DF90B83" w14:textId="77777777" w:rsidR="007F4CAD" w:rsidRPr="00D40220" w:rsidRDefault="007F4CAD" w:rsidP="009A0A38">
      <w:pPr>
        <w:pStyle w:val="a3"/>
        <w:wordWrap/>
        <w:spacing w:line="240" w:lineRule="auto"/>
        <w:rPr>
          <w:rFonts w:asciiTheme="minorEastAsia" w:eastAsiaTheme="minorEastAsia" w:hAnsiTheme="minorEastAsia"/>
          <w:b/>
          <w:spacing w:val="0"/>
        </w:rPr>
      </w:pPr>
    </w:p>
    <w:p w14:paraId="7DF90B84" w14:textId="6C9881C9" w:rsidR="007F4CAD" w:rsidRPr="00D40220" w:rsidRDefault="0077134C" w:rsidP="009A0A38">
      <w:pPr>
        <w:pStyle w:val="a3"/>
        <w:wordWrap/>
        <w:spacing w:line="240" w:lineRule="auto"/>
        <w:jc w:val="center"/>
        <w:rPr>
          <w:rFonts w:asciiTheme="minorEastAsia" w:eastAsiaTheme="minorEastAsia" w:hAnsiTheme="minorEastAsia"/>
          <w:b/>
          <w:spacing w:val="0"/>
        </w:rPr>
      </w:pPr>
      <w:r w:rsidRPr="00D40220">
        <w:rPr>
          <w:rFonts w:asciiTheme="minorEastAsia" w:eastAsiaTheme="minorEastAsia" w:hAnsiTheme="minorEastAsia" w:hint="eastAsia"/>
          <w:b/>
          <w:spacing w:val="20"/>
          <w:sz w:val="36"/>
          <w:szCs w:val="36"/>
        </w:rPr>
        <w:t>公募要領</w:t>
      </w:r>
    </w:p>
    <w:p w14:paraId="7DF90B85" w14:textId="77777777" w:rsidR="007F4CAD" w:rsidRPr="00D40220" w:rsidRDefault="007F4CAD" w:rsidP="009A0A38">
      <w:pPr>
        <w:pStyle w:val="a3"/>
        <w:wordWrap/>
        <w:spacing w:line="240" w:lineRule="auto"/>
        <w:rPr>
          <w:rFonts w:asciiTheme="minorEastAsia" w:eastAsiaTheme="minorEastAsia" w:hAnsiTheme="minorEastAsia"/>
          <w:b/>
          <w:spacing w:val="0"/>
        </w:rPr>
      </w:pPr>
    </w:p>
    <w:p w14:paraId="7DF90B86" w14:textId="31B7FA5A" w:rsidR="007F4CAD" w:rsidRPr="00D40220" w:rsidRDefault="007F4CAD" w:rsidP="009A0A38">
      <w:pPr>
        <w:pStyle w:val="a3"/>
        <w:wordWrap/>
        <w:spacing w:line="240" w:lineRule="auto"/>
        <w:rPr>
          <w:rFonts w:asciiTheme="minorEastAsia" w:eastAsiaTheme="minorEastAsia" w:hAnsiTheme="minorEastAsia"/>
          <w:spacing w:val="0"/>
        </w:rPr>
      </w:pPr>
    </w:p>
    <w:p w14:paraId="7A0C0BC2" w14:textId="3B2C131A" w:rsidR="0077134C" w:rsidRPr="00D40220" w:rsidRDefault="0077134C" w:rsidP="009A0A38">
      <w:pPr>
        <w:pStyle w:val="a3"/>
        <w:wordWrap/>
        <w:spacing w:line="240" w:lineRule="auto"/>
        <w:rPr>
          <w:rFonts w:asciiTheme="minorEastAsia" w:eastAsiaTheme="minorEastAsia" w:hAnsiTheme="minorEastAsia"/>
          <w:spacing w:val="0"/>
        </w:rPr>
      </w:pPr>
    </w:p>
    <w:p w14:paraId="24E5AF94" w14:textId="1A8D8028" w:rsidR="0077134C" w:rsidRPr="00D40220" w:rsidRDefault="0077134C" w:rsidP="009A0A38">
      <w:pPr>
        <w:pStyle w:val="a3"/>
        <w:wordWrap/>
        <w:spacing w:line="240" w:lineRule="auto"/>
        <w:rPr>
          <w:rFonts w:asciiTheme="minorEastAsia" w:eastAsiaTheme="minorEastAsia" w:hAnsiTheme="minorEastAsia"/>
          <w:spacing w:val="0"/>
        </w:rPr>
      </w:pPr>
    </w:p>
    <w:p w14:paraId="417A4BA2" w14:textId="0BB45C2C" w:rsidR="0077134C" w:rsidRPr="00D40220" w:rsidRDefault="0077134C" w:rsidP="009A0A38">
      <w:pPr>
        <w:pStyle w:val="a3"/>
        <w:wordWrap/>
        <w:spacing w:line="240" w:lineRule="auto"/>
        <w:rPr>
          <w:rFonts w:asciiTheme="minorEastAsia" w:eastAsiaTheme="minorEastAsia" w:hAnsiTheme="minorEastAsia"/>
          <w:spacing w:val="0"/>
        </w:rPr>
      </w:pPr>
    </w:p>
    <w:p w14:paraId="2140C10E" w14:textId="4C3AEAFC" w:rsidR="0077134C" w:rsidRPr="00D40220" w:rsidRDefault="0077134C" w:rsidP="009A0A38">
      <w:pPr>
        <w:pStyle w:val="a3"/>
        <w:wordWrap/>
        <w:spacing w:line="240" w:lineRule="auto"/>
        <w:rPr>
          <w:rFonts w:asciiTheme="minorEastAsia" w:eastAsiaTheme="minorEastAsia" w:hAnsiTheme="minorEastAsia"/>
          <w:spacing w:val="0"/>
        </w:rPr>
      </w:pPr>
    </w:p>
    <w:p w14:paraId="0B55A888" w14:textId="702F1ADB" w:rsidR="0077134C" w:rsidRPr="00D40220" w:rsidRDefault="0077134C" w:rsidP="009A0A38">
      <w:pPr>
        <w:pStyle w:val="a3"/>
        <w:wordWrap/>
        <w:spacing w:line="240" w:lineRule="auto"/>
        <w:rPr>
          <w:rFonts w:asciiTheme="minorEastAsia" w:eastAsiaTheme="minorEastAsia" w:hAnsiTheme="minorEastAsia"/>
          <w:spacing w:val="0"/>
        </w:rPr>
      </w:pPr>
    </w:p>
    <w:p w14:paraId="5A263F44" w14:textId="0855E95A" w:rsidR="0077134C" w:rsidRPr="00D40220" w:rsidRDefault="0077134C" w:rsidP="009A0A38">
      <w:pPr>
        <w:pStyle w:val="a3"/>
        <w:wordWrap/>
        <w:spacing w:line="240" w:lineRule="auto"/>
        <w:rPr>
          <w:rFonts w:asciiTheme="minorEastAsia" w:eastAsiaTheme="minorEastAsia" w:hAnsiTheme="minorEastAsia"/>
          <w:spacing w:val="0"/>
        </w:rPr>
      </w:pPr>
    </w:p>
    <w:p w14:paraId="62E5C669" w14:textId="23F98423" w:rsidR="0077134C" w:rsidRPr="00D40220" w:rsidRDefault="0077134C" w:rsidP="009A0A38">
      <w:pPr>
        <w:pStyle w:val="a3"/>
        <w:wordWrap/>
        <w:spacing w:line="240" w:lineRule="auto"/>
        <w:rPr>
          <w:rFonts w:asciiTheme="minorEastAsia" w:eastAsiaTheme="minorEastAsia" w:hAnsiTheme="minorEastAsia"/>
          <w:spacing w:val="0"/>
        </w:rPr>
      </w:pPr>
    </w:p>
    <w:p w14:paraId="364EEBF6" w14:textId="0CBF0D85" w:rsidR="0077134C" w:rsidRPr="00D40220" w:rsidRDefault="0077134C" w:rsidP="009A0A38">
      <w:pPr>
        <w:pStyle w:val="a3"/>
        <w:wordWrap/>
        <w:spacing w:line="240" w:lineRule="auto"/>
        <w:rPr>
          <w:rFonts w:asciiTheme="minorEastAsia" w:eastAsiaTheme="minorEastAsia" w:hAnsiTheme="minorEastAsia"/>
          <w:spacing w:val="0"/>
        </w:rPr>
      </w:pPr>
    </w:p>
    <w:p w14:paraId="18764FEE" w14:textId="0DE5222C" w:rsidR="0077134C" w:rsidRPr="00D40220" w:rsidRDefault="0077134C" w:rsidP="009A0A38">
      <w:pPr>
        <w:pStyle w:val="a3"/>
        <w:wordWrap/>
        <w:spacing w:line="240" w:lineRule="auto"/>
        <w:rPr>
          <w:rFonts w:asciiTheme="minorEastAsia" w:eastAsiaTheme="minorEastAsia" w:hAnsiTheme="minorEastAsia"/>
          <w:spacing w:val="0"/>
        </w:rPr>
      </w:pPr>
    </w:p>
    <w:p w14:paraId="2A5CBB1E" w14:textId="42832C2A" w:rsidR="0077134C" w:rsidRPr="00D40220" w:rsidRDefault="0077134C" w:rsidP="009A0A38">
      <w:pPr>
        <w:pStyle w:val="a3"/>
        <w:wordWrap/>
        <w:spacing w:line="240" w:lineRule="auto"/>
        <w:rPr>
          <w:rFonts w:asciiTheme="minorEastAsia" w:eastAsiaTheme="minorEastAsia" w:hAnsiTheme="minorEastAsia"/>
          <w:spacing w:val="0"/>
        </w:rPr>
      </w:pPr>
    </w:p>
    <w:p w14:paraId="3D421EED" w14:textId="2CA93181" w:rsidR="0077134C" w:rsidRPr="00D40220" w:rsidRDefault="0077134C" w:rsidP="009A0A38">
      <w:pPr>
        <w:pStyle w:val="a3"/>
        <w:wordWrap/>
        <w:spacing w:line="240" w:lineRule="auto"/>
        <w:rPr>
          <w:rFonts w:asciiTheme="minorEastAsia" w:eastAsiaTheme="minorEastAsia" w:hAnsiTheme="minorEastAsia"/>
          <w:spacing w:val="0"/>
        </w:rPr>
      </w:pPr>
    </w:p>
    <w:p w14:paraId="71DCFFAC" w14:textId="46495335" w:rsidR="0077134C" w:rsidRPr="00D40220" w:rsidRDefault="0077134C" w:rsidP="009A0A38">
      <w:pPr>
        <w:pStyle w:val="a3"/>
        <w:wordWrap/>
        <w:spacing w:line="240" w:lineRule="auto"/>
        <w:rPr>
          <w:rFonts w:asciiTheme="minorEastAsia" w:eastAsiaTheme="minorEastAsia" w:hAnsiTheme="minorEastAsia"/>
          <w:spacing w:val="0"/>
        </w:rPr>
      </w:pPr>
    </w:p>
    <w:p w14:paraId="0609FD7C" w14:textId="484E40BC" w:rsidR="0077134C" w:rsidRPr="00D40220" w:rsidRDefault="0077134C" w:rsidP="009A0A38">
      <w:pPr>
        <w:pStyle w:val="a3"/>
        <w:wordWrap/>
        <w:spacing w:line="240" w:lineRule="auto"/>
        <w:rPr>
          <w:rFonts w:asciiTheme="minorEastAsia" w:eastAsiaTheme="minorEastAsia" w:hAnsiTheme="minorEastAsia"/>
          <w:spacing w:val="0"/>
        </w:rPr>
      </w:pPr>
    </w:p>
    <w:p w14:paraId="7D163918" w14:textId="589954E3" w:rsidR="0077134C" w:rsidRPr="00D40220" w:rsidRDefault="0077134C" w:rsidP="009A0A38">
      <w:pPr>
        <w:pStyle w:val="a3"/>
        <w:wordWrap/>
        <w:spacing w:line="240" w:lineRule="auto"/>
        <w:rPr>
          <w:rFonts w:asciiTheme="minorEastAsia" w:eastAsiaTheme="minorEastAsia" w:hAnsiTheme="minorEastAsia"/>
          <w:spacing w:val="0"/>
        </w:rPr>
      </w:pPr>
    </w:p>
    <w:p w14:paraId="0D5A7C62" w14:textId="63626F00" w:rsidR="0077134C" w:rsidRPr="00D40220" w:rsidRDefault="0077134C" w:rsidP="009A0A38">
      <w:pPr>
        <w:pStyle w:val="a3"/>
        <w:wordWrap/>
        <w:spacing w:line="240" w:lineRule="auto"/>
        <w:rPr>
          <w:rFonts w:asciiTheme="minorEastAsia" w:eastAsiaTheme="minorEastAsia" w:hAnsiTheme="minorEastAsia"/>
          <w:spacing w:val="0"/>
        </w:rPr>
      </w:pPr>
    </w:p>
    <w:p w14:paraId="52494411" w14:textId="5FC51DAF" w:rsidR="0077134C" w:rsidRPr="00D40220" w:rsidRDefault="0077134C" w:rsidP="009A0A38">
      <w:pPr>
        <w:pStyle w:val="a3"/>
        <w:wordWrap/>
        <w:spacing w:line="240" w:lineRule="auto"/>
        <w:rPr>
          <w:rFonts w:asciiTheme="minorEastAsia" w:eastAsiaTheme="minorEastAsia" w:hAnsiTheme="minorEastAsia"/>
          <w:spacing w:val="0"/>
        </w:rPr>
      </w:pPr>
    </w:p>
    <w:p w14:paraId="2810B6CA" w14:textId="244132A9" w:rsidR="0077134C" w:rsidRPr="00D40220" w:rsidRDefault="0077134C" w:rsidP="009A0A38">
      <w:pPr>
        <w:pStyle w:val="a3"/>
        <w:wordWrap/>
        <w:spacing w:line="240" w:lineRule="auto"/>
        <w:rPr>
          <w:rFonts w:asciiTheme="minorEastAsia" w:eastAsiaTheme="minorEastAsia" w:hAnsiTheme="minorEastAsia"/>
          <w:spacing w:val="0"/>
        </w:rPr>
      </w:pPr>
    </w:p>
    <w:p w14:paraId="7441379C" w14:textId="04FF610C" w:rsidR="0077134C" w:rsidRPr="00D40220" w:rsidRDefault="0077134C" w:rsidP="009A0A38">
      <w:pPr>
        <w:pStyle w:val="a3"/>
        <w:wordWrap/>
        <w:spacing w:line="240" w:lineRule="auto"/>
        <w:rPr>
          <w:rFonts w:asciiTheme="minorEastAsia" w:eastAsiaTheme="minorEastAsia" w:hAnsiTheme="minorEastAsia"/>
          <w:spacing w:val="0"/>
        </w:rPr>
      </w:pPr>
    </w:p>
    <w:p w14:paraId="543AC91F" w14:textId="6E429A34" w:rsidR="0077134C" w:rsidRPr="00D40220" w:rsidRDefault="0077134C" w:rsidP="009A0A38">
      <w:pPr>
        <w:pStyle w:val="a3"/>
        <w:wordWrap/>
        <w:spacing w:line="240" w:lineRule="auto"/>
        <w:rPr>
          <w:rFonts w:asciiTheme="minorEastAsia" w:eastAsiaTheme="minorEastAsia" w:hAnsiTheme="minorEastAsia"/>
          <w:spacing w:val="0"/>
        </w:rPr>
      </w:pPr>
    </w:p>
    <w:p w14:paraId="0C22A4F8" w14:textId="281F7D1C" w:rsidR="0077134C" w:rsidRPr="00D40220" w:rsidRDefault="0077134C" w:rsidP="009A0A38">
      <w:pPr>
        <w:pStyle w:val="a3"/>
        <w:wordWrap/>
        <w:spacing w:line="240" w:lineRule="auto"/>
        <w:rPr>
          <w:rFonts w:asciiTheme="minorEastAsia" w:eastAsiaTheme="minorEastAsia" w:hAnsiTheme="minorEastAsia"/>
          <w:spacing w:val="0"/>
        </w:rPr>
      </w:pPr>
    </w:p>
    <w:p w14:paraId="5B0F6BCB" w14:textId="79A735AA" w:rsidR="0077134C" w:rsidRPr="00D40220" w:rsidRDefault="0077134C" w:rsidP="009A0A38">
      <w:pPr>
        <w:pStyle w:val="a3"/>
        <w:wordWrap/>
        <w:spacing w:line="240" w:lineRule="auto"/>
        <w:rPr>
          <w:rFonts w:asciiTheme="minorEastAsia" w:eastAsiaTheme="minorEastAsia" w:hAnsiTheme="minorEastAsia"/>
          <w:spacing w:val="0"/>
        </w:rPr>
      </w:pPr>
    </w:p>
    <w:p w14:paraId="1EC2C2AE" w14:textId="30B353DF" w:rsidR="0077134C" w:rsidRPr="00D40220" w:rsidRDefault="0077134C" w:rsidP="009A0A38">
      <w:pPr>
        <w:pStyle w:val="a3"/>
        <w:wordWrap/>
        <w:spacing w:line="240" w:lineRule="auto"/>
        <w:rPr>
          <w:rFonts w:asciiTheme="minorEastAsia" w:eastAsiaTheme="minorEastAsia" w:hAnsiTheme="minorEastAsia"/>
          <w:spacing w:val="0"/>
        </w:rPr>
      </w:pPr>
    </w:p>
    <w:p w14:paraId="6AA55080" w14:textId="630E2B12" w:rsidR="0077134C" w:rsidRPr="00D40220" w:rsidRDefault="0077134C" w:rsidP="009A0A38">
      <w:pPr>
        <w:pStyle w:val="a3"/>
        <w:wordWrap/>
        <w:spacing w:line="240" w:lineRule="auto"/>
        <w:rPr>
          <w:rFonts w:asciiTheme="minorEastAsia" w:eastAsiaTheme="minorEastAsia" w:hAnsiTheme="minorEastAsia"/>
          <w:spacing w:val="0"/>
        </w:rPr>
      </w:pPr>
    </w:p>
    <w:p w14:paraId="319732F2" w14:textId="77777777" w:rsidR="0077134C" w:rsidRPr="00D40220" w:rsidRDefault="0077134C" w:rsidP="009A0A38">
      <w:pPr>
        <w:pStyle w:val="a3"/>
        <w:wordWrap/>
        <w:spacing w:line="240" w:lineRule="auto"/>
        <w:rPr>
          <w:rFonts w:asciiTheme="minorEastAsia" w:eastAsiaTheme="minorEastAsia" w:hAnsiTheme="minorEastAsia"/>
          <w:spacing w:val="0"/>
        </w:rPr>
      </w:pPr>
    </w:p>
    <w:p w14:paraId="7DF90B9B" w14:textId="7160DB00" w:rsidR="007F4CAD" w:rsidRPr="00D40220" w:rsidRDefault="0042496B" w:rsidP="009A0A38">
      <w:pPr>
        <w:pStyle w:val="a3"/>
        <w:wordWrap/>
        <w:spacing w:line="240" w:lineRule="auto"/>
        <w:jc w:val="center"/>
        <w:rPr>
          <w:rFonts w:asciiTheme="minorEastAsia" w:eastAsiaTheme="minorEastAsia" w:hAnsiTheme="minorEastAsia"/>
          <w:spacing w:val="0"/>
          <w:sz w:val="28"/>
          <w:szCs w:val="28"/>
        </w:rPr>
      </w:pPr>
      <w:r w:rsidRPr="00D40220">
        <w:rPr>
          <w:rFonts w:asciiTheme="minorEastAsia" w:eastAsiaTheme="minorEastAsia" w:hAnsiTheme="minorEastAsia" w:hint="eastAsia"/>
          <w:sz w:val="28"/>
          <w:szCs w:val="28"/>
        </w:rPr>
        <w:t>20</w:t>
      </w:r>
      <w:r w:rsidR="0077134C" w:rsidRPr="00D40220">
        <w:rPr>
          <w:rFonts w:asciiTheme="minorEastAsia" w:eastAsiaTheme="minorEastAsia" w:hAnsiTheme="minorEastAsia"/>
          <w:sz w:val="28"/>
          <w:szCs w:val="28"/>
        </w:rPr>
        <w:t>22</w:t>
      </w:r>
      <w:r w:rsidR="007F4CAD" w:rsidRPr="00D40220">
        <w:rPr>
          <w:rFonts w:asciiTheme="minorEastAsia" w:eastAsiaTheme="minorEastAsia" w:hAnsiTheme="minorEastAsia" w:hint="eastAsia"/>
          <w:sz w:val="28"/>
          <w:szCs w:val="28"/>
        </w:rPr>
        <w:t>年</w:t>
      </w:r>
      <w:r w:rsidR="0077134C" w:rsidRPr="00D40220">
        <w:rPr>
          <w:rFonts w:asciiTheme="minorEastAsia" w:eastAsiaTheme="minorEastAsia" w:hAnsiTheme="minorEastAsia"/>
          <w:sz w:val="28"/>
          <w:szCs w:val="28"/>
        </w:rPr>
        <w:t>10</w:t>
      </w:r>
      <w:r w:rsidR="00A45647" w:rsidRPr="00D40220">
        <w:rPr>
          <w:rFonts w:asciiTheme="minorEastAsia" w:eastAsiaTheme="minorEastAsia" w:hAnsiTheme="minorEastAsia" w:hint="eastAsia"/>
          <w:sz w:val="28"/>
          <w:szCs w:val="28"/>
        </w:rPr>
        <w:t>月</w:t>
      </w:r>
      <w:r w:rsidR="0077134C" w:rsidRPr="00D40220">
        <w:rPr>
          <w:rFonts w:asciiTheme="minorEastAsia" w:eastAsiaTheme="minorEastAsia" w:hAnsiTheme="minorEastAsia" w:hint="eastAsia"/>
          <w:sz w:val="28"/>
          <w:szCs w:val="28"/>
        </w:rPr>
        <w:t>2</w:t>
      </w:r>
      <w:r w:rsidR="0077134C" w:rsidRPr="00D40220">
        <w:rPr>
          <w:rFonts w:asciiTheme="minorEastAsia" w:eastAsiaTheme="minorEastAsia" w:hAnsiTheme="minorEastAsia"/>
          <w:sz w:val="28"/>
          <w:szCs w:val="28"/>
        </w:rPr>
        <w:t>8</w:t>
      </w:r>
      <w:r w:rsidR="007F4CAD" w:rsidRPr="00D40220">
        <w:rPr>
          <w:rFonts w:asciiTheme="minorEastAsia" w:eastAsiaTheme="minorEastAsia" w:hAnsiTheme="minorEastAsia" w:hint="eastAsia"/>
          <w:sz w:val="28"/>
          <w:szCs w:val="28"/>
        </w:rPr>
        <w:t>日</w:t>
      </w:r>
    </w:p>
    <w:p w14:paraId="7DF90B9D" w14:textId="77777777" w:rsidR="007F4CAD" w:rsidRPr="00D40220" w:rsidRDefault="007F4CAD" w:rsidP="009A0A38">
      <w:pPr>
        <w:pStyle w:val="a3"/>
        <w:wordWrap/>
        <w:spacing w:line="240" w:lineRule="auto"/>
        <w:rPr>
          <w:rFonts w:asciiTheme="minorEastAsia" w:eastAsiaTheme="minorEastAsia" w:hAnsiTheme="minorEastAsia"/>
          <w:spacing w:val="0"/>
        </w:rPr>
      </w:pPr>
    </w:p>
    <w:p w14:paraId="7DF90B9E" w14:textId="77777777" w:rsidR="007F4CAD" w:rsidRPr="00D40220" w:rsidRDefault="007F4CAD" w:rsidP="009A0A38">
      <w:pPr>
        <w:pStyle w:val="a3"/>
        <w:wordWrap/>
        <w:spacing w:line="240" w:lineRule="auto"/>
        <w:rPr>
          <w:rFonts w:asciiTheme="minorEastAsia" w:eastAsiaTheme="minorEastAsia" w:hAnsiTheme="minorEastAsia"/>
          <w:spacing w:val="0"/>
        </w:rPr>
      </w:pPr>
    </w:p>
    <w:p w14:paraId="7DF90B9F" w14:textId="21B7EDCC" w:rsidR="007F4CAD" w:rsidRPr="00D40220" w:rsidRDefault="00C067D8" w:rsidP="009A0A38">
      <w:pPr>
        <w:pStyle w:val="a3"/>
        <w:wordWrap/>
        <w:spacing w:line="240" w:lineRule="auto"/>
        <w:jc w:val="center"/>
        <w:rPr>
          <w:rFonts w:asciiTheme="minorEastAsia" w:eastAsiaTheme="minorEastAsia" w:hAnsiTheme="minorEastAsia"/>
          <w:spacing w:val="0"/>
        </w:rPr>
      </w:pPr>
      <w:r w:rsidRPr="00D40220">
        <w:rPr>
          <w:rFonts w:asciiTheme="minorEastAsia" w:eastAsiaTheme="minorEastAsia" w:hAnsiTheme="minorEastAsia"/>
          <w:noProof/>
        </w:rPr>
        <w:drawing>
          <wp:inline distT="0" distB="0" distL="0" distR="0" wp14:anchorId="7DF91329" wp14:editId="2BB1AEF7">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7DF90BA0" w14:textId="77777777" w:rsidR="007F4CAD" w:rsidRPr="00D40220" w:rsidRDefault="007F4CAD" w:rsidP="009A0A38">
      <w:pPr>
        <w:pStyle w:val="a3"/>
        <w:wordWrap/>
        <w:spacing w:line="240" w:lineRule="auto"/>
        <w:rPr>
          <w:rFonts w:asciiTheme="minorEastAsia" w:eastAsiaTheme="minorEastAsia" w:hAnsiTheme="minorEastAsia"/>
          <w:spacing w:val="0"/>
        </w:rPr>
      </w:pPr>
    </w:p>
    <w:p w14:paraId="7DF90BA1" w14:textId="77777777" w:rsidR="007F4CAD" w:rsidRPr="00D40220" w:rsidRDefault="007F4CAD">
      <w:pPr>
        <w:pStyle w:val="a3"/>
        <w:rPr>
          <w:rFonts w:asciiTheme="minorEastAsia" w:eastAsiaTheme="minorEastAsia" w:hAnsiTheme="minorEastAsia"/>
        </w:rPr>
      </w:pPr>
      <w:r w:rsidRPr="00D40220">
        <w:rPr>
          <w:rFonts w:asciiTheme="minorEastAsia" w:eastAsiaTheme="minorEastAsia" w:hAnsiTheme="minorEastAsia"/>
        </w:rPr>
        <w:br w:type="page"/>
      </w:r>
    </w:p>
    <w:p w14:paraId="7DF90BA2" w14:textId="77777777" w:rsidR="007F4CAD" w:rsidRPr="00D40220" w:rsidRDefault="007F4CAD">
      <w:pPr>
        <w:pStyle w:val="a3"/>
        <w:rPr>
          <w:rFonts w:asciiTheme="minorEastAsia" w:eastAsiaTheme="minorEastAsia" w:hAnsiTheme="minorEastAsia" w:cs="ＭＳ Ｐゴシック"/>
        </w:rPr>
      </w:pPr>
    </w:p>
    <w:p w14:paraId="7DF90BA3" w14:textId="77777777" w:rsidR="007F4CAD" w:rsidRPr="00D40220" w:rsidRDefault="007F4CAD">
      <w:pPr>
        <w:jc w:val="center"/>
        <w:rPr>
          <w:rFonts w:asciiTheme="minorEastAsia" w:eastAsiaTheme="minorEastAsia" w:hAnsiTheme="minorEastAsia" w:cs="ＭＳ Ｐゴシック"/>
          <w:szCs w:val="21"/>
        </w:rPr>
      </w:pPr>
      <w:r w:rsidRPr="00523706">
        <w:rPr>
          <w:rFonts w:asciiTheme="minorEastAsia" w:eastAsiaTheme="minorEastAsia" w:hAnsiTheme="minorEastAsia" w:cs="ＭＳ Ｐゴシック" w:hint="eastAsia"/>
          <w:spacing w:val="315"/>
          <w:kern w:val="0"/>
          <w:szCs w:val="21"/>
          <w:fitText w:val="1050" w:id="-966527222"/>
        </w:rPr>
        <w:t>目</w:t>
      </w:r>
      <w:r w:rsidRPr="00523706">
        <w:rPr>
          <w:rFonts w:asciiTheme="minorEastAsia" w:eastAsiaTheme="minorEastAsia" w:hAnsiTheme="minorEastAsia" w:cs="ＭＳ Ｐゴシック" w:hint="eastAsia"/>
          <w:kern w:val="0"/>
          <w:szCs w:val="21"/>
          <w:fitText w:val="1050" w:id="-966527222"/>
        </w:rPr>
        <w:t>次</w:t>
      </w:r>
    </w:p>
    <w:p w14:paraId="7DF90BA4" w14:textId="77777777" w:rsidR="007F4CAD" w:rsidRPr="00D40220" w:rsidRDefault="007F4CAD" w:rsidP="0098426E">
      <w:pPr>
        <w:rPr>
          <w:rFonts w:asciiTheme="minorEastAsia" w:eastAsiaTheme="minorEastAsia" w:hAnsiTheme="minorEastAsia" w:cs="ＭＳ Ｐゴシック"/>
          <w:szCs w:val="21"/>
        </w:rPr>
      </w:pPr>
    </w:p>
    <w:p w14:paraId="7DF90BA5" w14:textId="77777777" w:rsidR="007F4CAD" w:rsidRPr="00D40220" w:rsidRDefault="007F4CAD" w:rsidP="0098426E">
      <w:pPr>
        <w:rPr>
          <w:rFonts w:asciiTheme="minorEastAsia" w:eastAsiaTheme="minorEastAsia" w:hAnsiTheme="minorEastAsia" w:cs="ＭＳ Ｐゴシック"/>
          <w:b/>
          <w:bCs/>
          <w:szCs w:val="21"/>
        </w:rPr>
      </w:pPr>
    </w:p>
    <w:p w14:paraId="6C8002F5" w14:textId="77777777" w:rsidR="00B36B91" w:rsidRDefault="007F4CAD" w:rsidP="005D4F84">
      <w:pPr>
        <w:pStyle w:val="a3"/>
        <w:spacing w:line="360" w:lineRule="auto"/>
        <w:rPr>
          <w:rFonts w:asciiTheme="minorEastAsia" w:eastAsiaTheme="minorEastAsia" w:hAnsiTheme="minorEastAsia"/>
          <w:noProof/>
          <w:spacing w:val="0"/>
        </w:rPr>
        <w:sectPr w:rsidR="00B36B91" w:rsidSect="00B36B9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D40220">
        <w:rPr>
          <w:rFonts w:asciiTheme="minorEastAsia" w:eastAsiaTheme="minorEastAsia" w:hAnsiTheme="minorEastAsia"/>
          <w:spacing w:val="0"/>
        </w:rPr>
        <w:fldChar w:fldCharType="begin"/>
      </w:r>
      <w:r w:rsidRPr="00D40220">
        <w:rPr>
          <w:rFonts w:asciiTheme="minorEastAsia" w:eastAsiaTheme="minorEastAsia" w:hAnsiTheme="minorEastAsia"/>
          <w:spacing w:val="0"/>
        </w:rPr>
        <w:instrText xml:space="preserve"> INDEX \e "</w:instrText>
      </w:r>
      <w:r w:rsidRPr="00D40220">
        <w:rPr>
          <w:rFonts w:asciiTheme="minorEastAsia" w:eastAsiaTheme="minorEastAsia" w:hAnsiTheme="minorEastAsia"/>
          <w:spacing w:val="0"/>
        </w:rPr>
        <w:tab/>
        <w:instrText xml:space="preserve">" \y \c "1" \z "1041" </w:instrText>
      </w:r>
      <w:r w:rsidRPr="00D40220">
        <w:rPr>
          <w:rFonts w:asciiTheme="minorEastAsia" w:eastAsiaTheme="minorEastAsia" w:hAnsiTheme="minorEastAsia"/>
          <w:spacing w:val="0"/>
        </w:rPr>
        <w:fldChar w:fldCharType="separate"/>
      </w:r>
    </w:p>
    <w:p w14:paraId="05FE63DF" w14:textId="77777777" w:rsidR="00B36B91" w:rsidRDefault="00B36B91">
      <w:pPr>
        <w:pStyle w:val="12"/>
        <w:rPr>
          <w:noProof/>
        </w:rPr>
      </w:pPr>
      <w:r w:rsidRPr="009109F7">
        <w:rPr>
          <w:rFonts w:asciiTheme="minorEastAsia" w:hAnsiTheme="minorEastAsia" w:hint="eastAsia"/>
          <w:noProof/>
        </w:rPr>
        <w:t>Ⅰ．公募要領</w:t>
      </w:r>
      <w:r>
        <w:rPr>
          <w:noProof/>
        </w:rPr>
        <w:tab/>
        <w:t>3</w:t>
      </w:r>
    </w:p>
    <w:p w14:paraId="0B4A2706" w14:textId="77777777" w:rsidR="00B36B91" w:rsidRDefault="00B36B91">
      <w:pPr>
        <w:pStyle w:val="12"/>
        <w:rPr>
          <w:noProof/>
        </w:rPr>
      </w:pPr>
      <w:r w:rsidRPr="009109F7">
        <w:rPr>
          <w:rFonts w:asciiTheme="minorEastAsia" w:hAnsiTheme="minorEastAsia" w:hint="eastAsia"/>
          <w:noProof/>
        </w:rPr>
        <w:t>Ⅱ．別紙　業務内容</w:t>
      </w:r>
      <w:r>
        <w:rPr>
          <w:noProof/>
        </w:rPr>
        <w:tab/>
        <w:t>7</w:t>
      </w:r>
    </w:p>
    <w:p w14:paraId="36C7CFD2" w14:textId="77777777" w:rsidR="00B36B91" w:rsidRDefault="00B36B91">
      <w:pPr>
        <w:pStyle w:val="12"/>
        <w:rPr>
          <w:noProof/>
        </w:rPr>
      </w:pPr>
      <w:r w:rsidRPr="009109F7">
        <w:rPr>
          <w:rFonts w:asciiTheme="minorEastAsia" w:hAnsiTheme="minorEastAsia" w:hint="eastAsia"/>
          <w:noProof/>
        </w:rPr>
        <w:t>Ⅲ．別紙　評価項目一覧</w:t>
      </w:r>
      <w:r>
        <w:rPr>
          <w:noProof/>
        </w:rPr>
        <w:tab/>
        <w:t>16</w:t>
      </w:r>
    </w:p>
    <w:p w14:paraId="2A7C7F6F" w14:textId="77777777" w:rsidR="00B36B91" w:rsidRDefault="00B36B91">
      <w:pPr>
        <w:pStyle w:val="12"/>
        <w:rPr>
          <w:noProof/>
        </w:rPr>
      </w:pPr>
      <w:r w:rsidRPr="009109F7">
        <w:rPr>
          <w:rFonts w:asciiTheme="minorEastAsia" w:hAnsiTheme="minorEastAsia" w:hint="eastAsia"/>
          <w:noProof/>
        </w:rPr>
        <w:t>Ⅳ．別紙　契約書（案）</w:t>
      </w:r>
      <w:r>
        <w:rPr>
          <w:noProof/>
        </w:rPr>
        <w:tab/>
        <w:t>19</w:t>
      </w:r>
    </w:p>
    <w:p w14:paraId="05319E7E" w14:textId="77777777" w:rsidR="00B36B91" w:rsidRDefault="00B36B91">
      <w:pPr>
        <w:pStyle w:val="12"/>
        <w:rPr>
          <w:noProof/>
        </w:rPr>
      </w:pPr>
      <w:r w:rsidRPr="009109F7">
        <w:rPr>
          <w:rFonts w:ascii="ＭＳ 明朝" w:hAnsi="ＭＳ 明朝" w:hint="eastAsia"/>
          <w:noProof/>
          <w:color w:val="000000" w:themeColor="text1"/>
        </w:rPr>
        <w:t>Ⅴ．その他関連資料</w:t>
      </w:r>
      <w:r>
        <w:rPr>
          <w:noProof/>
        </w:rPr>
        <w:tab/>
        <w:t>29</w:t>
      </w:r>
    </w:p>
    <w:p w14:paraId="2F3162C7" w14:textId="14A72D42" w:rsidR="00B36B91" w:rsidRDefault="00B36B91" w:rsidP="005D4F84">
      <w:pPr>
        <w:pStyle w:val="a3"/>
        <w:spacing w:line="360" w:lineRule="auto"/>
        <w:rPr>
          <w:rFonts w:asciiTheme="minorEastAsia" w:eastAsiaTheme="minorEastAsia" w:hAnsiTheme="minorEastAsia"/>
          <w:noProof/>
          <w:spacing w:val="0"/>
        </w:rPr>
        <w:sectPr w:rsidR="00B36B91" w:rsidSect="00B36B91">
          <w:type w:val="continuous"/>
          <w:pgSz w:w="11906" w:h="16838"/>
          <w:pgMar w:top="1134" w:right="1134" w:bottom="1134" w:left="1304" w:header="720" w:footer="720" w:gutter="0"/>
          <w:cols w:space="720"/>
          <w:noEndnote/>
        </w:sectPr>
      </w:pPr>
    </w:p>
    <w:p w14:paraId="7DF90BB4" w14:textId="5A955D83" w:rsidR="007F4CAD" w:rsidRPr="00D40220" w:rsidRDefault="007F4CAD" w:rsidP="005D4F84">
      <w:pPr>
        <w:pStyle w:val="a3"/>
        <w:spacing w:line="360" w:lineRule="auto"/>
        <w:rPr>
          <w:rFonts w:asciiTheme="minorEastAsia" w:eastAsiaTheme="minorEastAsia" w:hAnsiTheme="minorEastAsia"/>
          <w:color w:val="FF0000"/>
        </w:rPr>
      </w:pPr>
      <w:r w:rsidRPr="00D40220">
        <w:rPr>
          <w:rFonts w:asciiTheme="minorEastAsia" w:eastAsiaTheme="minorEastAsia" w:hAnsiTheme="minorEastAsia"/>
          <w:spacing w:val="0"/>
        </w:rPr>
        <w:fldChar w:fldCharType="end"/>
      </w:r>
    </w:p>
    <w:p w14:paraId="7DF90BB5" w14:textId="77777777" w:rsidR="007F4CAD" w:rsidRPr="00D40220" w:rsidRDefault="007F4CAD" w:rsidP="00F02F2F">
      <w:pPr>
        <w:pStyle w:val="a3"/>
        <w:rPr>
          <w:rFonts w:asciiTheme="minorEastAsia" w:eastAsiaTheme="minorEastAsia" w:hAnsiTheme="minorEastAsia"/>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B36B91">
          <w:type w:val="continuous"/>
          <w:pgSz w:w="11906" w:h="16838"/>
          <w:pgMar w:top="1134" w:right="1134" w:bottom="1134" w:left="1304" w:header="720" w:footer="720" w:gutter="0"/>
          <w:cols w:space="720"/>
          <w:noEndnote/>
        </w:sectPr>
      </w:pPr>
    </w:p>
    <w:p w14:paraId="00A0CCEC" w14:textId="2E8AC2E0" w:rsidR="00C65822" w:rsidRPr="00972BF9" w:rsidRDefault="00C65822" w:rsidP="00C65822">
      <w:pPr>
        <w:pStyle w:val="aff0"/>
        <w:outlineLvl w:val="9"/>
        <w:rPr>
          <w:rFonts w:asciiTheme="minorEastAsia" w:eastAsiaTheme="minorEastAsia" w:hAnsiTheme="minorEastAsia"/>
          <w:sz w:val="21"/>
          <w:szCs w:val="21"/>
        </w:rPr>
      </w:pPr>
      <w:r w:rsidRPr="005D4F84">
        <w:rPr>
          <w:rFonts w:asciiTheme="minorEastAsia" w:eastAsiaTheme="minorEastAsia" w:hAnsiTheme="minorEastAsia" w:hint="eastAsia"/>
        </w:rPr>
        <w:lastRenderedPageBreak/>
        <w:t>Ⅰ．公募要領</w:t>
      </w:r>
      <w:r w:rsidRPr="005D4F84">
        <w:rPr>
          <w:rFonts w:asciiTheme="minorEastAsia" w:eastAsiaTheme="minorEastAsia" w:hAnsiTheme="minorEastAsia"/>
          <w:sz w:val="21"/>
          <w:szCs w:val="21"/>
        </w:rPr>
        <w:fldChar w:fldCharType="begin"/>
      </w:r>
      <w:r w:rsidRPr="005D4F84">
        <w:rPr>
          <w:rFonts w:asciiTheme="minorEastAsia" w:eastAsiaTheme="minorEastAsia" w:hAnsiTheme="minorEastAsia"/>
          <w:sz w:val="21"/>
          <w:szCs w:val="21"/>
        </w:rPr>
        <w:instrText xml:space="preserve"> </w:instrText>
      </w:r>
      <w:r w:rsidRPr="005D4F84">
        <w:rPr>
          <w:rFonts w:asciiTheme="minorEastAsia" w:eastAsiaTheme="minorEastAsia" w:hAnsiTheme="minorEastAsia" w:hint="eastAsia"/>
          <w:sz w:val="21"/>
          <w:szCs w:val="21"/>
        </w:rPr>
        <w:instrText>XE</w:instrText>
      </w:r>
      <w:r w:rsidR="00972BF9" w:rsidRPr="005D4F84">
        <w:rPr>
          <w:rFonts w:asciiTheme="minorEastAsia" w:eastAsiaTheme="minorEastAsia" w:hAnsiTheme="minorEastAsia"/>
          <w:sz w:val="21"/>
          <w:szCs w:val="21"/>
        </w:rPr>
        <w:instrText xml:space="preserve"> "</w:instrText>
      </w:r>
      <w:r w:rsidR="00972BF9" w:rsidRPr="005D4F84">
        <w:rPr>
          <w:rFonts w:asciiTheme="minorEastAsia" w:eastAsiaTheme="minorEastAsia" w:hAnsiTheme="minorEastAsia" w:hint="eastAsia"/>
          <w:sz w:val="21"/>
          <w:szCs w:val="21"/>
        </w:rPr>
        <w:instrText>Ⅰ．公募要領</w:instrText>
      </w:r>
      <w:r w:rsidR="00972BF9" w:rsidRPr="005D4F84">
        <w:rPr>
          <w:rFonts w:asciiTheme="minorEastAsia" w:eastAsiaTheme="minorEastAsia" w:hAnsiTheme="minorEastAsia"/>
          <w:sz w:val="21"/>
          <w:szCs w:val="21"/>
        </w:rPr>
        <w:instrText>" \y "</w:instrText>
      </w:r>
      <w:r w:rsidR="00972BF9" w:rsidRPr="005D4F84">
        <w:rPr>
          <w:rFonts w:asciiTheme="minorEastAsia" w:eastAsiaTheme="minorEastAsia" w:hAnsiTheme="minorEastAsia" w:hint="eastAsia"/>
          <w:sz w:val="21"/>
          <w:szCs w:val="21"/>
        </w:rPr>
        <w:instrText>１．こうぼようりょう</w:instrText>
      </w:r>
      <w:r w:rsidR="00972BF9" w:rsidRPr="005D4F84">
        <w:rPr>
          <w:rFonts w:asciiTheme="minorEastAsia" w:eastAsiaTheme="minorEastAsia" w:hAnsiTheme="minorEastAsia"/>
          <w:sz w:val="21"/>
          <w:szCs w:val="21"/>
        </w:rPr>
        <w:instrText>"</w:instrText>
      </w:r>
      <w:r w:rsidRPr="005D4F84">
        <w:rPr>
          <w:rFonts w:asciiTheme="minorEastAsia" w:eastAsiaTheme="minorEastAsia" w:hAnsiTheme="minorEastAsia"/>
          <w:sz w:val="21"/>
          <w:szCs w:val="21"/>
        </w:rPr>
        <w:instrText xml:space="preserve"> </w:instrText>
      </w:r>
      <w:r w:rsidRPr="005D4F84">
        <w:rPr>
          <w:rFonts w:asciiTheme="minorEastAsia" w:eastAsiaTheme="minorEastAsia" w:hAnsiTheme="minorEastAsia"/>
          <w:sz w:val="21"/>
          <w:szCs w:val="21"/>
        </w:rPr>
        <w:fldChar w:fldCharType="end"/>
      </w:r>
    </w:p>
    <w:p w14:paraId="072C7F73" w14:textId="77777777" w:rsidR="00C65822" w:rsidRPr="0011647A" w:rsidRDefault="00C65822" w:rsidP="006F4132">
      <w:pPr>
        <w:pStyle w:val="aff0"/>
        <w:jc w:val="both"/>
        <w:outlineLvl w:val="9"/>
        <w:rPr>
          <w:rFonts w:asciiTheme="minorEastAsia" w:eastAsiaTheme="minorEastAsia" w:hAnsiTheme="minorEastAsia"/>
          <w:sz w:val="21"/>
          <w:szCs w:val="21"/>
        </w:rPr>
      </w:pPr>
    </w:p>
    <w:p w14:paraId="319B8080" w14:textId="319747A3" w:rsidR="00F02F2F" w:rsidRPr="0011647A" w:rsidRDefault="00F02F2F" w:rsidP="006F4132">
      <w:pPr>
        <w:pStyle w:val="aff0"/>
        <w:ind w:firstLineChars="100" w:firstLine="21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「魅力的な働き方・働きがいに関するコンサルティング業務」の請負を希望する企業等は、別紙「業務内容」の業務を行うための提案について、下記に従って提案書</w:t>
      </w:r>
      <w:r w:rsidR="00690CC1" w:rsidRPr="0011647A">
        <w:rPr>
          <w:rFonts w:asciiTheme="minorEastAsia" w:eastAsiaTheme="minorEastAsia" w:hAnsiTheme="minorEastAsia" w:hint="eastAsia"/>
          <w:sz w:val="21"/>
          <w:szCs w:val="21"/>
        </w:rPr>
        <w:t>等</w:t>
      </w:r>
      <w:r w:rsidRPr="0011647A">
        <w:rPr>
          <w:rFonts w:asciiTheme="minorEastAsia" w:eastAsiaTheme="minorEastAsia" w:hAnsiTheme="minorEastAsia" w:hint="eastAsia"/>
          <w:sz w:val="21"/>
          <w:szCs w:val="21"/>
        </w:rPr>
        <w:t>を作成の上、提出してください。</w:t>
      </w:r>
    </w:p>
    <w:p w14:paraId="782DDBA5" w14:textId="644CE160" w:rsidR="00F02F2F" w:rsidRPr="0011647A" w:rsidRDefault="00F02F2F" w:rsidP="006F4132">
      <w:pPr>
        <w:pStyle w:val="aff0"/>
        <w:jc w:val="both"/>
        <w:outlineLvl w:val="9"/>
        <w:rPr>
          <w:rFonts w:asciiTheme="minorEastAsia" w:eastAsiaTheme="minorEastAsia" w:hAnsiTheme="minorEastAsia"/>
          <w:sz w:val="21"/>
          <w:szCs w:val="21"/>
        </w:rPr>
      </w:pPr>
    </w:p>
    <w:p w14:paraId="746F1F07" w14:textId="4C5F36F5" w:rsidR="00F02F2F" w:rsidRPr="0011647A" w:rsidRDefault="00F02F2F" w:rsidP="006F4132">
      <w:pPr>
        <w:pStyle w:val="aff0"/>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記</w:t>
      </w:r>
    </w:p>
    <w:p w14:paraId="16D5B61C" w14:textId="7BCC4492" w:rsidR="00F02F2F" w:rsidRPr="0011647A" w:rsidRDefault="00F02F2F" w:rsidP="006F4132">
      <w:pPr>
        <w:pStyle w:val="aff0"/>
        <w:jc w:val="both"/>
        <w:outlineLvl w:val="9"/>
        <w:rPr>
          <w:rFonts w:asciiTheme="minorEastAsia" w:eastAsiaTheme="minorEastAsia" w:hAnsiTheme="minorEastAsia"/>
          <w:sz w:val="21"/>
          <w:szCs w:val="21"/>
        </w:rPr>
      </w:pPr>
    </w:p>
    <w:p w14:paraId="666F80A2" w14:textId="07B9589F" w:rsidR="00F02F2F" w:rsidRPr="0011647A" w:rsidRDefault="00F02F2F" w:rsidP="006F4132">
      <w:pPr>
        <w:pStyle w:val="aff0"/>
        <w:jc w:val="both"/>
        <w:rPr>
          <w:rFonts w:asciiTheme="majorEastAsia" w:eastAsiaTheme="majorEastAsia" w:hAnsiTheme="majorEastAsia"/>
          <w:sz w:val="21"/>
          <w:szCs w:val="21"/>
        </w:rPr>
      </w:pPr>
      <w:r w:rsidRPr="0011647A">
        <w:rPr>
          <w:rFonts w:asciiTheme="majorEastAsia" w:eastAsiaTheme="majorEastAsia" w:hAnsiTheme="majorEastAsia" w:hint="eastAsia"/>
          <w:sz w:val="21"/>
          <w:szCs w:val="21"/>
        </w:rPr>
        <w:t>１．</w:t>
      </w:r>
      <w:r w:rsidR="00DC6623" w:rsidRPr="0011647A">
        <w:rPr>
          <w:rFonts w:asciiTheme="majorEastAsia" w:eastAsiaTheme="majorEastAsia" w:hAnsiTheme="majorEastAsia" w:hint="eastAsia"/>
          <w:sz w:val="21"/>
          <w:szCs w:val="21"/>
        </w:rPr>
        <w:t>概要</w:t>
      </w:r>
    </w:p>
    <w:p w14:paraId="6C897F3C" w14:textId="3F5EA80B" w:rsidR="00DC6623" w:rsidRPr="0011647A" w:rsidRDefault="00DC6623" w:rsidP="006F4132">
      <w:pPr>
        <w:pStyle w:val="aff0"/>
        <w:jc w:val="both"/>
        <w:outlineLvl w:val="1"/>
        <w:rPr>
          <w:rFonts w:asciiTheme="majorEastAsia" w:eastAsiaTheme="majorEastAsia" w:hAnsiTheme="majorEastAsia"/>
          <w:sz w:val="21"/>
          <w:szCs w:val="21"/>
        </w:rPr>
      </w:pPr>
      <w:r w:rsidRPr="0011647A">
        <w:rPr>
          <w:rFonts w:asciiTheme="majorEastAsia" w:eastAsiaTheme="majorEastAsia" w:hAnsiTheme="majorEastAsia" w:hint="eastAsia"/>
          <w:sz w:val="21"/>
          <w:szCs w:val="21"/>
        </w:rPr>
        <w:t>１－１．業務概要</w:t>
      </w:r>
    </w:p>
    <w:p w14:paraId="74A9C3DB" w14:textId="5F5A0AF6" w:rsidR="00F02F2F" w:rsidRPr="0011647A" w:rsidRDefault="00F02F2F" w:rsidP="006F4132">
      <w:pPr>
        <w:pStyle w:val="aff0"/>
        <w:ind w:firstLineChars="100" w:firstLine="21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別紙「業務内容」のとおり。</w:t>
      </w:r>
    </w:p>
    <w:p w14:paraId="4D5A47E5" w14:textId="2D6179C0" w:rsidR="00F02F2F" w:rsidRPr="0011647A" w:rsidRDefault="00F02F2F" w:rsidP="006F4132">
      <w:pPr>
        <w:pStyle w:val="aff0"/>
        <w:jc w:val="both"/>
        <w:outlineLvl w:val="9"/>
        <w:rPr>
          <w:rFonts w:asciiTheme="minorEastAsia" w:eastAsiaTheme="minorEastAsia" w:hAnsiTheme="minorEastAsia"/>
          <w:sz w:val="21"/>
          <w:szCs w:val="21"/>
        </w:rPr>
      </w:pPr>
    </w:p>
    <w:p w14:paraId="0F8886BB" w14:textId="632F8423" w:rsidR="00DC6623" w:rsidRPr="0011647A" w:rsidRDefault="00DC6623" w:rsidP="006F4132">
      <w:pPr>
        <w:pStyle w:val="aff0"/>
        <w:jc w:val="both"/>
        <w:outlineLvl w:val="9"/>
        <w:rPr>
          <w:rFonts w:asciiTheme="majorEastAsia" w:eastAsiaTheme="majorEastAsia" w:hAnsiTheme="majorEastAsia"/>
          <w:sz w:val="21"/>
          <w:szCs w:val="21"/>
        </w:rPr>
      </w:pPr>
      <w:r w:rsidRPr="0011647A">
        <w:rPr>
          <w:rFonts w:asciiTheme="majorEastAsia" w:eastAsiaTheme="majorEastAsia" w:hAnsiTheme="majorEastAsia" w:hint="eastAsia"/>
          <w:sz w:val="21"/>
          <w:szCs w:val="21"/>
        </w:rPr>
        <w:t>１－２．公募内容</w:t>
      </w:r>
    </w:p>
    <w:p w14:paraId="7C8B2CA8" w14:textId="3A2D98A6" w:rsidR="00DC6623" w:rsidRPr="0011647A" w:rsidRDefault="00DC6623" w:rsidP="006F4132">
      <w:pPr>
        <w:pStyle w:val="aff0"/>
        <w:ind w:firstLineChars="100" w:firstLine="21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本公募では、「魅力的な働き方・働きがいに関するコンサルティング業務」に関する提案を広く募集し、その内容を審査し、予算の範囲内で最も良い提案をした者を採択する。</w:t>
      </w:r>
    </w:p>
    <w:p w14:paraId="13745954" w14:textId="719396BF" w:rsidR="00DC6623" w:rsidRPr="0011647A" w:rsidRDefault="00DC6623" w:rsidP="006F4132">
      <w:pPr>
        <w:pStyle w:val="aff0"/>
        <w:jc w:val="both"/>
        <w:outlineLvl w:val="9"/>
        <w:rPr>
          <w:rFonts w:asciiTheme="minorEastAsia" w:eastAsiaTheme="minorEastAsia" w:hAnsiTheme="minorEastAsia"/>
          <w:sz w:val="21"/>
          <w:szCs w:val="21"/>
        </w:rPr>
      </w:pPr>
    </w:p>
    <w:p w14:paraId="460B162C" w14:textId="0165B299" w:rsidR="00DC6623" w:rsidRPr="0011647A" w:rsidRDefault="00DC6623" w:rsidP="006F4132">
      <w:pPr>
        <w:pStyle w:val="aff0"/>
        <w:jc w:val="both"/>
        <w:outlineLvl w:val="9"/>
        <w:rPr>
          <w:rFonts w:asciiTheme="majorEastAsia" w:eastAsiaTheme="majorEastAsia" w:hAnsiTheme="majorEastAsia"/>
          <w:sz w:val="21"/>
          <w:szCs w:val="21"/>
        </w:rPr>
      </w:pPr>
      <w:r w:rsidRPr="0011647A">
        <w:rPr>
          <w:rFonts w:asciiTheme="majorEastAsia" w:eastAsiaTheme="majorEastAsia" w:hAnsiTheme="majorEastAsia" w:hint="eastAsia"/>
          <w:sz w:val="21"/>
          <w:szCs w:val="21"/>
        </w:rPr>
        <w:t>１－３．公募スケジュール</w:t>
      </w:r>
    </w:p>
    <w:p w14:paraId="6AD55041" w14:textId="230EFEA7" w:rsidR="00DC6623" w:rsidRPr="0011647A" w:rsidRDefault="00DC6623" w:rsidP="006F4132">
      <w:pPr>
        <w:pStyle w:val="aff0"/>
        <w:ind w:firstLineChars="100" w:firstLine="21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本公募のスケジュールを表１に示す。</w:t>
      </w:r>
    </w:p>
    <w:p w14:paraId="4DEEE390" w14:textId="114C1AF9" w:rsidR="00DC6623" w:rsidRPr="0011647A" w:rsidRDefault="00DC6623" w:rsidP="006F4132">
      <w:pPr>
        <w:pStyle w:val="aff0"/>
        <w:jc w:val="both"/>
        <w:outlineLvl w:val="9"/>
        <w:rPr>
          <w:rFonts w:asciiTheme="minorEastAsia" w:eastAsiaTheme="minorEastAsia" w:hAnsiTheme="minorEastAsia"/>
          <w:sz w:val="21"/>
          <w:szCs w:val="21"/>
        </w:rPr>
      </w:pPr>
    </w:p>
    <w:p w14:paraId="2FB36ED1" w14:textId="2C95D528" w:rsidR="00DC6623" w:rsidRPr="0011647A" w:rsidRDefault="00534AB0" w:rsidP="006F4132">
      <w:pPr>
        <w:pStyle w:val="aff0"/>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表１　公募スケジュール</w:t>
      </w:r>
    </w:p>
    <w:tbl>
      <w:tblPr>
        <w:tblStyle w:val="a5"/>
        <w:tblW w:w="9493" w:type="dxa"/>
        <w:jc w:val="center"/>
        <w:tblLook w:val="04A0" w:firstRow="1" w:lastRow="0" w:firstColumn="1" w:lastColumn="0" w:noHBand="0" w:noVBand="1"/>
      </w:tblPr>
      <w:tblGrid>
        <w:gridCol w:w="280"/>
        <w:gridCol w:w="2130"/>
        <w:gridCol w:w="7083"/>
      </w:tblGrid>
      <w:tr w:rsidR="00DC6623" w:rsidRPr="0011647A" w14:paraId="30587723" w14:textId="77777777" w:rsidTr="004852CA">
        <w:trPr>
          <w:jc w:val="center"/>
        </w:trPr>
        <w:tc>
          <w:tcPr>
            <w:tcW w:w="2410" w:type="dxa"/>
            <w:gridSpan w:val="2"/>
            <w:tcBorders>
              <w:bottom w:val="nil"/>
            </w:tcBorders>
          </w:tcPr>
          <w:p w14:paraId="1A39A4EF" w14:textId="14625322" w:rsidR="00DC6623" w:rsidRPr="0011647A" w:rsidRDefault="00DC6623"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公募期間</w:t>
            </w:r>
          </w:p>
        </w:tc>
        <w:tc>
          <w:tcPr>
            <w:tcW w:w="7083" w:type="dxa"/>
          </w:tcPr>
          <w:p w14:paraId="30791647" w14:textId="779392C4" w:rsidR="00DC6623" w:rsidRPr="0011647A" w:rsidRDefault="0098426E"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2</w:t>
            </w:r>
            <w:r w:rsidRPr="0011647A">
              <w:rPr>
                <w:rFonts w:asciiTheme="minorEastAsia" w:eastAsiaTheme="minorEastAsia" w:hAnsiTheme="minorEastAsia"/>
                <w:sz w:val="21"/>
                <w:szCs w:val="21"/>
              </w:rPr>
              <w:t>022</w:t>
            </w:r>
            <w:r w:rsidRPr="0011647A">
              <w:rPr>
                <w:rFonts w:asciiTheme="minorEastAsia" w:eastAsiaTheme="minorEastAsia" w:hAnsiTheme="minorEastAsia" w:hint="eastAsia"/>
                <w:sz w:val="21"/>
                <w:szCs w:val="21"/>
              </w:rPr>
              <w:t>年1</w:t>
            </w:r>
            <w:r w:rsidRPr="0011647A">
              <w:rPr>
                <w:rFonts w:asciiTheme="minorEastAsia" w:eastAsiaTheme="minorEastAsia" w:hAnsiTheme="minorEastAsia"/>
                <w:sz w:val="21"/>
                <w:szCs w:val="21"/>
              </w:rPr>
              <w:t>0</w:t>
            </w:r>
            <w:r w:rsidRPr="0011647A">
              <w:rPr>
                <w:rFonts w:asciiTheme="minorEastAsia" w:eastAsiaTheme="minorEastAsia" w:hAnsiTheme="minorEastAsia" w:hint="eastAsia"/>
                <w:sz w:val="21"/>
                <w:szCs w:val="21"/>
              </w:rPr>
              <w:t>月2</w:t>
            </w:r>
            <w:r w:rsidRPr="0011647A">
              <w:rPr>
                <w:rFonts w:asciiTheme="minorEastAsia" w:eastAsiaTheme="minorEastAsia" w:hAnsiTheme="minorEastAsia"/>
                <w:sz w:val="21"/>
                <w:szCs w:val="21"/>
              </w:rPr>
              <w:t>8</w:t>
            </w:r>
            <w:r w:rsidRPr="0011647A">
              <w:rPr>
                <w:rFonts w:asciiTheme="minorEastAsia" w:eastAsiaTheme="minorEastAsia" w:hAnsiTheme="minorEastAsia" w:hint="eastAsia"/>
                <w:sz w:val="21"/>
                <w:szCs w:val="21"/>
              </w:rPr>
              <w:t>日（金）　～　2</w:t>
            </w:r>
            <w:r w:rsidRPr="0011647A">
              <w:rPr>
                <w:rFonts w:asciiTheme="minorEastAsia" w:eastAsiaTheme="minorEastAsia" w:hAnsiTheme="minorEastAsia"/>
                <w:sz w:val="21"/>
                <w:szCs w:val="21"/>
              </w:rPr>
              <w:t>022</w:t>
            </w:r>
            <w:r w:rsidRPr="0011647A">
              <w:rPr>
                <w:rFonts w:asciiTheme="minorEastAsia" w:eastAsiaTheme="minorEastAsia" w:hAnsiTheme="minorEastAsia" w:hint="eastAsia"/>
                <w:sz w:val="21"/>
                <w:szCs w:val="21"/>
              </w:rPr>
              <w:t>年1</w:t>
            </w:r>
            <w:r w:rsidRPr="0011647A">
              <w:rPr>
                <w:rFonts w:asciiTheme="minorEastAsia" w:eastAsiaTheme="minorEastAsia" w:hAnsiTheme="minorEastAsia"/>
                <w:sz w:val="21"/>
                <w:szCs w:val="21"/>
              </w:rPr>
              <w:t>1</w:t>
            </w:r>
            <w:r w:rsidRPr="0011647A">
              <w:rPr>
                <w:rFonts w:asciiTheme="minorEastAsia" w:eastAsiaTheme="minorEastAsia" w:hAnsiTheme="minorEastAsia" w:hint="eastAsia"/>
                <w:sz w:val="21"/>
                <w:szCs w:val="21"/>
              </w:rPr>
              <w:t>月</w:t>
            </w:r>
            <w:r w:rsidR="004E2CCF" w:rsidRPr="0011647A">
              <w:rPr>
                <w:rFonts w:asciiTheme="minorEastAsia" w:eastAsiaTheme="minorEastAsia" w:hAnsiTheme="minorEastAsia" w:hint="eastAsia"/>
                <w:sz w:val="21"/>
                <w:szCs w:val="21"/>
              </w:rPr>
              <w:t>17</w:t>
            </w:r>
            <w:r w:rsidRPr="0011647A">
              <w:rPr>
                <w:rFonts w:asciiTheme="minorEastAsia" w:eastAsiaTheme="minorEastAsia" w:hAnsiTheme="minorEastAsia" w:hint="eastAsia"/>
                <w:sz w:val="21"/>
                <w:szCs w:val="21"/>
              </w:rPr>
              <w:t>日（</w:t>
            </w:r>
            <w:r w:rsidR="00080F03" w:rsidRPr="0011647A">
              <w:rPr>
                <w:rFonts w:asciiTheme="minorEastAsia" w:eastAsiaTheme="minorEastAsia" w:hAnsiTheme="minorEastAsia" w:hint="eastAsia"/>
                <w:sz w:val="21"/>
                <w:szCs w:val="21"/>
              </w:rPr>
              <w:t>木</w:t>
            </w:r>
            <w:r w:rsidRPr="0011647A">
              <w:rPr>
                <w:rFonts w:asciiTheme="minorEastAsia" w:eastAsiaTheme="minorEastAsia" w:hAnsiTheme="minorEastAsia" w:hint="eastAsia"/>
                <w:sz w:val="21"/>
                <w:szCs w:val="21"/>
              </w:rPr>
              <w:t>）</w:t>
            </w:r>
          </w:p>
        </w:tc>
      </w:tr>
      <w:tr w:rsidR="00DC6623" w:rsidRPr="0011647A" w14:paraId="19DCF1D2" w14:textId="77777777" w:rsidTr="004852CA">
        <w:trPr>
          <w:jc w:val="center"/>
        </w:trPr>
        <w:tc>
          <w:tcPr>
            <w:tcW w:w="280" w:type="dxa"/>
            <w:tcBorders>
              <w:top w:val="nil"/>
              <w:bottom w:val="nil"/>
            </w:tcBorders>
          </w:tcPr>
          <w:p w14:paraId="4CDF4F48" w14:textId="77777777" w:rsidR="00DC6623" w:rsidRPr="0011647A" w:rsidRDefault="00DC6623" w:rsidP="006F4132">
            <w:pPr>
              <w:pStyle w:val="aff0"/>
              <w:jc w:val="both"/>
              <w:outlineLvl w:val="9"/>
              <w:rPr>
                <w:rFonts w:asciiTheme="minorEastAsia" w:eastAsiaTheme="minorEastAsia" w:hAnsiTheme="minorEastAsia"/>
                <w:sz w:val="21"/>
                <w:szCs w:val="21"/>
              </w:rPr>
            </w:pPr>
          </w:p>
        </w:tc>
        <w:tc>
          <w:tcPr>
            <w:tcW w:w="2130" w:type="dxa"/>
            <w:tcBorders>
              <w:top w:val="single" w:sz="4" w:space="0" w:color="auto"/>
            </w:tcBorders>
          </w:tcPr>
          <w:p w14:paraId="2DF167A1" w14:textId="1856ACAC" w:rsidR="00DC6623" w:rsidRPr="0011647A" w:rsidRDefault="00DC6623"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質問の受付期間</w:t>
            </w:r>
          </w:p>
        </w:tc>
        <w:tc>
          <w:tcPr>
            <w:tcW w:w="7083" w:type="dxa"/>
          </w:tcPr>
          <w:p w14:paraId="2121699A" w14:textId="0728ADC5" w:rsidR="00DC6623" w:rsidRPr="0011647A" w:rsidRDefault="0098426E"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2</w:t>
            </w:r>
            <w:r w:rsidRPr="0011647A">
              <w:rPr>
                <w:rFonts w:asciiTheme="minorEastAsia" w:eastAsiaTheme="minorEastAsia" w:hAnsiTheme="minorEastAsia"/>
                <w:sz w:val="21"/>
                <w:szCs w:val="21"/>
              </w:rPr>
              <w:t>022</w:t>
            </w:r>
            <w:r w:rsidRPr="0011647A">
              <w:rPr>
                <w:rFonts w:asciiTheme="minorEastAsia" w:eastAsiaTheme="minorEastAsia" w:hAnsiTheme="minorEastAsia" w:hint="eastAsia"/>
                <w:sz w:val="21"/>
                <w:szCs w:val="21"/>
              </w:rPr>
              <w:t>年1</w:t>
            </w:r>
            <w:r w:rsidRPr="0011647A">
              <w:rPr>
                <w:rFonts w:asciiTheme="minorEastAsia" w:eastAsiaTheme="minorEastAsia" w:hAnsiTheme="minorEastAsia"/>
                <w:sz w:val="21"/>
                <w:szCs w:val="21"/>
              </w:rPr>
              <w:t>0</w:t>
            </w:r>
            <w:r w:rsidRPr="0011647A">
              <w:rPr>
                <w:rFonts w:asciiTheme="minorEastAsia" w:eastAsiaTheme="minorEastAsia" w:hAnsiTheme="minorEastAsia" w:hint="eastAsia"/>
                <w:sz w:val="21"/>
                <w:szCs w:val="21"/>
              </w:rPr>
              <w:t>月2</w:t>
            </w:r>
            <w:r w:rsidRPr="0011647A">
              <w:rPr>
                <w:rFonts w:asciiTheme="minorEastAsia" w:eastAsiaTheme="minorEastAsia" w:hAnsiTheme="minorEastAsia"/>
                <w:sz w:val="21"/>
                <w:szCs w:val="21"/>
              </w:rPr>
              <w:t>8</w:t>
            </w:r>
            <w:r w:rsidRPr="0011647A">
              <w:rPr>
                <w:rFonts w:asciiTheme="minorEastAsia" w:eastAsiaTheme="minorEastAsia" w:hAnsiTheme="minorEastAsia" w:hint="eastAsia"/>
                <w:sz w:val="21"/>
                <w:szCs w:val="21"/>
              </w:rPr>
              <w:t>日（金）　～　2</w:t>
            </w:r>
            <w:r w:rsidRPr="0011647A">
              <w:rPr>
                <w:rFonts w:asciiTheme="minorEastAsia" w:eastAsiaTheme="minorEastAsia" w:hAnsiTheme="minorEastAsia"/>
                <w:sz w:val="21"/>
                <w:szCs w:val="21"/>
              </w:rPr>
              <w:t>022</w:t>
            </w:r>
            <w:r w:rsidRPr="0011647A">
              <w:rPr>
                <w:rFonts w:asciiTheme="minorEastAsia" w:eastAsiaTheme="minorEastAsia" w:hAnsiTheme="minorEastAsia" w:hint="eastAsia"/>
                <w:sz w:val="21"/>
                <w:szCs w:val="21"/>
              </w:rPr>
              <w:t>年1</w:t>
            </w:r>
            <w:r w:rsidRPr="0011647A">
              <w:rPr>
                <w:rFonts w:asciiTheme="minorEastAsia" w:eastAsiaTheme="minorEastAsia" w:hAnsiTheme="minorEastAsia"/>
                <w:sz w:val="21"/>
                <w:szCs w:val="21"/>
              </w:rPr>
              <w:t>1</w:t>
            </w:r>
            <w:r w:rsidRPr="0011647A">
              <w:rPr>
                <w:rFonts w:asciiTheme="minorEastAsia" w:eastAsiaTheme="minorEastAsia" w:hAnsiTheme="minorEastAsia" w:hint="eastAsia"/>
                <w:sz w:val="21"/>
                <w:szCs w:val="21"/>
              </w:rPr>
              <w:t>月</w:t>
            </w:r>
            <w:r w:rsidR="00080F03" w:rsidRPr="0011647A">
              <w:rPr>
                <w:rFonts w:asciiTheme="minorEastAsia" w:eastAsiaTheme="minorEastAsia" w:hAnsiTheme="minorEastAsia"/>
                <w:sz w:val="21"/>
                <w:szCs w:val="21"/>
              </w:rPr>
              <w:t>10</w:t>
            </w:r>
            <w:r w:rsidRPr="0011647A">
              <w:rPr>
                <w:rFonts w:asciiTheme="minorEastAsia" w:eastAsiaTheme="minorEastAsia" w:hAnsiTheme="minorEastAsia" w:hint="eastAsia"/>
                <w:sz w:val="21"/>
                <w:szCs w:val="21"/>
              </w:rPr>
              <w:t>日（</w:t>
            </w:r>
            <w:r w:rsidR="00080F03" w:rsidRPr="0011647A">
              <w:rPr>
                <w:rFonts w:asciiTheme="minorEastAsia" w:eastAsiaTheme="minorEastAsia" w:hAnsiTheme="minorEastAsia" w:hint="eastAsia"/>
                <w:sz w:val="21"/>
                <w:szCs w:val="21"/>
              </w:rPr>
              <w:t>木</w:t>
            </w:r>
            <w:r w:rsidRPr="0011647A">
              <w:rPr>
                <w:rFonts w:asciiTheme="minorEastAsia" w:eastAsiaTheme="minorEastAsia" w:hAnsiTheme="minorEastAsia" w:hint="eastAsia"/>
                <w:sz w:val="21"/>
                <w:szCs w:val="21"/>
              </w:rPr>
              <w:t>）</w:t>
            </w:r>
          </w:p>
        </w:tc>
      </w:tr>
      <w:tr w:rsidR="00DC6623" w:rsidRPr="0011647A" w14:paraId="618D5970" w14:textId="77777777" w:rsidTr="004852CA">
        <w:trPr>
          <w:jc w:val="center"/>
        </w:trPr>
        <w:tc>
          <w:tcPr>
            <w:tcW w:w="280" w:type="dxa"/>
            <w:tcBorders>
              <w:top w:val="nil"/>
              <w:bottom w:val="single" w:sz="4" w:space="0" w:color="auto"/>
            </w:tcBorders>
          </w:tcPr>
          <w:p w14:paraId="4C35B398" w14:textId="77777777" w:rsidR="00DC6623" w:rsidRPr="0011647A" w:rsidRDefault="00DC6623" w:rsidP="006F4132">
            <w:pPr>
              <w:pStyle w:val="aff0"/>
              <w:jc w:val="both"/>
              <w:outlineLvl w:val="9"/>
              <w:rPr>
                <w:rFonts w:asciiTheme="minorEastAsia" w:eastAsiaTheme="minorEastAsia" w:hAnsiTheme="minorEastAsia"/>
                <w:sz w:val="21"/>
                <w:szCs w:val="21"/>
              </w:rPr>
            </w:pPr>
          </w:p>
        </w:tc>
        <w:tc>
          <w:tcPr>
            <w:tcW w:w="2130" w:type="dxa"/>
            <w:tcBorders>
              <w:bottom w:val="single" w:sz="4" w:space="0" w:color="auto"/>
            </w:tcBorders>
          </w:tcPr>
          <w:p w14:paraId="4337B1CC" w14:textId="4569BC45" w:rsidR="00DC6623" w:rsidRPr="0011647A" w:rsidRDefault="00DC6623"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提案書等の受付期間</w:t>
            </w:r>
          </w:p>
        </w:tc>
        <w:tc>
          <w:tcPr>
            <w:tcW w:w="7083" w:type="dxa"/>
          </w:tcPr>
          <w:p w14:paraId="4F9946CD" w14:textId="4E614F10" w:rsidR="00133799" w:rsidRPr="0011647A" w:rsidRDefault="0098426E"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2</w:t>
            </w:r>
            <w:r w:rsidRPr="0011647A">
              <w:rPr>
                <w:rFonts w:asciiTheme="minorEastAsia" w:eastAsiaTheme="minorEastAsia" w:hAnsiTheme="minorEastAsia"/>
                <w:sz w:val="21"/>
                <w:szCs w:val="21"/>
              </w:rPr>
              <w:t>022</w:t>
            </w:r>
            <w:r w:rsidRPr="0011647A">
              <w:rPr>
                <w:rFonts w:asciiTheme="minorEastAsia" w:eastAsiaTheme="minorEastAsia" w:hAnsiTheme="minorEastAsia" w:hint="eastAsia"/>
                <w:sz w:val="21"/>
                <w:szCs w:val="21"/>
              </w:rPr>
              <w:t>年1</w:t>
            </w:r>
            <w:r w:rsidRPr="0011647A">
              <w:rPr>
                <w:rFonts w:asciiTheme="minorEastAsia" w:eastAsiaTheme="minorEastAsia" w:hAnsiTheme="minorEastAsia"/>
                <w:sz w:val="21"/>
                <w:szCs w:val="21"/>
              </w:rPr>
              <w:t>1</w:t>
            </w:r>
            <w:r w:rsidRPr="0011647A">
              <w:rPr>
                <w:rFonts w:asciiTheme="minorEastAsia" w:eastAsiaTheme="minorEastAsia" w:hAnsiTheme="minorEastAsia" w:hint="eastAsia"/>
                <w:sz w:val="21"/>
                <w:szCs w:val="21"/>
              </w:rPr>
              <w:t>月</w:t>
            </w:r>
            <w:r w:rsidR="00080F03" w:rsidRPr="0011647A">
              <w:rPr>
                <w:rFonts w:asciiTheme="minorEastAsia" w:eastAsiaTheme="minorEastAsia" w:hAnsiTheme="minorEastAsia"/>
                <w:sz w:val="21"/>
                <w:szCs w:val="21"/>
              </w:rPr>
              <w:t>16</w:t>
            </w:r>
            <w:r w:rsidRPr="0011647A">
              <w:rPr>
                <w:rFonts w:asciiTheme="minorEastAsia" w:eastAsiaTheme="minorEastAsia" w:hAnsiTheme="minorEastAsia" w:hint="eastAsia"/>
                <w:sz w:val="21"/>
                <w:szCs w:val="21"/>
              </w:rPr>
              <w:t>日（</w:t>
            </w:r>
            <w:r w:rsidR="00080F03" w:rsidRPr="0011647A">
              <w:rPr>
                <w:rFonts w:asciiTheme="minorEastAsia" w:eastAsiaTheme="minorEastAsia" w:hAnsiTheme="minorEastAsia" w:hint="eastAsia"/>
                <w:sz w:val="21"/>
                <w:szCs w:val="21"/>
              </w:rPr>
              <w:t>水</w:t>
            </w:r>
            <w:r w:rsidRPr="0011647A">
              <w:rPr>
                <w:rFonts w:asciiTheme="minorEastAsia" w:eastAsiaTheme="minorEastAsia" w:hAnsiTheme="minorEastAsia" w:hint="eastAsia"/>
                <w:sz w:val="21"/>
                <w:szCs w:val="21"/>
              </w:rPr>
              <w:t>）　～　2</w:t>
            </w:r>
            <w:r w:rsidRPr="0011647A">
              <w:rPr>
                <w:rFonts w:asciiTheme="minorEastAsia" w:eastAsiaTheme="minorEastAsia" w:hAnsiTheme="minorEastAsia"/>
                <w:sz w:val="21"/>
                <w:szCs w:val="21"/>
              </w:rPr>
              <w:t>022</w:t>
            </w:r>
            <w:r w:rsidRPr="0011647A">
              <w:rPr>
                <w:rFonts w:asciiTheme="minorEastAsia" w:eastAsiaTheme="minorEastAsia" w:hAnsiTheme="minorEastAsia" w:hint="eastAsia"/>
                <w:sz w:val="21"/>
                <w:szCs w:val="21"/>
              </w:rPr>
              <w:t>年1</w:t>
            </w:r>
            <w:r w:rsidRPr="0011647A">
              <w:rPr>
                <w:rFonts w:asciiTheme="minorEastAsia" w:eastAsiaTheme="minorEastAsia" w:hAnsiTheme="minorEastAsia"/>
                <w:sz w:val="21"/>
                <w:szCs w:val="21"/>
              </w:rPr>
              <w:t>1</w:t>
            </w:r>
            <w:r w:rsidRPr="0011647A">
              <w:rPr>
                <w:rFonts w:asciiTheme="minorEastAsia" w:eastAsiaTheme="minorEastAsia" w:hAnsiTheme="minorEastAsia" w:hint="eastAsia"/>
                <w:sz w:val="21"/>
                <w:szCs w:val="21"/>
              </w:rPr>
              <w:t>月</w:t>
            </w:r>
            <w:r w:rsidR="004E2CCF" w:rsidRPr="0011647A">
              <w:rPr>
                <w:rFonts w:asciiTheme="minorEastAsia" w:eastAsiaTheme="minorEastAsia" w:hAnsiTheme="minorEastAsia" w:hint="eastAsia"/>
                <w:sz w:val="21"/>
                <w:szCs w:val="21"/>
              </w:rPr>
              <w:t>17</w:t>
            </w:r>
            <w:r w:rsidRPr="0011647A">
              <w:rPr>
                <w:rFonts w:asciiTheme="minorEastAsia" w:eastAsiaTheme="minorEastAsia" w:hAnsiTheme="minorEastAsia" w:hint="eastAsia"/>
                <w:sz w:val="21"/>
                <w:szCs w:val="21"/>
              </w:rPr>
              <w:t>日（</w:t>
            </w:r>
            <w:r w:rsidR="00080F03" w:rsidRPr="0011647A">
              <w:rPr>
                <w:rFonts w:asciiTheme="minorEastAsia" w:eastAsiaTheme="minorEastAsia" w:hAnsiTheme="minorEastAsia" w:hint="eastAsia"/>
                <w:sz w:val="21"/>
                <w:szCs w:val="21"/>
              </w:rPr>
              <w:t>木</w:t>
            </w:r>
            <w:r w:rsidRPr="0011647A">
              <w:rPr>
                <w:rFonts w:asciiTheme="minorEastAsia" w:eastAsiaTheme="minorEastAsia" w:hAnsiTheme="minorEastAsia" w:hint="eastAsia"/>
                <w:sz w:val="21"/>
                <w:szCs w:val="21"/>
              </w:rPr>
              <w:t>）</w:t>
            </w:r>
            <w:r w:rsidR="00133799" w:rsidRPr="0011647A">
              <w:rPr>
                <w:rFonts w:asciiTheme="minorEastAsia" w:eastAsiaTheme="minorEastAsia" w:hAnsiTheme="minorEastAsia" w:hint="eastAsia"/>
                <w:sz w:val="21"/>
                <w:szCs w:val="21"/>
              </w:rPr>
              <w:t>17時00分必着</w:t>
            </w:r>
          </w:p>
          <w:p w14:paraId="4785F162" w14:textId="77777777" w:rsidR="00284400" w:rsidRPr="0011647A" w:rsidRDefault="00284400" w:rsidP="006F4132">
            <w:pPr>
              <w:pStyle w:val="aff0"/>
              <w:jc w:val="both"/>
              <w:outlineLvl w:val="9"/>
              <w:rPr>
                <w:rFonts w:asciiTheme="minorEastAsia" w:eastAsiaTheme="minorEastAsia" w:hAnsiTheme="minorEastAsia"/>
                <w:sz w:val="21"/>
                <w:szCs w:val="21"/>
              </w:rPr>
            </w:pPr>
          </w:p>
          <w:p w14:paraId="28FADC14" w14:textId="77777777" w:rsidR="004852CA" w:rsidRDefault="00133799" w:rsidP="004852CA">
            <w:pPr>
              <w:pStyle w:val="aff0"/>
              <w:numPr>
                <w:ilvl w:val="0"/>
                <w:numId w:val="35"/>
              </w:numPr>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上記期限を過ぎた</w:t>
            </w:r>
            <w:r w:rsidR="00284400" w:rsidRPr="0011647A">
              <w:rPr>
                <w:rFonts w:asciiTheme="minorEastAsia" w:eastAsiaTheme="minorEastAsia" w:hAnsiTheme="minorEastAsia" w:hint="eastAsia"/>
                <w:sz w:val="21"/>
                <w:szCs w:val="21"/>
              </w:rPr>
              <w:t>提案書</w:t>
            </w:r>
            <w:r w:rsidRPr="0011647A">
              <w:rPr>
                <w:rFonts w:asciiTheme="minorEastAsia" w:eastAsiaTheme="minorEastAsia" w:hAnsiTheme="minorEastAsia" w:hint="eastAsia"/>
                <w:sz w:val="21"/>
                <w:szCs w:val="21"/>
              </w:rPr>
              <w:t>等はいかなる理由があっても受け取らない。</w:t>
            </w:r>
          </w:p>
          <w:p w14:paraId="4AACC84F" w14:textId="5759BED5" w:rsidR="00133799" w:rsidRPr="0011647A" w:rsidRDefault="00133799" w:rsidP="004852CA">
            <w:pPr>
              <w:pStyle w:val="aff0"/>
              <w:numPr>
                <w:ilvl w:val="0"/>
                <w:numId w:val="35"/>
              </w:numPr>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持参</w:t>
            </w:r>
            <w:r w:rsidR="00284400" w:rsidRPr="0011647A">
              <w:rPr>
                <w:rFonts w:asciiTheme="minorEastAsia" w:eastAsiaTheme="minorEastAsia" w:hAnsiTheme="minorEastAsia" w:hint="eastAsia"/>
                <w:sz w:val="21"/>
                <w:szCs w:val="21"/>
              </w:rPr>
              <w:t>する</w:t>
            </w:r>
            <w:r w:rsidRPr="0011647A">
              <w:rPr>
                <w:rFonts w:asciiTheme="minorEastAsia" w:eastAsiaTheme="minorEastAsia" w:hAnsiTheme="minorEastAsia" w:hint="eastAsia"/>
                <w:sz w:val="21"/>
                <w:szCs w:val="21"/>
              </w:rPr>
              <w:t>場合の受付時間は、10時00分から17時00分（12時30分～13時30分の間は除く</w:t>
            </w:r>
            <w:r w:rsidR="00284400" w:rsidRPr="0011647A">
              <w:rPr>
                <w:rFonts w:asciiTheme="minorEastAsia" w:eastAsiaTheme="minorEastAsia" w:hAnsiTheme="minorEastAsia" w:hint="eastAsia"/>
                <w:sz w:val="21"/>
                <w:szCs w:val="21"/>
              </w:rPr>
              <w:t>。</w:t>
            </w:r>
            <w:r w:rsidRPr="0011647A">
              <w:rPr>
                <w:rFonts w:asciiTheme="minorEastAsia" w:eastAsiaTheme="minorEastAsia" w:hAnsiTheme="minorEastAsia" w:hint="eastAsia"/>
                <w:sz w:val="21"/>
                <w:szCs w:val="21"/>
              </w:rPr>
              <w:t>）とする。</w:t>
            </w:r>
          </w:p>
        </w:tc>
      </w:tr>
      <w:tr w:rsidR="0028795E" w:rsidRPr="0011647A" w14:paraId="392335CA" w14:textId="77777777" w:rsidTr="004852CA">
        <w:trPr>
          <w:jc w:val="center"/>
        </w:trPr>
        <w:tc>
          <w:tcPr>
            <w:tcW w:w="2410" w:type="dxa"/>
            <w:gridSpan w:val="2"/>
            <w:tcBorders>
              <w:bottom w:val="nil"/>
            </w:tcBorders>
          </w:tcPr>
          <w:p w14:paraId="346FE9EA" w14:textId="38266E8A" w:rsidR="0028795E" w:rsidRPr="0011647A" w:rsidRDefault="0028795E"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審査期間</w:t>
            </w:r>
          </w:p>
        </w:tc>
        <w:tc>
          <w:tcPr>
            <w:tcW w:w="7083" w:type="dxa"/>
          </w:tcPr>
          <w:p w14:paraId="446D88BB" w14:textId="057ED448" w:rsidR="0028795E" w:rsidRPr="0011647A" w:rsidRDefault="00284400"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2</w:t>
            </w:r>
            <w:r w:rsidRPr="0011647A">
              <w:rPr>
                <w:rFonts w:asciiTheme="minorEastAsia" w:eastAsiaTheme="minorEastAsia" w:hAnsiTheme="minorEastAsia"/>
                <w:sz w:val="21"/>
                <w:szCs w:val="21"/>
              </w:rPr>
              <w:t>022</w:t>
            </w:r>
            <w:r w:rsidRPr="0011647A">
              <w:rPr>
                <w:rFonts w:asciiTheme="minorEastAsia" w:eastAsiaTheme="minorEastAsia" w:hAnsiTheme="minorEastAsia" w:hint="eastAsia"/>
                <w:sz w:val="21"/>
                <w:szCs w:val="21"/>
              </w:rPr>
              <w:t>年1</w:t>
            </w:r>
            <w:r w:rsidRPr="0011647A">
              <w:rPr>
                <w:rFonts w:asciiTheme="minorEastAsia" w:eastAsiaTheme="minorEastAsia" w:hAnsiTheme="minorEastAsia"/>
                <w:sz w:val="21"/>
                <w:szCs w:val="21"/>
              </w:rPr>
              <w:t>1</w:t>
            </w:r>
            <w:r w:rsidRPr="0011647A">
              <w:rPr>
                <w:rFonts w:asciiTheme="minorEastAsia" w:eastAsiaTheme="minorEastAsia" w:hAnsiTheme="minorEastAsia" w:hint="eastAsia"/>
                <w:sz w:val="21"/>
                <w:szCs w:val="21"/>
              </w:rPr>
              <w:t>月</w:t>
            </w:r>
            <w:r w:rsidR="00080F03" w:rsidRPr="0011647A">
              <w:rPr>
                <w:rFonts w:asciiTheme="minorEastAsia" w:eastAsiaTheme="minorEastAsia" w:hAnsiTheme="minorEastAsia" w:hint="eastAsia"/>
                <w:sz w:val="21"/>
                <w:szCs w:val="21"/>
              </w:rPr>
              <w:t>1</w:t>
            </w:r>
            <w:r w:rsidR="00080F03" w:rsidRPr="0011647A">
              <w:rPr>
                <w:rFonts w:asciiTheme="minorEastAsia" w:eastAsiaTheme="minorEastAsia" w:hAnsiTheme="minorEastAsia"/>
                <w:sz w:val="21"/>
                <w:szCs w:val="21"/>
              </w:rPr>
              <w:t>8</w:t>
            </w:r>
            <w:r w:rsidRPr="0011647A">
              <w:rPr>
                <w:rFonts w:asciiTheme="minorEastAsia" w:eastAsiaTheme="minorEastAsia" w:hAnsiTheme="minorEastAsia" w:hint="eastAsia"/>
                <w:sz w:val="21"/>
                <w:szCs w:val="21"/>
              </w:rPr>
              <w:t>日（</w:t>
            </w:r>
            <w:r w:rsidR="00080F03" w:rsidRPr="0011647A">
              <w:rPr>
                <w:rFonts w:asciiTheme="minorEastAsia" w:eastAsiaTheme="minorEastAsia" w:hAnsiTheme="minorEastAsia" w:hint="eastAsia"/>
                <w:sz w:val="21"/>
                <w:szCs w:val="21"/>
              </w:rPr>
              <w:t>金</w:t>
            </w:r>
            <w:r w:rsidRPr="0011647A">
              <w:rPr>
                <w:rFonts w:asciiTheme="minorEastAsia" w:eastAsiaTheme="minorEastAsia" w:hAnsiTheme="minorEastAsia" w:hint="eastAsia"/>
                <w:sz w:val="21"/>
                <w:szCs w:val="21"/>
              </w:rPr>
              <w:t>）　～　2</w:t>
            </w:r>
            <w:r w:rsidRPr="0011647A">
              <w:rPr>
                <w:rFonts w:asciiTheme="minorEastAsia" w:eastAsiaTheme="minorEastAsia" w:hAnsiTheme="minorEastAsia"/>
                <w:sz w:val="21"/>
                <w:szCs w:val="21"/>
              </w:rPr>
              <w:t>022</w:t>
            </w:r>
            <w:r w:rsidRPr="0011647A">
              <w:rPr>
                <w:rFonts w:asciiTheme="minorEastAsia" w:eastAsiaTheme="minorEastAsia" w:hAnsiTheme="minorEastAsia" w:hint="eastAsia"/>
                <w:sz w:val="21"/>
                <w:szCs w:val="21"/>
              </w:rPr>
              <w:t>年1</w:t>
            </w:r>
            <w:r w:rsidRPr="0011647A">
              <w:rPr>
                <w:rFonts w:asciiTheme="minorEastAsia" w:eastAsiaTheme="minorEastAsia" w:hAnsiTheme="minorEastAsia"/>
                <w:sz w:val="21"/>
                <w:szCs w:val="21"/>
              </w:rPr>
              <w:t>1</w:t>
            </w:r>
            <w:r w:rsidRPr="0011647A">
              <w:rPr>
                <w:rFonts w:asciiTheme="minorEastAsia" w:eastAsiaTheme="minorEastAsia" w:hAnsiTheme="minorEastAsia" w:hint="eastAsia"/>
                <w:sz w:val="21"/>
                <w:szCs w:val="21"/>
              </w:rPr>
              <w:t>月</w:t>
            </w:r>
            <w:r w:rsidR="00080F03" w:rsidRPr="0011647A">
              <w:rPr>
                <w:rFonts w:asciiTheme="minorEastAsia" w:eastAsiaTheme="minorEastAsia" w:hAnsiTheme="minorEastAsia" w:hint="eastAsia"/>
                <w:sz w:val="21"/>
                <w:szCs w:val="21"/>
              </w:rPr>
              <w:t>2</w:t>
            </w:r>
            <w:r w:rsidR="00080F03" w:rsidRPr="0011647A">
              <w:rPr>
                <w:rFonts w:asciiTheme="minorEastAsia" w:eastAsiaTheme="minorEastAsia" w:hAnsiTheme="minorEastAsia"/>
                <w:sz w:val="21"/>
                <w:szCs w:val="21"/>
              </w:rPr>
              <w:t>5</w:t>
            </w:r>
            <w:r w:rsidRPr="0011647A">
              <w:rPr>
                <w:rFonts w:asciiTheme="minorEastAsia" w:eastAsiaTheme="minorEastAsia" w:hAnsiTheme="minorEastAsia" w:hint="eastAsia"/>
                <w:sz w:val="21"/>
                <w:szCs w:val="21"/>
              </w:rPr>
              <w:t>日（</w:t>
            </w:r>
            <w:r w:rsidR="00080F03" w:rsidRPr="0011647A">
              <w:rPr>
                <w:rFonts w:asciiTheme="minorEastAsia" w:eastAsiaTheme="minorEastAsia" w:hAnsiTheme="minorEastAsia" w:hint="eastAsia"/>
                <w:sz w:val="21"/>
                <w:szCs w:val="21"/>
              </w:rPr>
              <w:t>金</w:t>
            </w:r>
            <w:r w:rsidRPr="0011647A">
              <w:rPr>
                <w:rFonts w:asciiTheme="minorEastAsia" w:eastAsiaTheme="minorEastAsia" w:hAnsiTheme="minorEastAsia" w:hint="eastAsia"/>
                <w:sz w:val="21"/>
                <w:szCs w:val="21"/>
              </w:rPr>
              <w:t>）</w:t>
            </w:r>
          </w:p>
        </w:tc>
      </w:tr>
      <w:tr w:rsidR="0028795E" w:rsidRPr="0011647A" w14:paraId="3F1AEFD2" w14:textId="77777777" w:rsidTr="004852CA">
        <w:trPr>
          <w:jc w:val="center"/>
        </w:trPr>
        <w:tc>
          <w:tcPr>
            <w:tcW w:w="280" w:type="dxa"/>
            <w:tcBorders>
              <w:top w:val="nil"/>
              <w:bottom w:val="nil"/>
            </w:tcBorders>
          </w:tcPr>
          <w:p w14:paraId="06685D33" w14:textId="77777777" w:rsidR="0028795E" w:rsidRPr="0011647A" w:rsidRDefault="0028795E" w:rsidP="006F4132">
            <w:pPr>
              <w:pStyle w:val="aff0"/>
              <w:jc w:val="both"/>
              <w:outlineLvl w:val="9"/>
              <w:rPr>
                <w:rFonts w:asciiTheme="minorEastAsia" w:eastAsiaTheme="minorEastAsia" w:hAnsiTheme="minorEastAsia"/>
                <w:sz w:val="21"/>
                <w:szCs w:val="21"/>
              </w:rPr>
            </w:pPr>
          </w:p>
        </w:tc>
        <w:tc>
          <w:tcPr>
            <w:tcW w:w="2130" w:type="dxa"/>
          </w:tcPr>
          <w:p w14:paraId="61E55D0E" w14:textId="040ACA4D" w:rsidR="0028795E" w:rsidRPr="0011647A" w:rsidRDefault="0028795E"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書面審査</w:t>
            </w:r>
          </w:p>
        </w:tc>
        <w:tc>
          <w:tcPr>
            <w:tcW w:w="7083" w:type="dxa"/>
          </w:tcPr>
          <w:p w14:paraId="372FC810" w14:textId="7671149C" w:rsidR="0028795E" w:rsidRPr="0011647A" w:rsidRDefault="00284400"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2022年11月</w:t>
            </w:r>
            <w:r w:rsidR="00080F03" w:rsidRPr="0011647A">
              <w:rPr>
                <w:rFonts w:asciiTheme="minorEastAsia" w:eastAsiaTheme="minorEastAsia" w:hAnsiTheme="minorEastAsia" w:hint="eastAsia"/>
                <w:sz w:val="21"/>
                <w:szCs w:val="21"/>
              </w:rPr>
              <w:t>1</w:t>
            </w:r>
            <w:r w:rsidR="00080F03" w:rsidRPr="0011647A">
              <w:rPr>
                <w:rFonts w:asciiTheme="minorEastAsia" w:eastAsiaTheme="minorEastAsia" w:hAnsiTheme="minorEastAsia"/>
                <w:sz w:val="21"/>
                <w:szCs w:val="21"/>
              </w:rPr>
              <w:t>8</w:t>
            </w:r>
            <w:r w:rsidRPr="0011647A">
              <w:rPr>
                <w:rFonts w:asciiTheme="minorEastAsia" w:eastAsiaTheme="minorEastAsia" w:hAnsiTheme="minorEastAsia" w:hint="eastAsia"/>
                <w:sz w:val="21"/>
                <w:szCs w:val="21"/>
              </w:rPr>
              <w:t>日（</w:t>
            </w:r>
            <w:r w:rsidR="00080F03" w:rsidRPr="0011647A">
              <w:rPr>
                <w:rFonts w:asciiTheme="minorEastAsia" w:eastAsiaTheme="minorEastAsia" w:hAnsiTheme="minorEastAsia" w:hint="eastAsia"/>
                <w:sz w:val="21"/>
                <w:szCs w:val="21"/>
              </w:rPr>
              <w:t>金</w:t>
            </w:r>
            <w:r w:rsidRPr="0011647A">
              <w:rPr>
                <w:rFonts w:asciiTheme="minorEastAsia" w:eastAsiaTheme="minorEastAsia" w:hAnsiTheme="minorEastAsia" w:hint="eastAsia"/>
                <w:sz w:val="21"/>
                <w:szCs w:val="21"/>
              </w:rPr>
              <w:t>）　～　2022年11月</w:t>
            </w:r>
            <w:r w:rsidR="00080F03" w:rsidRPr="0011647A">
              <w:rPr>
                <w:rFonts w:asciiTheme="minorEastAsia" w:eastAsiaTheme="minorEastAsia" w:hAnsiTheme="minorEastAsia" w:hint="eastAsia"/>
                <w:sz w:val="21"/>
                <w:szCs w:val="21"/>
              </w:rPr>
              <w:t>2</w:t>
            </w:r>
            <w:r w:rsidR="00080F03" w:rsidRPr="0011647A">
              <w:rPr>
                <w:rFonts w:asciiTheme="minorEastAsia" w:eastAsiaTheme="minorEastAsia" w:hAnsiTheme="minorEastAsia"/>
                <w:sz w:val="21"/>
                <w:szCs w:val="21"/>
              </w:rPr>
              <w:t>5</w:t>
            </w:r>
            <w:r w:rsidRPr="0011647A">
              <w:rPr>
                <w:rFonts w:asciiTheme="minorEastAsia" w:eastAsiaTheme="minorEastAsia" w:hAnsiTheme="minorEastAsia" w:hint="eastAsia"/>
                <w:sz w:val="21"/>
                <w:szCs w:val="21"/>
              </w:rPr>
              <w:t>日（</w:t>
            </w:r>
            <w:r w:rsidR="00080F03" w:rsidRPr="0011647A">
              <w:rPr>
                <w:rFonts w:asciiTheme="minorEastAsia" w:eastAsiaTheme="minorEastAsia" w:hAnsiTheme="minorEastAsia" w:hint="eastAsia"/>
                <w:sz w:val="21"/>
                <w:szCs w:val="21"/>
              </w:rPr>
              <w:t>金</w:t>
            </w:r>
            <w:r w:rsidRPr="0011647A">
              <w:rPr>
                <w:rFonts w:asciiTheme="minorEastAsia" w:eastAsiaTheme="minorEastAsia" w:hAnsiTheme="minorEastAsia" w:hint="eastAsia"/>
                <w:sz w:val="21"/>
                <w:szCs w:val="21"/>
              </w:rPr>
              <w:t>）</w:t>
            </w:r>
          </w:p>
        </w:tc>
      </w:tr>
      <w:tr w:rsidR="0028795E" w:rsidRPr="0011647A" w14:paraId="7695095A" w14:textId="77777777" w:rsidTr="004852CA">
        <w:trPr>
          <w:jc w:val="center"/>
        </w:trPr>
        <w:tc>
          <w:tcPr>
            <w:tcW w:w="280" w:type="dxa"/>
            <w:tcBorders>
              <w:top w:val="nil"/>
            </w:tcBorders>
          </w:tcPr>
          <w:p w14:paraId="69064197" w14:textId="77777777" w:rsidR="0028795E" w:rsidRPr="0011647A" w:rsidRDefault="0028795E" w:rsidP="006F4132">
            <w:pPr>
              <w:pStyle w:val="aff0"/>
              <w:jc w:val="both"/>
              <w:outlineLvl w:val="9"/>
              <w:rPr>
                <w:rFonts w:asciiTheme="minorEastAsia" w:eastAsiaTheme="minorEastAsia" w:hAnsiTheme="minorEastAsia"/>
                <w:sz w:val="21"/>
                <w:szCs w:val="21"/>
              </w:rPr>
            </w:pPr>
          </w:p>
        </w:tc>
        <w:tc>
          <w:tcPr>
            <w:tcW w:w="2130" w:type="dxa"/>
          </w:tcPr>
          <w:p w14:paraId="300F3FA2" w14:textId="000AF38C" w:rsidR="0028795E" w:rsidRPr="0011647A" w:rsidRDefault="00B43639"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プレゼン審査</w:t>
            </w:r>
          </w:p>
        </w:tc>
        <w:tc>
          <w:tcPr>
            <w:tcW w:w="7083" w:type="dxa"/>
          </w:tcPr>
          <w:p w14:paraId="3D1FBD31" w14:textId="77777777" w:rsidR="0028795E" w:rsidRPr="0011647A" w:rsidRDefault="00B43639"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2</w:t>
            </w:r>
            <w:r w:rsidRPr="0011647A">
              <w:rPr>
                <w:rFonts w:asciiTheme="minorEastAsia" w:eastAsiaTheme="minorEastAsia" w:hAnsiTheme="minorEastAsia"/>
                <w:sz w:val="21"/>
                <w:szCs w:val="21"/>
              </w:rPr>
              <w:t>022</w:t>
            </w:r>
            <w:r w:rsidRPr="0011647A">
              <w:rPr>
                <w:rFonts w:asciiTheme="minorEastAsia" w:eastAsiaTheme="minorEastAsia" w:hAnsiTheme="minorEastAsia" w:hint="eastAsia"/>
                <w:sz w:val="21"/>
                <w:szCs w:val="21"/>
              </w:rPr>
              <w:t>年1</w:t>
            </w:r>
            <w:r w:rsidRPr="0011647A">
              <w:rPr>
                <w:rFonts w:asciiTheme="minorEastAsia" w:eastAsiaTheme="minorEastAsia" w:hAnsiTheme="minorEastAsia"/>
                <w:sz w:val="21"/>
                <w:szCs w:val="21"/>
              </w:rPr>
              <w:t>1</w:t>
            </w:r>
            <w:r w:rsidRPr="0011647A">
              <w:rPr>
                <w:rFonts w:asciiTheme="minorEastAsia" w:eastAsiaTheme="minorEastAsia" w:hAnsiTheme="minorEastAsia" w:hint="eastAsia"/>
                <w:sz w:val="21"/>
                <w:szCs w:val="21"/>
              </w:rPr>
              <w:t>月2</w:t>
            </w:r>
            <w:r w:rsidRPr="0011647A">
              <w:rPr>
                <w:rFonts w:asciiTheme="minorEastAsia" w:eastAsiaTheme="minorEastAsia" w:hAnsiTheme="minorEastAsia"/>
                <w:sz w:val="21"/>
                <w:szCs w:val="21"/>
              </w:rPr>
              <w:t>4</w:t>
            </w:r>
            <w:r w:rsidRPr="0011647A">
              <w:rPr>
                <w:rFonts w:asciiTheme="minorEastAsia" w:eastAsiaTheme="minorEastAsia" w:hAnsiTheme="minorEastAsia" w:hint="eastAsia"/>
                <w:sz w:val="21"/>
                <w:szCs w:val="21"/>
              </w:rPr>
              <w:t>日（木）1</w:t>
            </w:r>
            <w:r w:rsidRPr="0011647A">
              <w:rPr>
                <w:rFonts w:asciiTheme="minorEastAsia" w:eastAsiaTheme="minorEastAsia" w:hAnsiTheme="minorEastAsia"/>
                <w:sz w:val="21"/>
                <w:szCs w:val="21"/>
              </w:rPr>
              <w:t>1</w:t>
            </w:r>
            <w:r w:rsidRPr="0011647A">
              <w:rPr>
                <w:rFonts w:asciiTheme="minorEastAsia" w:eastAsiaTheme="minorEastAsia" w:hAnsiTheme="minorEastAsia" w:hint="eastAsia"/>
                <w:sz w:val="21"/>
                <w:szCs w:val="21"/>
              </w:rPr>
              <w:t>時0</w:t>
            </w:r>
            <w:r w:rsidRPr="0011647A">
              <w:rPr>
                <w:rFonts w:asciiTheme="minorEastAsia" w:eastAsiaTheme="minorEastAsia" w:hAnsiTheme="minorEastAsia"/>
                <w:sz w:val="21"/>
                <w:szCs w:val="21"/>
              </w:rPr>
              <w:t>0</w:t>
            </w:r>
            <w:r w:rsidRPr="0011647A">
              <w:rPr>
                <w:rFonts w:asciiTheme="minorEastAsia" w:eastAsiaTheme="minorEastAsia" w:hAnsiTheme="minorEastAsia" w:hint="eastAsia"/>
                <w:sz w:val="21"/>
                <w:szCs w:val="21"/>
              </w:rPr>
              <w:t>分～1</w:t>
            </w:r>
            <w:r w:rsidRPr="0011647A">
              <w:rPr>
                <w:rFonts w:asciiTheme="minorEastAsia" w:eastAsiaTheme="minorEastAsia" w:hAnsiTheme="minorEastAsia"/>
                <w:sz w:val="21"/>
                <w:szCs w:val="21"/>
              </w:rPr>
              <w:t>8</w:t>
            </w:r>
            <w:r w:rsidRPr="0011647A">
              <w:rPr>
                <w:rFonts w:asciiTheme="minorEastAsia" w:eastAsiaTheme="minorEastAsia" w:hAnsiTheme="minorEastAsia" w:hint="eastAsia"/>
                <w:sz w:val="21"/>
                <w:szCs w:val="21"/>
              </w:rPr>
              <w:t>時0</w:t>
            </w:r>
            <w:r w:rsidRPr="0011647A">
              <w:rPr>
                <w:rFonts w:asciiTheme="minorEastAsia" w:eastAsiaTheme="minorEastAsia" w:hAnsiTheme="minorEastAsia"/>
                <w:sz w:val="21"/>
                <w:szCs w:val="21"/>
              </w:rPr>
              <w:t>0</w:t>
            </w:r>
            <w:r w:rsidRPr="0011647A">
              <w:rPr>
                <w:rFonts w:asciiTheme="minorEastAsia" w:eastAsiaTheme="minorEastAsia" w:hAnsiTheme="minorEastAsia" w:hint="eastAsia"/>
                <w:sz w:val="21"/>
                <w:szCs w:val="21"/>
              </w:rPr>
              <w:t>分</w:t>
            </w:r>
          </w:p>
          <w:p w14:paraId="77C649BE" w14:textId="77777777" w:rsidR="00B43639" w:rsidRPr="0011647A" w:rsidRDefault="00B43639" w:rsidP="006F4132">
            <w:pPr>
              <w:pStyle w:val="aff0"/>
              <w:jc w:val="both"/>
              <w:outlineLvl w:val="9"/>
              <w:rPr>
                <w:rFonts w:asciiTheme="minorEastAsia" w:eastAsiaTheme="minorEastAsia" w:hAnsiTheme="minorEastAsia"/>
                <w:sz w:val="21"/>
                <w:szCs w:val="21"/>
              </w:rPr>
            </w:pPr>
          </w:p>
          <w:p w14:paraId="5C4C2863" w14:textId="77777777" w:rsidR="004852CA" w:rsidRDefault="004852CA" w:rsidP="004852CA">
            <w:pPr>
              <w:pStyle w:val="aff0"/>
              <w:numPr>
                <w:ilvl w:val="0"/>
                <w:numId w:val="36"/>
              </w:numPr>
              <w:jc w:val="both"/>
              <w:outlineLvl w:val="9"/>
              <w:rPr>
                <w:rFonts w:asciiTheme="minorEastAsia" w:eastAsiaTheme="minorEastAsia" w:hAnsiTheme="minorEastAsia"/>
                <w:sz w:val="21"/>
                <w:szCs w:val="21"/>
              </w:rPr>
            </w:pPr>
            <w:r>
              <w:rPr>
                <w:rFonts w:asciiTheme="minorEastAsia" w:eastAsiaTheme="minorEastAsia" w:hAnsiTheme="minorEastAsia" w:hint="eastAsia"/>
                <w:sz w:val="21"/>
                <w:szCs w:val="21"/>
              </w:rPr>
              <w:t>提案者</w:t>
            </w:r>
            <w:r w:rsidR="00B43639" w:rsidRPr="0011647A">
              <w:rPr>
                <w:rFonts w:asciiTheme="minorEastAsia" w:eastAsiaTheme="minorEastAsia" w:hAnsiTheme="minorEastAsia" w:hint="eastAsia"/>
                <w:sz w:val="21"/>
                <w:szCs w:val="21"/>
              </w:rPr>
              <w:t>1者当たり、プレゼン1</w:t>
            </w:r>
            <w:r w:rsidR="00B43639" w:rsidRPr="0011647A">
              <w:rPr>
                <w:rFonts w:asciiTheme="minorEastAsia" w:eastAsiaTheme="minorEastAsia" w:hAnsiTheme="minorEastAsia"/>
                <w:sz w:val="21"/>
                <w:szCs w:val="21"/>
              </w:rPr>
              <w:t>5</w:t>
            </w:r>
            <w:r w:rsidR="00B43639" w:rsidRPr="0011647A">
              <w:rPr>
                <w:rFonts w:asciiTheme="minorEastAsia" w:eastAsiaTheme="minorEastAsia" w:hAnsiTheme="minorEastAsia" w:hint="eastAsia"/>
                <w:sz w:val="21"/>
                <w:szCs w:val="21"/>
              </w:rPr>
              <w:t>分間、質疑応答1</w:t>
            </w:r>
            <w:r w:rsidR="00B43639" w:rsidRPr="0011647A">
              <w:rPr>
                <w:rFonts w:asciiTheme="minorEastAsia" w:eastAsiaTheme="minorEastAsia" w:hAnsiTheme="minorEastAsia"/>
                <w:sz w:val="21"/>
                <w:szCs w:val="21"/>
              </w:rPr>
              <w:t>5</w:t>
            </w:r>
            <w:r w:rsidR="00B43639" w:rsidRPr="0011647A">
              <w:rPr>
                <w:rFonts w:asciiTheme="minorEastAsia" w:eastAsiaTheme="minorEastAsia" w:hAnsiTheme="minorEastAsia" w:hint="eastAsia"/>
                <w:sz w:val="21"/>
                <w:szCs w:val="21"/>
              </w:rPr>
              <w:t>分間の合計3</w:t>
            </w:r>
            <w:r w:rsidR="00B43639" w:rsidRPr="0011647A">
              <w:rPr>
                <w:rFonts w:asciiTheme="minorEastAsia" w:eastAsiaTheme="minorEastAsia" w:hAnsiTheme="minorEastAsia"/>
                <w:sz w:val="21"/>
                <w:szCs w:val="21"/>
              </w:rPr>
              <w:t>0</w:t>
            </w:r>
            <w:r w:rsidR="00B43639" w:rsidRPr="0011647A">
              <w:rPr>
                <w:rFonts w:asciiTheme="minorEastAsia" w:eastAsiaTheme="minorEastAsia" w:hAnsiTheme="minorEastAsia" w:hint="eastAsia"/>
                <w:sz w:val="21"/>
                <w:szCs w:val="21"/>
              </w:rPr>
              <w:t>分間程度とする</w:t>
            </w:r>
            <w:r w:rsidR="00444D23" w:rsidRPr="0011647A">
              <w:rPr>
                <w:rFonts w:asciiTheme="minorEastAsia" w:eastAsiaTheme="minorEastAsia" w:hAnsiTheme="minorEastAsia" w:hint="eastAsia"/>
                <w:sz w:val="21"/>
                <w:szCs w:val="21"/>
              </w:rPr>
              <w:t>。</w:t>
            </w:r>
          </w:p>
          <w:p w14:paraId="5408F468" w14:textId="1345153B" w:rsidR="00B43639" w:rsidRPr="0011647A" w:rsidRDefault="00444D23" w:rsidP="004852CA">
            <w:pPr>
              <w:pStyle w:val="aff0"/>
              <w:numPr>
                <w:ilvl w:val="0"/>
                <w:numId w:val="36"/>
              </w:numPr>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プレゼン審査を行う具体的な時刻は、上記時間帯の中からI</w:t>
            </w:r>
            <w:r w:rsidRPr="0011647A">
              <w:rPr>
                <w:rFonts w:asciiTheme="minorEastAsia" w:eastAsiaTheme="minorEastAsia" w:hAnsiTheme="minorEastAsia"/>
                <w:sz w:val="21"/>
                <w:szCs w:val="21"/>
              </w:rPr>
              <w:t>PA</w:t>
            </w:r>
            <w:r w:rsidRPr="0011647A">
              <w:rPr>
                <w:rFonts w:asciiTheme="minorEastAsia" w:eastAsiaTheme="minorEastAsia" w:hAnsiTheme="minorEastAsia" w:hint="eastAsia"/>
                <w:sz w:val="21"/>
                <w:szCs w:val="21"/>
              </w:rPr>
              <w:t>が指定する。</w:t>
            </w:r>
          </w:p>
        </w:tc>
      </w:tr>
      <w:tr w:rsidR="0028795E" w:rsidRPr="0011647A" w14:paraId="155F56BC" w14:textId="77777777" w:rsidTr="004852CA">
        <w:trPr>
          <w:jc w:val="center"/>
        </w:trPr>
        <w:tc>
          <w:tcPr>
            <w:tcW w:w="2410" w:type="dxa"/>
            <w:gridSpan w:val="2"/>
          </w:tcPr>
          <w:p w14:paraId="01428F9A" w14:textId="314E0E3A" w:rsidR="0028795E" w:rsidRPr="0011647A" w:rsidRDefault="0028795E"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採択結果の通知</w:t>
            </w:r>
          </w:p>
        </w:tc>
        <w:tc>
          <w:tcPr>
            <w:tcW w:w="7083" w:type="dxa"/>
          </w:tcPr>
          <w:p w14:paraId="718BA5AA" w14:textId="1640B4E9" w:rsidR="0028795E" w:rsidRPr="0011647A" w:rsidRDefault="00284400"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2</w:t>
            </w:r>
            <w:r w:rsidRPr="0011647A">
              <w:rPr>
                <w:rFonts w:asciiTheme="minorEastAsia" w:eastAsiaTheme="minorEastAsia" w:hAnsiTheme="minorEastAsia"/>
                <w:sz w:val="21"/>
                <w:szCs w:val="21"/>
              </w:rPr>
              <w:t>022</w:t>
            </w:r>
            <w:r w:rsidRPr="0011647A">
              <w:rPr>
                <w:rFonts w:asciiTheme="minorEastAsia" w:eastAsiaTheme="minorEastAsia" w:hAnsiTheme="minorEastAsia" w:hint="eastAsia"/>
                <w:sz w:val="21"/>
                <w:szCs w:val="21"/>
              </w:rPr>
              <w:t>年1</w:t>
            </w:r>
            <w:r w:rsidRPr="0011647A">
              <w:rPr>
                <w:rFonts w:asciiTheme="minorEastAsia" w:eastAsiaTheme="minorEastAsia" w:hAnsiTheme="minorEastAsia"/>
                <w:sz w:val="21"/>
                <w:szCs w:val="21"/>
              </w:rPr>
              <w:t>2</w:t>
            </w:r>
            <w:r w:rsidRPr="0011647A">
              <w:rPr>
                <w:rFonts w:asciiTheme="minorEastAsia" w:eastAsiaTheme="minorEastAsia" w:hAnsiTheme="minorEastAsia" w:hint="eastAsia"/>
                <w:sz w:val="21"/>
                <w:szCs w:val="21"/>
              </w:rPr>
              <w:t>月</w:t>
            </w:r>
            <w:r w:rsidR="004C7F49" w:rsidRPr="0011647A">
              <w:rPr>
                <w:rFonts w:asciiTheme="minorEastAsia" w:eastAsiaTheme="minorEastAsia" w:hAnsiTheme="minorEastAsia" w:hint="eastAsia"/>
                <w:sz w:val="21"/>
                <w:szCs w:val="21"/>
              </w:rPr>
              <w:t>上旬</w:t>
            </w:r>
          </w:p>
        </w:tc>
      </w:tr>
      <w:tr w:rsidR="0028795E" w:rsidRPr="0011647A" w14:paraId="48CDD44A" w14:textId="77777777" w:rsidTr="004852CA">
        <w:trPr>
          <w:jc w:val="center"/>
        </w:trPr>
        <w:tc>
          <w:tcPr>
            <w:tcW w:w="2410" w:type="dxa"/>
            <w:gridSpan w:val="2"/>
          </w:tcPr>
          <w:p w14:paraId="09FA7835" w14:textId="52F5A657" w:rsidR="0028795E" w:rsidRPr="0011647A" w:rsidRDefault="0028795E"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契約締結日</w:t>
            </w:r>
          </w:p>
        </w:tc>
        <w:tc>
          <w:tcPr>
            <w:tcW w:w="7083" w:type="dxa"/>
          </w:tcPr>
          <w:p w14:paraId="68E23310" w14:textId="4B68FEE6" w:rsidR="0028795E" w:rsidRPr="0011647A" w:rsidRDefault="00284400"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2</w:t>
            </w:r>
            <w:r w:rsidRPr="0011647A">
              <w:rPr>
                <w:rFonts w:asciiTheme="minorEastAsia" w:eastAsiaTheme="minorEastAsia" w:hAnsiTheme="minorEastAsia"/>
                <w:sz w:val="21"/>
                <w:szCs w:val="21"/>
              </w:rPr>
              <w:t>022</w:t>
            </w:r>
            <w:r w:rsidRPr="0011647A">
              <w:rPr>
                <w:rFonts w:asciiTheme="minorEastAsia" w:eastAsiaTheme="minorEastAsia" w:hAnsiTheme="minorEastAsia" w:hint="eastAsia"/>
                <w:sz w:val="21"/>
                <w:szCs w:val="21"/>
              </w:rPr>
              <w:t>年1</w:t>
            </w:r>
            <w:r w:rsidRPr="0011647A">
              <w:rPr>
                <w:rFonts w:asciiTheme="minorEastAsia" w:eastAsiaTheme="minorEastAsia" w:hAnsiTheme="minorEastAsia"/>
                <w:sz w:val="21"/>
                <w:szCs w:val="21"/>
              </w:rPr>
              <w:t>2</w:t>
            </w:r>
            <w:r w:rsidRPr="0011647A">
              <w:rPr>
                <w:rFonts w:asciiTheme="minorEastAsia" w:eastAsiaTheme="minorEastAsia" w:hAnsiTheme="minorEastAsia" w:hint="eastAsia"/>
                <w:sz w:val="21"/>
                <w:szCs w:val="21"/>
              </w:rPr>
              <w:t>月</w:t>
            </w:r>
            <w:r w:rsidR="00FE7870" w:rsidRPr="0011647A">
              <w:rPr>
                <w:rFonts w:asciiTheme="minorEastAsia" w:eastAsiaTheme="minorEastAsia" w:hAnsiTheme="minorEastAsia" w:hint="eastAsia"/>
                <w:sz w:val="21"/>
                <w:szCs w:val="21"/>
              </w:rPr>
              <w:t>上旬</w:t>
            </w:r>
          </w:p>
        </w:tc>
      </w:tr>
      <w:tr w:rsidR="0028795E" w:rsidRPr="0011647A" w14:paraId="2CF8A8CA" w14:textId="77777777" w:rsidTr="004852CA">
        <w:trPr>
          <w:jc w:val="center"/>
        </w:trPr>
        <w:tc>
          <w:tcPr>
            <w:tcW w:w="2410" w:type="dxa"/>
            <w:gridSpan w:val="2"/>
          </w:tcPr>
          <w:p w14:paraId="473BCF93" w14:textId="1D465FE9" w:rsidR="0028795E" w:rsidRPr="0011647A" w:rsidRDefault="0028795E"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納入期限</w:t>
            </w:r>
          </w:p>
        </w:tc>
        <w:tc>
          <w:tcPr>
            <w:tcW w:w="7083" w:type="dxa"/>
          </w:tcPr>
          <w:p w14:paraId="5C9721CD" w14:textId="1ABB9F90" w:rsidR="0028795E" w:rsidRPr="0011647A" w:rsidRDefault="0028795E" w:rsidP="006F4132">
            <w:pPr>
              <w:pStyle w:val="aff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2</w:t>
            </w:r>
            <w:r w:rsidRPr="0011647A">
              <w:rPr>
                <w:rFonts w:asciiTheme="minorEastAsia" w:eastAsiaTheme="minorEastAsia" w:hAnsiTheme="minorEastAsia"/>
                <w:sz w:val="21"/>
                <w:szCs w:val="21"/>
              </w:rPr>
              <w:t>023</w:t>
            </w:r>
            <w:r w:rsidRPr="0011647A">
              <w:rPr>
                <w:rFonts w:asciiTheme="minorEastAsia" w:eastAsiaTheme="minorEastAsia" w:hAnsiTheme="minorEastAsia" w:hint="eastAsia"/>
                <w:sz w:val="21"/>
                <w:szCs w:val="21"/>
              </w:rPr>
              <w:t>年3月2</w:t>
            </w:r>
            <w:r w:rsidRPr="0011647A">
              <w:rPr>
                <w:rFonts w:asciiTheme="minorEastAsia" w:eastAsiaTheme="minorEastAsia" w:hAnsiTheme="minorEastAsia"/>
                <w:sz w:val="21"/>
                <w:szCs w:val="21"/>
              </w:rPr>
              <w:t>0</w:t>
            </w:r>
            <w:r w:rsidRPr="0011647A">
              <w:rPr>
                <w:rFonts w:asciiTheme="minorEastAsia" w:eastAsiaTheme="minorEastAsia" w:hAnsiTheme="minorEastAsia" w:hint="eastAsia"/>
                <w:sz w:val="21"/>
                <w:szCs w:val="21"/>
              </w:rPr>
              <w:t>日（月）</w:t>
            </w:r>
          </w:p>
        </w:tc>
      </w:tr>
    </w:tbl>
    <w:p w14:paraId="03FD4CEB" w14:textId="77777777" w:rsidR="00DC6623" w:rsidRPr="0011647A" w:rsidRDefault="00DC6623" w:rsidP="006F4132">
      <w:pPr>
        <w:pStyle w:val="aff0"/>
        <w:jc w:val="both"/>
        <w:outlineLvl w:val="9"/>
        <w:rPr>
          <w:rFonts w:asciiTheme="minorEastAsia" w:eastAsiaTheme="minorEastAsia" w:hAnsiTheme="minorEastAsia"/>
          <w:sz w:val="21"/>
          <w:szCs w:val="21"/>
        </w:rPr>
      </w:pPr>
    </w:p>
    <w:p w14:paraId="0F61540C" w14:textId="23E1F779" w:rsidR="00456212" w:rsidRPr="0011647A" w:rsidRDefault="00456212" w:rsidP="006F4132">
      <w:pPr>
        <w:pStyle w:val="aff0"/>
        <w:jc w:val="both"/>
        <w:outlineLvl w:val="9"/>
        <w:rPr>
          <w:rFonts w:asciiTheme="minorEastAsia" w:eastAsiaTheme="minorEastAsia" w:hAnsiTheme="minorEastAsia"/>
          <w:sz w:val="21"/>
          <w:szCs w:val="21"/>
        </w:rPr>
      </w:pPr>
    </w:p>
    <w:p w14:paraId="6D30C2DC" w14:textId="77777777" w:rsidR="000E6DF0" w:rsidRPr="0011647A" w:rsidRDefault="00456212" w:rsidP="006F4132">
      <w:pPr>
        <w:pStyle w:val="aff0"/>
        <w:jc w:val="both"/>
        <w:rPr>
          <w:rFonts w:asciiTheme="majorEastAsia" w:eastAsiaTheme="majorEastAsia" w:hAnsiTheme="majorEastAsia"/>
          <w:sz w:val="21"/>
          <w:szCs w:val="21"/>
        </w:rPr>
      </w:pPr>
      <w:r w:rsidRPr="0011647A">
        <w:rPr>
          <w:rFonts w:asciiTheme="majorEastAsia" w:eastAsiaTheme="majorEastAsia" w:hAnsiTheme="majorEastAsia" w:hint="eastAsia"/>
          <w:sz w:val="21"/>
          <w:szCs w:val="21"/>
        </w:rPr>
        <w:t>２．</w:t>
      </w:r>
      <w:r w:rsidR="000E6DF0" w:rsidRPr="0011647A">
        <w:rPr>
          <w:rFonts w:asciiTheme="majorEastAsia" w:eastAsiaTheme="majorEastAsia" w:hAnsiTheme="majorEastAsia" w:hint="eastAsia"/>
          <w:sz w:val="21"/>
          <w:szCs w:val="21"/>
        </w:rPr>
        <w:t>応募要件</w:t>
      </w:r>
    </w:p>
    <w:p w14:paraId="2EDFAFC1" w14:textId="585BB7FF" w:rsidR="00456212" w:rsidRPr="0011647A" w:rsidRDefault="000E6DF0" w:rsidP="006F4132">
      <w:pPr>
        <w:pStyle w:val="aff0"/>
        <w:jc w:val="both"/>
        <w:outlineLvl w:val="1"/>
        <w:rPr>
          <w:rFonts w:asciiTheme="majorEastAsia" w:eastAsiaTheme="majorEastAsia" w:hAnsiTheme="majorEastAsia"/>
          <w:sz w:val="21"/>
          <w:szCs w:val="21"/>
        </w:rPr>
      </w:pPr>
      <w:r w:rsidRPr="0011647A">
        <w:rPr>
          <w:rFonts w:asciiTheme="majorEastAsia" w:eastAsiaTheme="majorEastAsia" w:hAnsiTheme="majorEastAsia" w:hint="eastAsia"/>
          <w:sz w:val="21"/>
          <w:szCs w:val="21"/>
        </w:rPr>
        <w:t>２－１．企画競争参加資格要件</w:t>
      </w:r>
    </w:p>
    <w:p w14:paraId="388147F5" w14:textId="77777777" w:rsidR="006F4132" w:rsidRDefault="000E6DF0" w:rsidP="00E82B2D">
      <w:pPr>
        <w:pStyle w:val="a3"/>
        <w:numPr>
          <w:ilvl w:val="0"/>
          <w:numId w:val="9"/>
        </w:numPr>
        <w:wordWrap/>
        <w:spacing w:line="240" w:lineRule="auto"/>
        <w:ind w:leftChars="100" w:left="630"/>
        <w:rPr>
          <w:rFonts w:asciiTheme="minorEastAsia" w:eastAsiaTheme="minorEastAsia" w:hAnsiTheme="minorEastAsia"/>
        </w:rPr>
      </w:pPr>
      <w:r w:rsidRPr="0011647A">
        <w:rPr>
          <w:rFonts w:asciiTheme="minorEastAsia" w:eastAsiaTheme="minorEastAsia" w:hAnsiTheme="minorEastAsia"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305A6C7" w14:textId="77777777" w:rsidR="006F4132" w:rsidRDefault="000E6DF0" w:rsidP="00E82B2D">
      <w:pPr>
        <w:pStyle w:val="a3"/>
        <w:numPr>
          <w:ilvl w:val="0"/>
          <w:numId w:val="9"/>
        </w:numPr>
        <w:wordWrap/>
        <w:spacing w:line="240" w:lineRule="auto"/>
        <w:ind w:leftChars="100" w:left="630"/>
        <w:rPr>
          <w:rFonts w:asciiTheme="minorEastAsia" w:eastAsiaTheme="minorEastAsia" w:hAnsiTheme="minorEastAsia"/>
        </w:rPr>
      </w:pPr>
      <w:r w:rsidRPr="006F4132">
        <w:rPr>
          <w:rFonts w:asciiTheme="minorEastAsia" w:eastAsiaTheme="minorEastAsia" w:hAnsiTheme="minorEastAsia" w:hint="eastAsia"/>
        </w:rPr>
        <w:t>予決令第71条の規定に該当しない者であること。</w:t>
      </w:r>
    </w:p>
    <w:p w14:paraId="4C512FE6" w14:textId="77777777" w:rsidR="006F4132" w:rsidRDefault="000E6DF0" w:rsidP="00E82B2D">
      <w:pPr>
        <w:pStyle w:val="a3"/>
        <w:numPr>
          <w:ilvl w:val="0"/>
          <w:numId w:val="9"/>
        </w:numPr>
        <w:wordWrap/>
        <w:spacing w:line="240" w:lineRule="auto"/>
        <w:ind w:leftChars="100" w:left="630"/>
        <w:rPr>
          <w:rFonts w:asciiTheme="minorEastAsia" w:eastAsiaTheme="minorEastAsia" w:hAnsiTheme="minorEastAsia"/>
        </w:rPr>
      </w:pPr>
      <w:r w:rsidRPr="006F4132">
        <w:rPr>
          <w:rFonts w:asciiTheme="minorEastAsia" w:eastAsiaTheme="minorEastAsia" w:hAnsiTheme="minorEastAsia" w:hint="eastAsia"/>
        </w:rPr>
        <w:t>令和4・5・6</w:t>
      </w:r>
      <w:r w:rsidRPr="006F4132">
        <w:rPr>
          <w:rFonts w:asciiTheme="minorEastAsia" w:eastAsiaTheme="minorEastAsia" w:hAnsiTheme="minorEastAsia"/>
        </w:rPr>
        <w:t>年度</w:t>
      </w:r>
      <w:r w:rsidR="00742BCD" w:rsidRPr="006F4132">
        <w:rPr>
          <w:rFonts w:asciiTheme="minorEastAsia" w:eastAsiaTheme="minorEastAsia" w:hAnsiTheme="minorEastAsia" w:hint="eastAsia"/>
        </w:rPr>
        <w:t>一般</w:t>
      </w:r>
      <w:r w:rsidRPr="006F4132">
        <w:rPr>
          <w:rFonts w:asciiTheme="minorEastAsia" w:eastAsiaTheme="minorEastAsia" w:hAnsiTheme="minorEastAsia" w:hint="eastAsia"/>
        </w:rPr>
        <w:t>競争</w:t>
      </w:r>
      <w:r w:rsidR="00742BCD" w:rsidRPr="006F4132">
        <w:rPr>
          <w:rFonts w:asciiTheme="minorEastAsia" w:eastAsiaTheme="minorEastAsia" w:hAnsiTheme="minorEastAsia" w:hint="eastAsia"/>
        </w:rPr>
        <w:t>（指名競争）</w:t>
      </w:r>
      <w:r w:rsidRPr="006F4132">
        <w:rPr>
          <w:rFonts w:asciiTheme="minorEastAsia" w:eastAsiaTheme="minorEastAsia" w:hAnsiTheme="minorEastAsia" w:hint="eastAsia"/>
        </w:rPr>
        <w:t>参加資格（全省庁統一資格）において「役務の提供等」で、「</w:t>
      </w:r>
      <w:r w:rsidR="00742BCD" w:rsidRPr="006F4132">
        <w:rPr>
          <w:rFonts w:asciiTheme="minorEastAsia" w:eastAsiaTheme="minorEastAsia" w:hAnsiTheme="minorEastAsia" w:hint="eastAsia"/>
        </w:rPr>
        <w:t>Ａ</w:t>
      </w:r>
      <w:r w:rsidRPr="006F4132">
        <w:rPr>
          <w:rFonts w:asciiTheme="minorEastAsia" w:eastAsiaTheme="minorEastAsia" w:hAnsiTheme="minorEastAsia" w:hint="eastAsia"/>
        </w:rPr>
        <w:t>」</w:t>
      </w:r>
      <w:r w:rsidR="00FF34CB" w:rsidRPr="006F4132">
        <w:rPr>
          <w:rFonts w:asciiTheme="minorEastAsia" w:eastAsiaTheme="minorEastAsia" w:hAnsiTheme="minorEastAsia" w:hint="eastAsia"/>
        </w:rPr>
        <w:t>又は</w:t>
      </w:r>
      <w:r w:rsidR="00742BCD" w:rsidRPr="006F4132">
        <w:rPr>
          <w:rFonts w:asciiTheme="minorEastAsia" w:eastAsiaTheme="minorEastAsia" w:hAnsiTheme="minorEastAsia" w:hint="eastAsia"/>
        </w:rPr>
        <w:t>「Ｂ」</w:t>
      </w:r>
      <w:r w:rsidRPr="006F4132">
        <w:rPr>
          <w:rFonts w:asciiTheme="minorEastAsia" w:eastAsiaTheme="minorEastAsia" w:hAnsiTheme="minorEastAsia" w:hint="eastAsia"/>
        </w:rPr>
        <w:t>の等級に格付けされ、関東・甲信越地域の資格を有する者であること。</w:t>
      </w:r>
    </w:p>
    <w:p w14:paraId="200F4DE4" w14:textId="77777777" w:rsidR="006F4132" w:rsidRDefault="000E6DF0" w:rsidP="00E82B2D">
      <w:pPr>
        <w:pStyle w:val="a3"/>
        <w:numPr>
          <w:ilvl w:val="0"/>
          <w:numId w:val="9"/>
        </w:numPr>
        <w:wordWrap/>
        <w:spacing w:line="240" w:lineRule="auto"/>
        <w:ind w:leftChars="100" w:left="630"/>
        <w:rPr>
          <w:rFonts w:asciiTheme="minorEastAsia" w:eastAsiaTheme="minorEastAsia" w:hAnsiTheme="minorEastAsia"/>
        </w:rPr>
      </w:pPr>
      <w:r w:rsidRPr="006F4132">
        <w:rPr>
          <w:rFonts w:asciiTheme="minorEastAsia" w:eastAsiaTheme="minorEastAsia" w:hAnsiTheme="minorEastAsia" w:hint="eastAsia"/>
          <w:spacing w:val="0"/>
        </w:rPr>
        <w:t>各省各庁及び政府関係法人等から取引停止又は指名停止処分等を受けていない者（理事長が特に認める場合を含む。）であること。</w:t>
      </w:r>
    </w:p>
    <w:p w14:paraId="72700DA5" w14:textId="3F0E3B8C" w:rsidR="000E6DF0" w:rsidRPr="006F4132" w:rsidRDefault="000E6DF0" w:rsidP="00E82B2D">
      <w:pPr>
        <w:pStyle w:val="a3"/>
        <w:numPr>
          <w:ilvl w:val="0"/>
          <w:numId w:val="9"/>
        </w:numPr>
        <w:wordWrap/>
        <w:spacing w:line="240" w:lineRule="auto"/>
        <w:ind w:leftChars="100" w:left="630"/>
        <w:rPr>
          <w:rFonts w:asciiTheme="minorEastAsia" w:eastAsiaTheme="minorEastAsia" w:hAnsiTheme="minorEastAsia"/>
        </w:rPr>
      </w:pPr>
      <w:r w:rsidRPr="006F4132">
        <w:rPr>
          <w:rFonts w:asciiTheme="minorEastAsia" w:eastAsiaTheme="minorEastAsia" w:hAnsiTheme="minorEastAsia" w:hint="eastAsia"/>
          <w:spacing w:val="0"/>
        </w:rPr>
        <w:t>経営の状況又は信用度が極度に悪化していないと認められる者であり、適正な契約の履行が確保される者であること。</w:t>
      </w:r>
    </w:p>
    <w:p w14:paraId="220E36D7" w14:textId="165AAC80" w:rsidR="000E6DF0" w:rsidRPr="0011647A" w:rsidRDefault="000E6DF0" w:rsidP="006F4132">
      <w:pPr>
        <w:pStyle w:val="aff0"/>
        <w:jc w:val="both"/>
        <w:outlineLvl w:val="9"/>
        <w:rPr>
          <w:rFonts w:asciiTheme="minorEastAsia" w:eastAsiaTheme="minorEastAsia" w:hAnsiTheme="minorEastAsia"/>
          <w:sz w:val="21"/>
          <w:szCs w:val="21"/>
        </w:rPr>
      </w:pPr>
    </w:p>
    <w:p w14:paraId="2F986E89" w14:textId="47B6CA1E" w:rsidR="000E6DF0" w:rsidRPr="0011647A" w:rsidRDefault="000E6DF0" w:rsidP="006F4132">
      <w:pPr>
        <w:pStyle w:val="aff0"/>
        <w:jc w:val="both"/>
        <w:outlineLvl w:val="1"/>
        <w:rPr>
          <w:rFonts w:asciiTheme="majorEastAsia" w:eastAsiaTheme="majorEastAsia" w:hAnsiTheme="majorEastAsia"/>
          <w:sz w:val="21"/>
          <w:szCs w:val="21"/>
        </w:rPr>
      </w:pPr>
      <w:r w:rsidRPr="0011647A">
        <w:rPr>
          <w:rFonts w:asciiTheme="majorEastAsia" w:eastAsiaTheme="majorEastAsia" w:hAnsiTheme="majorEastAsia" w:hint="eastAsia"/>
          <w:sz w:val="21"/>
          <w:szCs w:val="21"/>
        </w:rPr>
        <w:lastRenderedPageBreak/>
        <w:t>２－２．企画競争に付する事項</w:t>
      </w:r>
    </w:p>
    <w:p w14:paraId="7B93ECB4" w14:textId="4312E715" w:rsidR="006F4132" w:rsidRDefault="000E6DF0" w:rsidP="00E82B2D">
      <w:pPr>
        <w:pStyle w:val="a3"/>
        <w:numPr>
          <w:ilvl w:val="0"/>
          <w:numId w:val="4"/>
        </w:numPr>
        <w:wordWrap/>
        <w:spacing w:line="240" w:lineRule="auto"/>
        <w:ind w:leftChars="100" w:left="630"/>
        <w:rPr>
          <w:rFonts w:asciiTheme="minorEastAsia" w:eastAsiaTheme="minorEastAsia" w:hAnsiTheme="minorEastAsia"/>
        </w:rPr>
      </w:pPr>
      <w:r w:rsidRPr="0011647A">
        <w:rPr>
          <w:rFonts w:asciiTheme="minorEastAsia" w:eastAsiaTheme="minorEastAsia" w:hAnsiTheme="minorEastAsia" w:hint="eastAsia"/>
        </w:rPr>
        <w:t>業務の名称</w:t>
      </w:r>
      <w:r w:rsidR="006F4132">
        <w:rPr>
          <w:rFonts w:asciiTheme="minorEastAsia" w:eastAsiaTheme="minorEastAsia" w:hAnsiTheme="minorEastAsia" w:hint="eastAsia"/>
        </w:rPr>
        <w:t xml:space="preserve">　　　</w:t>
      </w:r>
      <w:r w:rsidR="00A01A9B" w:rsidRPr="0011647A">
        <w:rPr>
          <w:rFonts w:asciiTheme="minorEastAsia" w:eastAsiaTheme="minorEastAsia" w:hAnsiTheme="minorEastAsia" w:hint="eastAsia"/>
        </w:rPr>
        <w:t>魅力的な働き方・働きがいに関するコンサルティング業務</w:t>
      </w:r>
    </w:p>
    <w:p w14:paraId="7F0830D8" w14:textId="60FBC21E" w:rsidR="00A27FFA" w:rsidRPr="006F4132" w:rsidRDefault="000E6DF0" w:rsidP="00E82B2D">
      <w:pPr>
        <w:pStyle w:val="a3"/>
        <w:numPr>
          <w:ilvl w:val="0"/>
          <w:numId w:val="4"/>
        </w:numPr>
        <w:wordWrap/>
        <w:spacing w:line="240" w:lineRule="auto"/>
        <w:ind w:leftChars="100" w:left="630"/>
        <w:rPr>
          <w:rFonts w:asciiTheme="minorEastAsia" w:eastAsiaTheme="minorEastAsia" w:hAnsiTheme="minorEastAsia"/>
        </w:rPr>
      </w:pPr>
      <w:r w:rsidRPr="006F4132">
        <w:rPr>
          <w:rFonts w:asciiTheme="minorEastAsia" w:eastAsiaTheme="minorEastAsia" w:hAnsiTheme="minorEastAsia" w:hint="eastAsia"/>
        </w:rPr>
        <w:t>業務内容等</w:t>
      </w:r>
      <w:r w:rsidR="006F4132">
        <w:rPr>
          <w:rFonts w:asciiTheme="minorEastAsia" w:eastAsiaTheme="minorEastAsia" w:hAnsiTheme="minorEastAsia" w:hint="eastAsia"/>
        </w:rPr>
        <w:t xml:space="preserve">　　　</w:t>
      </w:r>
      <w:r w:rsidRPr="006F4132">
        <w:rPr>
          <w:rFonts w:asciiTheme="minorEastAsia" w:eastAsiaTheme="minorEastAsia" w:hAnsiTheme="minorEastAsia" w:hint="eastAsia"/>
        </w:rPr>
        <w:t>別紙</w:t>
      </w:r>
      <w:r w:rsidR="00A01A9B" w:rsidRPr="006F4132">
        <w:rPr>
          <w:rFonts w:asciiTheme="minorEastAsia" w:eastAsiaTheme="minorEastAsia" w:hAnsiTheme="minorEastAsia" w:hint="eastAsia"/>
        </w:rPr>
        <w:t>「業務内容」</w:t>
      </w:r>
      <w:r w:rsidRPr="006F4132">
        <w:rPr>
          <w:rFonts w:asciiTheme="minorEastAsia" w:eastAsiaTheme="minorEastAsia" w:hAnsiTheme="minorEastAsia" w:hint="eastAsia"/>
        </w:rPr>
        <w:t>のとおり。</w:t>
      </w:r>
    </w:p>
    <w:p w14:paraId="0C5CE48E" w14:textId="62B8DC79" w:rsidR="00A01A9B" w:rsidRPr="0011647A" w:rsidRDefault="00A01A9B" w:rsidP="006F4132">
      <w:pPr>
        <w:pStyle w:val="aff0"/>
        <w:jc w:val="both"/>
        <w:outlineLvl w:val="9"/>
        <w:rPr>
          <w:rFonts w:asciiTheme="minorEastAsia" w:eastAsiaTheme="minorEastAsia" w:hAnsiTheme="minorEastAsia"/>
          <w:sz w:val="21"/>
          <w:szCs w:val="21"/>
        </w:rPr>
      </w:pPr>
    </w:p>
    <w:p w14:paraId="68EEF355" w14:textId="7B096D26" w:rsidR="00A01A9B" w:rsidRPr="0011647A" w:rsidRDefault="00A01A9B" w:rsidP="006F4132">
      <w:pPr>
        <w:pStyle w:val="aff0"/>
        <w:jc w:val="both"/>
        <w:rPr>
          <w:rFonts w:asciiTheme="majorEastAsia" w:eastAsiaTheme="majorEastAsia" w:hAnsiTheme="majorEastAsia"/>
          <w:sz w:val="21"/>
          <w:szCs w:val="21"/>
        </w:rPr>
      </w:pPr>
      <w:r w:rsidRPr="0011647A">
        <w:rPr>
          <w:rFonts w:asciiTheme="majorEastAsia" w:eastAsiaTheme="majorEastAsia" w:hAnsiTheme="majorEastAsia" w:hint="eastAsia"/>
          <w:sz w:val="21"/>
          <w:szCs w:val="21"/>
        </w:rPr>
        <w:t>３．審査要領</w:t>
      </w:r>
    </w:p>
    <w:p w14:paraId="47550473" w14:textId="7056E94A" w:rsidR="00A01A9B" w:rsidRPr="0011647A" w:rsidRDefault="00DC2AE0" w:rsidP="006F4132">
      <w:pPr>
        <w:pStyle w:val="aff0"/>
        <w:jc w:val="both"/>
        <w:outlineLvl w:val="1"/>
        <w:rPr>
          <w:rFonts w:asciiTheme="majorEastAsia" w:eastAsiaTheme="majorEastAsia" w:hAnsiTheme="majorEastAsia"/>
          <w:sz w:val="21"/>
          <w:szCs w:val="21"/>
        </w:rPr>
      </w:pPr>
      <w:r w:rsidRPr="0011647A">
        <w:rPr>
          <w:rFonts w:asciiTheme="majorEastAsia" w:eastAsiaTheme="majorEastAsia" w:hAnsiTheme="majorEastAsia" w:hint="eastAsia"/>
          <w:sz w:val="21"/>
          <w:szCs w:val="21"/>
        </w:rPr>
        <w:t>３－１．</w:t>
      </w:r>
      <w:r w:rsidR="00A27FFA" w:rsidRPr="0011647A">
        <w:rPr>
          <w:rFonts w:asciiTheme="majorEastAsia" w:eastAsiaTheme="majorEastAsia" w:hAnsiTheme="majorEastAsia" w:hint="eastAsia"/>
          <w:sz w:val="21"/>
          <w:szCs w:val="21"/>
        </w:rPr>
        <w:t>採択基準</w:t>
      </w:r>
    </w:p>
    <w:p w14:paraId="2BB97D08" w14:textId="35E3F8D7" w:rsidR="00A01A9B" w:rsidRPr="0011647A" w:rsidRDefault="00A27FFA" w:rsidP="006F4132">
      <w:pPr>
        <w:pStyle w:val="aff0"/>
        <w:ind w:firstLineChars="100" w:firstLine="21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審査は</w:t>
      </w:r>
      <w:r w:rsidR="00734101" w:rsidRPr="0011647A">
        <w:rPr>
          <w:rFonts w:asciiTheme="minorEastAsia" w:eastAsiaTheme="minorEastAsia" w:hAnsiTheme="minorEastAsia" w:hint="eastAsia"/>
          <w:sz w:val="21"/>
          <w:szCs w:val="21"/>
        </w:rPr>
        <w:t>、別紙「</w:t>
      </w:r>
      <w:r w:rsidRPr="0011647A">
        <w:rPr>
          <w:rFonts w:asciiTheme="minorEastAsia" w:eastAsiaTheme="minorEastAsia" w:hAnsiTheme="minorEastAsia" w:hint="eastAsia"/>
          <w:sz w:val="21"/>
          <w:szCs w:val="21"/>
        </w:rPr>
        <w:t>評価項目一覧」に示す採択基準に基づいて行う。</w:t>
      </w:r>
    </w:p>
    <w:p w14:paraId="3EF68504" w14:textId="1259C9B1" w:rsidR="00A27FFA" w:rsidRPr="0011647A" w:rsidRDefault="00A27FFA" w:rsidP="006F4132">
      <w:pPr>
        <w:pStyle w:val="aff0"/>
        <w:jc w:val="both"/>
        <w:outlineLvl w:val="9"/>
        <w:rPr>
          <w:rFonts w:asciiTheme="minorEastAsia" w:eastAsiaTheme="minorEastAsia" w:hAnsiTheme="minorEastAsia"/>
          <w:sz w:val="21"/>
          <w:szCs w:val="21"/>
        </w:rPr>
      </w:pPr>
    </w:p>
    <w:p w14:paraId="199B399C" w14:textId="6792396F" w:rsidR="00A27FFA" w:rsidRPr="0011647A" w:rsidRDefault="00A27FFA" w:rsidP="006F4132">
      <w:pPr>
        <w:pStyle w:val="aff0"/>
        <w:jc w:val="both"/>
        <w:outlineLvl w:val="1"/>
        <w:rPr>
          <w:rFonts w:asciiTheme="majorEastAsia" w:eastAsiaTheme="majorEastAsia" w:hAnsiTheme="majorEastAsia"/>
          <w:sz w:val="21"/>
          <w:szCs w:val="21"/>
        </w:rPr>
      </w:pPr>
      <w:r w:rsidRPr="0011647A">
        <w:rPr>
          <w:rFonts w:asciiTheme="majorEastAsia" w:eastAsiaTheme="majorEastAsia" w:hAnsiTheme="majorEastAsia" w:hint="eastAsia"/>
          <w:sz w:val="21"/>
          <w:szCs w:val="21"/>
        </w:rPr>
        <w:t>３－２．審査方法</w:t>
      </w:r>
    </w:p>
    <w:p w14:paraId="78BF1E28" w14:textId="2AB9DBAB" w:rsidR="00A27FFA" w:rsidRPr="0011647A" w:rsidRDefault="00A27FFA" w:rsidP="006F4132">
      <w:pPr>
        <w:pStyle w:val="aff0"/>
        <w:ind w:firstLineChars="100" w:firstLine="210"/>
        <w:jc w:val="both"/>
        <w:outlineLvl w:val="9"/>
        <w:rPr>
          <w:rFonts w:asciiTheme="minorEastAsia" w:eastAsiaTheme="minorEastAsia" w:hAnsiTheme="minorEastAsia"/>
          <w:sz w:val="21"/>
          <w:szCs w:val="21"/>
        </w:rPr>
      </w:pPr>
      <w:r w:rsidRPr="0011647A">
        <w:rPr>
          <w:rFonts w:asciiTheme="minorEastAsia" w:eastAsiaTheme="minorEastAsia" w:hAnsiTheme="minorEastAsia" w:hint="eastAsia"/>
          <w:sz w:val="21"/>
          <w:szCs w:val="21"/>
        </w:rPr>
        <w:t>採択に当たっては、以下の手順に従い提案内容の審査を実施し決定する。</w:t>
      </w:r>
    </w:p>
    <w:p w14:paraId="0CACE9F9" w14:textId="6098BF56" w:rsidR="00A27FFA" w:rsidRPr="0011647A" w:rsidRDefault="00A27FFA" w:rsidP="006F4132">
      <w:pPr>
        <w:pStyle w:val="aff0"/>
        <w:jc w:val="both"/>
        <w:outlineLvl w:val="9"/>
        <w:rPr>
          <w:rFonts w:asciiTheme="minorEastAsia" w:eastAsiaTheme="minorEastAsia" w:hAnsiTheme="minorEastAsia"/>
          <w:sz w:val="21"/>
          <w:szCs w:val="21"/>
        </w:rPr>
      </w:pPr>
    </w:p>
    <w:p w14:paraId="5EF123D3" w14:textId="293356AC" w:rsidR="00A27FFA" w:rsidRPr="0011647A" w:rsidRDefault="001B7A82" w:rsidP="006F4132">
      <w:pPr>
        <w:pStyle w:val="aff0"/>
        <w:numPr>
          <w:ilvl w:val="0"/>
          <w:numId w:val="5"/>
        </w:numPr>
        <w:jc w:val="both"/>
        <w:outlineLvl w:val="9"/>
        <w:rPr>
          <w:rFonts w:asciiTheme="majorEastAsia" w:eastAsiaTheme="majorEastAsia" w:hAnsiTheme="majorEastAsia"/>
          <w:sz w:val="21"/>
          <w:szCs w:val="21"/>
        </w:rPr>
      </w:pPr>
      <w:r w:rsidRPr="0011647A">
        <w:rPr>
          <w:rFonts w:asciiTheme="majorEastAsia" w:eastAsiaTheme="majorEastAsia" w:hAnsiTheme="majorEastAsia" w:hint="eastAsia"/>
          <w:sz w:val="21"/>
          <w:szCs w:val="21"/>
        </w:rPr>
        <w:t>書面審査</w:t>
      </w:r>
    </w:p>
    <w:p w14:paraId="4498F0E0" w14:textId="77777777" w:rsidR="001B7A82" w:rsidRPr="0011647A" w:rsidRDefault="001B7A82" w:rsidP="006F4132">
      <w:pPr>
        <w:ind w:left="420" w:firstLineChars="100" w:firstLine="210"/>
        <w:rPr>
          <w:rFonts w:asciiTheme="minorEastAsia" w:eastAsiaTheme="minorEastAsia" w:hAnsiTheme="minorEastAsia"/>
        </w:rPr>
      </w:pPr>
      <w:r w:rsidRPr="0011647A">
        <w:rPr>
          <w:rFonts w:asciiTheme="minorEastAsia" w:eastAsiaTheme="minorEastAsia" w:hAnsiTheme="minorEastAsia" w:hint="eastAsia"/>
        </w:rPr>
        <w:t>提案内容について、提案書等の書面審査を実施する。</w:t>
      </w:r>
    </w:p>
    <w:p w14:paraId="5D803D3E" w14:textId="0092D1E4" w:rsidR="001B7A82" w:rsidRPr="0011647A" w:rsidRDefault="00734101" w:rsidP="006F4132">
      <w:pPr>
        <w:ind w:left="420" w:firstLineChars="100" w:firstLine="210"/>
        <w:rPr>
          <w:rFonts w:asciiTheme="minorEastAsia" w:eastAsiaTheme="minorEastAsia" w:hAnsiTheme="minorEastAsia"/>
        </w:rPr>
      </w:pPr>
      <w:r w:rsidRPr="0011647A">
        <w:rPr>
          <w:rFonts w:asciiTheme="minorEastAsia" w:eastAsiaTheme="minorEastAsia" w:hAnsiTheme="minorEastAsia" w:hint="eastAsia"/>
        </w:rPr>
        <w:t>別紙</w:t>
      </w:r>
      <w:r w:rsidR="001B7A82" w:rsidRPr="0011647A">
        <w:rPr>
          <w:rFonts w:asciiTheme="minorEastAsia" w:eastAsiaTheme="minorEastAsia" w:hAnsiTheme="minorEastAsia" w:hint="eastAsia"/>
        </w:rPr>
        <w:t>「評価項目一覧」の評価項目には、それぞれ</w:t>
      </w:r>
      <w:r w:rsidR="00C61A2F" w:rsidRPr="0011647A">
        <w:rPr>
          <w:rFonts w:asciiTheme="minorEastAsia" w:eastAsiaTheme="minorEastAsia" w:hAnsiTheme="minorEastAsia"/>
        </w:rPr>
        <w:t>40</w:t>
      </w:r>
      <w:r w:rsidR="001B7A82" w:rsidRPr="0011647A">
        <w:rPr>
          <w:rFonts w:asciiTheme="minorEastAsia" w:eastAsiaTheme="minorEastAsia" w:hAnsiTheme="minorEastAsia" w:hint="eastAsia"/>
        </w:rPr>
        <w:t>点（評価ランク</w:t>
      </w:r>
      <w:r w:rsidR="0011647A">
        <w:rPr>
          <w:rFonts w:asciiTheme="minorEastAsia" w:eastAsiaTheme="minorEastAsia" w:hAnsiTheme="minorEastAsia"/>
        </w:rPr>
        <w:t>S</w:t>
      </w:r>
      <w:r w:rsidR="001B7A82" w:rsidRPr="0011647A">
        <w:rPr>
          <w:rFonts w:asciiTheme="minorEastAsia" w:eastAsiaTheme="minorEastAsia" w:hAnsiTheme="minorEastAsia" w:hint="eastAsia"/>
        </w:rPr>
        <w:t>の場合）を配点してある。各評価項目について、下表の評価基準に基づき、審査員が合議により評価ランクを決定する。</w:t>
      </w:r>
    </w:p>
    <w:p w14:paraId="1BBA60C5" w14:textId="77777777" w:rsidR="001B7A82" w:rsidRPr="0011647A" w:rsidRDefault="001B7A82" w:rsidP="006F4132">
      <w:pPr>
        <w:ind w:left="420"/>
        <w:rPr>
          <w:rFonts w:asciiTheme="minorEastAsia" w:eastAsiaTheme="minorEastAsia" w:hAnsiTheme="minorEastAsia"/>
        </w:rPr>
      </w:pPr>
    </w:p>
    <w:tbl>
      <w:tblPr>
        <w:tblStyle w:val="13"/>
        <w:tblW w:w="9073" w:type="dxa"/>
        <w:tblInd w:w="420" w:type="dxa"/>
        <w:tblLook w:val="04A0" w:firstRow="1" w:lastRow="0" w:firstColumn="1" w:lastColumn="0" w:noHBand="0" w:noVBand="1"/>
      </w:tblPr>
      <w:tblGrid>
        <w:gridCol w:w="1560"/>
        <w:gridCol w:w="6804"/>
        <w:gridCol w:w="709"/>
      </w:tblGrid>
      <w:tr w:rsidR="00B927A9" w:rsidRPr="0011647A" w14:paraId="4B5190DF" w14:textId="77777777" w:rsidTr="006F4132">
        <w:trPr>
          <w:trHeight w:val="397"/>
        </w:trPr>
        <w:tc>
          <w:tcPr>
            <w:tcW w:w="1560" w:type="dxa"/>
            <w:shd w:val="clear" w:color="auto" w:fill="D9D9D9" w:themeFill="background1" w:themeFillShade="D9"/>
            <w:vAlign w:val="center"/>
          </w:tcPr>
          <w:p w14:paraId="40D91593" w14:textId="22F0F16E" w:rsidR="00B927A9" w:rsidRPr="0011647A" w:rsidRDefault="00B927A9" w:rsidP="006F4132">
            <w:pPr>
              <w:jc w:val="center"/>
              <w:rPr>
                <w:rFonts w:asciiTheme="minorEastAsia" w:eastAsiaTheme="minorEastAsia" w:hAnsiTheme="minorEastAsia"/>
                <w:kern w:val="0"/>
                <w:szCs w:val="28"/>
              </w:rPr>
            </w:pPr>
            <w:r w:rsidRPr="0011647A">
              <w:rPr>
                <w:rFonts w:asciiTheme="minorEastAsia" w:eastAsiaTheme="minorEastAsia" w:hAnsiTheme="minorEastAsia" w:hint="eastAsia"/>
                <w:color w:val="000000"/>
                <w:kern w:val="0"/>
                <w:szCs w:val="28"/>
              </w:rPr>
              <w:t>評価</w:t>
            </w:r>
            <w:r w:rsidRPr="0011647A">
              <w:rPr>
                <w:rFonts w:asciiTheme="minorEastAsia" w:eastAsiaTheme="minorEastAsia" w:hAnsiTheme="minorEastAsia" w:hint="eastAsia"/>
                <w:kern w:val="0"/>
                <w:szCs w:val="28"/>
              </w:rPr>
              <w:t>ランク</w:t>
            </w:r>
          </w:p>
        </w:tc>
        <w:tc>
          <w:tcPr>
            <w:tcW w:w="6804" w:type="dxa"/>
            <w:shd w:val="clear" w:color="auto" w:fill="D9D9D9" w:themeFill="background1" w:themeFillShade="D9"/>
            <w:vAlign w:val="center"/>
          </w:tcPr>
          <w:p w14:paraId="631D8AEE" w14:textId="77777777" w:rsidR="00B927A9" w:rsidRPr="0011647A" w:rsidRDefault="00B927A9" w:rsidP="006F4132">
            <w:pPr>
              <w:jc w:val="center"/>
              <w:rPr>
                <w:rFonts w:asciiTheme="minorEastAsia" w:eastAsiaTheme="minorEastAsia" w:hAnsiTheme="minorEastAsia"/>
                <w:kern w:val="0"/>
                <w:szCs w:val="28"/>
              </w:rPr>
            </w:pPr>
            <w:r w:rsidRPr="0011647A">
              <w:rPr>
                <w:rFonts w:asciiTheme="minorEastAsia" w:eastAsiaTheme="minorEastAsia" w:hAnsiTheme="minorEastAsia" w:hint="eastAsia"/>
                <w:color w:val="000000"/>
                <w:kern w:val="0"/>
                <w:szCs w:val="28"/>
              </w:rPr>
              <w:t>評価基準</w:t>
            </w:r>
          </w:p>
        </w:tc>
        <w:tc>
          <w:tcPr>
            <w:tcW w:w="709" w:type="dxa"/>
            <w:shd w:val="clear" w:color="auto" w:fill="D9D9D9" w:themeFill="background1" w:themeFillShade="D9"/>
            <w:vAlign w:val="center"/>
          </w:tcPr>
          <w:p w14:paraId="75D1703F" w14:textId="050B4D71" w:rsidR="00B927A9" w:rsidRPr="0011647A" w:rsidRDefault="00B927A9" w:rsidP="006F4132">
            <w:pPr>
              <w:jc w:val="center"/>
              <w:rPr>
                <w:rFonts w:asciiTheme="minorEastAsia" w:eastAsiaTheme="minorEastAsia" w:hAnsiTheme="minorEastAsia"/>
                <w:kern w:val="0"/>
                <w:szCs w:val="28"/>
              </w:rPr>
            </w:pPr>
            <w:r w:rsidRPr="0011647A">
              <w:rPr>
                <w:rFonts w:asciiTheme="minorEastAsia" w:eastAsiaTheme="minorEastAsia" w:hAnsiTheme="minorEastAsia" w:hint="eastAsia"/>
                <w:color w:val="000000"/>
                <w:kern w:val="0"/>
                <w:szCs w:val="28"/>
              </w:rPr>
              <w:t>得点</w:t>
            </w:r>
          </w:p>
        </w:tc>
      </w:tr>
      <w:tr w:rsidR="00B927A9" w:rsidRPr="0011647A" w14:paraId="68B32440" w14:textId="77777777" w:rsidTr="006F4132">
        <w:trPr>
          <w:trHeight w:val="454"/>
        </w:trPr>
        <w:tc>
          <w:tcPr>
            <w:tcW w:w="1560" w:type="dxa"/>
            <w:vAlign w:val="center"/>
          </w:tcPr>
          <w:p w14:paraId="132F8E69" w14:textId="77777777" w:rsidR="00B927A9" w:rsidRPr="0011647A" w:rsidRDefault="00B927A9" w:rsidP="006F4132">
            <w:pPr>
              <w:jc w:val="center"/>
              <w:rPr>
                <w:rFonts w:asciiTheme="minorEastAsia" w:eastAsiaTheme="minorEastAsia" w:hAnsiTheme="minorEastAsia"/>
                <w:kern w:val="0"/>
                <w:szCs w:val="28"/>
              </w:rPr>
            </w:pPr>
            <w:r w:rsidRPr="0011647A">
              <w:rPr>
                <w:rFonts w:asciiTheme="minorEastAsia" w:eastAsiaTheme="minorEastAsia" w:hAnsiTheme="minorEastAsia" w:hint="eastAsia"/>
                <w:color w:val="000000"/>
                <w:kern w:val="0"/>
                <w:szCs w:val="28"/>
              </w:rPr>
              <w:t>S</w:t>
            </w:r>
          </w:p>
        </w:tc>
        <w:tc>
          <w:tcPr>
            <w:tcW w:w="6804" w:type="dxa"/>
            <w:vAlign w:val="center"/>
          </w:tcPr>
          <w:p w14:paraId="22770BFE" w14:textId="77777777" w:rsidR="00B927A9" w:rsidRPr="0011647A" w:rsidRDefault="00B927A9" w:rsidP="006F4132">
            <w:pPr>
              <w:autoSpaceDE w:val="0"/>
              <w:autoSpaceDN w:val="0"/>
              <w:adjustRightInd w:val="0"/>
              <w:jc w:val="left"/>
              <w:rPr>
                <w:rFonts w:asciiTheme="minorEastAsia" w:eastAsiaTheme="minorEastAsia" w:hAnsiTheme="minorEastAsia" w:cs="ＭＳ 明朝"/>
                <w:spacing w:val="1"/>
                <w:kern w:val="0"/>
                <w:szCs w:val="28"/>
              </w:rPr>
            </w:pPr>
            <w:r w:rsidRPr="0011647A">
              <w:rPr>
                <w:rFonts w:asciiTheme="minorEastAsia" w:eastAsiaTheme="minorEastAsia" w:hAnsiTheme="minorEastAsia" w:cs="ＭＳ 明朝" w:hint="eastAsia"/>
                <w:color w:val="000000"/>
                <w:spacing w:val="1"/>
                <w:kern w:val="0"/>
                <w:szCs w:val="28"/>
              </w:rPr>
              <w:t>通常の想定を超える卓越した提案内容である。</w:t>
            </w:r>
          </w:p>
        </w:tc>
        <w:tc>
          <w:tcPr>
            <w:tcW w:w="709" w:type="dxa"/>
            <w:vAlign w:val="center"/>
          </w:tcPr>
          <w:p w14:paraId="4C13CB71" w14:textId="77777777" w:rsidR="00B927A9" w:rsidRPr="0011647A" w:rsidRDefault="00B927A9" w:rsidP="006F4132">
            <w:pPr>
              <w:jc w:val="center"/>
              <w:rPr>
                <w:rFonts w:asciiTheme="minorEastAsia" w:eastAsiaTheme="minorEastAsia" w:hAnsiTheme="minorEastAsia"/>
                <w:kern w:val="0"/>
                <w:szCs w:val="28"/>
              </w:rPr>
            </w:pPr>
            <w:r w:rsidRPr="0011647A">
              <w:rPr>
                <w:rFonts w:asciiTheme="minorEastAsia" w:eastAsiaTheme="minorEastAsia" w:hAnsiTheme="minorEastAsia" w:hint="eastAsia"/>
                <w:kern w:val="0"/>
                <w:szCs w:val="28"/>
              </w:rPr>
              <w:t>4</w:t>
            </w:r>
            <w:r w:rsidRPr="0011647A">
              <w:rPr>
                <w:rFonts w:asciiTheme="minorEastAsia" w:eastAsiaTheme="minorEastAsia" w:hAnsiTheme="minorEastAsia"/>
                <w:kern w:val="0"/>
                <w:szCs w:val="28"/>
              </w:rPr>
              <w:t>0</w:t>
            </w:r>
          </w:p>
        </w:tc>
      </w:tr>
      <w:tr w:rsidR="00B927A9" w:rsidRPr="0011647A" w14:paraId="3789D1B9" w14:textId="77777777" w:rsidTr="006F4132">
        <w:trPr>
          <w:trHeight w:val="454"/>
        </w:trPr>
        <w:tc>
          <w:tcPr>
            <w:tcW w:w="1560" w:type="dxa"/>
            <w:vAlign w:val="center"/>
          </w:tcPr>
          <w:p w14:paraId="3B8291E7" w14:textId="77777777" w:rsidR="00B927A9" w:rsidRPr="0011647A" w:rsidRDefault="00B927A9" w:rsidP="006F4132">
            <w:pPr>
              <w:jc w:val="center"/>
              <w:rPr>
                <w:rFonts w:asciiTheme="minorEastAsia" w:eastAsiaTheme="minorEastAsia" w:hAnsiTheme="minorEastAsia"/>
                <w:kern w:val="0"/>
                <w:szCs w:val="28"/>
              </w:rPr>
            </w:pPr>
            <w:r w:rsidRPr="0011647A">
              <w:rPr>
                <w:rFonts w:asciiTheme="minorEastAsia" w:eastAsiaTheme="minorEastAsia" w:hAnsiTheme="minorEastAsia" w:hint="eastAsia"/>
                <w:color w:val="000000"/>
                <w:kern w:val="0"/>
                <w:szCs w:val="28"/>
              </w:rPr>
              <w:t>A</w:t>
            </w:r>
          </w:p>
        </w:tc>
        <w:tc>
          <w:tcPr>
            <w:tcW w:w="6804" w:type="dxa"/>
            <w:vAlign w:val="center"/>
          </w:tcPr>
          <w:p w14:paraId="1B241EEA" w14:textId="77777777" w:rsidR="00B927A9" w:rsidRPr="0011647A" w:rsidRDefault="00B927A9" w:rsidP="006F4132">
            <w:pPr>
              <w:autoSpaceDE w:val="0"/>
              <w:autoSpaceDN w:val="0"/>
              <w:adjustRightInd w:val="0"/>
              <w:ind w:left="-6"/>
              <w:jc w:val="left"/>
              <w:rPr>
                <w:rFonts w:asciiTheme="minorEastAsia" w:eastAsiaTheme="minorEastAsia" w:hAnsiTheme="minorEastAsia" w:cs="ＭＳ 明朝"/>
                <w:spacing w:val="1"/>
                <w:kern w:val="0"/>
                <w:szCs w:val="28"/>
              </w:rPr>
            </w:pPr>
            <w:r w:rsidRPr="0011647A">
              <w:rPr>
                <w:rFonts w:asciiTheme="minorEastAsia" w:eastAsiaTheme="minorEastAsia" w:hAnsiTheme="minorEastAsia" w:cs="ＭＳ 明朝" w:hint="eastAsia"/>
                <w:color w:val="000000"/>
                <w:spacing w:val="1"/>
                <w:kern w:val="0"/>
                <w:szCs w:val="28"/>
              </w:rPr>
              <w:t>通常想定される提案としては最適な内容である。</w:t>
            </w:r>
          </w:p>
        </w:tc>
        <w:tc>
          <w:tcPr>
            <w:tcW w:w="709" w:type="dxa"/>
            <w:vAlign w:val="center"/>
          </w:tcPr>
          <w:p w14:paraId="53C2C23C" w14:textId="77777777" w:rsidR="00B927A9" w:rsidRPr="0011647A" w:rsidRDefault="00B927A9" w:rsidP="006F4132">
            <w:pPr>
              <w:jc w:val="center"/>
              <w:rPr>
                <w:rFonts w:asciiTheme="minorEastAsia" w:eastAsiaTheme="minorEastAsia" w:hAnsiTheme="minorEastAsia"/>
                <w:kern w:val="0"/>
                <w:szCs w:val="28"/>
              </w:rPr>
            </w:pPr>
            <w:r w:rsidRPr="0011647A">
              <w:rPr>
                <w:rFonts w:asciiTheme="minorEastAsia" w:eastAsiaTheme="minorEastAsia" w:hAnsiTheme="minorEastAsia" w:hint="eastAsia"/>
                <w:kern w:val="0"/>
                <w:szCs w:val="28"/>
              </w:rPr>
              <w:t>24</w:t>
            </w:r>
          </w:p>
        </w:tc>
      </w:tr>
      <w:tr w:rsidR="00B927A9" w:rsidRPr="0011647A" w14:paraId="4A101585" w14:textId="77777777" w:rsidTr="006F4132">
        <w:trPr>
          <w:trHeight w:val="454"/>
        </w:trPr>
        <w:tc>
          <w:tcPr>
            <w:tcW w:w="1560" w:type="dxa"/>
            <w:vAlign w:val="center"/>
          </w:tcPr>
          <w:p w14:paraId="3D3F66DF" w14:textId="77777777" w:rsidR="00B927A9" w:rsidRPr="0011647A" w:rsidRDefault="00B927A9" w:rsidP="006F4132">
            <w:pPr>
              <w:jc w:val="center"/>
              <w:rPr>
                <w:rFonts w:asciiTheme="minorEastAsia" w:eastAsiaTheme="minorEastAsia" w:hAnsiTheme="minorEastAsia"/>
                <w:kern w:val="0"/>
                <w:szCs w:val="28"/>
              </w:rPr>
            </w:pPr>
            <w:r w:rsidRPr="0011647A">
              <w:rPr>
                <w:rFonts w:asciiTheme="minorEastAsia" w:eastAsiaTheme="minorEastAsia" w:hAnsiTheme="minorEastAsia" w:hint="eastAsia"/>
                <w:color w:val="000000"/>
                <w:kern w:val="0"/>
                <w:szCs w:val="28"/>
              </w:rPr>
              <w:t>B</w:t>
            </w:r>
          </w:p>
        </w:tc>
        <w:tc>
          <w:tcPr>
            <w:tcW w:w="6804" w:type="dxa"/>
            <w:vAlign w:val="center"/>
          </w:tcPr>
          <w:p w14:paraId="445A497C" w14:textId="77777777" w:rsidR="00B927A9" w:rsidRPr="0011647A" w:rsidRDefault="00B927A9" w:rsidP="006F4132">
            <w:pPr>
              <w:jc w:val="left"/>
              <w:rPr>
                <w:rFonts w:asciiTheme="minorEastAsia" w:eastAsiaTheme="minorEastAsia" w:hAnsiTheme="minorEastAsia"/>
                <w:kern w:val="0"/>
                <w:szCs w:val="28"/>
              </w:rPr>
            </w:pPr>
            <w:r w:rsidRPr="0011647A">
              <w:rPr>
                <w:rFonts w:asciiTheme="minorEastAsia" w:eastAsiaTheme="minorEastAsia" w:hAnsiTheme="minorEastAsia" w:hint="eastAsia"/>
                <w:color w:val="000000"/>
                <w:kern w:val="0"/>
                <w:szCs w:val="28"/>
              </w:rPr>
              <w:t>概ね妥当な内容である。</w:t>
            </w:r>
          </w:p>
        </w:tc>
        <w:tc>
          <w:tcPr>
            <w:tcW w:w="709" w:type="dxa"/>
            <w:vAlign w:val="center"/>
          </w:tcPr>
          <w:p w14:paraId="56C1F708" w14:textId="77777777" w:rsidR="00B927A9" w:rsidRPr="0011647A" w:rsidRDefault="00B927A9" w:rsidP="006F4132">
            <w:pPr>
              <w:jc w:val="center"/>
              <w:rPr>
                <w:rFonts w:asciiTheme="minorEastAsia" w:eastAsiaTheme="minorEastAsia" w:hAnsiTheme="minorEastAsia"/>
                <w:kern w:val="0"/>
                <w:szCs w:val="28"/>
              </w:rPr>
            </w:pPr>
            <w:r w:rsidRPr="0011647A">
              <w:rPr>
                <w:rFonts w:asciiTheme="minorEastAsia" w:eastAsiaTheme="minorEastAsia" w:hAnsiTheme="minorEastAsia" w:hint="eastAsia"/>
                <w:kern w:val="0"/>
                <w:szCs w:val="28"/>
              </w:rPr>
              <w:t>12</w:t>
            </w:r>
          </w:p>
        </w:tc>
      </w:tr>
      <w:tr w:rsidR="00B927A9" w:rsidRPr="0011647A" w14:paraId="7FD4FD5F" w14:textId="77777777" w:rsidTr="006F4132">
        <w:trPr>
          <w:trHeight w:val="454"/>
        </w:trPr>
        <w:tc>
          <w:tcPr>
            <w:tcW w:w="1560" w:type="dxa"/>
            <w:vAlign w:val="center"/>
          </w:tcPr>
          <w:p w14:paraId="66166C3A" w14:textId="77777777" w:rsidR="00B927A9" w:rsidRPr="0011647A" w:rsidRDefault="00B927A9" w:rsidP="006F4132">
            <w:pPr>
              <w:jc w:val="center"/>
              <w:rPr>
                <w:rFonts w:asciiTheme="minorEastAsia" w:eastAsiaTheme="minorEastAsia" w:hAnsiTheme="minorEastAsia"/>
                <w:kern w:val="0"/>
                <w:szCs w:val="28"/>
              </w:rPr>
            </w:pPr>
            <w:r w:rsidRPr="0011647A">
              <w:rPr>
                <w:rFonts w:asciiTheme="minorEastAsia" w:eastAsiaTheme="minorEastAsia" w:hAnsiTheme="minorEastAsia" w:hint="eastAsia"/>
                <w:color w:val="000000"/>
                <w:kern w:val="0"/>
                <w:szCs w:val="28"/>
              </w:rPr>
              <w:t>C</w:t>
            </w:r>
          </w:p>
        </w:tc>
        <w:tc>
          <w:tcPr>
            <w:tcW w:w="6804" w:type="dxa"/>
            <w:vAlign w:val="center"/>
          </w:tcPr>
          <w:p w14:paraId="0542CFE8" w14:textId="77777777" w:rsidR="00B927A9" w:rsidRPr="0011647A" w:rsidRDefault="00B927A9" w:rsidP="006F4132">
            <w:pPr>
              <w:jc w:val="left"/>
              <w:rPr>
                <w:rFonts w:asciiTheme="minorEastAsia" w:eastAsiaTheme="minorEastAsia" w:hAnsiTheme="minorEastAsia"/>
                <w:kern w:val="0"/>
                <w:szCs w:val="28"/>
              </w:rPr>
            </w:pPr>
            <w:r w:rsidRPr="0011647A">
              <w:rPr>
                <w:rFonts w:asciiTheme="minorEastAsia" w:eastAsiaTheme="minorEastAsia" w:hAnsiTheme="minorEastAsia" w:hint="eastAsia"/>
                <w:color w:val="000000"/>
                <w:kern w:val="0"/>
                <w:szCs w:val="28"/>
              </w:rPr>
              <w:t>内容が不十分である。</w:t>
            </w:r>
          </w:p>
        </w:tc>
        <w:tc>
          <w:tcPr>
            <w:tcW w:w="709" w:type="dxa"/>
            <w:vAlign w:val="center"/>
          </w:tcPr>
          <w:p w14:paraId="6F2E9ACB" w14:textId="77777777" w:rsidR="00B927A9" w:rsidRPr="0011647A" w:rsidRDefault="00B927A9" w:rsidP="006F4132">
            <w:pPr>
              <w:jc w:val="center"/>
              <w:rPr>
                <w:rFonts w:asciiTheme="minorEastAsia" w:eastAsiaTheme="minorEastAsia" w:hAnsiTheme="minorEastAsia"/>
                <w:kern w:val="0"/>
                <w:szCs w:val="28"/>
              </w:rPr>
            </w:pPr>
            <w:r w:rsidRPr="0011647A">
              <w:rPr>
                <w:rFonts w:asciiTheme="minorEastAsia" w:eastAsiaTheme="minorEastAsia" w:hAnsiTheme="minorEastAsia" w:hint="eastAsia"/>
                <w:color w:val="000000"/>
                <w:kern w:val="0"/>
                <w:szCs w:val="28"/>
              </w:rPr>
              <w:t>0</w:t>
            </w:r>
          </w:p>
        </w:tc>
      </w:tr>
    </w:tbl>
    <w:p w14:paraId="290927BD" w14:textId="7BE60398" w:rsidR="001B7A82" w:rsidRPr="0011647A" w:rsidRDefault="001B7A82" w:rsidP="006F4132">
      <w:pPr>
        <w:ind w:left="420"/>
        <w:rPr>
          <w:rFonts w:asciiTheme="minorEastAsia" w:eastAsiaTheme="minorEastAsia" w:hAnsiTheme="minorEastAsia"/>
        </w:rPr>
      </w:pPr>
    </w:p>
    <w:p w14:paraId="333F2CF5" w14:textId="79C87762" w:rsidR="00E27291" w:rsidRPr="0011647A" w:rsidRDefault="00E27291" w:rsidP="006F4132">
      <w:pPr>
        <w:ind w:left="420" w:firstLineChars="100" w:firstLine="210"/>
        <w:rPr>
          <w:rFonts w:asciiTheme="minorEastAsia" w:eastAsiaTheme="minorEastAsia" w:hAnsiTheme="minorEastAsia" w:cs="ＭＳ Ｐゴシック"/>
        </w:rPr>
      </w:pPr>
      <w:r w:rsidRPr="0011647A">
        <w:rPr>
          <w:rFonts w:asciiTheme="minorEastAsia" w:eastAsiaTheme="minorEastAsia" w:hAnsiTheme="minorEastAsia" w:hint="eastAsia"/>
        </w:rPr>
        <w:t>ただし</w:t>
      </w:r>
      <w:r w:rsidRPr="0011647A">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19AC77B7" w14:textId="77777777" w:rsidR="00E27291" w:rsidRPr="0011647A" w:rsidRDefault="00E27291" w:rsidP="006F4132">
      <w:pPr>
        <w:pStyle w:val="a3"/>
        <w:wordWrap/>
        <w:spacing w:line="240" w:lineRule="auto"/>
        <w:rPr>
          <w:rFonts w:asciiTheme="minorEastAsia" w:eastAsiaTheme="minorEastAsia" w:hAnsiTheme="minorEastAsia" w:cs="ＭＳ Ｐゴシック"/>
        </w:rPr>
      </w:pPr>
      <w:bookmarkStart w:id="1" w:name="_Hlk41468134"/>
    </w:p>
    <w:tbl>
      <w:tblPr>
        <w:tblStyle w:val="a5"/>
        <w:tblW w:w="9072" w:type="dxa"/>
        <w:tblInd w:w="421" w:type="dxa"/>
        <w:tblLook w:val="04A0" w:firstRow="1" w:lastRow="0" w:firstColumn="1" w:lastColumn="0" w:noHBand="0" w:noVBand="1"/>
      </w:tblPr>
      <w:tblGrid>
        <w:gridCol w:w="4819"/>
        <w:gridCol w:w="3544"/>
        <w:gridCol w:w="709"/>
      </w:tblGrid>
      <w:tr w:rsidR="00E27291" w:rsidRPr="0011647A" w14:paraId="388C62A4" w14:textId="77777777" w:rsidTr="006F4132">
        <w:trPr>
          <w:trHeight w:val="397"/>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9709D" w14:textId="77777777" w:rsidR="00E27291" w:rsidRPr="0011647A" w:rsidRDefault="00E27291" w:rsidP="006F4132">
            <w:pPr>
              <w:pStyle w:val="a3"/>
              <w:wordWrap/>
              <w:spacing w:line="240" w:lineRule="auto"/>
              <w:jc w:val="center"/>
              <w:rPr>
                <w:rFonts w:asciiTheme="minorEastAsia" w:eastAsiaTheme="minorEastAsia" w:hAnsiTheme="minorEastAsia"/>
              </w:rPr>
            </w:pPr>
            <w:r w:rsidRPr="0011647A">
              <w:rPr>
                <w:rFonts w:asciiTheme="minorEastAsia" w:eastAsiaTheme="minorEastAsia" w:hAnsiTheme="minorEastAsia" w:hint="eastAsia"/>
              </w:rPr>
              <w:t>認定等の区分</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1F54D" w14:textId="565D9B70" w:rsidR="00E27291" w:rsidRPr="0011647A" w:rsidRDefault="00E27291" w:rsidP="006F4132">
            <w:pPr>
              <w:pStyle w:val="a3"/>
              <w:wordWrap/>
              <w:spacing w:line="240" w:lineRule="auto"/>
              <w:jc w:val="center"/>
              <w:rPr>
                <w:rFonts w:asciiTheme="minorEastAsia" w:eastAsiaTheme="minorEastAsia" w:hAnsiTheme="minorEastAsia"/>
              </w:rPr>
            </w:pPr>
            <w:r w:rsidRPr="0011647A">
              <w:rPr>
                <w:rFonts w:asciiTheme="minorEastAsia" w:eastAsiaTheme="minorEastAsia" w:hAnsiTheme="minorEastAsia" w:hint="eastAsia"/>
              </w:rPr>
              <w:t>得点</w:t>
            </w:r>
          </w:p>
        </w:tc>
      </w:tr>
      <w:tr w:rsidR="00E27291" w:rsidRPr="0011647A" w14:paraId="0949E6D0" w14:textId="77777777" w:rsidTr="006F4132">
        <w:trPr>
          <w:trHeight w:val="397"/>
        </w:trPr>
        <w:tc>
          <w:tcPr>
            <w:tcW w:w="4819" w:type="dxa"/>
            <w:vMerge w:val="restart"/>
            <w:tcBorders>
              <w:top w:val="single" w:sz="4" w:space="0" w:color="auto"/>
              <w:left w:val="single" w:sz="4" w:space="0" w:color="auto"/>
              <w:bottom w:val="single" w:sz="4" w:space="0" w:color="auto"/>
              <w:right w:val="single" w:sz="4" w:space="0" w:color="auto"/>
            </w:tcBorders>
            <w:vAlign w:val="center"/>
            <w:hideMark/>
          </w:tcPr>
          <w:p w14:paraId="41E366B0" w14:textId="77777777" w:rsidR="006F4132" w:rsidRDefault="00E27291" w:rsidP="006F4132">
            <w:pPr>
              <w:pStyle w:val="a3"/>
              <w:wordWrap/>
              <w:spacing w:line="240" w:lineRule="auto"/>
              <w:rPr>
                <w:rFonts w:asciiTheme="minorEastAsia" w:eastAsiaTheme="minorEastAsia" w:hAnsiTheme="minorEastAsia"/>
              </w:rPr>
            </w:pPr>
            <w:r w:rsidRPr="0011647A">
              <w:rPr>
                <w:rFonts w:asciiTheme="minorEastAsia" w:eastAsiaTheme="minorEastAsia" w:hAnsiTheme="minorEastAsia" w:hint="eastAsia"/>
              </w:rPr>
              <w:t>女性活躍推進法に基づく認定</w:t>
            </w:r>
          </w:p>
          <w:p w14:paraId="7CB0F4FB" w14:textId="7D124B65" w:rsidR="00E27291" w:rsidRPr="0011647A" w:rsidRDefault="00E27291" w:rsidP="006F4132">
            <w:pPr>
              <w:pStyle w:val="a3"/>
              <w:wordWrap/>
              <w:spacing w:line="240" w:lineRule="auto"/>
              <w:rPr>
                <w:rFonts w:asciiTheme="minorEastAsia" w:eastAsiaTheme="minorEastAsia" w:hAnsiTheme="minorEastAsia"/>
              </w:rPr>
            </w:pPr>
            <w:r w:rsidRPr="006F4132">
              <w:rPr>
                <w:rFonts w:asciiTheme="minorEastAsia" w:eastAsiaTheme="minorEastAsia" w:hAnsiTheme="minorEastAsia" w:hint="eastAsia"/>
                <w:sz w:val="20"/>
                <w:szCs w:val="20"/>
              </w:rPr>
              <w:t>（えるぼし認定企業・プラチナえるぼし認定企業）</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BB3455C" w14:textId="77777777" w:rsidR="00E27291" w:rsidRPr="0011647A" w:rsidRDefault="00E27291" w:rsidP="006F4132">
            <w:pPr>
              <w:pStyle w:val="a3"/>
              <w:wordWrap/>
              <w:spacing w:line="240" w:lineRule="auto"/>
              <w:rPr>
                <w:rFonts w:asciiTheme="minorEastAsia" w:eastAsiaTheme="minorEastAsia" w:hAnsiTheme="minorEastAsia"/>
              </w:rPr>
            </w:pPr>
            <w:r w:rsidRPr="0011647A">
              <w:rPr>
                <w:rFonts w:asciiTheme="minorEastAsia" w:eastAsiaTheme="minorEastAsia" w:hAnsiTheme="minorEastAsia" w:hint="eastAsia"/>
              </w:rPr>
              <w:t>プラチナえるぼし（※1）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89DC9" w14:textId="42D346E6" w:rsidR="00E27291" w:rsidRPr="0011647A" w:rsidRDefault="00CD5ED8" w:rsidP="006F4132">
            <w:pPr>
              <w:pStyle w:val="a3"/>
              <w:wordWrap/>
              <w:spacing w:line="240" w:lineRule="auto"/>
              <w:jc w:val="center"/>
              <w:rPr>
                <w:rFonts w:asciiTheme="minorEastAsia" w:eastAsiaTheme="minorEastAsia" w:hAnsiTheme="minorEastAsia"/>
              </w:rPr>
            </w:pPr>
            <w:r w:rsidRPr="0011647A">
              <w:rPr>
                <w:rFonts w:asciiTheme="minorEastAsia" w:eastAsiaTheme="minorEastAsia" w:hAnsiTheme="minorEastAsia"/>
              </w:rPr>
              <w:t>9</w:t>
            </w:r>
          </w:p>
        </w:tc>
      </w:tr>
      <w:tr w:rsidR="00E27291" w:rsidRPr="0011647A" w14:paraId="6D2FA32C" w14:textId="77777777" w:rsidTr="006F4132">
        <w:trPr>
          <w:trHeight w:val="397"/>
        </w:trPr>
        <w:tc>
          <w:tcPr>
            <w:tcW w:w="4819" w:type="dxa"/>
            <w:vMerge/>
            <w:tcBorders>
              <w:top w:val="single" w:sz="4" w:space="0" w:color="auto"/>
              <w:left w:val="single" w:sz="4" w:space="0" w:color="auto"/>
              <w:bottom w:val="single" w:sz="4" w:space="0" w:color="auto"/>
              <w:right w:val="single" w:sz="4" w:space="0" w:color="auto"/>
            </w:tcBorders>
            <w:vAlign w:val="center"/>
            <w:hideMark/>
          </w:tcPr>
          <w:p w14:paraId="73287547" w14:textId="77777777" w:rsidR="00E27291" w:rsidRPr="0011647A" w:rsidRDefault="00E27291" w:rsidP="006F4132">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2281C13" w14:textId="77777777" w:rsidR="00E27291" w:rsidRPr="0011647A" w:rsidRDefault="00E27291" w:rsidP="006F4132">
            <w:pPr>
              <w:pStyle w:val="a3"/>
              <w:wordWrap/>
              <w:spacing w:line="240" w:lineRule="auto"/>
              <w:rPr>
                <w:rFonts w:asciiTheme="minorEastAsia" w:eastAsiaTheme="minorEastAsia" w:hAnsiTheme="minorEastAsia"/>
              </w:rPr>
            </w:pPr>
            <w:r w:rsidRPr="0011647A">
              <w:rPr>
                <w:rFonts w:asciiTheme="minorEastAsia" w:eastAsiaTheme="minorEastAsia" w:hAnsiTheme="minorEastAsia" w:hint="eastAsia"/>
              </w:rPr>
              <w:t>認定基準○（5）（※2）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CA0BB4" w14:textId="3E53CA09" w:rsidR="00E27291" w:rsidRPr="0011647A" w:rsidRDefault="00CD5ED8" w:rsidP="006F4132">
            <w:pPr>
              <w:pStyle w:val="a3"/>
              <w:wordWrap/>
              <w:spacing w:line="240" w:lineRule="auto"/>
              <w:jc w:val="center"/>
              <w:rPr>
                <w:rFonts w:asciiTheme="minorEastAsia" w:eastAsiaTheme="minorEastAsia" w:hAnsiTheme="minorEastAsia"/>
              </w:rPr>
            </w:pPr>
            <w:r w:rsidRPr="0011647A">
              <w:rPr>
                <w:rFonts w:asciiTheme="minorEastAsia" w:eastAsiaTheme="minorEastAsia" w:hAnsiTheme="minorEastAsia"/>
              </w:rPr>
              <w:t>6</w:t>
            </w:r>
          </w:p>
        </w:tc>
      </w:tr>
      <w:tr w:rsidR="00E27291" w:rsidRPr="0011647A" w14:paraId="08D12DEC" w14:textId="77777777" w:rsidTr="006F4132">
        <w:trPr>
          <w:trHeight w:val="397"/>
        </w:trPr>
        <w:tc>
          <w:tcPr>
            <w:tcW w:w="4819" w:type="dxa"/>
            <w:vMerge/>
            <w:tcBorders>
              <w:top w:val="single" w:sz="4" w:space="0" w:color="auto"/>
              <w:left w:val="single" w:sz="4" w:space="0" w:color="auto"/>
              <w:bottom w:val="single" w:sz="4" w:space="0" w:color="auto"/>
              <w:right w:val="single" w:sz="4" w:space="0" w:color="auto"/>
            </w:tcBorders>
            <w:vAlign w:val="center"/>
            <w:hideMark/>
          </w:tcPr>
          <w:p w14:paraId="5793C452" w14:textId="77777777" w:rsidR="00E27291" w:rsidRPr="0011647A" w:rsidRDefault="00E27291" w:rsidP="006F4132">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ADF6903" w14:textId="77777777" w:rsidR="00E27291" w:rsidRPr="0011647A" w:rsidRDefault="00E27291" w:rsidP="006F4132">
            <w:pPr>
              <w:pStyle w:val="a3"/>
              <w:wordWrap/>
              <w:spacing w:line="240" w:lineRule="auto"/>
              <w:rPr>
                <w:rFonts w:asciiTheme="minorEastAsia" w:eastAsiaTheme="minorEastAsia" w:hAnsiTheme="minorEastAsia"/>
              </w:rPr>
            </w:pPr>
            <w:r w:rsidRPr="0011647A">
              <w:rPr>
                <w:rFonts w:asciiTheme="minorEastAsia" w:eastAsiaTheme="minorEastAsia" w:hAnsiTheme="minorEastAsia" w:hint="eastAsia"/>
              </w:rPr>
              <w:t>認定基準○（3～4）（※2）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CC6F28" w14:textId="2F7A8500" w:rsidR="00E27291" w:rsidRPr="0011647A" w:rsidRDefault="00CD5ED8" w:rsidP="006F4132">
            <w:pPr>
              <w:pStyle w:val="a3"/>
              <w:wordWrap/>
              <w:spacing w:line="240" w:lineRule="auto"/>
              <w:jc w:val="center"/>
              <w:rPr>
                <w:rFonts w:asciiTheme="minorEastAsia" w:eastAsiaTheme="minorEastAsia" w:hAnsiTheme="minorEastAsia"/>
              </w:rPr>
            </w:pPr>
            <w:r w:rsidRPr="0011647A">
              <w:rPr>
                <w:rFonts w:asciiTheme="minorEastAsia" w:eastAsiaTheme="minorEastAsia" w:hAnsiTheme="minorEastAsia"/>
              </w:rPr>
              <w:t>6</w:t>
            </w:r>
          </w:p>
        </w:tc>
      </w:tr>
      <w:tr w:rsidR="00E27291" w:rsidRPr="0011647A" w14:paraId="60488ACD" w14:textId="77777777" w:rsidTr="006F4132">
        <w:trPr>
          <w:trHeight w:val="397"/>
        </w:trPr>
        <w:tc>
          <w:tcPr>
            <w:tcW w:w="4819" w:type="dxa"/>
            <w:vMerge/>
            <w:tcBorders>
              <w:top w:val="single" w:sz="4" w:space="0" w:color="auto"/>
              <w:left w:val="single" w:sz="4" w:space="0" w:color="auto"/>
              <w:bottom w:val="single" w:sz="4" w:space="0" w:color="auto"/>
              <w:right w:val="single" w:sz="4" w:space="0" w:color="auto"/>
            </w:tcBorders>
            <w:vAlign w:val="center"/>
            <w:hideMark/>
          </w:tcPr>
          <w:p w14:paraId="5BDB68C9" w14:textId="77777777" w:rsidR="00E27291" w:rsidRPr="0011647A" w:rsidRDefault="00E27291" w:rsidP="006F4132">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B4FCDC0" w14:textId="77777777" w:rsidR="00E27291" w:rsidRPr="0011647A" w:rsidRDefault="00E27291" w:rsidP="006F4132">
            <w:pPr>
              <w:pStyle w:val="a3"/>
              <w:wordWrap/>
              <w:spacing w:line="240" w:lineRule="auto"/>
              <w:rPr>
                <w:rFonts w:asciiTheme="minorEastAsia" w:eastAsiaTheme="minorEastAsia" w:hAnsiTheme="minorEastAsia"/>
              </w:rPr>
            </w:pPr>
            <w:r w:rsidRPr="0011647A">
              <w:rPr>
                <w:rFonts w:asciiTheme="minorEastAsia" w:eastAsiaTheme="minorEastAsia" w:hAnsiTheme="minorEastAsia" w:hint="eastAsia"/>
              </w:rPr>
              <w:t>認定基準○（1～2）（※2）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94F35A" w14:textId="0A4D20A7" w:rsidR="00E27291" w:rsidRPr="0011647A" w:rsidRDefault="00CD5ED8" w:rsidP="006F4132">
            <w:pPr>
              <w:pStyle w:val="a3"/>
              <w:wordWrap/>
              <w:spacing w:line="240" w:lineRule="auto"/>
              <w:jc w:val="center"/>
              <w:rPr>
                <w:rFonts w:asciiTheme="minorEastAsia" w:eastAsiaTheme="minorEastAsia" w:hAnsiTheme="minorEastAsia"/>
              </w:rPr>
            </w:pPr>
            <w:r w:rsidRPr="0011647A">
              <w:rPr>
                <w:rFonts w:asciiTheme="minorEastAsia" w:eastAsiaTheme="minorEastAsia" w:hAnsiTheme="minorEastAsia"/>
              </w:rPr>
              <w:t>3</w:t>
            </w:r>
          </w:p>
        </w:tc>
      </w:tr>
      <w:tr w:rsidR="00E27291" w:rsidRPr="0011647A" w14:paraId="478CB84C" w14:textId="77777777" w:rsidTr="006F4132">
        <w:trPr>
          <w:trHeight w:val="397"/>
        </w:trPr>
        <w:tc>
          <w:tcPr>
            <w:tcW w:w="4819" w:type="dxa"/>
            <w:vMerge/>
            <w:tcBorders>
              <w:top w:val="single" w:sz="4" w:space="0" w:color="auto"/>
              <w:left w:val="single" w:sz="4" w:space="0" w:color="auto"/>
              <w:bottom w:val="single" w:sz="4" w:space="0" w:color="auto"/>
              <w:right w:val="single" w:sz="4" w:space="0" w:color="auto"/>
            </w:tcBorders>
            <w:vAlign w:val="center"/>
            <w:hideMark/>
          </w:tcPr>
          <w:p w14:paraId="5A01C2C6" w14:textId="77777777" w:rsidR="00E27291" w:rsidRPr="0011647A" w:rsidRDefault="00E27291" w:rsidP="006F4132">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099F9C7" w14:textId="77777777" w:rsidR="00E27291" w:rsidRPr="0011647A" w:rsidRDefault="00E27291" w:rsidP="006F4132">
            <w:pPr>
              <w:pStyle w:val="a3"/>
              <w:wordWrap/>
              <w:spacing w:line="240" w:lineRule="auto"/>
              <w:rPr>
                <w:rFonts w:asciiTheme="minorEastAsia" w:eastAsiaTheme="minorEastAsia" w:hAnsiTheme="minorEastAsia"/>
              </w:rPr>
            </w:pPr>
            <w:r w:rsidRPr="0011647A">
              <w:rPr>
                <w:rFonts w:asciiTheme="minorEastAsia" w:eastAsiaTheme="minorEastAsia" w:hAnsiTheme="minorEastAsia" w:hint="eastAsia"/>
              </w:rPr>
              <w:t>行動計画（※3）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100495" w14:textId="4BEA5D5D" w:rsidR="00E27291" w:rsidRPr="0011647A" w:rsidRDefault="00CD5ED8" w:rsidP="006F4132">
            <w:pPr>
              <w:pStyle w:val="a3"/>
              <w:wordWrap/>
              <w:spacing w:line="240" w:lineRule="auto"/>
              <w:jc w:val="center"/>
              <w:rPr>
                <w:rFonts w:asciiTheme="minorEastAsia" w:eastAsiaTheme="minorEastAsia" w:hAnsiTheme="minorEastAsia"/>
              </w:rPr>
            </w:pPr>
            <w:r w:rsidRPr="0011647A">
              <w:rPr>
                <w:rFonts w:asciiTheme="minorEastAsia" w:eastAsiaTheme="minorEastAsia" w:hAnsiTheme="minorEastAsia"/>
              </w:rPr>
              <w:t>1.5</w:t>
            </w:r>
          </w:p>
        </w:tc>
      </w:tr>
      <w:tr w:rsidR="00E27291" w:rsidRPr="0011647A" w14:paraId="3DBAC13D" w14:textId="77777777" w:rsidTr="006F4132">
        <w:trPr>
          <w:trHeight w:val="397"/>
        </w:trPr>
        <w:tc>
          <w:tcPr>
            <w:tcW w:w="4819" w:type="dxa"/>
            <w:vMerge w:val="restart"/>
            <w:tcBorders>
              <w:top w:val="single" w:sz="4" w:space="0" w:color="auto"/>
              <w:left w:val="single" w:sz="4" w:space="0" w:color="auto"/>
              <w:bottom w:val="single" w:sz="4" w:space="0" w:color="auto"/>
              <w:right w:val="single" w:sz="4" w:space="0" w:color="auto"/>
            </w:tcBorders>
            <w:vAlign w:val="center"/>
            <w:hideMark/>
          </w:tcPr>
          <w:p w14:paraId="7C87124C" w14:textId="77777777" w:rsidR="00E27291" w:rsidRPr="0011647A" w:rsidRDefault="00E27291" w:rsidP="006F4132">
            <w:pPr>
              <w:pStyle w:val="a3"/>
              <w:wordWrap/>
              <w:spacing w:line="240" w:lineRule="auto"/>
              <w:rPr>
                <w:rFonts w:asciiTheme="minorEastAsia" w:eastAsiaTheme="minorEastAsia" w:hAnsiTheme="minorEastAsia"/>
              </w:rPr>
            </w:pPr>
            <w:r w:rsidRPr="0011647A">
              <w:rPr>
                <w:rFonts w:asciiTheme="minorEastAsia" w:eastAsiaTheme="minorEastAsia" w:hAnsiTheme="minorEastAsia" w:hint="eastAsia"/>
              </w:rPr>
              <w:t>次世代法に基づく認定</w:t>
            </w:r>
          </w:p>
          <w:p w14:paraId="64D5F3E1" w14:textId="77777777" w:rsidR="00E27291" w:rsidRPr="0011647A" w:rsidRDefault="00E27291" w:rsidP="006F4132">
            <w:pPr>
              <w:pStyle w:val="a3"/>
              <w:wordWrap/>
              <w:spacing w:line="240" w:lineRule="auto"/>
              <w:rPr>
                <w:rFonts w:asciiTheme="minorEastAsia" w:eastAsiaTheme="minorEastAsia" w:hAnsiTheme="minorEastAsia"/>
              </w:rPr>
            </w:pPr>
            <w:r w:rsidRPr="006F4132">
              <w:rPr>
                <w:rFonts w:asciiTheme="minorEastAsia" w:eastAsiaTheme="minorEastAsia" w:hAnsiTheme="minorEastAsia" w:hint="eastAsia"/>
                <w:sz w:val="20"/>
                <w:szCs w:val="20"/>
              </w:rPr>
              <w:t>（くるみん認定企業・プラチナくるみん認定企業）</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EF9EBC1" w14:textId="77777777" w:rsidR="00E27291" w:rsidRPr="0011647A" w:rsidRDefault="00E27291" w:rsidP="006F4132">
            <w:pPr>
              <w:pStyle w:val="a3"/>
              <w:wordWrap/>
              <w:spacing w:line="240" w:lineRule="auto"/>
              <w:rPr>
                <w:rFonts w:asciiTheme="minorEastAsia" w:eastAsiaTheme="minorEastAsia" w:hAnsiTheme="minorEastAsia"/>
              </w:rPr>
            </w:pPr>
            <w:r w:rsidRPr="0011647A">
              <w:rPr>
                <w:rFonts w:asciiTheme="minorEastAsia" w:eastAsiaTheme="minorEastAsia" w:hAnsiTheme="minorEastAsia" w:hint="eastAsia"/>
              </w:rPr>
              <w:t>プラチナくるみん認定企業</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D65654" w14:textId="790CA98D" w:rsidR="00E27291" w:rsidRPr="0011647A" w:rsidRDefault="00CD5ED8" w:rsidP="006F4132">
            <w:pPr>
              <w:pStyle w:val="a3"/>
              <w:wordWrap/>
              <w:spacing w:line="240" w:lineRule="auto"/>
              <w:jc w:val="center"/>
              <w:rPr>
                <w:rFonts w:asciiTheme="minorEastAsia" w:eastAsiaTheme="minorEastAsia" w:hAnsiTheme="minorEastAsia"/>
              </w:rPr>
            </w:pPr>
            <w:r w:rsidRPr="0011647A">
              <w:rPr>
                <w:rFonts w:asciiTheme="minorEastAsia" w:eastAsiaTheme="minorEastAsia" w:hAnsiTheme="minorEastAsia"/>
              </w:rPr>
              <w:t>6</w:t>
            </w:r>
          </w:p>
        </w:tc>
      </w:tr>
      <w:tr w:rsidR="00E27291" w:rsidRPr="0011647A" w14:paraId="291744FB" w14:textId="77777777" w:rsidTr="006F4132">
        <w:trPr>
          <w:trHeight w:val="397"/>
        </w:trPr>
        <w:tc>
          <w:tcPr>
            <w:tcW w:w="4819" w:type="dxa"/>
            <w:vMerge/>
            <w:tcBorders>
              <w:top w:val="single" w:sz="4" w:space="0" w:color="auto"/>
              <w:left w:val="single" w:sz="4" w:space="0" w:color="auto"/>
              <w:bottom w:val="single" w:sz="4" w:space="0" w:color="auto"/>
              <w:right w:val="single" w:sz="4" w:space="0" w:color="auto"/>
            </w:tcBorders>
            <w:vAlign w:val="center"/>
            <w:hideMark/>
          </w:tcPr>
          <w:p w14:paraId="40940A24" w14:textId="77777777" w:rsidR="00E27291" w:rsidRPr="0011647A" w:rsidRDefault="00E27291" w:rsidP="006F4132">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A55DDC6" w14:textId="77777777" w:rsidR="00E27291" w:rsidRPr="0011647A" w:rsidRDefault="00E27291" w:rsidP="006F4132">
            <w:pPr>
              <w:pStyle w:val="a3"/>
              <w:wordWrap/>
              <w:spacing w:line="240" w:lineRule="auto"/>
              <w:rPr>
                <w:rFonts w:asciiTheme="minorEastAsia" w:eastAsiaTheme="minorEastAsia" w:hAnsiTheme="minorEastAsia"/>
              </w:rPr>
            </w:pPr>
            <w:r w:rsidRPr="0011647A">
              <w:rPr>
                <w:rFonts w:asciiTheme="minorEastAsia" w:eastAsiaTheme="minorEastAsia" w:hAnsiTheme="minorEastAsia" w:hint="eastAsia"/>
              </w:rPr>
              <w:t>くるみん認定企業（新基準）（※4）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29AE7A" w14:textId="75D16E38" w:rsidR="00E27291" w:rsidRPr="0011647A" w:rsidRDefault="00CD5ED8" w:rsidP="006F4132">
            <w:pPr>
              <w:pStyle w:val="a3"/>
              <w:wordWrap/>
              <w:spacing w:line="240" w:lineRule="auto"/>
              <w:jc w:val="center"/>
              <w:rPr>
                <w:rFonts w:asciiTheme="minorEastAsia" w:eastAsiaTheme="minorEastAsia" w:hAnsiTheme="minorEastAsia"/>
              </w:rPr>
            </w:pPr>
            <w:r w:rsidRPr="0011647A">
              <w:rPr>
                <w:rFonts w:asciiTheme="minorEastAsia" w:eastAsiaTheme="minorEastAsia" w:hAnsiTheme="minorEastAsia"/>
              </w:rPr>
              <w:t>6</w:t>
            </w:r>
          </w:p>
        </w:tc>
      </w:tr>
      <w:tr w:rsidR="00E27291" w:rsidRPr="0011647A" w14:paraId="61A74894" w14:textId="77777777" w:rsidTr="006F4132">
        <w:trPr>
          <w:trHeight w:val="397"/>
        </w:trPr>
        <w:tc>
          <w:tcPr>
            <w:tcW w:w="4819" w:type="dxa"/>
            <w:vMerge/>
            <w:tcBorders>
              <w:top w:val="single" w:sz="4" w:space="0" w:color="auto"/>
              <w:left w:val="single" w:sz="4" w:space="0" w:color="auto"/>
              <w:bottom w:val="single" w:sz="4" w:space="0" w:color="auto"/>
              <w:right w:val="single" w:sz="4" w:space="0" w:color="auto"/>
            </w:tcBorders>
            <w:vAlign w:val="center"/>
            <w:hideMark/>
          </w:tcPr>
          <w:p w14:paraId="7CBE0FAC" w14:textId="77777777" w:rsidR="00E27291" w:rsidRPr="0011647A" w:rsidRDefault="00E27291" w:rsidP="006F4132">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226C260F" w14:textId="77777777" w:rsidR="00E27291" w:rsidRPr="0011647A" w:rsidRDefault="00E27291" w:rsidP="006F4132">
            <w:pPr>
              <w:pStyle w:val="a3"/>
              <w:wordWrap/>
              <w:spacing w:line="240" w:lineRule="auto"/>
              <w:rPr>
                <w:rFonts w:asciiTheme="minorEastAsia" w:eastAsiaTheme="minorEastAsia" w:hAnsiTheme="minorEastAsia"/>
              </w:rPr>
            </w:pPr>
            <w:r w:rsidRPr="0011647A">
              <w:rPr>
                <w:rFonts w:asciiTheme="minorEastAsia" w:eastAsiaTheme="minorEastAsia" w:hAnsiTheme="minorEastAsia" w:hint="eastAsia"/>
              </w:rPr>
              <w:t>くるみん認定企業（旧基準）（※5）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FCC892" w14:textId="7E7E5F0A" w:rsidR="00E27291" w:rsidRPr="0011647A" w:rsidRDefault="00CD5ED8" w:rsidP="006F4132">
            <w:pPr>
              <w:pStyle w:val="a3"/>
              <w:wordWrap/>
              <w:spacing w:line="240" w:lineRule="auto"/>
              <w:jc w:val="center"/>
              <w:rPr>
                <w:rFonts w:asciiTheme="minorEastAsia" w:eastAsiaTheme="minorEastAsia" w:hAnsiTheme="minorEastAsia"/>
              </w:rPr>
            </w:pPr>
            <w:r w:rsidRPr="0011647A">
              <w:rPr>
                <w:rFonts w:asciiTheme="minorEastAsia" w:eastAsiaTheme="minorEastAsia" w:hAnsiTheme="minorEastAsia"/>
              </w:rPr>
              <w:t>3</w:t>
            </w:r>
          </w:p>
        </w:tc>
      </w:tr>
      <w:tr w:rsidR="00E27291" w:rsidRPr="0011647A" w14:paraId="0982FAD4" w14:textId="77777777" w:rsidTr="006F4132">
        <w:trPr>
          <w:trHeight w:val="397"/>
        </w:trPr>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699830CD" w14:textId="77777777" w:rsidR="00E27291" w:rsidRPr="0011647A" w:rsidRDefault="00E27291" w:rsidP="006F4132">
            <w:pPr>
              <w:pStyle w:val="a3"/>
              <w:wordWrap/>
              <w:spacing w:line="240" w:lineRule="auto"/>
              <w:rPr>
                <w:rFonts w:asciiTheme="minorEastAsia" w:eastAsiaTheme="minorEastAsia" w:hAnsiTheme="minorEastAsia"/>
              </w:rPr>
            </w:pPr>
            <w:r w:rsidRPr="0011647A">
              <w:rPr>
                <w:rFonts w:asciiTheme="minorEastAsia" w:eastAsiaTheme="minorEastAsia" w:hAnsiTheme="minorEastAsia" w:hint="eastAsia"/>
              </w:rPr>
              <w:t>若者雇用促進法に基づく認定（ユースエール認定企業）</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951CEA" w14:textId="5110F6D9" w:rsidR="00E27291" w:rsidRPr="0011647A" w:rsidRDefault="00CD5ED8" w:rsidP="006F4132">
            <w:pPr>
              <w:pStyle w:val="a3"/>
              <w:wordWrap/>
              <w:spacing w:line="240" w:lineRule="auto"/>
              <w:jc w:val="center"/>
              <w:rPr>
                <w:rFonts w:asciiTheme="minorEastAsia" w:eastAsiaTheme="minorEastAsia" w:hAnsiTheme="minorEastAsia"/>
              </w:rPr>
            </w:pPr>
            <w:r w:rsidRPr="0011647A">
              <w:rPr>
                <w:rFonts w:asciiTheme="minorEastAsia" w:eastAsiaTheme="minorEastAsia" w:hAnsiTheme="minorEastAsia"/>
              </w:rPr>
              <w:t>6</w:t>
            </w:r>
          </w:p>
        </w:tc>
      </w:tr>
    </w:tbl>
    <w:p w14:paraId="00DD44E0" w14:textId="77777777" w:rsidR="00E27291" w:rsidRPr="0011647A" w:rsidRDefault="00E27291" w:rsidP="006F4132">
      <w:pPr>
        <w:pStyle w:val="a3"/>
        <w:wordWrap/>
        <w:spacing w:line="240" w:lineRule="auto"/>
        <w:rPr>
          <w:rFonts w:asciiTheme="minorEastAsia" w:eastAsiaTheme="minorEastAsia" w:hAnsiTheme="minorEastAsia" w:cs="ＭＳ Ｐゴシック"/>
        </w:rPr>
      </w:pPr>
    </w:p>
    <w:p w14:paraId="43A7FF25" w14:textId="77777777" w:rsidR="00E27291" w:rsidRPr="0011647A" w:rsidRDefault="00E27291" w:rsidP="000B2110">
      <w:pPr>
        <w:pStyle w:val="a3"/>
        <w:wordWrap/>
        <w:spacing w:line="240" w:lineRule="auto"/>
        <w:ind w:leftChars="300" w:left="1266" w:hangingChars="300" w:hanging="636"/>
        <w:rPr>
          <w:rFonts w:asciiTheme="minorEastAsia" w:eastAsiaTheme="minorEastAsia" w:hAnsiTheme="minorEastAsia" w:cs="ＭＳ Ｐゴシック"/>
        </w:rPr>
      </w:pPr>
      <w:r w:rsidRPr="0011647A">
        <w:rPr>
          <w:rFonts w:asciiTheme="minorEastAsia" w:eastAsiaTheme="minorEastAsia" w:hAnsiTheme="minorEastAsia" w:cs="ＭＳ Ｐゴシック" w:hint="eastAsia"/>
        </w:rPr>
        <w:t>※1　改正後女性活躍推進法（令和2年6月1日施行）第12条に基づく認定</w:t>
      </w:r>
    </w:p>
    <w:p w14:paraId="1EF40A02" w14:textId="77777777" w:rsidR="00E27291" w:rsidRPr="0011647A" w:rsidRDefault="00E27291" w:rsidP="000B2110">
      <w:pPr>
        <w:pStyle w:val="a3"/>
        <w:wordWrap/>
        <w:spacing w:line="240" w:lineRule="auto"/>
        <w:ind w:leftChars="300" w:left="1266" w:hangingChars="300" w:hanging="636"/>
        <w:rPr>
          <w:rFonts w:asciiTheme="minorEastAsia" w:eastAsiaTheme="minorEastAsia" w:hAnsiTheme="minorEastAsia" w:cs="ＭＳ Ｐゴシック"/>
        </w:rPr>
      </w:pPr>
      <w:r w:rsidRPr="0011647A">
        <w:rPr>
          <w:rFonts w:asciiTheme="minorEastAsia" w:eastAsiaTheme="minorEastAsia" w:hAnsiTheme="minorEastAsia" w:cs="ＭＳ Ｐゴシック" w:hint="eastAsia"/>
        </w:rPr>
        <w:t>※2　女性活躍推進法第9条に基づく認定</w:t>
      </w:r>
    </w:p>
    <w:p w14:paraId="1330AC52" w14:textId="77777777" w:rsidR="00E27291" w:rsidRPr="0011647A" w:rsidRDefault="00E27291" w:rsidP="000B2110">
      <w:pPr>
        <w:pStyle w:val="a3"/>
        <w:wordWrap/>
        <w:spacing w:line="240" w:lineRule="auto"/>
        <w:ind w:leftChars="550" w:left="1155"/>
        <w:rPr>
          <w:rFonts w:asciiTheme="minorEastAsia" w:eastAsiaTheme="minorEastAsia" w:hAnsiTheme="minorEastAsia" w:cs="ＭＳ Ｐゴシック"/>
        </w:rPr>
      </w:pPr>
      <w:r w:rsidRPr="0011647A">
        <w:rPr>
          <w:rFonts w:asciiTheme="minorEastAsia" w:eastAsiaTheme="minorEastAsia" w:hAnsiTheme="minorEastAsia" w:cs="ＭＳ Ｐゴシック" w:hint="eastAsia"/>
        </w:rPr>
        <w:t>なお、労働時間等の働き方に係る基準は満たすことが必要。</w:t>
      </w:r>
    </w:p>
    <w:p w14:paraId="4D4F851A" w14:textId="77777777" w:rsidR="00E27291" w:rsidRPr="0011647A" w:rsidRDefault="00E27291" w:rsidP="000B2110">
      <w:pPr>
        <w:pStyle w:val="a3"/>
        <w:wordWrap/>
        <w:spacing w:line="240" w:lineRule="auto"/>
        <w:ind w:leftChars="300" w:left="1160" w:hangingChars="250" w:hanging="530"/>
        <w:rPr>
          <w:rFonts w:asciiTheme="minorEastAsia" w:eastAsiaTheme="minorEastAsia" w:hAnsiTheme="minorEastAsia" w:cs="ＭＳ Ｐゴシック"/>
        </w:rPr>
      </w:pPr>
      <w:r w:rsidRPr="0011647A">
        <w:rPr>
          <w:rFonts w:asciiTheme="minorEastAsia" w:eastAsiaTheme="minorEastAsia" w:hAnsiTheme="minorEastAsia" w:cs="ＭＳ Ｐゴシック" w:hint="eastAsia"/>
        </w:rPr>
        <w:t>※3　常時雇用する労働者の数が300人以下の事業主に限る（計画期間が満了していない行動計画を策定している場合のみ）。</w:t>
      </w:r>
    </w:p>
    <w:p w14:paraId="7EB222F0" w14:textId="77777777" w:rsidR="00E27291" w:rsidRPr="0011647A" w:rsidRDefault="00E27291" w:rsidP="000B2110">
      <w:pPr>
        <w:pStyle w:val="a3"/>
        <w:wordWrap/>
        <w:spacing w:line="240" w:lineRule="auto"/>
        <w:ind w:leftChars="300" w:left="1160" w:hangingChars="250" w:hanging="530"/>
        <w:rPr>
          <w:rFonts w:asciiTheme="minorEastAsia" w:eastAsiaTheme="minorEastAsia" w:hAnsiTheme="minorEastAsia" w:cs="ＭＳ Ｐゴシック"/>
        </w:rPr>
      </w:pPr>
      <w:r w:rsidRPr="0011647A">
        <w:rPr>
          <w:rFonts w:asciiTheme="minorEastAsia" w:eastAsiaTheme="minorEastAsia" w:hAnsiTheme="minorEastAsia" w:cs="ＭＳ Ｐゴシック" w:hint="eastAsia"/>
        </w:rPr>
        <w:t>※4　新くるみん認定（改正後認定基準（平成29年4月1日施行）により認定）</w:t>
      </w:r>
    </w:p>
    <w:p w14:paraId="3B8AF8FF" w14:textId="719429C0" w:rsidR="00AE12AD" w:rsidRDefault="00E27291" w:rsidP="00AE12AD">
      <w:pPr>
        <w:pStyle w:val="a3"/>
        <w:wordWrap/>
        <w:spacing w:line="240" w:lineRule="auto"/>
        <w:ind w:leftChars="300" w:left="1160" w:hangingChars="250" w:hanging="530"/>
        <w:rPr>
          <w:rFonts w:asciiTheme="minorEastAsia" w:eastAsiaTheme="minorEastAsia" w:hAnsiTheme="minorEastAsia" w:cs="ＭＳ Ｐゴシック"/>
        </w:rPr>
      </w:pPr>
      <w:r w:rsidRPr="0011647A">
        <w:rPr>
          <w:rFonts w:asciiTheme="minorEastAsia" w:eastAsiaTheme="minorEastAsia" w:hAnsiTheme="minorEastAsia" w:cs="ＭＳ Ｐゴシック" w:hint="eastAsia"/>
        </w:rPr>
        <w:t>※5　旧くるみん認定（改正前認定基準又は改正省令附則第2条第3項の経過措置により認定）</w:t>
      </w:r>
      <w:bookmarkEnd w:id="1"/>
    </w:p>
    <w:p w14:paraId="5C129539" w14:textId="77777777" w:rsidR="00AE12AD" w:rsidRPr="0011647A" w:rsidRDefault="00AE12AD" w:rsidP="00AE12AD">
      <w:pPr>
        <w:pStyle w:val="a3"/>
        <w:wordWrap/>
        <w:spacing w:line="240" w:lineRule="auto"/>
        <w:rPr>
          <w:rFonts w:asciiTheme="minorEastAsia" w:eastAsiaTheme="minorEastAsia" w:hAnsiTheme="minorEastAsia" w:cs="ＭＳ Ｐゴシック"/>
        </w:rPr>
      </w:pPr>
    </w:p>
    <w:p w14:paraId="1D7FE9E5" w14:textId="3F2DE5C0" w:rsidR="001B7A82" w:rsidRPr="002F387C" w:rsidRDefault="00444D23" w:rsidP="006F4132">
      <w:pPr>
        <w:pStyle w:val="aff0"/>
        <w:numPr>
          <w:ilvl w:val="0"/>
          <w:numId w:val="5"/>
        </w:numPr>
        <w:jc w:val="both"/>
        <w:outlineLvl w:val="9"/>
        <w:rPr>
          <w:rFonts w:asciiTheme="majorEastAsia" w:eastAsiaTheme="majorEastAsia" w:hAnsiTheme="majorEastAsia"/>
          <w:sz w:val="21"/>
          <w:szCs w:val="21"/>
        </w:rPr>
      </w:pPr>
      <w:r w:rsidRPr="002F387C">
        <w:rPr>
          <w:rFonts w:asciiTheme="majorEastAsia" w:eastAsiaTheme="majorEastAsia" w:hAnsiTheme="majorEastAsia" w:hint="eastAsia"/>
          <w:sz w:val="21"/>
          <w:szCs w:val="21"/>
        </w:rPr>
        <w:lastRenderedPageBreak/>
        <w:t>プレゼン審査</w:t>
      </w:r>
    </w:p>
    <w:p w14:paraId="5D9B168F" w14:textId="77777777" w:rsidR="004E0E51" w:rsidRDefault="00444D23" w:rsidP="006F4132">
      <w:pPr>
        <w:ind w:left="420" w:firstLineChars="100" w:firstLine="210"/>
        <w:rPr>
          <w:rFonts w:asciiTheme="minorEastAsia" w:eastAsiaTheme="minorEastAsia" w:hAnsiTheme="minorEastAsia"/>
        </w:rPr>
      </w:pPr>
      <w:r w:rsidRPr="002F387C">
        <w:rPr>
          <w:rFonts w:asciiTheme="minorEastAsia" w:eastAsiaTheme="minorEastAsia" w:hAnsiTheme="minorEastAsia" w:hint="eastAsia"/>
        </w:rPr>
        <w:t>提案内容について、プレゼン審査を実施する。</w:t>
      </w:r>
    </w:p>
    <w:p w14:paraId="6D6B3263" w14:textId="7583D54E" w:rsidR="007C1EDB" w:rsidRPr="002F387C" w:rsidRDefault="00444D23" w:rsidP="006F4132">
      <w:pPr>
        <w:ind w:left="420" w:firstLineChars="100" w:firstLine="210"/>
        <w:rPr>
          <w:rFonts w:asciiTheme="minorEastAsia" w:eastAsiaTheme="minorEastAsia" w:hAnsiTheme="minorEastAsia"/>
        </w:rPr>
      </w:pPr>
      <w:r w:rsidRPr="002F387C">
        <w:rPr>
          <w:rFonts w:asciiTheme="minorEastAsia" w:eastAsiaTheme="minorEastAsia" w:hAnsiTheme="minorEastAsia" w:hint="eastAsia"/>
        </w:rPr>
        <w:t>提案者は、</w:t>
      </w:r>
      <w:r w:rsidR="00D818E7" w:rsidRPr="002F387C">
        <w:rPr>
          <w:rFonts w:asciiTheme="minorEastAsia" w:eastAsiaTheme="minorEastAsia" w:hAnsiTheme="minorEastAsia" w:hint="eastAsia"/>
        </w:rPr>
        <w:t>表１に示す</w:t>
      </w:r>
      <w:r w:rsidRPr="002F387C">
        <w:rPr>
          <w:rFonts w:asciiTheme="minorEastAsia" w:eastAsiaTheme="minorEastAsia" w:hAnsiTheme="minorEastAsia" w:hint="eastAsia"/>
        </w:rPr>
        <w:t>「プレゼン審査」の日時において、提出した提案書の</w:t>
      </w:r>
      <w:r w:rsidRPr="002F387C">
        <w:rPr>
          <w:rFonts w:asciiTheme="minorEastAsia" w:eastAsiaTheme="minorEastAsia" w:hAnsiTheme="minorEastAsia"/>
        </w:rPr>
        <w:t>PDF</w:t>
      </w:r>
      <w:r w:rsidRPr="002F387C">
        <w:rPr>
          <w:rFonts w:asciiTheme="minorEastAsia" w:eastAsiaTheme="minorEastAsia" w:hAnsiTheme="minorEastAsia" w:hint="eastAsia"/>
        </w:rPr>
        <w:t>データを用いて提案内容をプレゼンし、質疑応答を行うこと。提案者1者当たり、プレゼン15分間、質疑応答15分間の合計30分間程度とする。</w:t>
      </w:r>
      <w:r w:rsidR="00BC5E9F" w:rsidRPr="002F387C">
        <w:rPr>
          <w:rFonts w:asciiTheme="minorEastAsia" w:eastAsiaTheme="minorEastAsia" w:hAnsiTheme="minorEastAsia" w:hint="eastAsia"/>
        </w:rPr>
        <w:t>プレゼン審査の結果は、書面審査の評価に反映する。</w:t>
      </w:r>
    </w:p>
    <w:p w14:paraId="0FD0DBC7" w14:textId="51A9039E" w:rsidR="00B848F6" w:rsidRPr="002F387C" w:rsidRDefault="00444D23" w:rsidP="006F4132">
      <w:pPr>
        <w:ind w:left="420" w:firstLineChars="100" w:firstLine="210"/>
        <w:rPr>
          <w:rFonts w:asciiTheme="minorEastAsia" w:eastAsiaTheme="minorEastAsia" w:hAnsiTheme="minorEastAsia"/>
        </w:rPr>
      </w:pPr>
      <w:r w:rsidRPr="002F387C">
        <w:rPr>
          <w:rFonts w:asciiTheme="minorEastAsia" w:eastAsiaTheme="minorEastAsia" w:hAnsiTheme="minorEastAsia" w:hint="eastAsia"/>
        </w:rPr>
        <w:t>プレゼン審査を行う具体的な時刻は、</w:t>
      </w:r>
      <w:r w:rsidR="009C0A35" w:rsidRPr="002F387C">
        <w:rPr>
          <w:rFonts w:asciiTheme="minorEastAsia" w:eastAsiaTheme="minorEastAsia" w:hAnsiTheme="minorEastAsia" w:hint="eastAsia"/>
        </w:rPr>
        <w:t>表１に示す「プレゼン審査」の</w:t>
      </w:r>
      <w:r w:rsidRPr="002F387C">
        <w:rPr>
          <w:rFonts w:asciiTheme="minorEastAsia" w:eastAsiaTheme="minorEastAsia" w:hAnsiTheme="minorEastAsia" w:hint="eastAsia"/>
        </w:rPr>
        <w:t>時間帯の中からIPAが指定する。</w:t>
      </w:r>
      <w:r w:rsidR="009C0A35" w:rsidRPr="002F387C">
        <w:rPr>
          <w:rFonts w:asciiTheme="minorEastAsia" w:eastAsiaTheme="minorEastAsia" w:hAnsiTheme="minorEastAsia" w:hint="eastAsia"/>
        </w:rPr>
        <w:t>プレゼン審査を行う場所は、</w:t>
      </w:r>
      <w:r w:rsidR="009C0A35" w:rsidRPr="002F387C">
        <w:rPr>
          <w:rFonts w:asciiTheme="minorEastAsia" w:eastAsiaTheme="minorEastAsia" w:hAnsiTheme="minorEastAsia"/>
        </w:rPr>
        <w:t>IPA</w:t>
      </w:r>
      <w:r w:rsidR="009C0A35" w:rsidRPr="002F387C">
        <w:rPr>
          <w:rFonts w:asciiTheme="minorEastAsia" w:eastAsiaTheme="minorEastAsia" w:hAnsiTheme="minorEastAsia" w:hint="eastAsia"/>
        </w:rPr>
        <w:t>（東京都文京区本駒込2-28-8　文京グリーンコートセンターオフィス）の会議室とする。</w:t>
      </w:r>
    </w:p>
    <w:p w14:paraId="4CC48D57" w14:textId="610D164F" w:rsidR="001B7A82" w:rsidRPr="002F387C" w:rsidRDefault="001B7A82" w:rsidP="006F4132">
      <w:pPr>
        <w:rPr>
          <w:rFonts w:asciiTheme="minorEastAsia" w:eastAsiaTheme="minorEastAsia" w:hAnsiTheme="minorEastAsia"/>
          <w:szCs w:val="21"/>
        </w:rPr>
      </w:pPr>
    </w:p>
    <w:p w14:paraId="4E1DACD0" w14:textId="1B1B3281" w:rsidR="00D818E7" w:rsidRPr="002F387C" w:rsidRDefault="00D27C2F" w:rsidP="006F4132">
      <w:pPr>
        <w:pStyle w:val="aff0"/>
        <w:numPr>
          <w:ilvl w:val="0"/>
          <w:numId w:val="5"/>
        </w:numPr>
        <w:jc w:val="both"/>
        <w:outlineLvl w:val="9"/>
        <w:rPr>
          <w:rFonts w:asciiTheme="majorEastAsia" w:eastAsiaTheme="majorEastAsia" w:hAnsiTheme="majorEastAsia"/>
          <w:sz w:val="21"/>
          <w:szCs w:val="21"/>
        </w:rPr>
      </w:pPr>
      <w:r w:rsidRPr="002F387C">
        <w:rPr>
          <w:rFonts w:asciiTheme="majorEastAsia" w:eastAsiaTheme="majorEastAsia" w:hAnsiTheme="majorEastAsia" w:hint="eastAsia"/>
          <w:sz w:val="21"/>
          <w:szCs w:val="21"/>
        </w:rPr>
        <w:t>財務審査</w:t>
      </w:r>
    </w:p>
    <w:p w14:paraId="17A0F5BE" w14:textId="26686812" w:rsidR="00D818E7" w:rsidRPr="002F387C" w:rsidRDefault="00D27C2F" w:rsidP="006F4132">
      <w:pPr>
        <w:ind w:left="420" w:firstLineChars="100" w:firstLine="210"/>
        <w:rPr>
          <w:rFonts w:asciiTheme="minorEastAsia" w:eastAsiaTheme="minorEastAsia" w:hAnsiTheme="minorEastAsia"/>
          <w:szCs w:val="21"/>
        </w:rPr>
      </w:pPr>
      <w:r w:rsidRPr="002F387C">
        <w:rPr>
          <w:rFonts w:asciiTheme="minorEastAsia" w:eastAsiaTheme="minorEastAsia" w:hAnsiTheme="minorEastAsia" w:hint="eastAsia"/>
          <w:szCs w:val="21"/>
        </w:rPr>
        <w:t>必要に応じて、提案者の財務状況に関して必要な追加資料の提出を求めることがある。</w:t>
      </w:r>
    </w:p>
    <w:p w14:paraId="60762DAF" w14:textId="1C4167EE" w:rsidR="00D27C2F" w:rsidRPr="002F387C" w:rsidRDefault="00D27C2F" w:rsidP="006F4132">
      <w:pPr>
        <w:rPr>
          <w:rFonts w:asciiTheme="minorEastAsia" w:eastAsiaTheme="minorEastAsia" w:hAnsiTheme="minorEastAsia"/>
          <w:szCs w:val="21"/>
        </w:rPr>
      </w:pPr>
    </w:p>
    <w:p w14:paraId="143CDEAB" w14:textId="2954F830" w:rsidR="00756913" w:rsidRPr="002F387C" w:rsidRDefault="00756913" w:rsidP="006F4132">
      <w:pPr>
        <w:pStyle w:val="aff0"/>
        <w:numPr>
          <w:ilvl w:val="0"/>
          <w:numId w:val="5"/>
        </w:numPr>
        <w:jc w:val="both"/>
        <w:outlineLvl w:val="9"/>
        <w:rPr>
          <w:rFonts w:asciiTheme="majorEastAsia" w:eastAsiaTheme="majorEastAsia" w:hAnsiTheme="majorEastAsia"/>
          <w:sz w:val="21"/>
          <w:szCs w:val="21"/>
        </w:rPr>
      </w:pPr>
      <w:r w:rsidRPr="002F387C">
        <w:rPr>
          <w:rFonts w:asciiTheme="majorEastAsia" w:eastAsiaTheme="majorEastAsia" w:hAnsiTheme="majorEastAsia" w:hint="eastAsia"/>
          <w:sz w:val="21"/>
          <w:szCs w:val="21"/>
        </w:rPr>
        <w:t>採択結果の決定及び通知</w:t>
      </w:r>
    </w:p>
    <w:p w14:paraId="621554B2" w14:textId="21420B3E" w:rsidR="00756913" w:rsidRPr="002F387C" w:rsidRDefault="00756913" w:rsidP="006F4132">
      <w:pPr>
        <w:ind w:left="420" w:firstLineChars="100" w:firstLine="210"/>
        <w:rPr>
          <w:rFonts w:asciiTheme="minorEastAsia" w:eastAsiaTheme="minorEastAsia" w:hAnsiTheme="minorEastAsia"/>
          <w:szCs w:val="21"/>
        </w:rPr>
      </w:pPr>
      <w:r w:rsidRPr="002F387C">
        <w:rPr>
          <w:rFonts w:asciiTheme="minorEastAsia" w:eastAsiaTheme="minorEastAsia" w:hAnsiTheme="minorEastAsia" w:hint="eastAsia"/>
          <w:szCs w:val="21"/>
        </w:rPr>
        <w:t>評価に当たっては、複数の審査員の合議によって</w:t>
      </w:r>
      <w:r w:rsidR="00734101" w:rsidRPr="002F387C">
        <w:rPr>
          <w:rFonts w:asciiTheme="minorEastAsia" w:eastAsiaTheme="minorEastAsia" w:hAnsiTheme="minorEastAsia" w:hint="eastAsia"/>
          <w:szCs w:val="21"/>
        </w:rPr>
        <w:t>別紙「</w:t>
      </w:r>
      <w:r w:rsidRPr="002F387C">
        <w:rPr>
          <w:rFonts w:asciiTheme="minorEastAsia" w:eastAsiaTheme="minorEastAsia" w:hAnsiTheme="minorEastAsia" w:hint="eastAsia"/>
          <w:szCs w:val="21"/>
        </w:rPr>
        <w:t>評価項目一覧」の各評価項目を評価し、合計点が最も高い者から</w:t>
      </w:r>
      <w:r w:rsidRPr="002F387C">
        <w:rPr>
          <w:rFonts w:asciiTheme="minorEastAsia" w:eastAsiaTheme="minorEastAsia" w:hAnsiTheme="minorEastAsia"/>
          <w:szCs w:val="21"/>
        </w:rPr>
        <w:t>1</w:t>
      </w:r>
      <w:r w:rsidRPr="002F387C">
        <w:rPr>
          <w:rFonts w:asciiTheme="minorEastAsia" w:eastAsiaTheme="minorEastAsia" w:hAnsiTheme="minorEastAsia" w:hint="eastAsia"/>
          <w:szCs w:val="21"/>
        </w:rPr>
        <w:t>者</w:t>
      </w:r>
      <w:r w:rsidR="00152960" w:rsidRPr="002F387C">
        <w:rPr>
          <w:rFonts w:asciiTheme="minorEastAsia" w:eastAsiaTheme="minorEastAsia" w:hAnsiTheme="minorEastAsia" w:hint="eastAsia"/>
          <w:szCs w:val="21"/>
        </w:rPr>
        <w:t>のみ</w:t>
      </w:r>
      <w:r w:rsidRPr="002F387C">
        <w:rPr>
          <w:rFonts w:asciiTheme="minorEastAsia" w:eastAsiaTheme="minorEastAsia" w:hAnsiTheme="minorEastAsia" w:hint="eastAsia"/>
          <w:szCs w:val="21"/>
        </w:rPr>
        <w:t>を採択する。提案内容が要件を満たさない場合は、採択を見合わせる場合がある。</w:t>
      </w:r>
    </w:p>
    <w:p w14:paraId="20BB759B" w14:textId="60480F6B" w:rsidR="00756913" w:rsidRPr="002F387C" w:rsidRDefault="00756913" w:rsidP="006F4132">
      <w:pPr>
        <w:ind w:left="420" w:firstLineChars="100" w:firstLine="210"/>
        <w:rPr>
          <w:rFonts w:asciiTheme="minorEastAsia" w:eastAsiaTheme="minorEastAsia" w:hAnsiTheme="minorEastAsia"/>
          <w:szCs w:val="21"/>
        </w:rPr>
      </w:pPr>
      <w:r w:rsidRPr="002F387C">
        <w:rPr>
          <w:rFonts w:asciiTheme="minorEastAsia" w:eastAsiaTheme="minorEastAsia" w:hAnsiTheme="minorEastAsia" w:hint="eastAsia"/>
          <w:szCs w:val="21"/>
        </w:rPr>
        <w:t>採択結果は、表１</w:t>
      </w:r>
      <w:r w:rsidR="004C7F49" w:rsidRPr="002F387C">
        <w:rPr>
          <w:rFonts w:asciiTheme="minorEastAsia" w:eastAsiaTheme="minorEastAsia" w:hAnsiTheme="minorEastAsia" w:hint="eastAsia"/>
          <w:szCs w:val="21"/>
        </w:rPr>
        <w:t>の「採択結果の通知」</w:t>
      </w:r>
      <w:r w:rsidRPr="002F387C">
        <w:rPr>
          <w:rFonts w:asciiTheme="minorEastAsia" w:eastAsiaTheme="minorEastAsia" w:hAnsiTheme="minorEastAsia" w:hint="eastAsia"/>
          <w:szCs w:val="21"/>
        </w:rPr>
        <w:t>に示す時期に各提案者に通知する</w:t>
      </w:r>
      <w:r w:rsidR="003B3D1B" w:rsidRPr="002F387C">
        <w:rPr>
          <w:rFonts w:asciiTheme="minorEastAsia" w:eastAsiaTheme="minorEastAsia" w:hAnsiTheme="minorEastAsia" w:hint="eastAsia"/>
          <w:szCs w:val="21"/>
        </w:rPr>
        <w:t>。なお</w:t>
      </w:r>
      <w:r w:rsidRPr="002F387C">
        <w:rPr>
          <w:rFonts w:asciiTheme="minorEastAsia" w:eastAsiaTheme="minorEastAsia" w:hAnsiTheme="minorEastAsia" w:hint="eastAsia"/>
          <w:szCs w:val="21"/>
        </w:rPr>
        <w:t>、</w:t>
      </w:r>
      <w:r w:rsidR="003B3D1B" w:rsidRPr="002F387C">
        <w:rPr>
          <w:rFonts w:asciiTheme="minorEastAsia" w:eastAsiaTheme="minorEastAsia" w:hAnsiTheme="minorEastAsia" w:hint="eastAsia"/>
          <w:szCs w:val="21"/>
        </w:rPr>
        <w:t>「独立行政法人の事務・事業の見直しの基本方針」（平成22年12月7日閣議決定）に基づき、契約に係る情報を</w:t>
      </w:r>
      <w:r w:rsidRPr="002F387C">
        <w:rPr>
          <w:rFonts w:asciiTheme="minorEastAsia" w:eastAsiaTheme="minorEastAsia" w:hAnsiTheme="minorEastAsia" w:hint="eastAsia"/>
          <w:szCs w:val="21"/>
        </w:rPr>
        <w:t>IPAのウェブサイトに公表する。</w:t>
      </w:r>
    </w:p>
    <w:p w14:paraId="1E83A4AE" w14:textId="38A204EE" w:rsidR="00756913" w:rsidRPr="002F387C" w:rsidRDefault="00756913" w:rsidP="006F4132">
      <w:pPr>
        <w:rPr>
          <w:rFonts w:asciiTheme="minorEastAsia" w:eastAsiaTheme="minorEastAsia" w:hAnsiTheme="minorEastAsia"/>
          <w:szCs w:val="21"/>
        </w:rPr>
      </w:pPr>
    </w:p>
    <w:p w14:paraId="3AA3EBF0" w14:textId="079F90DD" w:rsidR="00152960" w:rsidRPr="003B033A" w:rsidRDefault="00152960" w:rsidP="006F4132">
      <w:pPr>
        <w:outlineLvl w:val="0"/>
        <w:rPr>
          <w:rFonts w:asciiTheme="majorEastAsia" w:eastAsiaTheme="majorEastAsia" w:hAnsiTheme="majorEastAsia"/>
          <w:szCs w:val="21"/>
        </w:rPr>
      </w:pPr>
      <w:r w:rsidRPr="003B033A">
        <w:rPr>
          <w:rFonts w:asciiTheme="majorEastAsia" w:eastAsiaTheme="majorEastAsia" w:hAnsiTheme="majorEastAsia" w:hint="eastAsia"/>
          <w:szCs w:val="21"/>
        </w:rPr>
        <w:t>４．契約条件</w:t>
      </w:r>
    </w:p>
    <w:p w14:paraId="294ACEB8" w14:textId="2BEC8D12" w:rsidR="00756913" w:rsidRPr="00E82B2D" w:rsidRDefault="00AD79FC" w:rsidP="00E82B2D">
      <w:pPr>
        <w:pStyle w:val="afb"/>
        <w:numPr>
          <w:ilvl w:val="0"/>
          <w:numId w:val="6"/>
        </w:numPr>
        <w:ind w:leftChars="100"/>
        <w:rPr>
          <w:rFonts w:asciiTheme="minorEastAsia" w:eastAsiaTheme="minorEastAsia" w:hAnsiTheme="minorEastAsia"/>
          <w:szCs w:val="21"/>
        </w:rPr>
      </w:pPr>
      <w:r w:rsidRPr="00E82B2D">
        <w:rPr>
          <w:rFonts w:asciiTheme="minorEastAsia" w:eastAsiaTheme="minorEastAsia" w:hAnsiTheme="minorEastAsia" w:hint="eastAsia"/>
          <w:szCs w:val="21"/>
        </w:rPr>
        <w:t>契約期間</w:t>
      </w:r>
      <w:r w:rsidR="00E82B2D">
        <w:rPr>
          <w:rFonts w:asciiTheme="minorEastAsia" w:eastAsiaTheme="minorEastAsia" w:hAnsiTheme="minorEastAsia" w:hint="eastAsia"/>
          <w:szCs w:val="21"/>
        </w:rPr>
        <w:t xml:space="preserve">　　　</w:t>
      </w:r>
      <w:r w:rsidRPr="00E82B2D">
        <w:rPr>
          <w:rFonts w:asciiTheme="minorEastAsia" w:eastAsiaTheme="minorEastAsia" w:hAnsiTheme="minorEastAsia" w:hint="eastAsia"/>
          <w:szCs w:val="21"/>
        </w:rPr>
        <w:t>契約締結日～2023年3月20日（月）</w:t>
      </w:r>
    </w:p>
    <w:p w14:paraId="16C2B20E" w14:textId="21845250" w:rsidR="00AD79FC" w:rsidRPr="00E82B2D" w:rsidRDefault="00AD79FC" w:rsidP="00E82B2D">
      <w:pPr>
        <w:pStyle w:val="afb"/>
        <w:numPr>
          <w:ilvl w:val="0"/>
          <w:numId w:val="6"/>
        </w:numPr>
        <w:ind w:leftChars="100"/>
        <w:rPr>
          <w:rFonts w:asciiTheme="minorEastAsia" w:eastAsiaTheme="minorEastAsia" w:hAnsiTheme="minorEastAsia"/>
          <w:szCs w:val="21"/>
        </w:rPr>
      </w:pPr>
      <w:r w:rsidRPr="00E82B2D">
        <w:rPr>
          <w:rFonts w:asciiTheme="minorEastAsia" w:eastAsiaTheme="minorEastAsia" w:hAnsiTheme="minorEastAsia" w:hint="eastAsia"/>
          <w:szCs w:val="21"/>
        </w:rPr>
        <w:t>契約形態</w:t>
      </w:r>
      <w:r w:rsidR="00E82B2D">
        <w:rPr>
          <w:rFonts w:asciiTheme="minorEastAsia" w:eastAsiaTheme="minorEastAsia" w:hAnsiTheme="minorEastAsia" w:hint="eastAsia"/>
          <w:szCs w:val="21"/>
        </w:rPr>
        <w:t xml:space="preserve">　　　</w:t>
      </w:r>
      <w:r w:rsidRPr="00E82B2D">
        <w:rPr>
          <w:rFonts w:asciiTheme="minorEastAsia" w:eastAsiaTheme="minorEastAsia" w:hAnsiTheme="minorEastAsia" w:hint="eastAsia"/>
          <w:szCs w:val="21"/>
        </w:rPr>
        <w:t>請負契約</w:t>
      </w:r>
    </w:p>
    <w:p w14:paraId="619ABAA4" w14:textId="195B60F4" w:rsidR="00AD79FC" w:rsidRPr="00E82B2D" w:rsidRDefault="00AD79FC" w:rsidP="00E82B2D">
      <w:pPr>
        <w:pStyle w:val="afb"/>
        <w:numPr>
          <w:ilvl w:val="0"/>
          <w:numId w:val="6"/>
        </w:numPr>
        <w:ind w:leftChars="100"/>
        <w:rPr>
          <w:rFonts w:asciiTheme="minorEastAsia" w:eastAsiaTheme="minorEastAsia" w:hAnsiTheme="minorEastAsia"/>
          <w:szCs w:val="21"/>
        </w:rPr>
      </w:pPr>
      <w:r w:rsidRPr="00E82B2D">
        <w:rPr>
          <w:rFonts w:asciiTheme="minorEastAsia" w:eastAsiaTheme="minorEastAsia" w:hAnsiTheme="minorEastAsia" w:hint="eastAsia"/>
          <w:spacing w:val="52"/>
          <w:kern w:val="0"/>
          <w:szCs w:val="21"/>
          <w:fitText w:val="840" w:id="-1435996928"/>
        </w:rPr>
        <w:t>予算</w:t>
      </w:r>
      <w:r w:rsidRPr="00E82B2D">
        <w:rPr>
          <w:rFonts w:asciiTheme="minorEastAsia" w:eastAsiaTheme="minorEastAsia" w:hAnsiTheme="minorEastAsia" w:hint="eastAsia"/>
          <w:spacing w:val="1"/>
          <w:kern w:val="0"/>
          <w:szCs w:val="21"/>
          <w:fitText w:val="840" w:id="-1435996928"/>
        </w:rPr>
        <w:t>額</w:t>
      </w:r>
      <w:r w:rsidR="00E82B2D">
        <w:rPr>
          <w:rFonts w:asciiTheme="minorEastAsia" w:eastAsiaTheme="minorEastAsia" w:hAnsiTheme="minorEastAsia" w:hint="eastAsia"/>
          <w:kern w:val="0"/>
          <w:szCs w:val="21"/>
        </w:rPr>
        <w:t xml:space="preserve">　　　</w:t>
      </w:r>
      <w:r w:rsidR="00E9686D">
        <w:rPr>
          <w:rFonts w:asciiTheme="minorEastAsia" w:eastAsiaTheme="minorEastAsia" w:hAnsiTheme="minorEastAsia"/>
          <w:kern w:val="0"/>
          <w:szCs w:val="21"/>
        </w:rPr>
        <w:t>4</w:t>
      </w:r>
      <w:r w:rsidRPr="00E82B2D">
        <w:rPr>
          <w:rFonts w:asciiTheme="minorEastAsia" w:eastAsiaTheme="minorEastAsia" w:hAnsiTheme="minorEastAsia"/>
          <w:kern w:val="0"/>
          <w:szCs w:val="21"/>
        </w:rPr>
        <w:t>,000</w:t>
      </w:r>
      <w:r w:rsidRPr="00E82B2D">
        <w:rPr>
          <w:rFonts w:asciiTheme="minorEastAsia" w:eastAsiaTheme="minorEastAsia" w:hAnsiTheme="minorEastAsia" w:hint="eastAsia"/>
          <w:kern w:val="0"/>
          <w:szCs w:val="21"/>
        </w:rPr>
        <w:t>万円（税込）を上限とする。本予算額を超える提案は採択しない。</w:t>
      </w:r>
    </w:p>
    <w:p w14:paraId="17ADF077" w14:textId="0A267996" w:rsidR="0099679D" w:rsidRPr="00E82B2D" w:rsidRDefault="0099679D" w:rsidP="00E82B2D">
      <w:pPr>
        <w:pStyle w:val="afb"/>
        <w:numPr>
          <w:ilvl w:val="0"/>
          <w:numId w:val="6"/>
        </w:numPr>
        <w:ind w:leftChars="100"/>
        <w:rPr>
          <w:rFonts w:asciiTheme="minorEastAsia" w:eastAsiaTheme="minorEastAsia" w:hAnsiTheme="minorEastAsia"/>
          <w:szCs w:val="21"/>
        </w:rPr>
      </w:pPr>
      <w:r w:rsidRPr="00E82B2D">
        <w:rPr>
          <w:rFonts w:asciiTheme="minorEastAsia" w:eastAsiaTheme="minorEastAsia" w:hAnsiTheme="minorEastAsia" w:hint="eastAsia"/>
          <w:spacing w:val="52"/>
          <w:kern w:val="0"/>
          <w:szCs w:val="21"/>
          <w:fitText w:val="840" w:id="-1435995648"/>
        </w:rPr>
        <w:t>その</w:t>
      </w:r>
      <w:r w:rsidRPr="00E82B2D">
        <w:rPr>
          <w:rFonts w:asciiTheme="minorEastAsia" w:eastAsiaTheme="minorEastAsia" w:hAnsiTheme="minorEastAsia" w:hint="eastAsia"/>
          <w:spacing w:val="1"/>
          <w:kern w:val="0"/>
          <w:szCs w:val="21"/>
          <w:fitText w:val="840" w:id="-1435995648"/>
        </w:rPr>
        <w:t>他</w:t>
      </w:r>
      <w:r w:rsidR="00E82B2D">
        <w:rPr>
          <w:rFonts w:asciiTheme="minorEastAsia" w:eastAsiaTheme="minorEastAsia" w:hAnsiTheme="minorEastAsia" w:hint="eastAsia"/>
          <w:kern w:val="0"/>
          <w:szCs w:val="21"/>
        </w:rPr>
        <w:t xml:space="preserve">　　　</w:t>
      </w:r>
      <w:r w:rsidRPr="00E82B2D">
        <w:rPr>
          <w:rFonts w:asciiTheme="minorEastAsia" w:eastAsiaTheme="minorEastAsia" w:hAnsiTheme="minorEastAsia" w:hint="eastAsia"/>
          <w:kern w:val="0"/>
          <w:szCs w:val="21"/>
        </w:rPr>
        <w:t>別紙「業務内容」及び</w:t>
      </w:r>
      <w:r w:rsidR="00734101" w:rsidRPr="00E82B2D">
        <w:rPr>
          <w:rFonts w:asciiTheme="minorEastAsia" w:eastAsiaTheme="minorEastAsia" w:hAnsiTheme="minorEastAsia" w:hint="eastAsia"/>
          <w:kern w:val="0"/>
          <w:szCs w:val="21"/>
        </w:rPr>
        <w:t>別紙「</w:t>
      </w:r>
      <w:r w:rsidRPr="00E82B2D">
        <w:rPr>
          <w:rFonts w:asciiTheme="minorEastAsia" w:eastAsiaTheme="minorEastAsia" w:hAnsiTheme="minorEastAsia" w:hint="eastAsia"/>
          <w:kern w:val="0"/>
          <w:szCs w:val="21"/>
        </w:rPr>
        <w:t>契約書（案）</w:t>
      </w:r>
      <w:r w:rsidR="00734101" w:rsidRPr="00E82B2D">
        <w:rPr>
          <w:rFonts w:asciiTheme="minorEastAsia" w:eastAsiaTheme="minorEastAsia" w:hAnsiTheme="minorEastAsia" w:hint="eastAsia"/>
          <w:kern w:val="0"/>
          <w:szCs w:val="21"/>
        </w:rPr>
        <w:t>」</w:t>
      </w:r>
      <w:r w:rsidRPr="00E82B2D">
        <w:rPr>
          <w:rFonts w:asciiTheme="minorEastAsia" w:eastAsiaTheme="minorEastAsia" w:hAnsiTheme="minorEastAsia" w:hint="eastAsia"/>
          <w:kern w:val="0"/>
          <w:szCs w:val="21"/>
        </w:rPr>
        <w:t>のとおり。</w:t>
      </w:r>
    </w:p>
    <w:p w14:paraId="0B042348" w14:textId="38CA3169" w:rsidR="00690CC1" w:rsidRPr="00E82B2D" w:rsidRDefault="00690CC1" w:rsidP="006F4132">
      <w:pPr>
        <w:rPr>
          <w:rFonts w:asciiTheme="minorEastAsia" w:eastAsiaTheme="minorEastAsia" w:hAnsiTheme="minorEastAsia"/>
          <w:szCs w:val="21"/>
        </w:rPr>
      </w:pPr>
    </w:p>
    <w:p w14:paraId="3FD66216" w14:textId="4DAFDE15" w:rsidR="00690CC1" w:rsidRPr="002F387C" w:rsidRDefault="00690CC1" w:rsidP="006F4132">
      <w:pPr>
        <w:outlineLvl w:val="0"/>
        <w:rPr>
          <w:rFonts w:asciiTheme="majorEastAsia" w:eastAsiaTheme="majorEastAsia" w:hAnsiTheme="majorEastAsia"/>
          <w:szCs w:val="21"/>
        </w:rPr>
      </w:pPr>
      <w:r w:rsidRPr="002F387C">
        <w:rPr>
          <w:rFonts w:asciiTheme="majorEastAsia" w:eastAsiaTheme="majorEastAsia" w:hAnsiTheme="majorEastAsia" w:hint="eastAsia"/>
          <w:szCs w:val="21"/>
        </w:rPr>
        <w:t>５．応募要領</w:t>
      </w:r>
    </w:p>
    <w:p w14:paraId="76E4C76C" w14:textId="0A4C0189" w:rsidR="00690CC1" w:rsidRPr="002F387C" w:rsidRDefault="00690CC1" w:rsidP="006F4132">
      <w:pPr>
        <w:ind w:firstLineChars="100" w:firstLine="210"/>
        <w:rPr>
          <w:rFonts w:asciiTheme="minorEastAsia" w:eastAsiaTheme="minorEastAsia" w:hAnsiTheme="minorEastAsia"/>
        </w:rPr>
      </w:pPr>
      <w:r w:rsidRPr="002F387C">
        <w:rPr>
          <w:rFonts w:asciiTheme="minorEastAsia" w:eastAsiaTheme="minorEastAsia" w:hAnsiTheme="minorEastAsia" w:hint="eastAsia"/>
        </w:rPr>
        <w:t>提案者は、本公募要領に基づいて申請書、提案書等の提出書類を作成し、表１に示す</w:t>
      </w:r>
      <w:r w:rsidR="004F0FFD">
        <w:rPr>
          <w:rFonts w:asciiTheme="minorEastAsia" w:eastAsiaTheme="minorEastAsia" w:hAnsiTheme="minorEastAsia" w:hint="eastAsia"/>
        </w:rPr>
        <w:t>「</w:t>
      </w:r>
      <w:r w:rsidRPr="002F387C">
        <w:rPr>
          <w:rFonts w:asciiTheme="minorEastAsia" w:eastAsiaTheme="minorEastAsia" w:hAnsiTheme="minorEastAsia" w:hint="eastAsia"/>
        </w:rPr>
        <w:t>提案書等の受付期間</w:t>
      </w:r>
      <w:r w:rsidR="004F0FFD">
        <w:rPr>
          <w:rFonts w:asciiTheme="minorEastAsia" w:eastAsiaTheme="minorEastAsia" w:hAnsiTheme="minorEastAsia" w:hint="eastAsia"/>
        </w:rPr>
        <w:t>」</w:t>
      </w:r>
      <w:r w:rsidRPr="002F387C">
        <w:rPr>
          <w:rFonts w:asciiTheme="minorEastAsia" w:eastAsiaTheme="minorEastAsia" w:hAnsiTheme="minorEastAsia" w:hint="eastAsia"/>
        </w:rPr>
        <w:t>内に提出すること。また、採択決定日前日までの間においてIPAから提出書類に関して説明を求められた場合は、これに応じること。</w:t>
      </w:r>
    </w:p>
    <w:p w14:paraId="41C36562" w14:textId="77777777" w:rsidR="00690CC1" w:rsidRPr="002F387C" w:rsidRDefault="00690CC1" w:rsidP="006F4132">
      <w:pPr>
        <w:autoSpaceDE w:val="0"/>
        <w:autoSpaceDN w:val="0"/>
        <w:adjustRightInd w:val="0"/>
        <w:rPr>
          <w:rFonts w:asciiTheme="minorEastAsia" w:eastAsiaTheme="minorEastAsia" w:hAnsiTheme="minorEastAsia" w:cs="ＭＳ 明朝"/>
          <w:spacing w:val="1"/>
          <w:kern w:val="0"/>
          <w:szCs w:val="21"/>
        </w:rPr>
      </w:pPr>
    </w:p>
    <w:p w14:paraId="553388FF" w14:textId="1096871E" w:rsidR="004A0D22" w:rsidRPr="002F387C" w:rsidRDefault="004A0D22" w:rsidP="006F4132">
      <w:pPr>
        <w:outlineLvl w:val="1"/>
        <w:rPr>
          <w:rFonts w:asciiTheme="majorEastAsia" w:eastAsiaTheme="majorEastAsia" w:hAnsiTheme="majorEastAsia"/>
        </w:rPr>
      </w:pPr>
      <w:bookmarkStart w:id="2" w:name="_Toc202158547"/>
      <w:bookmarkStart w:id="3" w:name="_Toc314039819"/>
      <w:bookmarkStart w:id="4" w:name="_Toc315685168"/>
      <w:bookmarkStart w:id="5" w:name="_Toc317674806"/>
      <w:bookmarkStart w:id="6" w:name="_Toc318289869"/>
      <w:r w:rsidRPr="002F387C">
        <w:rPr>
          <w:rFonts w:asciiTheme="majorEastAsia" w:eastAsiaTheme="majorEastAsia" w:hAnsiTheme="majorEastAsia" w:cstheme="majorHAnsi" w:hint="eastAsia"/>
        </w:rPr>
        <w:t>５－１．</w:t>
      </w:r>
      <w:r w:rsidRPr="002F387C">
        <w:rPr>
          <w:rFonts w:asciiTheme="majorEastAsia" w:eastAsiaTheme="majorEastAsia" w:hAnsiTheme="majorEastAsia" w:hint="eastAsia"/>
        </w:rPr>
        <w:t>提出書類</w:t>
      </w:r>
    </w:p>
    <w:p w14:paraId="02641557" w14:textId="1607967F" w:rsidR="00133799" w:rsidRPr="002F387C" w:rsidRDefault="004A0D22" w:rsidP="006F4132">
      <w:pPr>
        <w:ind w:firstLineChars="100" w:firstLine="210"/>
        <w:rPr>
          <w:rFonts w:asciiTheme="minorEastAsia" w:eastAsiaTheme="minorEastAsia" w:hAnsiTheme="minorEastAsia" w:cs="ＭＳ 明朝"/>
          <w:szCs w:val="21"/>
        </w:rPr>
      </w:pPr>
      <w:r w:rsidRPr="002F387C">
        <w:rPr>
          <w:rFonts w:asciiTheme="minorEastAsia" w:eastAsiaTheme="minorEastAsia" w:hAnsiTheme="minorEastAsia" w:cs="ＭＳ 明朝" w:hint="eastAsia"/>
          <w:szCs w:val="21"/>
        </w:rPr>
        <w:t>応募に際して提出する</w:t>
      </w:r>
      <w:r w:rsidR="004F0FFD">
        <w:rPr>
          <w:rFonts w:asciiTheme="minorEastAsia" w:eastAsiaTheme="minorEastAsia" w:hAnsiTheme="minorEastAsia" w:cs="ＭＳ 明朝" w:hint="eastAsia"/>
          <w:szCs w:val="21"/>
        </w:rPr>
        <w:t>書類</w:t>
      </w:r>
      <w:r w:rsidRPr="002F387C">
        <w:rPr>
          <w:rFonts w:asciiTheme="minorEastAsia" w:eastAsiaTheme="minorEastAsia" w:hAnsiTheme="minorEastAsia" w:cs="ＭＳ 明朝" w:hint="eastAsia"/>
          <w:szCs w:val="21"/>
        </w:rPr>
        <w:t>は下表のとおりとする。</w:t>
      </w:r>
    </w:p>
    <w:p w14:paraId="351B8C2F" w14:textId="192BA46C" w:rsidR="004A0D22" w:rsidRPr="002F387C" w:rsidRDefault="00A960E7" w:rsidP="006F4132">
      <w:pPr>
        <w:ind w:firstLineChars="100" w:firstLine="210"/>
        <w:rPr>
          <w:rFonts w:asciiTheme="minorEastAsia" w:eastAsiaTheme="minorEastAsia" w:hAnsiTheme="minorEastAsia" w:cs="ＭＳ 明朝"/>
          <w:szCs w:val="21"/>
        </w:rPr>
      </w:pPr>
      <w:r>
        <w:rPr>
          <w:rFonts w:asciiTheme="minorEastAsia" w:eastAsiaTheme="minorEastAsia" w:hAnsiTheme="minorEastAsia" w:cs="ＭＳ 明朝" w:hint="eastAsia"/>
          <w:szCs w:val="21"/>
        </w:rPr>
        <w:t>提出書類</w:t>
      </w:r>
      <w:r w:rsidR="00133799" w:rsidRPr="002F387C">
        <w:rPr>
          <w:rFonts w:asciiTheme="minorEastAsia" w:eastAsiaTheme="minorEastAsia" w:hAnsiTheme="minorEastAsia" w:cs="ＭＳ 明朝" w:hint="eastAsia"/>
          <w:szCs w:val="21"/>
        </w:rPr>
        <w:t>は本件のためにのみ用い、IPAで厳重に管理する。取得した個人情報については、審査のために利用するが、特定の個人を識別しない状態に加工した統計資料等に利用することがある。提供された個人情報は、この目的以外で利用することはない（法令等により提供を求められた場合を除く。）</w:t>
      </w:r>
      <w:r w:rsidR="00B71F29">
        <w:rPr>
          <w:rFonts w:asciiTheme="minorEastAsia" w:eastAsiaTheme="minorEastAsia" w:hAnsiTheme="minorEastAsia" w:cs="ＭＳ 明朝" w:hint="eastAsia"/>
          <w:szCs w:val="21"/>
        </w:rPr>
        <w:t>。</w:t>
      </w:r>
    </w:p>
    <w:p w14:paraId="7CDDAFFA" w14:textId="2C42B857" w:rsidR="004A0D22" w:rsidRPr="002F387C" w:rsidRDefault="004A0D22" w:rsidP="006F4132">
      <w:pPr>
        <w:rPr>
          <w:rFonts w:asciiTheme="minorEastAsia" w:eastAsiaTheme="minorEastAsia" w:hAnsiTheme="minorEastAsia"/>
          <w:szCs w:val="21"/>
        </w:rPr>
      </w:pPr>
    </w:p>
    <w:tbl>
      <w:tblPr>
        <w:tblStyle w:val="30"/>
        <w:tblW w:w="0" w:type="auto"/>
        <w:tblInd w:w="-5" w:type="dxa"/>
        <w:tblLook w:val="04A0" w:firstRow="1" w:lastRow="0" w:firstColumn="1" w:lastColumn="0" w:noHBand="0" w:noVBand="1"/>
      </w:tblPr>
      <w:tblGrid>
        <w:gridCol w:w="371"/>
        <w:gridCol w:w="7993"/>
        <w:gridCol w:w="567"/>
        <w:gridCol w:w="532"/>
      </w:tblGrid>
      <w:tr w:rsidR="004A0D22" w:rsidRPr="002F387C" w14:paraId="723ED257" w14:textId="77777777" w:rsidTr="00AE12AD">
        <w:tc>
          <w:tcPr>
            <w:tcW w:w="371" w:type="dxa"/>
            <w:shd w:val="clear" w:color="auto" w:fill="D9D9D9" w:themeFill="background1" w:themeFillShade="D9"/>
            <w:tcMar>
              <w:left w:w="28" w:type="dxa"/>
              <w:right w:w="28" w:type="dxa"/>
            </w:tcMar>
          </w:tcPr>
          <w:p w14:paraId="5FB4FFE8" w14:textId="77777777" w:rsidR="004A0D22" w:rsidRPr="002F387C" w:rsidRDefault="004A0D22" w:rsidP="006F4132">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No.</w:t>
            </w:r>
          </w:p>
        </w:tc>
        <w:tc>
          <w:tcPr>
            <w:tcW w:w="8560" w:type="dxa"/>
            <w:gridSpan w:val="2"/>
            <w:shd w:val="clear" w:color="auto" w:fill="D9D9D9" w:themeFill="background1" w:themeFillShade="D9"/>
          </w:tcPr>
          <w:p w14:paraId="3DCA4B50" w14:textId="77777777" w:rsidR="004A0D22" w:rsidRPr="002F387C" w:rsidRDefault="004A0D22" w:rsidP="006F4132">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提出書類</w:t>
            </w:r>
          </w:p>
        </w:tc>
        <w:tc>
          <w:tcPr>
            <w:tcW w:w="532" w:type="dxa"/>
            <w:shd w:val="clear" w:color="auto" w:fill="D9D9D9" w:themeFill="background1" w:themeFillShade="D9"/>
            <w:tcMar>
              <w:left w:w="28" w:type="dxa"/>
              <w:right w:w="28" w:type="dxa"/>
            </w:tcMar>
          </w:tcPr>
          <w:p w14:paraId="14B80259" w14:textId="77777777" w:rsidR="004A0D22" w:rsidRPr="002F387C" w:rsidRDefault="004A0D22" w:rsidP="006F4132">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部数</w:t>
            </w:r>
          </w:p>
        </w:tc>
      </w:tr>
      <w:tr w:rsidR="004A0D22" w:rsidRPr="002F387C" w14:paraId="2ABA5D62" w14:textId="77777777" w:rsidTr="00AE12AD">
        <w:tc>
          <w:tcPr>
            <w:tcW w:w="371" w:type="dxa"/>
            <w:tcMar>
              <w:left w:w="28" w:type="dxa"/>
              <w:right w:w="28" w:type="dxa"/>
            </w:tcMar>
          </w:tcPr>
          <w:p w14:paraId="6F1854C7" w14:textId="77777777" w:rsidR="004A0D22" w:rsidRPr="002F387C" w:rsidRDefault="004A0D22" w:rsidP="006F4132">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①</w:t>
            </w:r>
          </w:p>
        </w:tc>
        <w:tc>
          <w:tcPr>
            <w:tcW w:w="7993" w:type="dxa"/>
            <w:tcMar>
              <w:left w:w="28" w:type="dxa"/>
              <w:right w:w="28" w:type="dxa"/>
            </w:tcMar>
          </w:tcPr>
          <w:p w14:paraId="13795C31" w14:textId="453F87C2" w:rsidR="004A0D22" w:rsidRPr="002F387C" w:rsidRDefault="004A0D22" w:rsidP="006F4132">
            <w:pPr>
              <w:rPr>
                <w:rFonts w:asciiTheme="minorEastAsia" w:eastAsiaTheme="minorEastAsia" w:hAnsiTheme="minorEastAsia"/>
                <w:szCs w:val="21"/>
              </w:rPr>
            </w:pPr>
            <w:r w:rsidRPr="002F387C">
              <w:rPr>
                <w:rFonts w:asciiTheme="minorEastAsia" w:eastAsiaTheme="minorEastAsia" w:hAnsiTheme="minorEastAsia" w:hint="eastAsia"/>
                <w:szCs w:val="21"/>
              </w:rPr>
              <w:t>申請書</w:t>
            </w:r>
            <w:r w:rsidR="00E37579" w:rsidRPr="002F387C">
              <w:rPr>
                <w:rFonts w:asciiTheme="minorEastAsia" w:eastAsiaTheme="minorEastAsia" w:hAnsiTheme="minorEastAsia" w:hint="eastAsia"/>
                <w:szCs w:val="21"/>
              </w:rPr>
              <w:t>（様式</w:t>
            </w:r>
            <w:r w:rsidR="00C3002D" w:rsidRPr="002F387C">
              <w:rPr>
                <w:rFonts w:asciiTheme="minorEastAsia" w:eastAsiaTheme="minorEastAsia" w:hAnsiTheme="minorEastAsia" w:hint="eastAsia"/>
                <w:szCs w:val="21"/>
              </w:rPr>
              <w:t>２</w:t>
            </w:r>
            <w:r w:rsidR="00E37579" w:rsidRPr="002F387C">
              <w:rPr>
                <w:rFonts w:asciiTheme="minorEastAsia" w:eastAsiaTheme="minorEastAsia" w:hAnsiTheme="minorEastAsia" w:hint="eastAsia"/>
                <w:szCs w:val="21"/>
              </w:rPr>
              <w:t>）</w:t>
            </w:r>
          </w:p>
        </w:tc>
        <w:tc>
          <w:tcPr>
            <w:tcW w:w="567" w:type="dxa"/>
            <w:tcMar>
              <w:left w:w="28" w:type="dxa"/>
              <w:right w:w="28" w:type="dxa"/>
            </w:tcMar>
            <w:vAlign w:val="center"/>
          </w:tcPr>
          <w:p w14:paraId="31D28E0E" w14:textId="3B4D2692" w:rsidR="004A0D22" w:rsidRPr="002F387C" w:rsidRDefault="00E37579"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必須</w:t>
            </w:r>
          </w:p>
        </w:tc>
        <w:tc>
          <w:tcPr>
            <w:tcW w:w="532" w:type="dxa"/>
            <w:tcMar>
              <w:left w:w="28" w:type="dxa"/>
              <w:right w:w="28" w:type="dxa"/>
            </w:tcMar>
            <w:vAlign w:val="center"/>
          </w:tcPr>
          <w:p w14:paraId="75A08926" w14:textId="77777777" w:rsidR="004A0D22" w:rsidRPr="002F387C" w:rsidRDefault="004A0D22"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1部</w:t>
            </w:r>
          </w:p>
        </w:tc>
      </w:tr>
      <w:tr w:rsidR="00740C16" w:rsidRPr="002F387C" w14:paraId="62DEE5C1" w14:textId="77777777" w:rsidTr="00AE12AD">
        <w:tc>
          <w:tcPr>
            <w:tcW w:w="371" w:type="dxa"/>
            <w:tcMar>
              <w:left w:w="28" w:type="dxa"/>
              <w:right w:w="28" w:type="dxa"/>
            </w:tcMar>
          </w:tcPr>
          <w:p w14:paraId="57E8DE3C" w14:textId="5861EDE3" w:rsidR="00740C16" w:rsidRPr="002F387C" w:rsidRDefault="00740C16" w:rsidP="006F4132">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②</w:t>
            </w:r>
          </w:p>
        </w:tc>
        <w:tc>
          <w:tcPr>
            <w:tcW w:w="7993" w:type="dxa"/>
            <w:tcMar>
              <w:left w:w="28" w:type="dxa"/>
              <w:right w:w="28" w:type="dxa"/>
            </w:tcMar>
          </w:tcPr>
          <w:p w14:paraId="1BA27CE4" w14:textId="2F554234" w:rsidR="00740C16" w:rsidRPr="002F387C" w:rsidRDefault="00740C16" w:rsidP="006F4132">
            <w:pPr>
              <w:rPr>
                <w:rFonts w:asciiTheme="minorEastAsia" w:eastAsiaTheme="minorEastAsia" w:hAnsiTheme="minorEastAsia"/>
                <w:szCs w:val="21"/>
              </w:rPr>
            </w:pPr>
            <w:r w:rsidRPr="002F387C">
              <w:rPr>
                <w:rFonts w:asciiTheme="minorEastAsia" w:eastAsiaTheme="minorEastAsia" w:hAnsiTheme="minorEastAsia" w:hint="eastAsia"/>
                <w:szCs w:val="21"/>
              </w:rPr>
              <w:t>提案書受理票（様式</w:t>
            </w:r>
            <w:r w:rsidR="00C3002D" w:rsidRPr="002F387C">
              <w:rPr>
                <w:rFonts w:asciiTheme="minorEastAsia" w:eastAsiaTheme="minorEastAsia" w:hAnsiTheme="minorEastAsia" w:hint="eastAsia"/>
                <w:szCs w:val="21"/>
              </w:rPr>
              <w:t>３</w:t>
            </w:r>
            <w:r w:rsidRPr="002F387C">
              <w:rPr>
                <w:rFonts w:asciiTheme="minorEastAsia" w:eastAsiaTheme="minorEastAsia" w:hAnsiTheme="minorEastAsia" w:hint="eastAsia"/>
                <w:szCs w:val="21"/>
              </w:rPr>
              <w:t>）</w:t>
            </w:r>
          </w:p>
        </w:tc>
        <w:tc>
          <w:tcPr>
            <w:tcW w:w="567" w:type="dxa"/>
            <w:tcMar>
              <w:left w:w="28" w:type="dxa"/>
              <w:right w:w="28" w:type="dxa"/>
            </w:tcMar>
            <w:vAlign w:val="center"/>
          </w:tcPr>
          <w:p w14:paraId="439DE92E" w14:textId="0FCAC0D7" w:rsidR="00740C16" w:rsidRPr="002F387C" w:rsidRDefault="00740C16"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必須</w:t>
            </w:r>
          </w:p>
        </w:tc>
        <w:tc>
          <w:tcPr>
            <w:tcW w:w="532" w:type="dxa"/>
            <w:tcMar>
              <w:left w:w="28" w:type="dxa"/>
              <w:right w:w="28" w:type="dxa"/>
            </w:tcMar>
            <w:vAlign w:val="center"/>
          </w:tcPr>
          <w:p w14:paraId="1C0765F3" w14:textId="7054B00A" w:rsidR="00740C16" w:rsidRPr="002F387C" w:rsidRDefault="00740C16"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1部</w:t>
            </w:r>
          </w:p>
        </w:tc>
      </w:tr>
      <w:tr w:rsidR="004A0D22" w:rsidRPr="002F387C" w14:paraId="0EC10F3A" w14:textId="77777777" w:rsidTr="00AE12AD">
        <w:tc>
          <w:tcPr>
            <w:tcW w:w="371" w:type="dxa"/>
            <w:tcMar>
              <w:left w:w="28" w:type="dxa"/>
              <w:right w:w="28" w:type="dxa"/>
            </w:tcMar>
          </w:tcPr>
          <w:p w14:paraId="4A9D45B4" w14:textId="189697DA" w:rsidR="004A0D22" w:rsidRPr="002F387C" w:rsidRDefault="00740C16" w:rsidP="006F4132">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③</w:t>
            </w:r>
          </w:p>
        </w:tc>
        <w:tc>
          <w:tcPr>
            <w:tcW w:w="7993" w:type="dxa"/>
            <w:tcMar>
              <w:left w:w="28" w:type="dxa"/>
              <w:right w:w="28" w:type="dxa"/>
            </w:tcMar>
          </w:tcPr>
          <w:p w14:paraId="0E87E0B6" w14:textId="5E6AF714" w:rsidR="004A0D22" w:rsidRPr="002F387C" w:rsidRDefault="004A0D22" w:rsidP="006F4132">
            <w:pPr>
              <w:rPr>
                <w:rFonts w:asciiTheme="minorEastAsia" w:eastAsiaTheme="minorEastAsia" w:hAnsiTheme="minorEastAsia"/>
                <w:szCs w:val="21"/>
              </w:rPr>
            </w:pPr>
            <w:r w:rsidRPr="002F387C">
              <w:rPr>
                <w:rFonts w:asciiTheme="minorEastAsia" w:eastAsiaTheme="minorEastAsia" w:hAnsiTheme="minorEastAsia" w:hint="eastAsia"/>
                <w:szCs w:val="21"/>
              </w:rPr>
              <w:t>提案書</w:t>
            </w:r>
            <w:r w:rsidR="00326A95" w:rsidRPr="002F387C">
              <w:rPr>
                <w:rFonts w:asciiTheme="minorEastAsia" w:eastAsiaTheme="minorEastAsia" w:hAnsiTheme="minorEastAsia" w:hint="eastAsia"/>
                <w:szCs w:val="21"/>
              </w:rPr>
              <w:t>（提案書の記載事項は、６．提案書作成要領に基づくこと）</w:t>
            </w:r>
          </w:p>
        </w:tc>
        <w:tc>
          <w:tcPr>
            <w:tcW w:w="567" w:type="dxa"/>
            <w:tcMar>
              <w:left w:w="28" w:type="dxa"/>
              <w:right w:w="28" w:type="dxa"/>
            </w:tcMar>
            <w:vAlign w:val="center"/>
          </w:tcPr>
          <w:p w14:paraId="0DC46330" w14:textId="7C50F9AF" w:rsidR="004A0D22" w:rsidRPr="002F387C" w:rsidRDefault="00E37579"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必須</w:t>
            </w:r>
          </w:p>
        </w:tc>
        <w:tc>
          <w:tcPr>
            <w:tcW w:w="532" w:type="dxa"/>
            <w:tcMar>
              <w:left w:w="28" w:type="dxa"/>
              <w:right w:w="28" w:type="dxa"/>
            </w:tcMar>
            <w:vAlign w:val="center"/>
          </w:tcPr>
          <w:p w14:paraId="421DDD56" w14:textId="1833FA1C" w:rsidR="004A0D22" w:rsidRPr="002F387C" w:rsidRDefault="00B43639"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8</w:t>
            </w:r>
            <w:r w:rsidR="004A0D22" w:rsidRPr="002F387C">
              <w:rPr>
                <w:rFonts w:asciiTheme="minorEastAsia" w:eastAsiaTheme="minorEastAsia" w:hAnsiTheme="minorEastAsia" w:hint="eastAsia"/>
                <w:szCs w:val="21"/>
              </w:rPr>
              <w:t>部</w:t>
            </w:r>
          </w:p>
        </w:tc>
      </w:tr>
      <w:tr w:rsidR="004A0D22" w:rsidRPr="002F387C" w14:paraId="2F14E66A" w14:textId="77777777" w:rsidTr="00AE12AD">
        <w:tc>
          <w:tcPr>
            <w:tcW w:w="371" w:type="dxa"/>
            <w:tcMar>
              <w:left w:w="28" w:type="dxa"/>
              <w:right w:w="28" w:type="dxa"/>
            </w:tcMar>
          </w:tcPr>
          <w:p w14:paraId="5AF9F6CA" w14:textId="58CFA966" w:rsidR="004A0D22" w:rsidRPr="002F387C" w:rsidRDefault="00740C16" w:rsidP="006F4132">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④</w:t>
            </w:r>
          </w:p>
        </w:tc>
        <w:tc>
          <w:tcPr>
            <w:tcW w:w="7993" w:type="dxa"/>
            <w:tcMar>
              <w:left w:w="28" w:type="dxa"/>
              <w:right w:w="28" w:type="dxa"/>
            </w:tcMar>
          </w:tcPr>
          <w:p w14:paraId="427D9B0B" w14:textId="12DAB22F" w:rsidR="004A0D22" w:rsidRPr="002F387C" w:rsidRDefault="004A0D22" w:rsidP="006F4132">
            <w:pPr>
              <w:rPr>
                <w:rFonts w:asciiTheme="minorEastAsia" w:eastAsiaTheme="minorEastAsia" w:hAnsiTheme="minorEastAsia"/>
                <w:szCs w:val="21"/>
              </w:rPr>
            </w:pPr>
            <w:r w:rsidRPr="002F387C">
              <w:rPr>
                <w:rFonts w:asciiTheme="minorEastAsia" w:eastAsiaTheme="minorEastAsia" w:hAnsiTheme="minorEastAsia" w:hint="eastAsia"/>
                <w:szCs w:val="21"/>
              </w:rPr>
              <w:t>提案書</w:t>
            </w:r>
            <w:r w:rsidR="00326A95" w:rsidRPr="002F387C">
              <w:rPr>
                <w:rFonts w:asciiTheme="minorEastAsia" w:eastAsiaTheme="minorEastAsia" w:hAnsiTheme="minorEastAsia" w:hint="eastAsia"/>
                <w:szCs w:val="21"/>
              </w:rPr>
              <w:t>の</w:t>
            </w:r>
            <w:r w:rsidR="00AA58E2" w:rsidRPr="002F387C">
              <w:rPr>
                <w:rFonts w:asciiTheme="minorEastAsia" w:eastAsiaTheme="minorEastAsia" w:hAnsiTheme="minorEastAsia" w:hint="eastAsia"/>
                <w:szCs w:val="21"/>
              </w:rPr>
              <w:t>P</w:t>
            </w:r>
            <w:r w:rsidR="00AA58E2" w:rsidRPr="002F387C">
              <w:rPr>
                <w:rFonts w:asciiTheme="minorEastAsia" w:eastAsiaTheme="minorEastAsia" w:hAnsiTheme="minorEastAsia"/>
                <w:szCs w:val="21"/>
              </w:rPr>
              <w:t>DF</w:t>
            </w:r>
            <w:r w:rsidR="00A55B6D" w:rsidRPr="002F387C">
              <w:rPr>
                <w:rFonts w:asciiTheme="minorEastAsia" w:eastAsiaTheme="minorEastAsia" w:hAnsiTheme="minorEastAsia" w:hint="eastAsia"/>
                <w:szCs w:val="21"/>
              </w:rPr>
              <w:t>データ</w:t>
            </w:r>
            <w:r w:rsidR="00AA58E2" w:rsidRPr="002F387C">
              <w:rPr>
                <w:rFonts w:asciiTheme="minorEastAsia" w:eastAsiaTheme="minorEastAsia" w:hAnsiTheme="minorEastAsia" w:hint="eastAsia"/>
                <w:szCs w:val="21"/>
              </w:rPr>
              <w:t>を格納したC</w:t>
            </w:r>
            <w:r w:rsidR="00AA58E2" w:rsidRPr="002F387C">
              <w:rPr>
                <w:rFonts w:asciiTheme="minorEastAsia" w:eastAsiaTheme="minorEastAsia" w:hAnsiTheme="minorEastAsia"/>
                <w:szCs w:val="21"/>
              </w:rPr>
              <w:t>D</w:t>
            </w:r>
            <w:r w:rsidR="00AA58E2" w:rsidRPr="002F387C">
              <w:rPr>
                <w:rFonts w:asciiTheme="minorEastAsia" w:eastAsiaTheme="minorEastAsia" w:hAnsiTheme="minorEastAsia" w:hint="eastAsia"/>
                <w:szCs w:val="21"/>
              </w:rPr>
              <w:t>又はD</w:t>
            </w:r>
            <w:r w:rsidR="00AA58E2" w:rsidRPr="002F387C">
              <w:rPr>
                <w:rFonts w:asciiTheme="minorEastAsia" w:eastAsiaTheme="minorEastAsia" w:hAnsiTheme="minorEastAsia"/>
                <w:szCs w:val="21"/>
              </w:rPr>
              <w:t>VD</w:t>
            </w:r>
          </w:p>
        </w:tc>
        <w:tc>
          <w:tcPr>
            <w:tcW w:w="567" w:type="dxa"/>
            <w:tcMar>
              <w:left w:w="28" w:type="dxa"/>
              <w:right w:w="28" w:type="dxa"/>
            </w:tcMar>
            <w:vAlign w:val="center"/>
          </w:tcPr>
          <w:p w14:paraId="67B1D1E8" w14:textId="747FA317" w:rsidR="004A0D22" w:rsidRPr="002F387C" w:rsidRDefault="00E37579"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必須</w:t>
            </w:r>
          </w:p>
        </w:tc>
        <w:tc>
          <w:tcPr>
            <w:tcW w:w="532" w:type="dxa"/>
            <w:tcMar>
              <w:left w:w="28" w:type="dxa"/>
              <w:right w:w="28" w:type="dxa"/>
            </w:tcMar>
            <w:vAlign w:val="center"/>
          </w:tcPr>
          <w:p w14:paraId="2BCE941D" w14:textId="77777777" w:rsidR="004A0D22" w:rsidRPr="002F387C" w:rsidRDefault="004A0D22"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1部</w:t>
            </w:r>
          </w:p>
        </w:tc>
      </w:tr>
      <w:tr w:rsidR="00E37579" w:rsidRPr="002F387C" w14:paraId="03884453" w14:textId="77777777" w:rsidTr="00AE12AD">
        <w:tc>
          <w:tcPr>
            <w:tcW w:w="371" w:type="dxa"/>
            <w:tcMar>
              <w:left w:w="28" w:type="dxa"/>
              <w:right w:w="28" w:type="dxa"/>
            </w:tcMar>
          </w:tcPr>
          <w:p w14:paraId="6E51D765" w14:textId="538AA837" w:rsidR="00E37579" w:rsidRPr="002F387C" w:rsidRDefault="00740C16" w:rsidP="006F4132">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⑤</w:t>
            </w:r>
          </w:p>
        </w:tc>
        <w:tc>
          <w:tcPr>
            <w:tcW w:w="7993" w:type="dxa"/>
            <w:tcMar>
              <w:left w:w="28" w:type="dxa"/>
              <w:right w:w="28" w:type="dxa"/>
            </w:tcMar>
          </w:tcPr>
          <w:p w14:paraId="54C134D4" w14:textId="60DBDA53" w:rsidR="00E37579" w:rsidRPr="002F387C" w:rsidRDefault="00E37579" w:rsidP="006F4132">
            <w:pPr>
              <w:rPr>
                <w:rFonts w:asciiTheme="minorEastAsia" w:eastAsiaTheme="minorEastAsia" w:hAnsiTheme="minorEastAsia"/>
                <w:szCs w:val="21"/>
              </w:rPr>
            </w:pPr>
            <w:r w:rsidRPr="002F387C">
              <w:rPr>
                <w:rFonts w:asciiTheme="minorEastAsia" w:eastAsiaTheme="minorEastAsia" w:hAnsiTheme="minorEastAsia" w:hint="eastAsia"/>
                <w:szCs w:val="21"/>
              </w:rPr>
              <w:t>提案者の組織概要が分かるもの（パンフレット等）</w:t>
            </w:r>
          </w:p>
        </w:tc>
        <w:tc>
          <w:tcPr>
            <w:tcW w:w="567" w:type="dxa"/>
            <w:tcMar>
              <w:left w:w="28" w:type="dxa"/>
              <w:right w:w="28" w:type="dxa"/>
            </w:tcMar>
            <w:vAlign w:val="center"/>
          </w:tcPr>
          <w:p w14:paraId="13147BAA" w14:textId="2FCC992F" w:rsidR="00E37579" w:rsidRPr="002F387C" w:rsidRDefault="00E37579"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必須</w:t>
            </w:r>
          </w:p>
        </w:tc>
        <w:tc>
          <w:tcPr>
            <w:tcW w:w="532" w:type="dxa"/>
            <w:tcMar>
              <w:left w:w="28" w:type="dxa"/>
              <w:right w:w="28" w:type="dxa"/>
            </w:tcMar>
            <w:vAlign w:val="center"/>
          </w:tcPr>
          <w:p w14:paraId="13D8E9A6" w14:textId="1D0EBBFF" w:rsidR="00E37579" w:rsidRPr="002F387C" w:rsidRDefault="00B43639"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8</w:t>
            </w:r>
            <w:r w:rsidR="00E37579" w:rsidRPr="002F387C">
              <w:rPr>
                <w:rFonts w:asciiTheme="minorEastAsia" w:eastAsiaTheme="minorEastAsia" w:hAnsiTheme="minorEastAsia" w:hint="eastAsia"/>
                <w:szCs w:val="21"/>
              </w:rPr>
              <w:t>部</w:t>
            </w:r>
          </w:p>
        </w:tc>
      </w:tr>
      <w:tr w:rsidR="004A0D22" w:rsidRPr="002F387C" w14:paraId="3348CBB8" w14:textId="77777777" w:rsidTr="00AE12AD">
        <w:tc>
          <w:tcPr>
            <w:tcW w:w="371" w:type="dxa"/>
            <w:tcMar>
              <w:left w:w="28" w:type="dxa"/>
              <w:right w:w="28" w:type="dxa"/>
            </w:tcMar>
          </w:tcPr>
          <w:p w14:paraId="2734D663" w14:textId="6F032C57" w:rsidR="004A0D22" w:rsidRPr="002F387C" w:rsidRDefault="00740C16" w:rsidP="006F4132">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⑥</w:t>
            </w:r>
          </w:p>
        </w:tc>
        <w:tc>
          <w:tcPr>
            <w:tcW w:w="7993" w:type="dxa"/>
            <w:tcMar>
              <w:left w:w="28" w:type="dxa"/>
              <w:right w:w="28" w:type="dxa"/>
            </w:tcMar>
          </w:tcPr>
          <w:p w14:paraId="1BFC413C" w14:textId="60CBCD41" w:rsidR="004A0D22" w:rsidRPr="002F387C" w:rsidRDefault="004A0D22" w:rsidP="006F4132">
            <w:pPr>
              <w:rPr>
                <w:rFonts w:asciiTheme="minorEastAsia" w:eastAsiaTheme="minorEastAsia" w:hAnsiTheme="minorEastAsia"/>
                <w:szCs w:val="21"/>
              </w:rPr>
            </w:pPr>
            <w:r w:rsidRPr="002F387C">
              <w:rPr>
                <w:rFonts w:asciiTheme="minorEastAsia" w:eastAsiaTheme="minorEastAsia" w:hAnsiTheme="minorEastAsia" w:hint="eastAsia"/>
                <w:szCs w:val="21"/>
              </w:rPr>
              <w:t>令和4・5・6年度一般競争（指名競争）参加資格（全省庁統一資格）の資格審査結果通知書</w:t>
            </w:r>
            <w:r w:rsidR="00E37579" w:rsidRPr="002F387C">
              <w:rPr>
                <w:rFonts w:asciiTheme="minorEastAsia" w:eastAsiaTheme="minorEastAsia" w:hAnsiTheme="minorEastAsia" w:hint="eastAsia"/>
                <w:szCs w:val="21"/>
              </w:rPr>
              <w:t>（コピー）</w:t>
            </w:r>
          </w:p>
        </w:tc>
        <w:tc>
          <w:tcPr>
            <w:tcW w:w="567" w:type="dxa"/>
            <w:tcMar>
              <w:left w:w="28" w:type="dxa"/>
              <w:right w:w="28" w:type="dxa"/>
            </w:tcMar>
            <w:vAlign w:val="center"/>
          </w:tcPr>
          <w:p w14:paraId="375F5C0F" w14:textId="213F7328" w:rsidR="004A0D22" w:rsidRPr="002F387C" w:rsidRDefault="00E37579"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必須</w:t>
            </w:r>
          </w:p>
        </w:tc>
        <w:tc>
          <w:tcPr>
            <w:tcW w:w="532" w:type="dxa"/>
            <w:tcMar>
              <w:left w:w="28" w:type="dxa"/>
              <w:right w:w="28" w:type="dxa"/>
            </w:tcMar>
            <w:vAlign w:val="center"/>
          </w:tcPr>
          <w:p w14:paraId="605B8D4E" w14:textId="77777777" w:rsidR="004A0D22" w:rsidRPr="002F387C" w:rsidRDefault="004A0D22"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1部</w:t>
            </w:r>
          </w:p>
        </w:tc>
      </w:tr>
      <w:tr w:rsidR="00F3161A" w:rsidRPr="002F387C" w14:paraId="17CA7D51" w14:textId="77777777" w:rsidTr="00AE12AD">
        <w:tc>
          <w:tcPr>
            <w:tcW w:w="371" w:type="dxa"/>
            <w:tcMar>
              <w:left w:w="28" w:type="dxa"/>
              <w:right w:w="28" w:type="dxa"/>
            </w:tcMar>
          </w:tcPr>
          <w:p w14:paraId="5A092AB7" w14:textId="03DF160A" w:rsidR="00F3161A" w:rsidRPr="002F387C" w:rsidRDefault="00740C16" w:rsidP="006F4132">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⑦</w:t>
            </w:r>
          </w:p>
        </w:tc>
        <w:tc>
          <w:tcPr>
            <w:tcW w:w="7993" w:type="dxa"/>
            <w:tcMar>
              <w:left w:w="28" w:type="dxa"/>
              <w:right w:w="28" w:type="dxa"/>
            </w:tcMar>
          </w:tcPr>
          <w:p w14:paraId="2CB88B51" w14:textId="4CDC25E3" w:rsidR="00F3161A" w:rsidRPr="002F387C" w:rsidRDefault="00E37579" w:rsidP="006F4132">
            <w:pPr>
              <w:rPr>
                <w:rFonts w:asciiTheme="minorEastAsia" w:eastAsiaTheme="minorEastAsia" w:hAnsiTheme="minorEastAsia"/>
                <w:szCs w:val="21"/>
              </w:rPr>
            </w:pPr>
            <w:r w:rsidRPr="002F387C">
              <w:rPr>
                <w:rFonts w:asciiTheme="minorEastAsia" w:eastAsiaTheme="minorEastAsia" w:hAnsiTheme="minorEastAsia" w:hint="eastAsia"/>
                <w:szCs w:val="21"/>
              </w:rPr>
              <w:t>ワーク・ライフ・バランス等の推進に関する指標の適合状況を証明する文書（コピー）</w:t>
            </w:r>
          </w:p>
        </w:tc>
        <w:tc>
          <w:tcPr>
            <w:tcW w:w="567" w:type="dxa"/>
            <w:tcMar>
              <w:left w:w="28" w:type="dxa"/>
              <w:right w:w="28" w:type="dxa"/>
            </w:tcMar>
            <w:vAlign w:val="center"/>
          </w:tcPr>
          <w:p w14:paraId="3EC57E4A" w14:textId="79384DA0" w:rsidR="00F3161A" w:rsidRPr="002F387C" w:rsidRDefault="00E37579"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任意</w:t>
            </w:r>
          </w:p>
        </w:tc>
        <w:tc>
          <w:tcPr>
            <w:tcW w:w="532" w:type="dxa"/>
            <w:tcMar>
              <w:left w:w="28" w:type="dxa"/>
              <w:right w:w="28" w:type="dxa"/>
            </w:tcMar>
            <w:vAlign w:val="center"/>
          </w:tcPr>
          <w:p w14:paraId="398AAAE2" w14:textId="3E8CEB52" w:rsidR="00F3161A" w:rsidRPr="002F387C" w:rsidRDefault="00E37579" w:rsidP="00C3672C">
            <w:pPr>
              <w:jc w:val="center"/>
              <w:rPr>
                <w:rFonts w:asciiTheme="minorEastAsia" w:eastAsiaTheme="minorEastAsia" w:hAnsiTheme="minorEastAsia"/>
                <w:szCs w:val="21"/>
              </w:rPr>
            </w:pPr>
            <w:r w:rsidRPr="002F387C">
              <w:rPr>
                <w:rFonts w:asciiTheme="minorEastAsia" w:eastAsiaTheme="minorEastAsia" w:hAnsiTheme="minorEastAsia" w:hint="eastAsia"/>
                <w:szCs w:val="21"/>
              </w:rPr>
              <w:t>1部</w:t>
            </w:r>
          </w:p>
        </w:tc>
      </w:tr>
    </w:tbl>
    <w:p w14:paraId="440AD40F" w14:textId="77777777" w:rsidR="00133799" w:rsidRPr="002F387C" w:rsidRDefault="00133799" w:rsidP="006F4132">
      <w:pPr>
        <w:ind w:right="40"/>
        <w:rPr>
          <w:rFonts w:asciiTheme="minorEastAsia" w:eastAsiaTheme="minorEastAsia" w:hAnsiTheme="minorEastAsia" w:cs="ＭＳ 明朝"/>
          <w:szCs w:val="21"/>
        </w:rPr>
      </w:pPr>
    </w:p>
    <w:p w14:paraId="57E25C5D" w14:textId="77777777" w:rsidR="00AA58E2" w:rsidRPr="002F387C" w:rsidRDefault="004A0D22" w:rsidP="00AE12AD">
      <w:pPr>
        <w:rPr>
          <w:rFonts w:asciiTheme="minorEastAsia" w:eastAsiaTheme="minorEastAsia" w:hAnsiTheme="minorEastAsia" w:cs="ＭＳ 明朝"/>
          <w:szCs w:val="21"/>
        </w:rPr>
      </w:pPr>
      <w:r w:rsidRPr="002F387C">
        <w:rPr>
          <w:rFonts w:asciiTheme="minorEastAsia" w:eastAsiaTheme="minorEastAsia" w:hAnsiTheme="minorEastAsia" w:cs="ＭＳ 明朝" w:hint="eastAsia"/>
          <w:szCs w:val="21"/>
        </w:rPr>
        <w:t>（注意事項）</w:t>
      </w:r>
    </w:p>
    <w:p w14:paraId="6CD459AC" w14:textId="77777777" w:rsidR="00AE12AD" w:rsidRPr="00AE12AD" w:rsidRDefault="004A0D22" w:rsidP="00AE12AD">
      <w:pPr>
        <w:pStyle w:val="afb"/>
        <w:numPr>
          <w:ilvl w:val="0"/>
          <w:numId w:val="19"/>
        </w:numPr>
        <w:ind w:leftChars="100" w:left="630"/>
        <w:rPr>
          <w:rFonts w:asciiTheme="minorEastAsia" w:eastAsiaTheme="minorEastAsia" w:hAnsiTheme="minorEastAsia" w:cs="ＭＳ 明朝"/>
          <w:szCs w:val="21"/>
        </w:rPr>
      </w:pPr>
      <w:r w:rsidRPr="00AE12AD">
        <w:rPr>
          <w:rFonts w:asciiTheme="minorEastAsia" w:eastAsiaTheme="minorEastAsia" w:hAnsiTheme="minorEastAsia" w:cs="Century" w:hint="eastAsia"/>
          <w:szCs w:val="21"/>
        </w:rPr>
        <w:t>提出</w:t>
      </w:r>
      <w:r w:rsidR="00A960E7" w:rsidRPr="00AE12AD">
        <w:rPr>
          <w:rFonts w:asciiTheme="minorEastAsia" w:eastAsiaTheme="minorEastAsia" w:hAnsiTheme="minorEastAsia" w:cs="Century" w:hint="eastAsia"/>
          <w:szCs w:val="21"/>
        </w:rPr>
        <w:t>書類</w:t>
      </w:r>
      <w:r w:rsidRPr="00AE12AD">
        <w:rPr>
          <w:rFonts w:asciiTheme="minorEastAsia" w:eastAsiaTheme="minorEastAsia" w:hAnsiTheme="minorEastAsia" w:cs="Century" w:hint="eastAsia"/>
          <w:szCs w:val="21"/>
        </w:rPr>
        <w:t>の作成に要した経費については支払わない。また、受理した</w:t>
      </w:r>
      <w:r w:rsidR="00A960E7" w:rsidRPr="00AE12AD">
        <w:rPr>
          <w:rFonts w:asciiTheme="minorEastAsia" w:eastAsiaTheme="minorEastAsia" w:hAnsiTheme="minorEastAsia" w:cs="Century" w:hint="eastAsia"/>
          <w:szCs w:val="21"/>
        </w:rPr>
        <w:t>提出書類</w:t>
      </w:r>
      <w:r w:rsidRPr="00AE12AD">
        <w:rPr>
          <w:rFonts w:asciiTheme="minorEastAsia" w:eastAsiaTheme="minorEastAsia" w:hAnsiTheme="minorEastAsia" w:cs="Century" w:hint="eastAsia"/>
          <w:szCs w:val="21"/>
        </w:rPr>
        <w:t>は評価結果に関わらず返却しない。</w:t>
      </w:r>
    </w:p>
    <w:p w14:paraId="29D28B86" w14:textId="576F887F" w:rsidR="00AA58E2" w:rsidRPr="00AE12AD" w:rsidRDefault="00AA58E2" w:rsidP="00AE12AD">
      <w:pPr>
        <w:pStyle w:val="afb"/>
        <w:numPr>
          <w:ilvl w:val="0"/>
          <w:numId w:val="19"/>
        </w:numPr>
        <w:ind w:leftChars="100" w:left="630"/>
        <w:rPr>
          <w:rFonts w:asciiTheme="minorEastAsia" w:eastAsiaTheme="minorEastAsia" w:hAnsiTheme="minorEastAsia" w:cs="ＭＳ 明朝"/>
          <w:szCs w:val="21"/>
        </w:rPr>
      </w:pPr>
      <w:r w:rsidRPr="00AE12AD">
        <w:rPr>
          <w:rFonts w:asciiTheme="minorEastAsia" w:eastAsiaTheme="minorEastAsia" w:hAnsiTheme="minorEastAsia" w:cs="ＭＳ 明朝" w:hint="eastAsia"/>
          <w:szCs w:val="21"/>
        </w:rPr>
        <w:t>「ワーク･ライフ・バランス等の推進に関する指標」について審査</w:t>
      </w:r>
      <w:r w:rsidR="00C3672C" w:rsidRPr="00AE12AD">
        <w:rPr>
          <w:rFonts w:asciiTheme="minorEastAsia" w:eastAsiaTheme="minorEastAsia" w:hAnsiTheme="minorEastAsia" w:cs="ＭＳ 明朝" w:hint="eastAsia"/>
          <w:szCs w:val="21"/>
        </w:rPr>
        <w:t>（加点）</w:t>
      </w:r>
      <w:r w:rsidRPr="00AE12AD">
        <w:rPr>
          <w:rFonts w:asciiTheme="minorEastAsia" w:eastAsiaTheme="minorEastAsia" w:hAnsiTheme="minorEastAsia" w:cs="ＭＳ 明朝" w:hint="eastAsia"/>
          <w:szCs w:val="21"/>
        </w:rPr>
        <w:t>を受けようとする場合は、</w:t>
      </w:r>
      <w:r w:rsidR="004A665D" w:rsidRPr="00AE12AD">
        <w:rPr>
          <w:rFonts w:asciiTheme="minorEastAsia" w:eastAsiaTheme="minorEastAsia" w:hAnsiTheme="minorEastAsia" w:cs="ＭＳ 明朝" w:hint="eastAsia"/>
          <w:szCs w:val="21"/>
        </w:rPr>
        <w:t>⑦「ワーク・ライフ・バランス等の推進に関する指標の適合状況を証明する文書（コピー）」を提出すること。</w:t>
      </w:r>
    </w:p>
    <w:p w14:paraId="5DADBECB" w14:textId="1DBA00A5" w:rsidR="004A0D22" w:rsidRPr="002F387C" w:rsidRDefault="00133799" w:rsidP="006F4132">
      <w:pPr>
        <w:jc w:val="left"/>
        <w:outlineLvl w:val="1"/>
        <w:rPr>
          <w:rFonts w:asciiTheme="majorEastAsia" w:eastAsiaTheme="majorEastAsia" w:hAnsiTheme="majorEastAsia" w:cstheme="majorHAnsi"/>
        </w:rPr>
      </w:pPr>
      <w:bookmarkStart w:id="7" w:name="_Ref365549772"/>
      <w:r w:rsidRPr="002F387C">
        <w:rPr>
          <w:rFonts w:asciiTheme="majorEastAsia" w:eastAsiaTheme="majorEastAsia" w:hAnsiTheme="majorEastAsia" w:hint="eastAsia"/>
        </w:rPr>
        <w:lastRenderedPageBreak/>
        <w:t>５－２．</w:t>
      </w:r>
      <w:r w:rsidR="004E0E51">
        <w:rPr>
          <w:rFonts w:asciiTheme="majorEastAsia" w:eastAsiaTheme="majorEastAsia" w:hAnsiTheme="majorEastAsia" w:hint="eastAsia"/>
        </w:rPr>
        <w:t>提出期限</w:t>
      </w:r>
      <w:bookmarkEnd w:id="7"/>
    </w:p>
    <w:p w14:paraId="19BEC311" w14:textId="5117C844" w:rsidR="004A0D22" w:rsidRPr="002F387C" w:rsidRDefault="00133799" w:rsidP="006F4132">
      <w:pPr>
        <w:ind w:firstLineChars="100" w:firstLine="210"/>
        <w:rPr>
          <w:rFonts w:asciiTheme="minorEastAsia" w:eastAsiaTheme="minorEastAsia" w:hAnsiTheme="minorEastAsia"/>
        </w:rPr>
      </w:pPr>
      <w:r w:rsidRPr="002F387C">
        <w:rPr>
          <w:rFonts w:asciiTheme="minorEastAsia" w:eastAsiaTheme="minorEastAsia" w:hAnsiTheme="minorEastAsia" w:hint="eastAsia"/>
        </w:rPr>
        <w:t>提出書類は、表１に示す</w:t>
      </w:r>
      <w:r w:rsidR="00A960E7">
        <w:rPr>
          <w:rFonts w:asciiTheme="minorEastAsia" w:eastAsiaTheme="minorEastAsia" w:hAnsiTheme="minorEastAsia" w:hint="eastAsia"/>
        </w:rPr>
        <w:t>「</w:t>
      </w:r>
      <w:r w:rsidRPr="002F387C">
        <w:rPr>
          <w:rFonts w:asciiTheme="minorEastAsia" w:eastAsiaTheme="minorEastAsia" w:hAnsiTheme="minorEastAsia" w:hint="eastAsia"/>
        </w:rPr>
        <w:t>提案書等の受付期間</w:t>
      </w:r>
      <w:r w:rsidR="00A960E7">
        <w:rPr>
          <w:rFonts w:asciiTheme="minorEastAsia" w:eastAsiaTheme="minorEastAsia" w:hAnsiTheme="minorEastAsia" w:hint="eastAsia"/>
        </w:rPr>
        <w:t>」</w:t>
      </w:r>
      <w:r w:rsidRPr="002F387C">
        <w:rPr>
          <w:rFonts w:asciiTheme="minorEastAsia" w:eastAsiaTheme="minorEastAsia" w:hAnsiTheme="minorEastAsia" w:hint="eastAsia"/>
        </w:rPr>
        <w:t>内に提出すること。</w:t>
      </w:r>
    </w:p>
    <w:p w14:paraId="464E25B6" w14:textId="77777777" w:rsidR="004A0D22" w:rsidRPr="002F387C" w:rsidRDefault="004A0D22" w:rsidP="006F4132">
      <w:pPr>
        <w:rPr>
          <w:rFonts w:asciiTheme="minorEastAsia" w:eastAsiaTheme="minorEastAsia" w:hAnsiTheme="minorEastAsia"/>
        </w:rPr>
      </w:pPr>
    </w:p>
    <w:p w14:paraId="3F099C58" w14:textId="740996BE" w:rsidR="004A0D22" w:rsidRPr="002F387C" w:rsidRDefault="00133799" w:rsidP="006F4132">
      <w:pPr>
        <w:jc w:val="left"/>
        <w:outlineLvl w:val="1"/>
        <w:rPr>
          <w:rFonts w:asciiTheme="majorEastAsia" w:eastAsiaTheme="majorEastAsia" w:hAnsiTheme="majorEastAsia" w:cstheme="majorHAnsi"/>
          <w:lang w:eastAsia="x-none"/>
        </w:rPr>
      </w:pPr>
      <w:bookmarkStart w:id="8" w:name="_Ref370909633"/>
      <w:r w:rsidRPr="002F387C">
        <w:rPr>
          <w:rFonts w:asciiTheme="majorEastAsia" w:eastAsiaTheme="majorEastAsia" w:hAnsiTheme="majorEastAsia" w:cstheme="majorHAnsi" w:hint="eastAsia"/>
        </w:rPr>
        <w:t>５－３．</w:t>
      </w:r>
      <w:r w:rsidR="004E0E51">
        <w:rPr>
          <w:rFonts w:asciiTheme="majorEastAsia" w:eastAsiaTheme="majorEastAsia" w:hAnsiTheme="majorEastAsia" w:cstheme="majorHAnsi" w:hint="eastAsia"/>
        </w:rPr>
        <w:t>提出先</w:t>
      </w:r>
      <w:bookmarkEnd w:id="8"/>
    </w:p>
    <w:p w14:paraId="510211F4" w14:textId="45E02106" w:rsidR="004E0E51" w:rsidRDefault="004E0E51" w:rsidP="004E0E51">
      <w:pPr>
        <w:ind w:firstLineChars="100" w:firstLine="212"/>
        <w:rPr>
          <w:rFonts w:asciiTheme="minorEastAsia" w:eastAsiaTheme="minorEastAsia" w:hAnsiTheme="minorEastAsia" w:cs="ＭＳ 明朝"/>
          <w:spacing w:val="1"/>
          <w:kern w:val="0"/>
          <w:szCs w:val="21"/>
        </w:rPr>
      </w:pPr>
      <w:r>
        <w:rPr>
          <w:rFonts w:asciiTheme="minorEastAsia" w:eastAsiaTheme="minorEastAsia" w:hAnsiTheme="minorEastAsia" w:cs="ＭＳ 明朝" w:hint="eastAsia"/>
          <w:spacing w:val="1"/>
          <w:kern w:val="0"/>
          <w:szCs w:val="21"/>
        </w:rPr>
        <w:t>提出書類の提出先は、以下のとおりとする。</w:t>
      </w:r>
    </w:p>
    <w:p w14:paraId="231D6E4C" w14:textId="77777777" w:rsidR="004E0E51" w:rsidRDefault="004E0E51" w:rsidP="004E0E51">
      <w:pPr>
        <w:autoSpaceDE w:val="0"/>
        <w:autoSpaceDN w:val="0"/>
        <w:adjustRightInd w:val="0"/>
        <w:rPr>
          <w:rFonts w:asciiTheme="minorEastAsia" w:eastAsiaTheme="minorEastAsia" w:hAnsiTheme="minorEastAsia" w:cs="ＭＳ 明朝"/>
          <w:spacing w:val="1"/>
          <w:kern w:val="0"/>
          <w:szCs w:val="21"/>
        </w:rPr>
      </w:pPr>
    </w:p>
    <w:p w14:paraId="7118F9AC" w14:textId="660460CA" w:rsidR="004A0D22" w:rsidRPr="002F387C" w:rsidRDefault="004A0D22" w:rsidP="004E0E51">
      <w:pPr>
        <w:autoSpaceDE w:val="0"/>
        <w:autoSpaceDN w:val="0"/>
        <w:adjustRightInd w:val="0"/>
        <w:ind w:leftChars="200" w:left="420"/>
        <w:rPr>
          <w:rFonts w:asciiTheme="minorEastAsia" w:eastAsiaTheme="minorEastAsia" w:hAnsiTheme="minorEastAsia" w:cs="ＭＳ 明朝"/>
          <w:spacing w:val="1"/>
          <w:kern w:val="0"/>
          <w:szCs w:val="21"/>
        </w:rPr>
      </w:pPr>
      <w:r w:rsidRPr="002F387C">
        <w:rPr>
          <w:rFonts w:asciiTheme="minorEastAsia" w:eastAsiaTheme="minorEastAsia" w:hAnsiTheme="minorEastAsia" w:cs="ＭＳ 明朝" w:hint="eastAsia"/>
          <w:spacing w:val="1"/>
          <w:kern w:val="0"/>
          <w:szCs w:val="21"/>
        </w:rPr>
        <w:t>〒113-6591</w:t>
      </w:r>
    </w:p>
    <w:p w14:paraId="662F377D" w14:textId="304546E7" w:rsidR="004A0D22" w:rsidRPr="002F387C" w:rsidRDefault="004A0D22" w:rsidP="004E0E51">
      <w:pPr>
        <w:ind w:leftChars="200" w:left="420"/>
        <w:rPr>
          <w:rFonts w:asciiTheme="minorEastAsia" w:eastAsiaTheme="minorEastAsia" w:hAnsiTheme="minorEastAsia"/>
        </w:rPr>
      </w:pPr>
      <w:r w:rsidRPr="002F387C">
        <w:rPr>
          <w:rFonts w:asciiTheme="minorEastAsia" w:eastAsiaTheme="minorEastAsia" w:hAnsiTheme="minorEastAsia" w:hint="eastAsia"/>
        </w:rPr>
        <w:t>東京都文京区本駒込2-28-8　文京グリーンコートセンターオフィス1</w:t>
      </w:r>
      <w:r w:rsidR="00133799" w:rsidRPr="002F387C">
        <w:rPr>
          <w:rFonts w:asciiTheme="minorEastAsia" w:eastAsiaTheme="minorEastAsia" w:hAnsiTheme="minorEastAsia"/>
        </w:rPr>
        <w:t>6</w:t>
      </w:r>
      <w:r w:rsidRPr="002F387C">
        <w:rPr>
          <w:rFonts w:asciiTheme="minorEastAsia" w:eastAsiaTheme="minorEastAsia" w:hAnsiTheme="minorEastAsia" w:hint="eastAsia"/>
        </w:rPr>
        <w:t>階</w:t>
      </w:r>
    </w:p>
    <w:p w14:paraId="3C70A7ED" w14:textId="4BB9B3DF" w:rsidR="004A0D22" w:rsidRPr="002F387C" w:rsidRDefault="004A0D22" w:rsidP="004E0E51">
      <w:pPr>
        <w:ind w:leftChars="200" w:left="420"/>
        <w:rPr>
          <w:rFonts w:asciiTheme="minorEastAsia" w:eastAsiaTheme="minorEastAsia" w:hAnsiTheme="minorEastAsia"/>
        </w:rPr>
      </w:pPr>
      <w:r w:rsidRPr="002F387C">
        <w:rPr>
          <w:rFonts w:asciiTheme="minorEastAsia" w:eastAsiaTheme="minorEastAsia" w:hAnsiTheme="minorEastAsia" w:hint="eastAsia"/>
        </w:rPr>
        <w:t xml:space="preserve">独立行政法人情報処理推進機構　</w:t>
      </w:r>
      <w:r w:rsidR="00133799" w:rsidRPr="002F387C">
        <w:rPr>
          <w:rFonts w:asciiTheme="minorEastAsia" w:eastAsiaTheme="minorEastAsia" w:hAnsiTheme="minorEastAsia" w:hint="eastAsia"/>
        </w:rPr>
        <w:t>デジタル戦略推進部</w:t>
      </w:r>
    </w:p>
    <w:p w14:paraId="48E7100E" w14:textId="61A33666" w:rsidR="004A0D22" w:rsidRPr="002F387C" w:rsidRDefault="004A0D22" w:rsidP="004E0E51">
      <w:pPr>
        <w:ind w:leftChars="200" w:left="420"/>
        <w:rPr>
          <w:rFonts w:asciiTheme="minorEastAsia" w:eastAsiaTheme="minorEastAsia" w:hAnsiTheme="minorEastAsia"/>
        </w:rPr>
      </w:pPr>
      <w:r w:rsidRPr="004E0E51">
        <w:rPr>
          <w:rFonts w:asciiTheme="minorEastAsia" w:eastAsiaTheme="minorEastAsia" w:hAnsiTheme="minorEastAsia" w:hint="eastAsia"/>
          <w:spacing w:val="210"/>
          <w:kern w:val="0"/>
          <w:fitText w:val="840" w:id="-1432623616"/>
        </w:rPr>
        <w:t>担</w:t>
      </w:r>
      <w:r w:rsidRPr="004E0E51">
        <w:rPr>
          <w:rFonts w:asciiTheme="minorEastAsia" w:eastAsiaTheme="minorEastAsia" w:hAnsiTheme="minorEastAsia" w:hint="eastAsia"/>
          <w:kern w:val="0"/>
          <w:fitText w:val="840" w:id="-1432623616"/>
        </w:rPr>
        <w:t>当</w:t>
      </w:r>
      <w:r w:rsidRPr="002F387C">
        <w:rPr>
          <w:rFonts w:asciiTheme="minorEastAsia" w:eastAsiaTheme="minorEastAsia" w:hAnsiTheme="minorEastAsia" w:hint="eastAsia"/>
        </w:rPr>
        <w:t>：</w:t>
      </w:r>
      <w:r w:rsidR="000C50A3" w:rsidRPr="002F387C">
        <w:rPr>
          <w:rFonts w:asciiTheme="minorEastAsia" w:eastAsiaTheme="minorEastAsia" w:hAnsiTheme="minorEastAsia" w:hint="eastAsia"/>
        </w:rPr>
        <w:t xml:space="preserve">　</w:t>
      </w:r>
      <w:r w:rsidR="00997D93" w:rsidRPr="002F387C">
        <w:rPr>
          <w:rFonts w:asciiTheme="minorEastAsia" w:eastAsiaTheme="minorEastAsia" w:hAnsiTheme="minorEastAsia" w:hint="eastAsia"/>
        </w:rPr>
        <w:t>山北</w:t>
      </w:r>
      <w:r w:rsidR="003D21AF">
        <w:rPr>
          <w:rFonts w:asciiTheme="minorEastAsia" w:eastAsiaTheme="minorEastAsia" w:hAnsiTheme="minorEastAsia" w:hint="eastAsia"/>
        </w:rPr>
        <w:t xml:space="preserve">　治</w:t>
      </w:r>
      <w:r w:rsidR="00997D93" w:rsidRPr="002F387C">
        <w:rPr>
          <w:rFonts w:asciiTheme="minorEastAsia" w:eastAsiaTheme="minorEastAsia" w:hAnsiTheme="minorEastAsia" w:hint="eastAsia"/>
        </w:rPr>
        <w:t>、</w:t>
      </w:r>
      <w:r w:rsidR="003D21AF" w:rsidRPr="003D21AF">
        <w:rPr>
          <w:rFonts w:asciiTheme="minorEastAsia" w:eastAsiaTheme="minorEastAsia" w:hAnsiTheme="minorEastAsia" w:hint="eastAsia"/>
        </w:rPr>
        <w:t>鈴木</w:t>
      </w:r>
      <w:r w:rsidR="003D21AF">
        <w:rPr>
          <w:rFonts w:asciiTheme="minorEastAsia" w:eastAsiaTheme="minorEastAsia" w:hAnsiTheme="minorEastAsia" w:hint="eastAsia"/>
        </w:rPr>
        <w:t xml:space="preserve">　</w:t>
      </w:r>
      <w:r w:rsidR="003D21AF" w:rsidRPr="003D21AF">
        <w:rPr>
          <w:rFonts w:asciiTheme="minorEastAsia" w:eastAsiaTheme="minorEastAsia" w:hAnsiTheme="minorEastAsia" w:hint="eastAsia"/>
        </w:rPr>
        <w:t>昌弘</w:t>
      </w:r>
    </w:p>
    <w:p w14:paraId="4AE20E3C" w14:textId="72AFC33A" w:rsidR="00734101" w:rsidRPr="002F387C" w:rsidRDefault="000C50A3" w:rsidP="004E0E51">
      <w:pPr>
        <w:ind w:leftChars="200" w:left="420"/>
        <w:rPr>
          <w:rFonts w:asciiTheme="minorEastAsia" w:eastAsiaTheme="minorEastAsia" w:hAnsiTheme="minorEastAsia"/>
        </w:rPr>
      </w:pPr>
      <w:r w:rsidRPr="002F387C">
        <w:rPr>
          <w:rFonts w:asciiTheme="minorEastAsia" w:eastAsiaTheme="minorEastAsia" w:hAnsiTheme="minorEastAsia" w:hint="eastAsia"/>
        </w:rPr>
        <w:t>電話番号</w:t>
      </w:r>
      <w:r w:rsidR="00734101" w:rsidRPr="002F387C">
        <w:rPr>
          <w:rFonts w:asciiTheme="minorEastAsia" w:eastAsiaTheme="minorEastAsia" w:hAnsiTheme="minorEastAsia" w:hint="eastAsia"/>
        </w:rPr>
        <w:t>：</w:t>
      </w:r>
      <w:r w:rsidRPr="002F387C">
        <w:rPr>
          <w:rFonts w:asciiTheme="minorEastAsia" w:eastAsiaTheme="minorEastAsia" w:hAnsiTheme="minorEastAsia" w:hint="eastAsia"/>
        </w:rPr>
        <w:t xml:space="preserve">　</w:t>
      </w:r>
      <w:r w:rsidR="00734101" w:rsidRPr="002F387C">
        <w:rPr>
          <w:rFonts w:asciiTheme="minorEastAsia" w:eastAsiaTheme="minorEastAsia" w:hAnsiTheme="minorEastAsia"/>
        </w:rPr>
        <w:t>03-5978-75</w:t>
      </w:r>
      <w:r w:rsidR="004C7F49" w:rsidRPr="002F387C">
        <w:rPr>
          <w:rFonts w:asciiTheme="minorEastAsia" w:eastAsiaTheme="minorEastAsia" w:hAnsiTheme="minorEastAsia" w:hint="eastAsia"/>
        </w:rPr>
        <w:t>1</w:t>
      </w:r>
      <w:r w:rsidR="004C7F49" w:rsidRPr="002F387C">
        <w:rPr>
          <w:rFonts w:asciiTheme="minorEastAsia" w:eastAsiaTheme="minorEastAsia" w:hAnsiTheme="minorEastAsia"/>
        </w:rPr>
        <w:t>9</w:t>
      </w:r>
    </w:p>
    <w:p w14:paraId="635FC492" w14:textId="05FB6C9C" w:rsidR="004A0D22" w:rsidRPr="002F387C" w:rsidRDefault="004A0D22" w:rsidP="004E0E51">
      <w:pPr>
        <w:ind w:leftChars="200" w:left="420"/>
        <w:rPr>
          <w:rFonts w:asciiTheme="minorEastAsia" w:eastAsiaTheme="minorEastAsia" w:hAnsiTheme="minorEastAsia"/>
        </w:rPr>
      </w:pPr>
      <w:r w:rsidRPr="004E0E51">
        <w:rPr>
          <w:rFonts w:asciiTheme="minorEastAsia" w:eastAsiaTheme="minorEastAsia" w:hAnsiTheme="minorEastAsia" w:hint="eastAsia"/>
          <w:spacing w:val="41"/>
          <w:kern w:val="0"/>
          <w:fitText w:val="840" w:id="-1432623615"/>
        </w:rPr>
        <w:t>E-mai</w:t>
      </w:r>
      <w:r w:rsidRPr="004E0E51">
        <w:rPr>
          <w:rFonts w:asciiTheme="minorEastAsia" w:eastAsiaTheme="minorEastAsia" w:hAnsiTheme="minorEastAsia" w:hint="eastAsia"/>
          <w:spacing w:val="5"/>
          <w:kern w:val="0"/>
          <w:fitText w:val="840" w:id="-1432623615"/>
        </w:rPr>
        <w:t>l</w:t>
      </w:r>
      <w:r w:rsidRPr="002F387C">
        <w:rPr>
          <w:rFonts w:asciiTheme="minorEastAsia" w:eastAsiaTheme="minorEastAsia" w:hAnsiTheme="minorEastAsia" w:hint="eastAsia"/>
        </w:rPr>
        <w:t>：</w:t>
      </w:r>
      <w:r w:rsidR="000C50A3" w:rsidRPr="002F387C">
        <w:rPr>
          <w:rFonts w:asciiTheme="minorEastAsia" w:eastAsiaTheme="minorEastAsia" w:hAnsiTheme="minorEastAsia" w:hint="eastAsia"/>
        </w:rPr>
        <w:t xml:space="preserve">　</w:t>
      </w:r>
      <w:r w:rsidR="000C50A3" w:rsidRPr="002F387C">
        <w:rPr>
          <w:rFonts w:asciiTheme="minorEastAsia" w:eastAsiaTheme="minorEastAsia" w:hAnsiTheme="minorEastAsia"/>
        </w:rPr>
        <w:t>ds-dw-jimu-ml</w:t>
      </w:r>
      <w:r w:rsidRPr="002F387C">
        <w:rPr>
          <w:rFonts w:asciiTheme="minorEastAsia" w:eastAsiaTheme="minorEastAsia" w:hAnsiTheme="minorEastAsia"/>
        </w:rPr>
        <w:t>@ipa.go.jp</w:t>
      </w:r>
    </w:p>
    <w:p w14:paraId="66E52F2C" w14:textId="77777777" w:rsidR="004A0D22" w:rsidRPr="002F387C" w:rsidRDefault="004A0D22" w:rsidP="006F4132">
      <w:pPr>
        <w:rPr>
          <w:rFonts w:asciiTheme="minorEastAsia" w:eastAsiaTheme="minorEastAsia" w:hAnsiTheme="minorEastAsia"/>
        </w:rPr>
      </w:pPr>
    </w:p>
    <w:p w14:paraId="014FA040" w14:textId="042D1445" w:rsidR="004A0D22" w:rsidRPr="002F387C" w:rsidRDefault="00997D93" w:rsidP="006F4132">
      <w:pPr>
        <w:jc w:val="left"/>
        <w:outlineLvl w:val="1"/>
        <w:rPr>
          <w:rFonts w:asciiTheme="majorEastAsia" w:eastAsiaTheme="majorEastAsia" w:hAnsiTheme="majorEastAsia" w:cstheme="majorHAnsi"/>
        </w:rPr>
      </w:pPr>
      <w:bookmarkStart w:id="9" w:name="_Ref370761380"/>
      <w:r w:rsidRPr="002F387C">
        <w:rPr>
          <w:rFonts w:asciiTheme="majorEastAsia" w:eastAsiaTheme="majorEastAsia" w:hAnsiTheme="majorEastAsia" w:cstheme="majorHAnsi" w:hint="eastAsia"/>
        </w:rPr>
        <w:t>５－４．</w:t>
      </w:r>
      <w:r w:rsidR="004E0E51">
        <w:rPr>
          <w:rFonts w:asciiTheme="majorEastAsia" w:eastAsiaTheme="majorEastAsia" w:hAnsiTheme="majorEastAsia" w:cstheme="majorHAnsi" w:hint="eastAsia"/>
        </w:rPr>
        <w:t>提出方法</w:t>
      </w:r>
      <w:bookmarkEnd w:id="9"/>
    </w:p>
    <w:p w14:paraId="66C374FD" w14:textId="77777777" w:rsidR="004A0D22" w:rsidRPr="002F387C" w:rsidRDefault="004A0D22" w:rsidP="004E0E51">
      <w:pPr>
        <w:pStyle w:val="afb"/>
        <w:numPr>
          <w:ilvl w:val="0"/>
          <w:numId w:val="7"/>
        </w:numPr>
        <w:ind w:leftChars="100" w:left="630"/>
        <w:rPr>
          <w:rFonts w:asciiTheme="majorEastAsia" w:eastAsiaTheme="majorEastAsia" w:hAnsiTheme="majorEastAsia"/>
        </w:rPr>
      </w:pPr>
      <w:r w:rsidRPr="002F387C">
        <w:rPr>
          <w:rFonts w:asciiTheme="majorEastAsia" w:eastAsiaTheme="majorEastAsia" w:hAnsiTheme="majorEastAsia" w:hint="eastAsia"/>
        </w:rPr>
        <w:t>提出書類を持参により提出する場合</w:t>
      </w:r>
    </w:p>
    <w:p w14:paraId="736C0186" w14:textId="6AFD7879" w:rsidR="004A0D22" w:rsidRDefault="004A0D22" w:rsidP="006515B3">
      <w:pPr>
        <w:ind w:leftChars="200" w:left="420" w:firstLineChars="100" w:firstLine="210"/>
        <w:rPr>
          <w:rFonts w:asciiTheme="minorEastAsia" w:eastAsiaTheme="minorEastAsia" w:hAnsiTheme="minorEastAsia"/>
        </w:rPr>
      </w:pPr>
      <w:r w:rsidRPr="002F387C">
        <w:rPr>
          <w:rFonts w:asciiTheme="minorEastAsia" w:eastAsiaTheme="minorEastAsia" w:hAnsiTheme="minorEastAsia" w:hint="eastAsia"/>
        </w:rPr>
        <w:t>提出書類を封筒に入れ封緘し、その封皮に</w:t>
      </w:r>
      <w:r w:rsidR="007F3425" w:rsidRPr="002F387C">
        <w:rPr>
          <w:rFonts w:asciiTheme="minorEastAsia" w:eastAsiaTheme="minorEastAsia" w:hAnsiTheme="minorEastAsia" w:hint="eastAsia"/>
        </w:rPr>
        <w:t>、提案者</w:t>
      </w:r>
      <w:r w:rsidRPr="002F387C">
        <w:rPr>
          <w:rFonts w:asciiTheme="minorEastAsia" w:eastAsiaTheme="minorEastAsia" w:hAnsiTheme="minorEastAsia" w:hint="eastAsia"/>
        </w:rPr>
        <w:t>の商号又は名称、宛先</w:t>
      </w:r>
      <w:r w:rsidR="007F3425" w:rsidRPr="002F387C">
        <w:rPr>
          <w:rFonts w:asciiTheme="minorEastAsia" w:eastAsiaTheme="minorEastAsia" w:hAnsiTheme="minorEastAsia" w:hint="eastAsia"/>
        </w:rPr>
        <w:t>（５－３．提出先）</w:t>
      </w:r>
      <w:r w:rsidRPr="002F387C">
        <w:rPr>
          <w:rFonts w:asciiTheme="minorEastAsia" w:eastAsiaTheme="minorEastAsia" w:hAnsiTheme="minorEastAsia" w:hint="eastAsia"/>
        </w:rPr>
        <w:t>を記載し、かつ、「</w:t>
      </w:r>
      <w:r w:rsidR="00997D93" w:rsidRPr="002F387C">
        <w:rPr>
          <w:rFonts w:asciiTheme="minorEastAsia" w:eastAsiaTheme="minorEastAsia" w:hAnsiTheme="minorEastAsia" w:hint="eastAsia"/>
        </w:rPr>
        <w:t>魅力的な働き方・働きがいに関するコンサルティング業務</w:t>
      </w:r>
      <w:r w:rsidRPr="002F387C">
        <w:rPr>
          <w:rFonts w:asciiTheme="minorEastAsia" w:eastAsiaTheme="minorEastAsia" w:hAnsiTheme="minorEastAsia" w:hint="eastAsia"/>
        </w:rPr>
        <w:t xml:space="preserve">　企画競争に係る提出書類一式在中」と朱書きすること。</w:t>
      </w:r>
    </w:p>
    <w:p w14:paraId="1903B18C" w14:textId="72984362" w:rsidR="0085128E" w:rsidRPr="002F387C" w:rsidRDefault="0085128E" w:rsidP="006515B3">
      <w:pPr>
        <w:ind w:leftChars="200" w:left="420" w:firstLineChars="100" w:firstLine="210"/>
        <w:rPr>
          <w:rFonts w:asciiTheme="minorEastAsia" w:eastAsiaTheme="minorEastAsia" w:hAnsiTheme="minorEastAsia"/>
        </w:rPr>
      </w:pPr>
      <w:r w:rsidRPr="0085128E">
        <w:rPr>
          <w:rFonts w:asciiTheme="minorEastAsia" w:eastAsiaTheme="minorEastAsia" w:hAnsiTheme="minorEastAsia" w:hint="eastAsia"/>
        </w:rPr>
        <w:t>持参により提出する場合は、文京グリーンコートセンターオフィス13階のIPA総合受付を訪問すること。</w:t>
      </w:r>
    </w:p>
    <w:p w14:paraId="0591A764" w14:textId="77777777" w:rsidR="006E47C7" w:rsidRPr="002F387C" w:rsidRDefault="006E47C7" w:rsidP="006F4132">
      <w:pPr>
        <w:rPr>
          <w:rFonts w:asciiTheme="minorEastAsia" w:eastAsiaTheme="minorEastAsia" w:hAnsiTheme="minorEastAsia"/>
        </w:rPr>
      </w:pPr>
    </w:p>
    <w:p w14:paraId="11836167" w14:textId="77777777" w:rsidR="004A0D22" w:rsidRPr="002F387C" w:rsidRDefault="004A0D22" w:rsidP="004E0E51">
      <w:pPr>
        <w:pStyle w:val="afb"/>
        <w:numPr>
          <w:ilvl w:val="0"/>
          <w:numId w:val="7"/>
        </w:numPr>
        <w:ind w:leftChars="100" w:left="630"/>
        <w:rPr>
          <w:rFonts w:asciiTheme="majorEastAsia" w:eastAsiaTheme="majorEastAsia" w:hAnsiTheme="majorEastAsia"/>
        </w:rPr>
      </w:pPr>
      <w:r w:rsidRPr="002F387C">
        <w:rPr>
          <w:rFonts w:asciiTheme="majorEastAsia" w:eastAsiaTheme="majorEastAsia" w:hAnsiTheme="majorEastAsia" w:hint="eastAsia"/>
        </w:rPr>
        <w:t>提出書類を郵便等（書留）により提出する場合</w:t>
      </w:r>
    </w:p>
    <w:p w14:paraId="783C594C" w14:textId="69C2F2DB" w:rsidR="004A0D22" w:rsidRPr="002F387C" w:rsidRDefault="004A0D22" w:rsidP="006515B3">
      <w:pPr>
        <w:ind w:leftChars="200" w:left="420" w:firstLineChars="100" w:firstLine="210"/>
        <w:rPr>
          <w:rFonts w:asciiTheme="minorEastAsia" w:eastAsiaTheme="minorEastAsia" w:hAnsiTheme="minorEastAsia"/>
        </w:rPr>
      </w:pPr>
      <w:r w:rsidRPr="002F387C">
        <w:rPr>
          <w:rFonts w:asciiTheme="minorEastAsia" w:eastAsiaTheme="minorEastAsia" w:hAnsiTheme="minorEastAsia" w:hint="eastAsia"/>
        </w:rPr>
        <w:t>二重封筒とし、表封筒に「</w:t>
      </w:r>
      <w:r w:rsidR="00997D93" w:rsidRPr="002F387C">
        <w:rPr>
          <w:rFonts w:asciiTheme="minorEastAsia" w:eastAsiaTheme="minorEastAsia" w:hAnsiTheme="minorEastAsia" w:hint="eastAsia"/>
        </w:rPr>
        <w:t>魅力的な働き方・働きがいに関するコンサルティング業務</w:t>
      </w:r>
      <w:r w:rsidRPr="002F387C">
        <w:rPr>
          <w:rFonts w:asciiTheme="minorEastAsia" w:eastAsiaTheme="minorEastAsia" w:hAnsiTheme="minorEastAsia" w:hint="eastAsia"/>
        </w:rPr>
        <w:t xml:space="preserve">　企画競争に係る提出書類一式在中」と朱書きし、中封筒は</w:t>
      </w:r>
      <w:r w:rsidR="006E47C7" w:rsidRPr="002F387C">
        <w:rPr>
          <w:rFonts w:asciiTheme="minorEastAsia" w:eastAsiaTheme="minorEastAsia" w:hAnsiTheme="minorEastAsia" w:hint="eastAsia"/>
        </w:rPr>
        <w:t>持参する</w:t>
      </w:r>
      <w:r w:rsidRPr="002F387C">
        <w:rPr>
          <w:rFonts w:asciiTheme="minorEastAsia" w:eastAsiaTheme="minorEastAsia" w:hAnsiTheme="minorEastAsia" w:hint="eastAsia"/>
        </w:rPr>
        <w:t>場合と同様とすること。</w:t>
      </w:r>
    </w:p>
    <w:bookmarkEnd w:id="2"/>
    <w:bookmarkEnd w:id="3"/>
    <w:bookmarkEnd w:id="4"/>
    <w:bookmarkEnd w:id="5"/>
    <w:bookmarkEnd w:id="6"/>
    <w:p w14:paraId="3678C4C9" w14:textId="77777777" w:rsidR="00690CC1" w:rsidRPr="002F387C" w:rsidRDefault="00690CC1" w:rsidP="006F4132">
      <w:pPr>
        <w:rPr>
          <w:rFonts w:asciiTheme="minorEastAsia" w:eastAsiaTheme="minorEastAsia" w:hAnsiTheme="minorEastAsia"/>
        </w:rPr>
      </w:pPr>
    </w:p>
    <w:p w14:paraId="52221F12" w14:textId="0B9E74CF" w:rsidR="00690CC1" w:rsidRPr="002F387C" w:rsidRDefault="00DC33B5" w:rsidP="006F4132">
      <w:pPr>
        <w:jc w:val="left"/>
        <w:outlineLvl w:val="1"/>
        <w:rPr>
          <w:rFonts w:asciiTheme="majorEastAsia" w:eastAsiaTheme="majorEastAsia" w:hAnsiTheme="majorEastAsia" w:cstheme="majorHAnsi"/>
          <w:lang w:eastAsia="x-none"/>
        </w:rPr>
      </w:pPr>
      <w:bookmarkStart w:id="10" w:name="_Ref370761347"/>
      <w:r w:rsidRPr="002F387C">
        <w:rPr>
          <w:rFonts w:asciiTheme="majorEastAsia" w:eastAsiaTheme="majorEastAsia" w:hAnsiTheme="majorEastAsia" w:cstheme="majorHAnsi" w:hint="eastAsia"/>
        </w:rPr>
        <w:t>５－５．</w:t>
      </w:r>
      <w:r w:rsidR="008E17BA">
        <w:rPr>
          <w:rFonts w:asciiTheme="majorEastAsia" w:eastAsiaTheme="majorEastAsia" w:hAnsiTheme="majorEastAsia" w:cstheme="majorHAnsi" w:hint="eastAsia"/>
        </w:rPr>
        <w:t>公募説明会</w:t>
      </w:r>
      <w:bookmarkEnd w:id="10"/>
    </w:p>
    <w:p w14:paraId="542CBD6A" w14:textId="32CC8FD6" w:rsidR="00690CC1" w:rsidRPr="002F387C" w:rsidRDefault="00DC33B5" w:rsidP="006F4132">
      <w:pPr>
        <w:ind w:firstLineChars="100" w:firstLine="212"/>
        <w:rPr>
          <w:rFonts w:asciiTheme="minorEastAsia" w:eastAsiaTheme="minorEastAsia" w:hAnsiTheme="minorEastAsia" w:cs="ＭＳ 明朝"/>
          <w:spacing w:val="1"/>
          <w:kern w:val="0"/>
          <w:szCs w:val="21"/>
        </w:rPr>
      </w:pPr>
      <w:r w:rsidRPr="002F387C">
        <w:rPr>
          <w:rFonts w:asciiTheme="minorEastAsia" w:eastAsiaTheme="minorEastAsia" w:hAnsiTheme="minorEastAsia" w:cs="ＭＳ 明朝" w:hint="eastAsia"/>
          <w:spacing w:val="1"/>
          <w:kern w:val="0"/>
          <w:szCs w:val="21"/>
        </w:rPr>
        <w:t>公募説明会は実施しない。</w:t>
      </w:r>
    </w:p>
    <w:p w14:paraId="536B6E30" w14:textId="77777777" w:rsidR="00690CC1" w:rsidRPr="002F387C" w:rsidRDefault="00690CC1" w:rsidP="006F4132">
      <w:pPr>
        <w:rPr>
          <w:rFonts w:asciiTheme="minorEastAsia" w:eastAsiaTheme="minorEastAsia" w:hAnsiTheme="minorEastAsia" w:cs="ＭＳ 明朝"/>
          <w:spacing w:val="1"/>
          <w:kern w:val="0"/>
          <w:szCs w:val="21"/>
        </w:rPr>
      </w:pPr>
    </w:p>
    <w:p w14:paraId="5B6F09BE" w14:textId="768C8B56" w:rsidR="00690CC1" w:rsidRPr="002F387C" w:rsidRDefault="007D2972" w:rsidP="006F4132">
      <w:pPr>
        <w:jc w:val="left"/>
        <w:outlineLvl w:val="1"/>
        <w:rPr>
          <w:rFonts w:asciiTheme="majorEastAsia" w:eastAsiaTheme="majorEastAsia" w:hAnsiTheme="majorEastAsia" w:cstheme="majorHAnsi"/>
          <w:lang w:eastAsia="x-none"/>
        </w:rPr>
      </w:pPr>
      <w:bookmarkStart w:id="11" w:name="_Toc33537240"/>
      <w:bookmarkStart w:id="12" w:name="_Toc202158550"/>
      <w:bookmarkStart w:id="13" w:name="_Toc314039822"/>
      <w:bookmarkStart w:id="14" w:name="_Toc315685171"/>
      <w:bookmarkStart w:id="15" w:name="_Toc317674809"/>
      <w:bookmarkStart w:id="16" w:name="_Toc318289872"/>
      <w:bookmarkStart w:id="17" w:name="_Ref370750650"/>
      <w:bookmarkStart w:id="18" w:name="_Ref370761364"/>
      <w:r w:rsidRPr="002F387C">
        <w:rPr>
          <w:rFonts w:asciiTheme="majorEastAsia" w:eastAsiaTheme="majorEastAsia" w:hAnsiTheme="majorEastAsia" w:cstheme="majorHAnsi" w:hint="eastAsia"/>
        </w:rPr>
        <w:t>５－６．</w:t>
      </w:r>
      <w:r w:rsidR="008E17BA">
        <w:rPr>
          <w:rFonts w:asciiTheme="majorEastAsia" w:eastAsiaTheme="majorEastAsia" w:hAnsiTheme="majorEastAsia" w:cstheme="majorHAnsi" w:hint="eastAsia"/>
        </w:rPr>
        <w:t>応募に関する質問の受付</w:t>
      </w:r>
      <w:bookmarkStart w:id="19" w:name="_Toc317674810"/>
      <w:bookmarkEnd w:id="11"/>
      <w:bookmarkEnd w:id="12"/>
      <w:bookmarkEnd w:id="13"/>
      <w:bookmarkEnd w:id="14"/>
      <w:bookmarkEnd w:id="15"/>
      <w:bookmarkEnd w:id="16"/>
      <w:bookmarkEnd w:id="17"/>
      <w:bookmarkEnd w:id="18"/>
      <w:bookmarkEnd w:id="19"/>
    </w:p>
    <w:p w14:paraId="4DD5A3DA" w14:textId="77777777" w:rsidR="00690CC1" w:rsidRPr="002F387C" w:rsidRDefault="00690CC1" w:rsidP="006515B3">
      <w:pPr>
        <w:pStyle w:val="afb"/>
        <w:numPr>
          <w:ilvl w:val="0"/>
          <w:numId w:val="8"/>
        </w:numPr>
        <w:ind w:leftChars="100" w:left="630"/>
        <w:rPr>
          <w:rFonts w:asciiTheme="majorEastAsia" w:eastAsiaTheme="majorEastAsia" w:hAnsiTheme="majorEastAsia"/>
        </w:rPr>
      </w:pPr>
      <w:r w:rsidRPr="002F387C">
        <w:rPr>
          <w:rFonts w:asciiTheme="majorEastAsia" w:eastAsiaTheme="majorEastAsia" w:hAnsiTheme="majorEastAsia" w:hint="eastAsia"/>
        </w:rPr>
        <w:t>質問の方法</w:t>
      </w:r>
    </w:p>
    <w:p w14:paraId="7A6100EA" w14:textId="4E34D93A" w:rsidR="006515B3" w:rsidRDefault="00690CC1" w:rsidP="006515B3">
      <w:pPr>
        <w:ind w:leftChars="200" w:left="420" w:firstLineChars="100" w:firstLine="210"/>
        <w:rPr>
          <w:rFonts w:asciiTheme="minorEastAsia" w:eastAsiaTheme="minorEastAsia" w:hAnsiTheme="minorEastAsia"/>
        </w:rPr>
      </w:pPr>
      <w:r w:rsidRPr="002F387C">
        <w:rPr>
          <w:rFonts w:asciiTheme="minorEastAsia" w:eastAsiaTheme="minorEastAsia" w:hAnsiTheme="minorEastAsia" w:hint="eastAsia"/>
        </w:rPr>
        <w:t>質問書</w:t>
      </w:r>
      <w:r w:rsidR="008E5F36" w:rsidRPr="002F387C">
        <w:rPr>
          <w:rFonts w:asciiTheme="minorEastAsia" w:eastAsiaTheme="minorEastAsia" w:hAnsiTheme="minorEastAsia" w:hint="eastAsia"/>
        </w:rPr>
        <w:t>（</w:t>
      </w:r>
      <w:r w:rsidRPr="002F387C">
        <w:rPr>
          <w:rFonts w:asciiTheme="minorEastAsia" w:eastAsiaTheme="minorEastAsia" w:hAnsiTheme="minorEastAsia" w:hint="eastAsia"/>
        </w:rPr>
        <w:t>様式</w:t>
      </w:r>
      <w:r w:rsidR="008E5F36" w:rsidRPr="002F387C">
        <w:rPr>
          <w:rFonts w:asciiTheme="minorEastAsia" w:eastAsiaTheme="minorEastAsia" w:hAnsiTheme="minorEastAsia" w:hint="eastAsia"/>
        </w:rPr>
        <w:t>１）</w:t>
      </w:r>
      <w:r w:rsidRPr="002F387C">
        <w:rPr>
          <w:rFonts w:asciiTheme="minorEastAsia" w:eastAsiaTheme="minorEastAsia" w:hAnsiTheme="minorEastAsia"/>
        </w:rPr>
        <w:t>に所定事項を記入の上、</w:t>
      </w:r>
      <w:r w:rsidR="006E47C7" w:rsidRPr="002F387C">
        <w:rPr>
          <w:rFonts w:asciiTheme="minorEastAsia" w:eastAsiaTheme="minorEastAsia" w:hAnsiTheme="minorEastAsia" w:hint="eastAsia"/>
        </w:rPr>
        <w:t>５－３．提出先に</w:t>
      </w:r>
      <w:r w:rsidRPr="002F387C">
        <w:rPr>
          <w:rFonts w:asciiTheme="minorEastAsia" w:eastAsiaTheme="minorEastAsia" w:hAnsiTheme="minorEastAsia"/>
        </w:rPr>
        <w:t>電子メール</w:t>
      </w:r>
      <w:r w:rsidR="006E47C7" w:rsidRPr="002F387C">
        <w:rPr>
          <w:rFonts w:asciiTheme="minorEastAsia" w:eastAsiaTheme="minorEastAsia" w:hAnsiTheme="minorEastAsia" w:hint="eastAsia"/>
        </w:rPr>
        <w:t>で送信すること</w:t>
      </w:r>
      <w:r w:rsidRPr="002F387C">
        <w:rPr>
          <w:rFonts w:asciiTheme="minorEastAsia" w:eastAsiaTheme="minorEastAsia" w:hAnsiTheme="minorEastAsia"/>
        </w:rPr>
        <w:t>。</w:t>
      </w:r>
    </w:p>
    <w:p w14:paraId="5C7E6980" w14:textId="77777777" w:rsidR="006515B3" w:rsidRPr="002F387C" w:rsidRDefault="006515B3" w:rsidP="006515B3">
      <w:pPr>
        <w:rPr>
          <w:rFonts w:asciiTheme="minorEastAsia" w:eastAsiaTheme="minorEastAsia" w:hAnsiTheme="minorEastAsia"/>
        </w:rPr>
      </w:pPr>
    </w:p>
    <w:p w14:paraId="2E8C20E7" w14:textId="77777777" w:rsidR="00690CC1" w:rsidRPr="002F387C" w:rsidRDefault="00690CC1" w:rsidP="006515B3">
      <w:pPr>
        <w:pStyle w:val="afb"/>
        <w:numPr>
          <w:ilvl w:val="0"/>
          <w:numId w:val="8"/>
        </w:numPr>
        <w:ind w:leftChars="100" w:left="630"/>
        <w:rPr>
          <w:rFonts w:asciiTheme="majorEastAsia" w:eastAsiaTheme="majorEastAsia" w:hAnsiTheme="majorEastAsia"/>
        </w:rPr>
      </w:pPr>
      <w:r w:rsidRPr="002F387C">
        <w:rPr>
          <w:rFonts w:asciiTheme="majorEastAsia" w:eastAsiaTheme="majorEastAsia" w:hAnsiTheme="majorEastAsia" w:hint="eastAsia"/>
        </w:rPr>
        <w:t>受付期間</w:t>
      </w:r>
    </w:p>
    <w:p w14:paraId="6EE7BC78" w14:textId="4E9E0101" w:rsidR="00690CC1" w:rsidRPr="002F387C" w:rsidRDefault="00AB4A92" w:rsidP="006515B3">
      <w:pPr>
        <w:ind w:leftChars="200" w:left="420" w:firstLineChars="100" w:firstLine="210"/>
        <w:rPr>
          <w:rFonts w:asciiTheme="minorEastAsia" w:eastAsiaTheme="minorEastAsia" w:hAnsiTheme="minorEastAsia"/>
        </w:rPr>
      </w:pPr>
      <w:r w:rsidRPr="002F387C">
        <w:rPr>
          <w:rFonts w:asciiTheme="minorEastAsia" w:eastAsiaTheme="minorEastAsia" w:hAnsiTheme="minorEastAsia" w:hint="eastAsia"/>
        </w:rPr>
        <w:t>表１</w:t>
      </w:r>
      <w:r w:rsidR="006A415B" w:rsidRPr="002F387C">
        <w:rPr>
          <w:rFonts w:asciiTheme="minorEastAsia" w:eastAsiaTheme="minorEastAsia" w:hAnsiTheme="minorEastAsia" w:hint="eastAsia"/>
        </w:rPr>
        <w:t>の「</w:t>
      </w:r>
      <w:r w:rsidRPr="002F387C">
        <w:rPr>
          <w:rFonts w:asciiTheme="minorEastAsia" w:eastAsiaTheme="minorEastAsia" w:hAnsiTheme="minorEastAsia" w:hint="eastAsia"/>
        </w:rPr>
        <w:t>質問の受付期間</w:t>
      </w:r>
      <w:r w:rsidR="006A415B" w:rsidRPr="002F387C">
        <w:rPr>
          <w:rFonts w:asciiTheme="minorEastAsia" w:eastAsiaTheme="minorEastAsia" w:hAnsiTheme="minorEastAsia" w:hint="eastAsia"/>
        </w:rPr>
        <w:t>」</w:t>
      </w:r>
      <w:r w:rsidRPr="002F387C">
        <w:rPr>
          <w:rFonts w:asciiTheme="minorEastAsia" w:eastAsiaTheme="minorEastAsia" w:hAnsiTheme="minorEastAsia" w:hint="eastAsia"/>
        </w:rPr>
        <w:t>のとおり。</w:t>
      </w:r>
      <w:r w:rsidR="00690CC1" w:rsidRPr="002F387C">
        <w:rPr>
          <w:rFonts w:asciiTheme="minorEastAsia" w:eastAsiaTheme="minorEastAsia" w:hAnsiTheme="minorEastAsia" w:hint="eastAsia"/>
        </w:rPr>
        <w:t>なお、回答に時間がかかる場合があるため、余裕を</w:t>
      </w:r>
      <w:r w:rsidR="006A415B" w:rsidRPr="002F387C">
        <w:rPr>
          <w:rFonts w:asciiTheme="minorEastAsia" w:eastAsiaTheme="minorEastAsia" w:hAnsiTheme="minorEastAsia" w:hint="eastAsia"/>
        </w:rPr>
        <w:t>もって</w:t>
      </w:r>
      <w:r w:rsidR="006E47C7" w:rsidRPr="002F387C">
        <w:rPr>
          <w:rFonts w:asciiTheme="minorEastAsia" w:eastAsiaTheme="minorEastAsia" w:hAnsiTheme="minorEastAsia" w:hint="eastAsia"/>
        </w:rPr>
        <w:t>質問</w:t>
      </w:r>
      <w:r w:rsidR="00690CC1" w:rsidRPr="002F387C">
        <w:rPr>
          <w:rFonts w:asciiTheme="minorEastAsia" w:eastAsiaTheme="minorEastAsia" w:hAnsiTheme="minorEastAsia" w:hint="eastAsia"/>
        </w:rPr>
        <w:t>すること。</w:t>
      </w:r>
    </w:p>
    <w:p w14:paraId="314DC458" w14:textId="58C9FD2D" w:rsidR="009214E5" w:rsidRPr="002F387C" w:rsidRDefault="009214E5" w:rsidP="006F4132">
      <w:pPr>
        <w:rPr>
          <w:rFonts w:asciiTheme="minorEastAsia" w:eastAsiaTheme="minorEastAsia" w:hAnsiTheme="minorEastAsia"/>
          <w:szCs w:val="21"/>
        </w:rPr>
      </w:pPr>
    </w:p>
    <w:p w14:paraId="28E2EC1A" w14:textId="0E89CC8B" w:rsidR="009214E5" w:rsidRPr="002F387C" w:rsidRDefault="009214E5" w:rsidP="006F4132">
      <w:pPr>
        <w:outlineLvl w:val="0"/>
        <w:rPr>
          <w:rFonts w:asciiTheme="majorEastAsia" w:eastAsiaTheme="majorEastAsia" w:hAnsiTheme="majorEastAsia"/>
          <w:szCs w:val="21"/>
        </w:rPr>
      </w:pPr>
      <w:r w:rsidRPr="002F387C">
        <w:rPr>
          <w:rFonts w:asciiTheme="majorEastAsia" w:eastAsiaTheme="majorEastAsia" w:hAnsiTheme="majorEastAsia" w:hint="eastAsia"/>
          <w:szCs w:val="21"/>
        </w:rPr>
        <w:t>６．提案書作成要領</w:t>
      </w:r>
    </w:p>
    <w:p w14:paraId="215C034D" w14:textId="28BDD076" w:rsidR="009214E5" w:rsidRPr="002F387C" w:rsidRDefault="00A55B6D" w:rsidP="006F4132">
      <w:pPr>
        <w:outlineLvl w:val="1"/>
        <w:rPr>
          <w:rFonts w:asciiTheme="majorEastAsia" w:eastAsiaTheme="majorEastAsia" w:hAnsiTheme="majorEastAsia"/>
          <w:szCs w:val="21"/>
        </w:rPr>
      </w:pPr>
      <w:r w:rsidRPr="002F387C">
        <w:rPr>
          <w:rFonts w:asciiTheme="majorEastAsia" w:eastAsiaTheme="majorEastAsia" w:hAnsiTheme="majorEastAsia" w:hint="eastAsia"/>
          <w:szCs w:val="21"/>
        </w:rPr>
        <w:t>６－１．提案書の記載事項</w:t>
      </w:r>
    </w:p>
    <w:p w14:paraId="58BA8EC1" w14:textId="4E1AC7AD" w:rsidR="00A55B6D" w:rsidRPr="002F387C" w:rsidRDefault="00A55B6D" w:rsidP="008E17BA">
      <w:pPr>
        <w:ind w:firstLineChars="100" w:firstLine="210"/>
        <w:rPr>
          <w:rFonts w:asciiTheme="minorEastAsia" w:eastAsiaTheme="minorEastAsia" w:hAnsiTheme="minorEastAsia"/>
          <w:szCs w:val="21"/>
        </w:rPr>
      </w:pPr>
      <w:r w:rsidRPr="002F387C">
        <w:rPr>
          <w:rFonts w:asciiTheme="minorEastAsia" w:eastAsiaTheme="minorEastAsia" w:hAnsiTheme="minorEastAsia" w:hint="eastAsia"/>
          <w:szCs w:val="21"/>
        </w:rPr>
        <w:t>提案書は、別紙「業務内容」を十分に</w:t>
      </w:r>
      <w:r w:rsidR="0012154A" w:rsidRPr="002F387C">
        <w:rPr>
          <w:rFonts w:asciiTheme="minorEastAsia" w:eastAsiaTheme="minorEastAsia" w:hAnsiTheme="minorEastAsia" w:hint="eastAsia"/>
          <w:szCs w:val="21"/>
        </w:rPr>
        <w:t>理解</w:t>
      </w:r>
      <w:r w:rsidRPr="002F387C">
        <w:rPr>
          <w:rFonts w:asciiTheme="minorEastAsia" w:eastAsiaTheme="minorEastAsia" w:hAnsiTheme="minorEastAsia" w:hint="eastAsia"/>
          <w:szCs w:val="21"/>
        </w:rPr>
        <w:t>した上で、以下の</w:t>
      </w:r>
      <w:r w:rsidR="00252C2D" w:rsidRPr="002F387C">
        <w:rPr>
          <w:rFonts w:asciiTheme="minorEastAsia" w:eastAsiaTheme="minorEastAsia" w:hAnsiTheme="minorEastAsia" w:hint="eastAsia"/>
          <w:szCs w:val="21"/>
        </w:rPr>
        <w:t>(</w:t>
      </w:r>
      <w:r w:rsidR="00252C2D" w:rsidRPr="002F387C">
        <w:rPr>
          <w:rFonts w:asciiTheme="minorEastAsia" w:eastAsiaTheme="minorEastAsia" w:hAnsiTheme="minorEastAsia"/>
          <w:szCs w:val="21"/>
        </w:rPr>
        <w:t>1)</w:t>
      </w:r>
      <w:r w:rsidR="00252C2D" w:rsidRPr="002F387C">
        <w:rPr>
          <w:rFonts w:asciiTheme="minorEastAsia" w:eastAsiaTheme="minorEastAsia" w:hAnsiTheme="minorEastAsia" w:hint="eastAsia"/>
          <w:szCs w:val="21"/>
        </w:rPr>
        <w:t>～(</w:t>
      </w:r>
      <w:r w:rsidR="00A10ED0" w:rsidRPr="002F387C">
        <w:rPr>
          <w:rFonts w:asciiTheme="minorEastAsia" w:eastAsiaTheme="minorEastAsia" w:hAnsiTheme="minorEastAsia"/>
          <w:szCs w:val="21"/>
        </w:rPr>
        <w:t>5</w:t>
      </w:r>
      <w:r w:rsidR="00252C2D" w:rsidRPr="002F387C">
        <w:rPr>
          <w:rFonts w:asciiTheme="minorEastAsia" w:eastAsiaTheme="minorEastAsia" w:hAnsiTheme="minorEastAsia"/>
          <w:szCs w:val="21"/>
        </w:rPr>
        <w:t>)</w:t>
      </w:r>
      <w:r w:rsidR="00252C2D" w:rsidRPr="002F387C">
        <w:rPr>
          <w:rFonts w:asciiTheme="minorEastAsia" w:eastAsiaTheme="minorEastAsia" w:hAnsiTheme="minorEastAsia" w:hint="eastAsia"/>
          <w:szCs w:val="21"/>
        </w:rPr>
        <w:t>の</w:t>
      </w:r>
      <w:r w:rsidRPr="002F387C">
        <w:rPr>
          <w:rFonts w:asciiTheme="minorEastAsia" w:eastAsiaTheme="minorEastAsia" w:hAnsiTheme="minorEastAsia" w:hint="eastAsia"/>
          <w:szCs w:val="21"/>
        </w:rPr>
        <w:t>事項について記載・提案すること。</w:t>
      </w:r>
    </w:p>
    <w:p w14:paraId="625D0F9D" w14:textId="007CB956" w:rsidR="00A55B6D" w:rsidRPr="002F387C" w:rsidRDefault="00A55B6D" w:rsidP="008E17BA">
      <w:pPr>
        <w:pStyle w:val="afb"/>
        <w:numPr>
          <w:ilvl w:val="0"/>
          <w:numId w:val="10"/>
        </w:numPr>
        <w:ind w:leftChars="100" w:left="630"/>
        <w:rPr>
          <w:rFonts w:asciiTheme="minorEastAsia" w:eastAsiaTheme="minorEastAsia" w:hAnsiTheme="minorEastAsia"/>
          <w:szCs w:val="21"/>
        </w:rPr>
      </w:pPr>
      <w:r w:rsidRPr="002F387C">
        <w:rPr>
          <w:rFonts w:asciiTheme="minorEastAsia" w:eastAsiaTheme="minorEastAsia" w:hAnsiTheme="minorEastAsia" w:hint="eastAsia"/>
          <w:szCs w:val="21"/>
        </w:rPr>
        <w:t>別紙「業務内容」</w:t>
      </w:r>
      <w:r w:rsidR="00A10ED0" w:rsidRPr="002F387C">
        <w:rPr>
          <w:rFonts w:asciiTheme="minorEastAsia" w:eastAsiaTheme="minorEastAsia" w:hAnsiTheme="minorEastAsia" w:hint="eastAsia"/>
          <w:szCs w:val="21"/>
        </w:rPr>
        <w:t>を実現する</w:t>
      </w:r>
      <w:r w:rsidRPr="002F387C">
        <w:rPr>
          <w:rFonts w:asciiTheme="minorEastAsia" w:eastAsiaTheme="minorEastAsia" w:hAnsiTheme="minorEastAsia" w:hint="eastAsia"/>
          <w:szCs w:val="21"/>
        </w:rPr>
        <w:t>具体的かつ網羅的な実施方法</w:t>
      </w:r>
    </w:p>
    <w:p w14:paraId="1B9C215C" w14:textId="0EFB3302" w:rsidR="00A55B6D" w:rsidRPr="002F387C" w:rsidRDefault="00A55B6D" w:rsidP="008E17BA">
      <w:pPr>
        <w:pStyle w:val="afb"/>
        <w:numPr>
          <w:ilvl w:val="0"/>
          <w:numId w:val="10"/>
        </w:numPr>
        <w:ind w:leftChars="100" w:left="630"/>
        <w:rPr>
          <w:rFonts w:asciiTheme="minorEastAsia" w:eastAsiaTheme="minorEastAsia" w:hAnsiTheme="minorEastAsia"/>
          <w:szCs w:val="21"/>
        </w:rPr>
      </w:pPr>
      <w:r w:rsidRPr="002F387C">
        <w:rPr>
          <w:rFonts w:asciiTheme="minorEastAsia" w:eastAsiaTheme="minorEastAsia" w:hAnsiTheme="minorEastAsia" w:hint="eastAsia"/>
          <w:szCs w:val="21"/>
        </w:rPr>
        <w:t>想定される成果</w:t>
      </w:r>
    </w:p>
    <w:p w14:paraId="55E07CB6" w14:textId="306DAFA3" w:rsidR="00A55B6D" w:rsidRPr="002F387C" w:rsidRDefault="00A55B6D" w:rsidP="008E17BA">
      <w:pPr>
        <w:pStyle w:val="afb"/>
        <w:numPr>
          <w:ilvl w:val="0"/>
          <w:numId w:val="10"/>
        </w:numPr>
        <w:ind w:leftChars="100" w:left="630"/>
        <w:rPr>
          <w:rFonts w:asciiTheme="minorEastAsia" w:eastAsiaTheme="minorEastAsia" w:hAnsiTheme="minorEastAsia"/>
          <w:szCs w:val="21"/>
        </w:rPr>
      </w:pPr>
      <w:r w:rsidRPr="002F387C">
        <w:rPr>
          <w:rFonts w:asciiTheme="minorEastAsia" w:eastAsiaTheme="minorEastAsia" w:hAnsiTheme="minorEastAsia" w:hint="eastAsia"/>
          <w:szCs w:val="21"/>
        </w:rPr>
        <w:t>実施体制</w:t>
      </w:r>
      <w:r w:rsidR="001135F5" w:rsidRPr="002F387C">
        <w:rPr>
          <w:rFonts w:asciiTheme="minorEastAsia" w:eastAsiaTheme="minorEastAsia" w:hAnsiTheme="minorEastAsia" w:hint="eastAsia"/>
          <w:szCs w:val="21"/>
        </w:rPr>
        <w:t>（</w:t>
      </w:r>
      <w:r w:rsidR="0012154A" w:rsidRPr="002F387C">
        <w:rPr>
          <w:rFonts w:asciiTheme="minorEastAsia" w:eastAsiaTheme="minorEastAsia" w:hAnsiTheme="minorEastAsia" w:hint="eastAsia"/>
          <w:szCs w:val="21"/>
        </w:rPr>
        <w:t>組織的な体制、</w:t>
      </w:r>
      <w:r w:rsidR="001135F5" w:rsidRPr="002F387C">
        <w:rPr>
          <w:rFonts w:asciiTheme="minorEastAsia" w:eastAsiaTheme="minorEastAsia" w:hAnsiTheme="minorEastAsia" w:hint="eastAsia"/>
          <w:szCs w:val="21"/>
        </w:rPr>
        <w:t>実施要員</w:t>
      </w:r>
      <w:r w:rsidR="00F3161A" w:rsidRPr="002F387C">
        <w:rPr>
          <w:rFonts w:asciiTheme="minorEastAsia" w:eastAsiaTheme="minorEastAsia" w:hAnsiTheme="minorEastAsia" w:hint="eastAsia"/>
          <w:szCs w:val="21"/>
        </w:rPr>
        <w:t>の実績・経歴・本業務に有用なスキルの記載を含めること</w:t>
      </w:r>
      <w:r w:rsidR="00AA0ED0" w:rsidRPr="002F387C">
        <w:rPr>
          <w:rFonts w:asciiTheme="minorEastAsia" w:eastAsiaTheme="minorEastAsia" w:hAnsiTheme="minorEastAsia" w:hint="eastAsia"/>
          <w:szCs w:val="21"/>
        </w:rPr>
        <w:t>。</w:t>
      </w:r>
      <w:r w:rsidR="00F3161A" w:rsidRPr="002F387C">
        <w:rPr>
          <w:rFonts w:asciiTheme="minorEastAsia" w:eastAsiaTheme="minorEastAsia" w:hAnsiTheme="minorEastAsia" w:hint="eastAsia"/>
          <w:szCs w:val="21"/>
        </w:rPr>
        <w:t>）</w:t>
      </w:r>
    </w:p>
    <w:p w14:paraId="78ECAED1" w14:textId="6D332334" w:rsidR="00A55B6D" w:rsidRPr="002F387C" w:rsidRDefault="00A55B6D" w:rsidP="008E17BA">
      <w:pPr>
        <w:pStyle w:val="afb"/>
        <w:numPr>
          <w:ilvl w:val="0"/>
          <w:numId w:val="10"/>
        </w:numPr>
        <w:ind w:leftChars="100" w:left="630"/>
        <w:rPr>
          <w:rFonts w:asciiTheme="minorEastAsia" w:eastAsiaTheme="minorEastAsia" w:hAnsiTheme="minorEastAsia"/>
          <w:szCs w:val="21"/>
        </w:rPr>
      </w:pPr>
      <w:r w:rsidRPr="002F387C">
        <w:rPr>
          <w:rFonts w:asciiTheme="minorEastAsia" w:eastAsiaTheme="minorEastAsia" w:hAnsiTheme="minorEastAsia" w:hint="eastAsia"/>
          <w:szCs w:val="21"/>
        </w:rPr>
        <w:t>実施スケジュール</w:t>
      </w:r>
    </w:p>
    <w:p w14:paraId="7CC00C70" w14:textId="7AF7DA93" w:rsidR="001135F5" w:rsidRPr="002F387C" w:rsidRDefault="001135F5" w:rsidP="008E17BA">
      <w:pPr>
        <w:pStyle w:val="afb"/>
        <w:numPr>
          <w:ilvl w:val="0"/>
          <w:numId w:val="10"/>
        </w:numPr>
        <w:ind w:leftChars="100" w:left="630"/>
        <w:rPr>
          <w:rFonts w:asciiTheme="minorEastAsia" w:eastAsiaTheme="minorEastAsia" w:hAnsiTheme="minorEastAsia"/>
          <w:szCs w:val="21"/>
        </w:rPr>
      </w:pPr>
      <w:r w:rsidRPr="002F387C">
        <w:rPr>
          <w:rFonts w:asciiTheme="minorEastAsia" w:eastAsiaTheme="minorEastAsia" w:hAnsiTheme="minorEastAsia" w:hint="eastAsia"/>
          <w:szCs w:val="21"/>
        </w:rPr>
        <w:t>必要となる費用の</w:t>
      </w:r>
      <w:r w:rsidR="00F3161A" w:rsidRPr="002F387C">
        <w:rPr>
          <w:rFonts w:asciiTheme="minorEastAsia" w:eastAsiaTheme="minorEastAsia" w:hAnsiTheme="minorEastAsia" w:hint="eastAsia"/>
          <w:szCs w:val="21"/>
        </w:rPr>
        <w:t>合計額（税込）</w:t>
      </w:r>
      <w:r w:rsidRPr="002F387C">
        <w:rPr>
          <w:rFonts w:asciiTheme="minorEastAsia" w:eastAsiaTheme="minorEastAsia" w:hAnsiTheme="minorEastAsia" w:hint="eastAsia"/>
          <w:szCs w:val="21"/>
        </w:rPr>
        <w:t>とその内訳（内訳ごとに</w:t>
      </w:r>
      <w:r w:rsidR="00D1189A" w:rsidRPr="002F387C">
        <w:rPr>
          <w:rFonts w:asciiTheme="minorEastAsia" w:eastAsiaTheme="minorEastAsia" w:hAnsiTheme="minorEastAsia" w:hint="eastAsia"/>
          <w:szCs w:val="21"/>
        </w:rPr>
        <w:t>金額</w:t>
      </w:r>
      <w:r w:rsidRPr="002F387C">
        <w:rPr>
          <w:rFonts w:asciiTheme="minorEastAsia" w:eastAsiaTheme="minorEastAsia" w:hAnsiTheme="minorEastAsia" w:hint="eastAsia"/>
          <w:szCs w:val="21"/>
        </w:rPr>
        <w:t>の妥当性の説明を併記すること</w:t>
      </w:r>
      <w:r w:rsidR="00AA0ED0" w:rsidRPr="002F387C">
        <w:rPr>
          <w:rFonts w:asciiTheme="minorEastAsia" w:eastAsiaTheme="minorEastAsia" w:hAnsiTheme="minorEastAsia" w:hint="eastAsia"/>
          <w:szCs w:val="21"/>
        </w:rPr>
        <w:t>。</w:t>
      </w:r>
      <w:r w:rsidRPr="002F387C">
        <w:rPr>
          <w:rFonts w:asciiTheme="minorEastAsia" w:eastAsiaTheme="minorEastAsia" w:hAnsiTheme="minorEastAsia" w:hint="eastAsia"/>
          <w:szCs w:val="21"/>
        </w:rPr>
        <w:t>）</w:t>
      </w:r>
    </w:p>
    <w:p w14:paraId="1C05EAC6" w14:textId="546A3880" w:rsidR="00252C2D" w:rsidRPr="002F387C" w:rsidRDefault="00252C2D" w:rsidP="006F4132">
      <w:pPr>
        <w:rPr>
          <w:rFonts w:asciiTheme="minorEastAsia" w:eastAsiaTheme="minorEastAsia" w:hAnsiTheme="minorEastAsia"/>
          <w:szCs w:val="21"/>
        </w:rPr>
      </w:pPr>
    </w:p>
    <w:p w14:paraId="0A065CF9" w14:textId="0F9BD7F4" w:rsidR="00252C2D" w:rsidRPr="002F387C" w:rsidRDefault="00252C2D" w:rsidP="006F4132">
      <w:pPr>
        <w:outlineLvl w:val="1"/>
        <w:rPr>
          <w:rFonts w:asciiTheme="majorEastAsia" w:eastAsiaTheme="majorEastAsia" w:hAnsiTheme="majorEastAsia"/>
          <w:szCs w:val="21"/>
        </w:rPr>
      </w:pPr>
      <w:r w:rsidRPr="002F387C">
        <w:rPr>
          <w:rFonts w:asciiTheme="majorEastAsia" w:eastAsiaTheme="majorEastAsia" w:hAnsiTheme="majorEastAsia" w:hint="eastAsia"/>
          <w:szCs w:val="21"/>
        </w:rPr>
        <w:t>６－２．留意事項</w:t>
      </w:r>
    </w:p>
    <w:p w14:paraId="209B050A" w14:textId="0AA30C0D" w:rsidR="00252C2D" w:rsidRPr="002F387C" w:rsidRDefault="009A0A89" w:rsidP="008E17BA">
      <w:pPr>
        <w:pStyle w:val="afb"/>
        <w:numPr>
          <w:ilvl w:val="0"/>
          <w:numId w:val="11"/>
        </w:numPr>
        <w:ind w:leftChars="100" w:left="630"/>
        <w:rPr>
          <w:rFonts w:asciiTheme="minorEastAsia" w:eastAsiaTheme="minorEastAsia" w:hAnsiTheme="minorEastAsia"/>
          <w:szCs w:val="21"/>
        </w:rPr>
      </w:pPr>
      <w:r w:rsidRPr="002F387C">
        <w:rPr>
          <w:rFonts w:asciiTheme="minorEastAsia" w:eastAsiaTheme="minorEastAsia" w:hAnsiTheme="minorEastAsia" w:hint="eastAsia"/>
          <w:szCs w:val="21"/>
        </w:rPr>
        <w:t>使用する言語及び通貨は、日本語及び日本国通貨とする。</w:t>
      </w:r>
    </w:p>
    <w:p w14:paraId="525BB608" w14:textId="3CD8CDC4" w:rsidR="00252C2D" w:rsidRPr="002F387C" w:rsidRDefault="00252C2D" w:rsidP="008E17BA">
      <w:pPr>
        <w:pStyle w:val="afb"/>
        <w:numPr>
          <w:ilvl w:val="0"/>
          <w:numId w:val="11"/>
        </w:numPr>
        <w:ind w:leftChars="100" w:left="630"/>
        <w:rPr>
          <w:rFonts w:asciiTheme="minorEastAsia" w:eastAsiaTheme="minorEastAsia" w:hAnsiTheme="minorEastAsia"/>
          <w:szCs w:val="21"/>
        </w:rPr>
      </w:pPr>
      <w:r w:rsidRPr="002F387C">
        <w:rPr>
          <w:rFonts w:asciiTheme="minorEastAsia" w:eastAsiaTheme="minorEastAsia" w:hAnsiTheme="minorEastAsia" w:hint="eastAsia"/>
          <w:szCs w:val="21"/>
        </w:rPr>
        <w:t>用紙サイズは</w:t>
      </w:r>
      <w:r w:rsidR="005D4F84">
        <w:rPr>
          <w:rFonts w:asciiTheme="minorEastAsia" w:eastAsiaTheme="minorEastAsia" w:hAnsiTheme="minorEastAsia" w:hint="eastAsia"/>
          <w:szCs w:val="21"/>
        </w:rPr>
        <w:t>Ａ４</w:t>
      </w:r>
      <w:r w:rsidRPr="002F387C">
        <w:rPr>
          <w:rFonts w:asciiTheme="minorEastAsia" w:eastAsiaTheme="minorEastAsia" w:hAnsiTheme="minorEastAsia" w:hint="eastAsia"/>
          <w:szCs w:val="21"/>
        </w:rPr>
        <w:t>（縦置き・横置きのいずれも可）、横書き</w:t>
      </w:r>
      <w:r w:rsidR="009A0A89" w:rsidRPr="002F387C">
        <w:rPr>
          <w:rFonts w:asciiTheme="minorEastAsia" w:eastAsiaTheme="minorEastAsia" w:hAnsiTheme="minorEastAsia" w:hint="eastAsia"/>
          <w:szCs w:val="21"/>
        </w:rPr>
        <w:t>とする</w:t>
      </w:r>
      <w:r w:rsidRPr="002F387C">
        <w:rPr>
          <w:rFonts w:asciiTheme="minorEastAsia" w:eastAsiaTheme="minorEastAsia" w:hAnsiTheme="minorEastAsia" w:hint="eastAsia"/>
          <w:szCs w:val="21"/>
        </w:rPr>
        <w:t>。</w:t>
      </w:r>
    </w:p>
    <w:p w14:paraId="1B7ECF1B" w14:textId="1B4813A9" w:rsidR="00252C2D" w:rsidRPr="002F387C" w:rsidRDefault="00252C2D" w:rsidP="008E17BA">
      <w:pPr>
        <w:pStyle w:val="afb"/>
        <w:numPr>
          <w:ilvl w:val="0"/>
          <w:numId w:val="11"/>
        </w:numPr>
        <w:ind w:leftChars="100" w:left="630"/>
        <w:rPr>
          <w:rFonts w:asciiTheme="minorEastAsia" w:eastAsiaTheme="minorEastAsia" w:hAnsiTheme="minorEastAsia"/>
          <w:szCs w:val="21"/>
        </w:rPr>
      </w:pPr>
      <w:r w:rsidRPr="002F387C">
        <w:rPr>
          <w:rFonts w:asciiTheme="minorEastAsia" w:eastAsiaTheme="minorEastAsia" w:hAnsiTheme="minorEastAsia" w:hint="eastAsia"/>
          <w:szCs w:val="21"/>
        </w:rPr>
        <w:t>文中の特殊な造語、略語、専門用語については、初出箇所に</w:t>
      </w:r>
      <w:r w:rsidR="003E2879" w:rsidRPr="002F387C">
        <w:rPr>
          <w:rFonts w:asciiTheme="minorEastAsia" w:eastAsiaTheme="minorEastAsia" w:hAnsiTheme="minorEastAsia" w:hint="eastAsia"/>
          <w:szCs w:val="21"/>
        </w:rPr>
        <w:t>説明</w:t>
      </w:r>
      <w:r w:rsidR="009A0A89" w:rsidRPr="002F387C">
        <w:rPr>
          <w:rFonts w:asciiTheme="minorEastAsia" w:eastAsiaTheme="minorEastAsia" w:hAnsiTheme="minorEastAsia" w:hint="eastAsia"/>
          <w:szCs w:val="21"/>
        </w:rPr>
        <w:t>を記載すること</w:t>
      </w:r>
      <w:r w:rsidRPr="002F387C">
        <w:rPr>
          <w:rFonts w:asciiTheme="minorEastAsia" w:eastAsiaTheme="minorEastAsia" w:hAnsiTheme="minorEastAsia" w:hint="eastAsia"/>
          <w:szCs w:val="21"/>
        </w:rPr>
        <w:t>。</w:t>
      </w:r>
    </w:p>
    <w:p w14:paraId="0925182F" w14:textId="29C5F4A7" w:rsidR="00F27F04" w:rsidRDefault="00F27F04">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62EF0BA" w14:textId="7E728D81" w:rsidR="00F27F04" w:rsidRPr="00597905" w:rsidRDefault="00972BF9" w:rsidP="00F27F04">
      <w:pPr>
        <w:pStyle w:val="aff0"/>
        <w:rPr>
          <w:rFonts w:asciiTheme="minorEastAsia" w:eastAsiaTheme="minorEastAsia" w:hAnsiTheme="minorEastAsia"/>
        </w:rPr>
      </w:pPr>
      <w:r>
        <w:rPr>
          <w:rFonts w:asciiTheme="minorEastAsia" w:eastAsiaTheme="minorEastAsia" w:hAnsiTheme="minorEastAsia" w:hint="eastAsia"/>
        </w:rPr>
        <w:lastRenderedPageBreak/>
        <w:t>Ⅱ．</w:t>
      </w:r>
      <w:r w:rsidR="00F27F04" w:rsidRPr="00597905">
        <w:rPr>
          <w:rFonts w:asciiTheme="minorEastAsia" w:eastAsiaTheme="minorEastAsia" w:hAnsiTheme="minorEastAsia" w:hint="eastAsia"/>
        </w:rPr>
        <w:t>別紙　業務内容</w:t>
      </w:r>
      <w:r w:rsidR="00F27F04" w:rsidRPr="00597905">
        <w:rPr>
          <w:rFonts w:asciiTheme="minorEastAsia" w:eastAsiaTheme="minorEastAsia" w:hAnsiTheme="minorEastAsia"/>
          <w:sz w:val="21"/>
          <w:szCs w:val="21"/>
        </w:rPr>
        <w:fldChar w:fldCharType="begin"/>
      </w:r>
      <w:r w:rsidR="00F27F04" w:rsidRPr="00597905">
        <w:rPr>
          <w:rFonts w:asciiTheme="minorEastAsia" w:eastAsiaTheme="minorEastAsia" w:hAnsiTheme="minorEastAsia"/>
          <w:sz w:val="21"/>
          <w:szCs w:val="21"/>
        </w:rPr>
        <w:instrText xml:space="preserve"> XE "</w:instrText>
      </w:r>
      <w:r>
        <w:rPr>
          <w:rFonts w:asciiTheme="minorEastAsia" w:eastAsiaTheme="minorEastAsia" w:hAnsiTheme="minorEastAsia" w:hint="eastAsia"/>
          <w:sz w:val="21"/>
          <w:szCs w:val="21"/>
        </w:rPr>
        <w:instrText>Ⅱ．</w:instrText>
      </w:r>
      <w:r w:rsidR="00F27F04" w:rsidRPr="00597905">
        <w:rPr>
          <w:rFonts w:asciiTheme="minorEastAsia" w:eastAsiaTheme="minorEastAsia" w:hAnsiTheme="minorEastAsia" w:hint="eastAsia"/>
          <w:sz w:val="21"/>
          <w:szCs w:val="21"/>
        </w:rPr>
        <w:instrText>別紙　業務内容</w:instrText>
      </w:r>
      <w:r w:rsidR="00F27F04" w:rsidRPr="00597905">
        <w:rPr>
          <w:rFonts w:asciiTheme="minorEastAsia" w:eastAsiaTheme="minorEastAsia" w:hAnsiTheme="minorEastAsia"/>
          <w:sz w:val="21"/>
          <w:szCs w:val="21"/>
        </w:rPr>
        <w:instrText>" \y "</w:instrText>
      </w:r>
      <w:r>
        <w:rPr>
          <w:rFonts w:asciiTheme="minorEastAsia" w:eastAsiaTheme="minorEastAsia" w:hAnsiTheme="minorEastAsia" w:hint="eastAsia"/>
          <w:sz w:val="21"/>
          <w:szCs w:val="21"/>
        </w:rPr>
        <w:instrText>２．</w:instrText>
      </w:r>
      <w:r w:rsidR="00F27F04" w:rsidRPr="00597905">
        <w:rPr>
          <w:rFonts w:asciiTheme="minorEastAsia" w:eastAsiaTheme="minorEastAsia" w:hAnsiTheme="minorEastAsia" w:hint="eastAsia"/>
          <w:sz w:val="21"/>
          <w:szCs w:val="21"/>
        </w:rPr>
        <w:instrText>べっし　ぎょうむないよう</w:instrText>
      </w:r>
      <w:r w:rsidR="00F27F04" w:rsidRPr="00597905">
        <w:rPr>
          <w:rFonts w:asciiTheme="minorEastAsia" w:eastAsiaTheme="minorEastAsia" w:hAnsiTheme="minorEastAsia"/>
          <w:sz w:val="21"/>
          <w:szCs w:val="21"/>
        </w:rPr>
        <w:instrText xml:space="preserve">" </w:instrText>
      </w:r>
      <w:r w:rsidR="00F27F04" w:rsidRPr="00597905">
        <w:rPr>
          <w:rFonts w:asciiTheme="minorEastAsia" w:eastAsiaTheme="minorEastAsia" w:hAnsiTheme="minorEastAsia"/>
          <w:sz w:val="21"/>
          <w:szCs w:val="21"/>
        </w:rPr>
        <w:fldChar w:fldCharType="end"/>
      </w:r>
    </w:p>
    <w:p w14:paraId="01D60B48" w14:textId="77777777" w:rsidR="00F27F04" w:rsidRPr="00597905" w:rsidRDefault="00F27F04" w:rsidP="00F27F04">
      <w:pPr>
        <w:rPr>
          <w:rFonts w:asciiTheme="minorEastAsia" w:eastAsiaTheme="minorEastAsia" w:hAnsiTheme="minorEastAsia"/>
        </w:rPr>
      </w:pPr>
    </w:p>
    <w:p w14:paraId="0B7B7871" w14:textId="77777777" w:rsidR="00F27F04" w:rsidRPr="00597905" w:rsidRDefault="00F27F04" w:rsidP="00F27F04">
      <w:pPr>
        <w:rPr>
          <w:rFonts w:asciiTheme="minorEastAsia" w:eastAsiaTheme="minorEastAsia" w:hAnsiTheme="minorEastAsia"/>
        </w:rPr>
      </w:pPr>
    </w:p>
    <w:p w14:paraId="1AC82BC5" w14:textId="77777777" w:rsidR="00F27F04" w:rsidRPr="00597905" w:rsidRDefault="00F27F04" w:rsidP="00F27F04">
      <w:pPr>
        <w:rPr>
          <w:rFonts w:asciiTheme="minorEastAsia" w:eastAsiaTheme="minorEastAsia" w:hAnsiTheme="minorEastAsia"/>
        </w:rPr>
      </w:pPr>
    </w:p>
    <w:p w14:paraId="0C43EF30" w14:textId="77777777" w:rsidR="00F27F04" w:rsidRPr="00597905" w:rsidRDefault="00F27F04" w:rsidP="00F27F04">
      <w:pPr>
        <w:rPr>
          <w:rFonts w:asciiTheme="minorEastAsia" w:eastAsiaTheme="minorEastAsia" w:hAnsiTheme="minorEastAsia"/>
        </w:rPr>
      </w:pPr>
    </w:p>
    <w:p w14:paraId="253BCBBC" w14:textId="77777777" w:rsidR="00F27F04" w:rsidRPr="00597905" w:rsidRDefault="00F27F04" w:rsidP="00F27F04">
      <w:pPr>
        <w:rPr>
          <w:rFonts w:asciiTheme="minorEastAsia" w:eastAsiaTheme="minorEastAsia" w:hAnsiTheme="minorEastAsia"/>
        </w:rPr>
      </w:pPr>
    </w:p>
    <w:p w14:paraId="0203AB7A" w14:textId="77777777" w:rsidR="00F27F04" w:rsidRPr="00597905" w:rsidRDefault="00F27F04" w:rsidP="00F27F04">
      <w:pPr>
        <w:jc w:val="center"/>
        <w:rPr>
          <w:rFonts w:asciiTheme="minorEastAsia" w:eastAsiaTheme="minorEastAsia" w:hAnsiTheme="minorEastAsia"/>
          <w:b/>
          <w:sz w:val="32"/>
          <w:szCs w:val="32"/>
        </w:rPr>
      </w:pPr>
      <w:r w:rsidRPr="00597905">
        <w:rPr>
          <w:rFonts w:asciiTheme="minorEastAsia" w:eastAsiaTheme="minorEastAsia" w:hAnsiTheme="minorEastAsia" w:hint="eastAsia"/>
          <w:b/>
          <w:sz w:val="32"/>
          <w:szCs w:val="32"/>
        </w:rPr>
        <w:t>魅力的な働き方・働きがいに関するコンサルティング業務</w:t>
      </w:r>
    </w:p>
    <w:p w14:paraId="61D61DAE" w14:textId="77777777" w:rsidR="00F27F04" w:rsidRPr="00597905" w:rsidRDefault="00F27F04" w:rsidP="00F27F04">
      <w:pPr>
        <w:jc w:val="center"/>
        <w:rPr>
          <w:rFonts w:asciiTheme="minorEastAsia" w:eastAsiaTheme="minorEastAsia" w:hAnsiTheme="minorEastAsia"/>
          <w:sz w:val="32"/>
          <w:szCs w:val="32"/>
        </w:rPr>
      </w:pPr>
    </w:p>
    <w:p w14:paraId="6E3D80CD" w14:textId="77777777" w:rsidR="00F27F04" w:rsidRPr="00597905" w:rsidRDefault="00F27F04" w:rsidP="00F27F04">
      <w:pPr>
        <w:jc w:val="center"/>
        <w:rPr>
          <w:rFonts w:asciiTheme="minorEastAsia" w:eastAsiaTheme="minorEastAsia" w:hAnsiTheme="minorEastAsia"/>
          <w:sz w:val="32"/>
          <w:szCs w:val="32"/>
        </w:rPr>
      </w:pPr>
      <w:r w:rsidRPr="00597905">
        <w:rPr>
          <w:rFonts w:asciiTheme="minorEastAsia" w:eastAsiaTheme="minorEastAsia" w:hAnsiTheme="minorEastAsia" w:hint="eastAsia"/>
          <w:sz w:val="32"/>
          <w:szCs w:val="32"/>
        </w:rPr>
        <w:t>業務内容</w:t>
      </w:r>
    </w:p>
    <w:p w14:paraId="488336CD" w14:textId="77777777" w:rsidR="00F27F04" w:rsidRPr="00597905" w:rsidRDefault="00F27F04" w:rsidP="00F27F04">
      <w:pPr>
        <w:rPr>
          <w:rFonts w:asciiTheme="minorEastAsia" w:eastAsiaTheme="minorEastAsia" w:hAnsiTheme="minorEastAsia"/>
        </w:rPr>
      </w:pPr>
    </w:p>
    <w:p w14:paraId="6CDA39E6" w14:textId="77777777" w:rsidR="00F27F04" w:rsidRPr="00597905" w:rsidRDefault="00F27F04" w:rsidP="00F27F04">
      <w:pPr>
        <w:rPr>
          <w:rFonts w:asciiTheme="minorEastAsia" w:eastAsiaTheme="minorEastAsia" w:hAnsiTheme="minorEastAsia"/>
        </w:rPr>
      </w:pPr>
    </w:p>
    <w:p w14:paraId="0AEC2E2F" w14:textId="77777777" w:rsidR="00F27F04" w:rsidRPr="00597905" w:rsidRDefault="00F27F04" w:rsidP="00F27F04">
      <w:pPr>
        <w:rPr>
          <w:rFonts w:asciiTheme="minorEastAsia" w:eastAsiaTheme="minorEastAsia" w:hAnsiTheme="minorEastAsia"/>
        </w:rPr>
      </w:pPr>
    </w:p>
    <w:p w14:paraId="21B47DD8" w14:textId="77777777" w:rsidR="00F27F04" w:rsidRPr="00597905" w:rsidRDefault="00F27F04" w:rsidP="00F27F04">
      <w:pPr>
        <w:rPr>
          <w:rFonts w:asciiTheme="minorEastAsia" w:eastAsiaTheme="minorEastAsia" w:hAnsiTheme="minorEastAsia"/>
        </w:rPr>
      </w:pPr>
    </w:p>
    <w:p w14:paraId="244C86DC" w14:textId="77777777" w:rsidR="00F27F04" w:rsidRPr="00597905" w:rsidRDefault="00F27F04" w:rsidP="00F27F04">
      <w:pPr>
        <w:rPr>
          <w:rFonts w:asciiTheme="minorEastAsia" w:eastAsiaTheme="minorEastAsia" w:hAnsiTheme="minorEastAsia"/>
        </w:rPr>
      </w:pPr>
    </w:p>
    <w:p w14:paraId="26DE7306" w14:textId="77777777" w:rsidR="00F27F04" w:rsidRPr="00597905" w:rsidRDefault="00F27F04" w:rsidP="00F27F04">
      <w:pPr>
        <w:rPr>
          <w:rFonts w:asciiTheme="minorEastAsia" w:eastAsiaTheme="minorEastAsia" w:hAnsiTheme="minorEastAsia"/>
        </w:rPr>
      </w:pPr>
    </w:p>
    <w:p w14:paraId="3EEF837F" w14:textId="77777777" w:rsidR="00F27F04" w:rsidRPr="00597905" w:rsidRDefault="00F27F04" w:rsidP="00F27F04">
      <w:pPr>
        <w:rPr>
          <w:rFonts w:asciiTheme="minorEastAsia" w:eastAsiaTheme="minorEastAsia" w:hAnsiTheme="minorEastAsia"/>
        </w:rPr>
      </w:pPr>
    </w:p>
    <w:p w14:paraId="05948292" w14:textId="77777777" w:rsidR="00F27F04" w:rsidRPr="00597905" w:rsidRDefault="00F27F04" w:rsidP="00F27F04">
      <w:pPr>
        <w:rPr>
          <w:rFonts w:asciiTheme="minorEastAsia" w:eastAsiaTheme="minorEastAsia" w:hAnsiTheme="minorEastAsia"/>
        </w:rPr>
      </w:pPr>
    </w:p>
    <w:p w14:paraId="2D61CFF1" w14:textId="77777777" w:rsidR="00F27F04" w:rsidRPr="00597905" w:rsidRDefault="00F27F04" w:rsidP="00F27F04">
      <w:pPr>
        <w:rPr>
          <w:rFonts w:asciiTheme="minorEastAsia" w:eastAsiaTheme="minorEastAsia" w:hAnsiTheme="minorEastAsia"/>
        </w:rPr>
      </w:pPr>
    </w:p>
    <w:p w14:paraId="1C730D2C" w14:textId="77777777" w:rsidR="00F27F04" w:rsidRPr="00597905" w:rsidRDefault="00F27F04" w:rsidP="00F27F04">
      <w:pPr>
        <w:rPr>
          <w:rFonts w:asciiTheme="minorEastAsia" w:eastAsiaTheme="minorEastAsia" w:hAnsiTheme="minorEastAsia"/>
        </w:rPr>
      </w:pPr>
    </w:p>
    <w:p w14:paraId="04CD0271" w14:textId="77777777" w:rsidR="00F27F04" w:rsidRPr="00597905" w:rsidRDefault="00F27F04" w:rsidP="00F27F04">
      <w:pPr>
        <w:rPr>
          <w:rFonts w:asciiTheme="minorEastAsia" w:eastAsiaTheme="minorEastAsia" w:hAnsiTheme="minorEastAsia"/>
        </w:rPr>
      </w:pPr>
    </w:p>
    <w:p w14:paraId="47E35808" w14:textId="77777777" w:rsidR="00F27F04" w:rsidRPr="00597905" w:rsidRDefault="00F27F04" w:rsidP="00F27F04">
      <w:pPr>
        <w:rPr>
          <w:rFonts w:asciiTheme="minorEastAsia" w:eastAsiaTheme="minorEastAsia" w:hAnsiTheme="minorEastAsia"/>
        </w:rPr>
      </w:pPr>
    </w:p>
    <w:p w14:paraId="77B50079" w14:textId="77777777" w:rsidR="00F27F04" w:rsidRPr="00597905" w:rsidRDefault="00F27F04" w:rsidP="00F27F04">
      <w:pPr>
        <w:rPr>
          <w:rFonts w:asciiTheme="minorEastAsia" w:eastAsiaTheme="minorEastAsia" w:hAnsiTheme="minorEastAsia"/>
        </w:rPr>
      </w:pPr>
    </w:p>
    <w:p w14:paraId="75E00C6D" w14:textId="77777777" w:rsidR="00F27F04" w:rsidRPr="00597905" w:rsidRDefault="00F27F04" w:rsidP="00F27F04">
      <w:pPr>
        <w:rPr>
          <w:rFonts w:asciiTheme="minorEastAsia" w:eastAsiaTheme="minorEastAsia" w:hAnsiTheme="minorEastAsia"/>
        </w:rPr>
      </w:pPr>
    </w:p>
    <w:p w14:paraId="2F49B626" w14:textId="77777777" w:rsidR="00F27F04" w:rsidRPr="00597905" w:rsidRDefault="00F27F04" w:rsidP="00F27F04">
      <w:pPr>
        <w:rPr>
          <w:rFonts w:asciiTheme="minorEastAsia" w:eastAsiaTheme="minorEastAsia" w:hAnsiTheme="minorEastAsia"/>
        </w:rPr>
      </w:pPr>
    </w:p>
    <w:p w14:paraId="39DD8FB8" w14:textId="77777777" w:rsidR="00F27F04" w:rsidRPr="00597905" w:rsidRDefault="00F27F04" w:rsidP="00F27F04">
      <w:pPr>
        <w:rPr>
          <w:rFonts w:asciiTheme="minorEastAsia" w:eastAsiaTheme="minorEastAsia" w:hAnsiTheme="minorEastAsia"/>
        </w:rPr>
      </w:pPr>
    </w:p>
    <w:p w14:paraId="03DF5D5D" w14:textId="77777777" w:rsidR="00F27F04" w:rsidRPr="00597905" w:rsidRDefault="00F27F04" w:rsidP="00F27F04">
      <w:pPr>
        <w:rPr>
          <w:rFonts w:asciiTheme="minorEastAsia" w:eastAsiaTheme="minorEastAsia" w:hAnsiTheme="minorEastAsia"/>
        </w:rPr>
      </w:pPr>
    </w:p>
    <w:p w14:paraId="2B0D7242" w14:textId="77777777" w:rsidR="00F27F04" w:rsidRPr="00597905" w:rsidRDefault="00F27F04" w:rsidP="00F27F04">
      <w:pPr>
        <w:rPr>
          <w:rFonts w:asciiTheme="minorEastAsia" w:eastAsiaTheme="minorEastAsia" w:hAnsiTheme="minorEastAsia"/>
        </w:rPr>
      </w:pPr>
    </w:p>
    <w:p w14:paraId="3DE50DAB" w14:textId="77777777" w:rsidR="00F27F04" w:rsidRPr="00597905" w:rsidRDefault="00F27F04" w:rsidP="00F27F04">
      <w:pPr>
        <w:rPr>
          <w:rFonts w:asciiTheme="minorEastAsia" w:eastAsiaTheme="minorEastAsia" w:hAnsiTheme="minorEastAsia"/>
        </w:rPr>
      </w:pPr>
    </w:p>
    <w:p w14:paraId="174A1BBC" w14:textId="77777777" w:rsidR="00F27F04" w:rsidRPr="00597905" w:rsidRDefault="00F27F04" w:rsidP="00F27F04">
      <w:pPr>
        <w:rPr>
          <w:rFonts w:asciiTheme="minorEastAsia" w:eastAsiaTheme="minorEastAsia" w:hAnsiTheme="minorEastAsia"/>
        </w:rPr>
      </w:pPr>
    </w:p>
    <w:p w14:paraId="1116C122" w14:textId="77777777" w:rsidR="00F27F04" w:rsidRPr="00597905" w:rsidRDefault="00F27F04" w:rsidP="00F27F04">
      <w:pPr>
        <w:rPr>
          <w:rFonts w:asciiTheme="minorEastAsia" w:eastAsiaTheme="minorEastAsia" w:hAnsiTheme="minorEastAsia"/>
        </w:rPr>
      </w:pPr>
    </w:p>
    <w:p w14:paraId="30FBF3EB" w14:textId="77777777" w:rsidR="00F27F04" w:rsidRPr="00597905" w:rsidRDefault="00F27F04" w:rsidP="00F27F04">
      <w:pPr>
        <w:rPr>
          <w:rFonts w:asciiTheme="minorEastAsia" w:eastAsiaTheme="minorEastAsia" w:hAnsiTheme="minorEastAsia"/>
        </w:rPr>
      </w:pPr>
    </w:p>
    <w:p w14:paraId="4CC94B8C" w14:textId="77777777" w:rsidR="00F27F04" w:rsidRPr="00597905" w:rsidRDefault="00F27F04" w:rsidP="00F27F04">
      <w:pPr>
        <w:rPr>
          <w:rFonts w:asciiTheme="minorEastAsia" w:eastAsiaTheme="minorEastAsia" w:hAnsiTheme="minorEastAsia"/>
        </w:rPr>
      </w:pPr>
    </w:p>
    <w:p w14:paraId="61641725" w14:textId="77777777" w:rsidR="00F27F04" w:rsidRPr="00597905" w:rsidRDefault="00F27F04" w:rsidP="00F27F04">
      <w:pPr>
        <w:rPr>
          <w:rFonts w:asciiTheme="minorEastAsia" w:eastAsiaTheme="minorEastAsia" w:hAnsiTheme="minorEastAsia"/>
        </w:rPr>
      </w:pPr>
    </w:p>
    <w:p w14:paraId="57D8C5C0" w14:textId="77777777" w:rsidR="00F27F04" w:rsidRPr="00597905" w:rsidRDefault="00F27F04" w:rsidP="00F27F04">
      <w:pPr>
        <w:rPr>
          <w:rFonts w:asciiTheme="minorEastAsia" w:eastAsiaTheme="minorEastAsia" w:hAnsiTheme="minorEastAsia"/>
        </w:rPr>
      </w:pPr>
    </w:p>
    <w:p w14:paraId="32273263" w14:textId="77777777" w:rsidR="00F27F04" w:rsidRPr="00597905" w:rsidRDefault="00F27F04" w:rsidP="00F27F04">
      <w:pPr>
        <w:rPr>
          <w:rFonts w:asciiTheme="minorEastAsia" w:eastAsiaTheme="minorEastAsia" w:hAnsiTheme="minorEastAsia"/>
        </w:rPr>
      </w:pPr>
    </w:p>
    <w:p w14:paraId="24C4DF6D" w14:textId="77777777" w:rsidR="00F27F04" w:rsidRPr="00597905" w:rsidRDefault="00F27F04" w:rsidP="00F27F04">
      <w:pPr>
        <w:rPr>
          <w:rFonts w:asciiTheme="minorEastAsia" w:eastAsiaTheme="minorEastAsia" w:hAnsiTheme="minorEastAsia"/>
        </w:rPr>
      </w:pPr>
    </w:p>
    <w:p w14:paraId="2FBC1BCF" w14:textId="77777777" w:rsidR="00F27F04" w:rsidRPr="00597905" w:rsidRDefault="00F27F04" w:rsidP="00F27F04">
      <w:pPr>
        <w:rPr>
          <w:rFonts w:asciiTheme="minorEastAsia" w:eastAsiaTheme="minorEastAsia" w:hAnsiTheme="minorEastAsia"/>
        </w:rPr>
      </w:pPr>
    </w:p>
    <w:p w14:paraId="5E83AB6A" w14:textId="77777777" w:rsidR="00F27F04" w:rsidRPr="00597905" w:rsidRDefault="00F27F04" w:rsidP="00F27F04">
      <w:pPr>
        <w:rPr>
          <w:rFonts w:asciiTheme="minorEastAsia" w:eastAsiaTheme="minorEastAsia" w:hAnsiTheme="minorEastAsia"/>
        </w:rPr>
      </w:pPr>
    </w:p>
    <w:p w14:paraId="7C53EBD4" w14:textId="77777777" w:rsidR="00F27F04" w:rsidRPr="00597905" w:rsidRDefault="00F27F04" w:rsidP="00F27F04">
      <w:pPr>
        <w:rPr>
          <w:rFonts w:asciiTheme="minorEastAsia" w:eastAsiaTheme="minorEastAsia" w:hAnsiTheme="minorEastAsia"/>
        </w:rPr>
      </w:pPr>
    </w:p>
    <w:p w14:paraId="3A8B1A8E" w14:textId="77777777" w:rsidR="00F27F04" w:rsidRPr="00597905" w:rsidRDefault="00F27F04" w:rsidP="00F27F04">
      <w:pPr>
        <w:rPr>
          <w:rFonts w:asciiTheme="minorEastAsia" w:eastAsiaTheme="minorEastAsia" w:hAnsiTheme="minorEastAsia"/>
        </w:rPr>
      </w:pPr>
    </w:p>
    <w:p w14:paraId="05867ADA" w14:textId="77777777" w:rsidR="00F27F04" w:rsidRPr="00597905" w:rsidRDefault="00F27F04" w:rsidP="00F27F04">
      <w:pPr>
        <w:rPr>
          <w:rFonts w:asciiTheme="minorEastAsia" w:eastAsiaTheme="minorEastAsia" w:hAnsiTheme="minorEastAsia"/>
        </w:rPr>
      </w:pPr>
    </w:p>
    <w:p w14:paraId="1323B8B1" w14:textId="77777777" w:rsidR="00F27F04" w:rsidRPr="00597905" w:rsidRDefault="00F27F04" w:rsidP="00F27F04">
      <w:pPr>
        <w:rPr>
          <w:rFonts w:asciiTheme="minorEastAsia" w:eastAsiaTheme="minorEastAsia" w:hAnsiTheme="minorEastAsia"/>
        </w:rPr>
      </w:pPr>
    </w:p>
    <w:p w14:paraId="5C711A51" w14:textId="77777777" w:rsidR="00F27F04" w:rsidRPr="00597905" w:rsidRDefault="00F27F04" w:rsidP="00F27F04">
      <w:pPr>
        <w:rPr>
          <w:rFonts w:asciiTheme="minorEastAsia" w:eastAsiaTheme="minorEastAsia" w:hAnsiTheme="minorEastAsia"/>
        </w:rPr>
      </w:pPr>
    </w:p>
    <w:p w14:paraId="7A0B8238" w14:textId="77777777" w:rsidR="00F27F04" w:rsidRPr="00597905" w:rsidRDefault="00F27F04" w:rsidP="00F27F04">
      <w:pPr>
        <w:rPr>
          <w:rFonts w:asciiTheme="minorEastAsia" w:eastAsiaTheme="minorEastAsia" w:hAnsiTheme="minorEastAsia"/>
        </w:rPr>
      </w:pPr>
    </w:p>
    <w:p w14:paraId="268F94A8" w14:textId="77777777" w:rsidR="00F27F04" w:rsidRPr="00597905" w:rsidRDefault="00F27F04" w:rsidP="00F27F04">
      <w:pPr>
        <w:rPr>
          <w:rFonts w:asciiTheme="minorEastAsia" w:eastAsiaTheme="minorEastAsia" w:hAnsiTheme="minorEastAsia"/>
        </w:rPr>
      </w:pPr>
    </w:p>
    <w:p w14:paraId="6D46C3AD" w14:textId="77777777" w:rsidR="00F27F04" w:rsidRPr="00597905" w:rsidRDefault="00F27F04" w:rsidP="00F27F04">
      <w:pPr>
        <w:rPr>
          <w:rFonts w:asciiTheme="minorEastAsia" w:eastAsiaTheme="minorEastAsia" w:hAnsiTheme="minorEastAsia"/>
        </w:rPr>
      </w:pPr>
    </w:p>
    <w:p w14:paraId="4ECDAB19" w14:textId="77777777" w:rsidR="00F27F04" w:rsidRPr="00597905" w:rsidRDefault="00F27F04" w:rsidP="00F27F04">
      <w:pPr>
        <w:rPr>
          <w:rFonts w:asciiTheme="minorEastAsia" w:eastAsiaTheme="minorEastAsia" w:hAnsiTheme="minorEastAsia"/>
        </w:rPr>
      </w:pPr>
    </w:p>
    <w:p w14:paraId="4329C39C" w14:textId="77777777" w:rsidR="00F27F04" w:rsidRPr="00597905" w:rsidRDefault="00F27F04" w:rsidP="00F27F04">
      <w:pPr>
        <w:jc w:val="center"/>
        <w:rPr>
          <w:rFonts w:asciiTheme="minorEastAsia" w:eastAsiaTheme="minorEastAsia" w:hAnsiTheme="minorEastAsia"/>
        </w:rPr>
      </w:pPr>
      <w:r w:rsidRPr="00597905">
        <w:rPr>
          <w:rFonts w:asciiTheme="minorEastAsia" w:eastAsiaTheme="minorEastAsia" w:hAnsiTheme="minorEastAsia"/>
          <w:noProof/>
        </w:rPr>
        <w:drawing>
          <wp:inline distT="0" distB="0" distL="0" distR="0" wp14:anchorId="3CD27783" wp14:editId="713FB587">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442163B" w14:textId="77777777" w:rsidR="00F27F04" w:rsidRPr="00597905" w:rsidRDefault="00F27F04" w:rsidP="00F27F04">
      <w:pPr>
        <w:rPr>
          <w:rFonts w:asciiTheme="minorEastAsia" w:eastAsiaTheme="minorEastAsia" w:hAnsiTheme="minorEastAsia"/>
          <w:sz w:val="28"/>
          <w:szCs w:val="28"/>
        </w:rPr>
      </w:pPr>
    </w:p>
    <w:p w14:paraId="665BB81D" w14:textId="77777777" w:rsidR="00F27F04" w:rsidRDefault="00F27F04" w:rsidP="00F27F04">
      <w:pPr>
        <w:rPr>
          <w:rFonts w:ascii="ＭＳ 明朝" w:hAnsi="ＭＳ 明朝"/>
          <w:sz w:val="24"/>
        </w:rPr>
      </w:pPr>
      <w:r>
        <w:rPr>
          <w:rFonts w:ascii="ＭＳ 明朝" w:hAnsi="ＭＳ 明朝"/>
          <w:sz w:val="24"/>
        </w:rPr>
        <w:br w:type="page"/>
      </w:r>
    </w:p>
    <w:p w14:paraId="67B312D7" w14:textId="77777777" w:rsidR="00F27F04" w:rsidRPr="002E6D74" w:rsidRDefault="00F27F04" w:rsidP="00F27F04">
      <w:pPr>
        <w:keepNext/>
        <w:numPr>
          <w:ilvl w:val="0"/>
          <w:numId w:val="1"/>
        </w:numPr>
        <w:tabs>
          <w:tab w:val="num" w:pos="425"/>
        </w:tabs>
        <w:outlineLvl w:val="0"/>
        <w:rPr>
          <w:rFonts w:asciiTheme="majorEastAsia" w:eastAsiaTheme="majorEastAsia" w:hAnsiTheme="majorEastAsia"/>
          <w:b/>
          <w:kern w:val="0"/>
          <w:sz w:val="24"/>
        </w:rPr>
      </w:pPr>
      <w:r w:rsidRPr="002E6D74">
        <w:rPr>
          <w:rFonts w:asciiTheme="majorEastAsia" w:eastAsiaTheme="majorEastAsia" w:hAnsiTheme="majorEastAsia" w:hint="eastAsia"/>
          <w:b/>
          <w:kern w:val="0"/>
          <w:sz w:val="24"/>
        </w:rPr>
        <w:lastRenderedPageBreak/>
        <w:t>件名</w:t>
      </w:r>
    </w:p>
    <w:p w14:paraId="5BE6A7EE" w14:textId="77777777" w:rsidR="00F27F04" w:rsidRPr="005D0D3C" w:rsidRDefault="00F27F04" w:rsidP="00F27F04">
      <w:pPr>
        <w:ind w:firstLineChars="100" w:firstLine="210"/>
        <w:rPr>
          <w:rFonts w:asciiTheme="minorEastAsia" w:eastAsiaTheme="minorEastAsia" w:hAnsiTheme="minorEastAsia"/>
          <w:kern w:val="0"/>
          <w:szCs w:val="21"/>
        </w:rPr>
      </w:pPr>
      <w:r w:rsidRPr="005D0D3C">
        <w:rPr>
          <w:rFonts w:asciiTheme="minorEastAsia" w:eastAsiaTheme="minorEastAsia" w:hAnsiTheme="minorEastAsia" w:hint="eastAsia"/>
          <w:kern w:val="0"/>
          <w:szCs w:val="21"/>
        </w:rPr>
        <w:t>魅力的な働き方・働きがいに関するコンサルティング業務</w:t>
      </w:r>
    </w:p>
    <w:p w14:paraId="3AC54FE5" w14:textId="77777777" w:rsidR="00F27F04" w:rsidRPr="005D0D3C" w:rsidRDefault="00F27F04" w:rsidP="00F27F04">
      <w:pPr>
        <w:rPr>
          <w:rFonts w:asciiTheme="minorEastAsia" w:eastAsiaTheme="minorEastAsia" w:hAnsiTheme="minorEastAsia"/>
          <w:kern w:val="0"/>
          <w:szCs w:val="21"/>
        </w:rPr>
      </w:pPr>
    </w:p>
    <w:p w14:paraId="3E96D663" w14:textId="77777777" w:rsidR="00F27F04" w:rsidRPr="005D0D3C" w:rsidRDefault="00F27F04" w:rsidP="00F27F04">
      <w:pPr>
        <w:rPr>
          <w:rFonts w:asciiTheme="minorEastAsia" w:eastAsiaTheme="minorEastAsia" w:hAnsiTheme="minorEastAsia"/>
          <w:kern w:val="0"/>
          <w:szCs w:val="21"/>
        </w:rPr>
      </w:pPr>
    </w:p>
    <w:p w14:paraId="3BAB77C5" w14:textId="77777777" w:rsidR="00F27F04" w:rsidRPr="002E6D74" w:rsidRDefault="00F27F04" w:rsidP="00F27F04">
      <w:pPr>
        <w:keepNext/>
        <w:numPr>
          <w:ilvl w:val="0"/>
          <w:numId w:val="1"/>
        </w:numPr>
        <w:tabs>
          <w:tab w:val="num" w:pos="425"/>
        </w:tabs>
        <w:outlineLvl w:val="0"/>
        <w:rPr>
          <w:rFonts w:asciiTheme="majorEastAsia" w:eastAsiaTheme="majorEastAsia" w:hAnsiTheme="majorEastAsia"/>
          <w:b/>
          <w:kern w:val="0"/>
          <w:sz w:val="24"/>
        </w:rPr>
      </w:pPr>
      <w:r w:rsidRPr="002E6D74">
        <w:rPr>
          <w:rFonts w:asciiTheme="majorEastAsia" w:eastAsiaTheme="majorEastAsia" w:hAnsiTheme="majorEastAsia" w:hint="eastAsia"/>
          <w:b/>
          <w:kern w:val="0"/>
          <w:sz w:val="24"/>
        </w:rPr>
        <w:t>背景・目的</w:t>
      </w:r>
    </w:p>
    <w:p w14:paraId="5AC26A00" w14:textId="77777777" w:rsidR="00597905" w:rsidRDefault="00F27F04" w:rsidP="00597905">
      <w:pPr>
        <w:ind w:firstLineChars="100" w:firstLine="210"/>
        <w:rPr>
          <w:rFonts w:asciiTheme="minorEastAsia" w:eastAsiaTheme="minorEastAsia" w:hAnsiTheme="minorEastAsia"/>
        </w:rPr>
      </w:pPr>
      <w:bookmarkStart w:id="20" w:name="_Hlk41479114"/>
      <w:r w:rsidRPr="005D0D3C">
        <w:rPr>
          <w:rFonts w:asciiTheme="minorEastAsia" w:eastAsiaTheme="minorEastAsia" w:hAnsiTheme="minorEastAsia" w:hint="eastAsia"/>
        </w:rPr>
        <w:t>独立行政法人情報処理推進機構（以下「IPA」という。）は、202</w:t>
      </w:r>
      <w:r w:rsidRPr="005D0D3C">
        <w:rPr>
          <w:rFonts w:asciiTheme="minorEastAsia" w:eastAsiaTheme="minorEastAsia" w:hAnsiTheme="minorEastAsia"/>
        </w:rPr>
        <w:t>3</w:t>
      </w:r>
      <w:r w:rsidRPr="005D0D3C">
        <w:rPr>
          <w:rFonts w:asciiTheme="minorEastAsia" w:eastAsiaTheme="minorEastAsia" w:hAnsiTheme="minorEastAsia" w:hint="eastAsia"/>
        </w:rPr>
        <w:t>年4月から新たな5年間の第5期中期目標期間を迎えようとしている。現第4期中期目標期間においては、IPAは「誰もがITの恩恵を享受できる社会」を目指し、サイバーセキュリティの強化及びI</w:t>
      </w:r>
      <w:r w:rsidRPr="005D0D3C">
        <w:rPr>
          <w:rFonts w:asciiTheme="minorEastAsia" w:eastAsiaTheme="minorEastAsia" w:hAnsiTheme="minorEastAsia"/>
        </w:rPr>
        <w:t>T</w:t>
      </w:r>
      <w:r w:rsidRPr="005D0D3C">
        <w:rPr>
          <w:rFonts w:asciiTheme="minorEastAsia" w:eastAsiaTheme="minorEastAsia" w:hAnsiTheme="minorEastAsia" w:hint="eastAsia"/>
        </w:rPr>
        <w:t>人材の育成並びにこれらを支えるI</w:t>
      </w:r>
      <w:r w:rsidRPr="005D0D3C">
        <w:rPr>
          <w:rFonts w:asciiTheme="minorEastAsia" w:eastAsiaTheme="minorEastAsia" w:hAnsiTheme="minorEastAsia"/>
        </w:rPr>
        <w:t>T</w:t>
      </w:r>
      <w:r w:rsidRPr="005D0D3C">
        <w:rPr>
          <w:rFonts w:asciiTheme="minorEastAsia" w:eastAsiaTheme="minorEastAsia" w:hAnsiTheme="minorEastAsia" w:hint="eastAsia"/>
        </w:rPr>
        <w:t>に関する新しい潮流の把握・発信を通じて、I</w:t>
      </w:r>
      <w:r w:rsidRPr="005D0D3C">
        <w:rPr>
          <w:rFonts w:asciiTheme="minorEastAsia" w:eastAsiaTheme="minorEastAsia" w:hAnsiTheme="minorEastAsia"/>
        </w:rPr>
        <w:t>T</w:t>
      </w:r>
      <w:r w:rsidRPr="005D0D3C">
        <w:rPr>
          <w:rFonts w:asciiTheme="minorEastAsia" w:eastAsiaTheme="minorEastAsia" w:hAnsiTheme="minorEastAsia" w:hint="eastAsia"/>
        </w:rPr>
        <w:t>に関する社会基盤整備に貢献してきた。更なるデジタル化やサイバー攻撃の激化、デジタル人材の不足等の社会情勢を受けて、第5期においては、ビジョン・ミッションを新たに掲げて、I</w:t>
      </w:r>
      <w:r w:rsidRPr="005D0D3C">
        <w:rPr>
          <w:rFonts w:asciiTheme="minorEastAsia" w:eastAsiaTheme="minorEastAsia" w:hAnsiTheme="minorEastAsia"/>
        </w:rPr>
        <w:t>PA</w:t>
      </w:r>
      <w:r w:rsidRPr="005D0D3C">
        <w:rPr>
          <w:rFonts w:asciiTheme="minorEastAsia" w:eastAsiaTheme="minorEastAsia" w:hAnsiTheme="minorEastAsia" w:hint="eastAsia"/>
        </w:rPr>
        <w:t>自身が</w:t>
      </w:r>
      <w:r w:rsidRPr="005D0D3C">
        <w:rPr>
          <w:rFonts w:asciiTheme="minorEastAsia" w:eastAsiaTheme="minorEastAsia" w:hAnsiTheme="minorEastAsia" w:hint="eastAsia"/>
          <w:u w:val="single"/>
        </w:rPr>
        <w:t>産官学の多様な人材が集う魅力ある組織となり</w:t>
      </w:r>
      <w:r w:rsidRPr="005D0D3C">
        <w:rPr>
          <w:rFonts w:asciiTheme="minorEastAsia" w:eastAsiaTheme="minorEastAsia" w:hAnsiTheme="minorEastAsia" w:hint="eastAsia"/>
        </w:rPr>
        <w:t>、国民生活の向上と我が国経済の発展に寄与できるよう取り組んでいく決意である。</w:t>
      </w:r>
    </w:p>
    <w:p w14:paraId="073C788B" w14:textId="77777777" w:rsidR="00597905" w:rsidRDefault="00F27F04" w:rsidP="00597905">
      <w:pPr>
        <w:ind w:firstLineChars="100" w:firstLine="210"/>
        <w:rPr>
          <w:rFonts w:asciiTheme="minorEastAsia" w:eastAsiaTheme="minorEastAsia" w:hAnsiTheme="minorEastAsia"/>
        </w:rPr>
      </w:pPr>
      <w:r w:rsidRPr="005D0D3C">
        <w:rPr>
          <w:rFonts w:asciiTheme="minorEastAsia" w:eastAsiaTheme="minorEastAsia" w:hAnsiTheme="minorEastAsia" w:hint="eastAsia"/>
        </w:rPr>
        <w:t>そのためには、外部人材にとって魅力ある労働環境・労働条件であることや、職員個々人（現職員のほか、新たに職員となる外部人材を含む。）にとって、ポストコロナにおけるハイブリッド勤務等の新たな働き方に対応し、育児、介護等の多様な事情や希望に対応した個人や各部署の業務に照らして最適な働き方（以下「魅力的な働き方」と総称する。）を実現する必要があると認識している。</w:t>
      </w:r>
    </w:p>
    <w:p w14:paraId="4DBEFB97" w14:textId="3BFA2A7B" w:rsidR="00F27F04" w:rsidRPr="005D0D3C" w:rsidRDefault="00F27F04" w:rsidP="00597905">
      <w:pPr>
        <w:ind w:firstLineChars="100" w:firstLine="210"/>
        <w:rPr>
          <w:rFonts w:asciiTheme="minorEastAsia" w:eastAsiaTheme="minorEastAsia" w:hAnsiTheme="minorEastAsia"/>
        </w:rPr>
      </w:pPr>
      <w:r w:rsidRPr="005D0D3C">
        <w:rPr>
          <w:rFonts w:asciiTheme="minorEastAsia" w:eastAsiaTheme="minorEastAsia" w:hAnsiTheme="minorEastAsia" w:hint="eastAsia"/>
        </w:rPr>
        <w:t>本業務では、I</w:t>
      </w:r>
      <w:r w:rsidRPr="005D0D3C">
        <w:rPr>
          <w:rFonts w:asciiTheme="minorEastAsia" w:eastAsiaTheme="minorEastAsia" w:hAnsiTheme="minorEastAsia"/>
        </w:rPr>
        <w:t>PA</w:t>
      </w:r>
      <w:r w:rsidRPr="005D0D3C">
        <w:rPr>
          <w:rFonts w:asciiTheme="minorEastAsia" w:eastAsiaTheme="minorEastAsia" w:hAnsiTheme="minorEastAsia" w:hint="eastAsia"/>
        </w:rPr>
        <w:t>各部署の働き方・働きがいの実態調査を行い、職員個々人の不便・不満の原因となっている事柄、各部署の業務に非効率を生じさせている事柄を特定する。職員個々人の思い、各部署の業務、内外ステイクホルダー等のほか、外部人材から見たときの魅力的な組織像、他組織の先進的な事例等を踏まえて、どのような魅力的な働き方・働きがいがあり得るのかを分析する。当該魅力的な働き方・働きがいを実現する上での課題整理、課題解決の方向性の検討を行う。</w:t>
      </w:r>
    </w:p>
    <w:p w14:paraId="32C6BA08" w14:textId="47FB4D3F" w:rsidR="00F27F04" w:rsidRPr="005D0D3C" w:rsidRDefault="00F27F04" w:rsidP="00F27F04">
      <w:pPr>
        <w:rPr>
          <w:rFonts w:asciiTheme="minorEastAsia" w:eastAsiaTheme="minorEastAsia" w:hAnsiTheme="minorEastAsia"/>
        </w:rPr>
      </w:pPr>
    </w:p>
    <w:p w14:paraId="0CDB8725" w14:textId="77777777" w:rsidR="00F27F04" w:rsidRPr="005D0D3C" w:rsidRDefault="00F27F04" w:rsidP="00F27F04">
      <w:pPr>
        <w:rPr>
          <w:rFonts w:asciiTheme="minorEastAsia" w:eastAsiaTheme="minorEastAsia" w:hAnsiTheme="minorEastAsia"/>
        </w:rPr>
      </w:pPr>
    </w:p>
    <w:p w14:paraId="5CDC5FCB" w14:textId="77777777" w:rsidR="00F27F04" w:rsidRPr="002E6D74" w:rsidRDefault="00F27F04" w:rsidP="00F27F04">
      <w:pPr>
        <w:keepNext/>
        <w:numPr>
          <w:ilvl w:val="0"/>
          <w:numId w:val="1"/>
        </w:numPr>
        <w:tabs>
          <w:tab w:val="num" w:pos="425"/>
        </w:tabs>
        <w:outlineLvl w:val="0"/>
        <w:rPr>
          <w:rFonts w:asciiTheme="majorEastAsia" w:eastAsiaTheme="majorEastAsia" w:hAnsiTheme="majorEastAsia"/>
          <w:b/>
          <w:kern w:val="0"/>
          <w:sz w:val="24"/>
        </w:rPr>
      </w:pPr>
      <w:r w:rsidRPr="002E6D74">
        <w:rPr>
          <w:rFonts w:asciiTheme="majorEastAsia" w:eastAsiaTheme="majorEastAsia" w:hAnsiTheme="majorEastAsia" w:hint="eastAsia"/>
          <w:b/>
          <w:kern w:val="0"/>
          <w:sz w:val="24"/>
        </w:rPr>
        <w:t>業務概要</w:t>
      </w:r>
    </w:p>
    <w:p w14:paraId="4052E19D" w14:textId="6785438E" w:rsidR="00046120" w:rsidRDefault="00F27F04" w:rsidP="00597905">
      <w:pPr>
        <w:ind w:firstLineChars="100" w:firstLine="210"/>
        <w:rPr>
          <w:rFonts w:asciiTheme="minorEastAsia" w:eastAsiaTheme="minorEastAsia" w:hAnsiTheme="minorEastAsia"/>
        </w:rPr>
      </w:pPr>
      <w:r w:rsidRPr="005D0D3C">
        <w:rPr>
          <w:rFonts w:asciiTheme="minorEastAsia" w:eastAsiaTheme="minorEastAsia" w:hAnsiTheme="minorEastAsia" w:hint="eastAsia"/>
        </w:rPr>
        <w:t>背景・目的を踏まえて、IPA各部署を対象に魅力的な働き方・働きがいを実現するに当たり生じる、3領域（職場環境、デジタル環境、人事制度）における課題を整理し、課題解決の方向性の検討を行う。その際、IPAにおける働き方・働きがいの実態を把握した上で、外部人材から見たときの魅力的な組織像、他組織の先進的な事例等を踏まえて、魅力的な働き方・働きがいのグランドデザインを分析・設計すること。</w:t>
      </w:r>
    </w:p>
    <w:p w14:paraId="0D53E848" w14:textId="65029EDD" w:rsidR="00F27F04" w:rsidRPr="005D0D3C" w:rsidRDefault="00F27F04" w:rsidP="00597905">
      <w:pPr>
        <w:ind w:firstLineChars="100" w:firstLine="210"/>
        <w:rPr>
          <w:rFonts w:asciiTheme="minorEastAsia" w:eastAsiaTheme="minorEastAsia" w:hAnsiTheme="minorEastAsia"/>
        </w:rPr>
      </w:pPr>
      <w:r w:rsidRPr="005D0D3C">
        <w:rPr>
          <w:rFonts w:asciiTheme="minorEastAsia" w:eastAsiaTheme="minorEastAsia" w:hAnsiTheme="minorEastAsia" w:hint="eastAsia"/>
        </w:rPr>
        <w:t>本業務遂行に際しては、</w:t>
      </w:r>
      <w:r w:rsidR="002E550B">
        <w:rPr>
          <w:rFonts w:asciiTheme="minorEastAsia" w:eastAsiaTheme="minorEastAsia" w:hAnsiTheme="minorEastAsia" w:hint="eastAsia"/>
        </w:rPr>
        <w:t>業務内容についてI</w:t>
      </w:r>
      <w:r w:rsidR="002E550B">
        <w:rPr>
          <w:rFonts w:asciiTheme="minorEastAsia" w:eastAsiaTheme="minorEastAsia" w:hAnsiTheme="minorEastAsia"/>
        </w:rPr>
        <w:t>PA</w:t>
      </w:r>
      <w:r w:rsidR="002E550B">
        <w:rPr>
          <w:rFonts w:asciiTheme="minorEastAsia" w:eastAsiaTheme="minorEastAsia" w:hAnsiTheme="minorEastAsia" w:hint="eastAsia"/>
        </w:rPr>
        <w:t>とすり合わせることとし、</w:t>
      </w:r>
      <w:r w:rsidRPr="005D0D3C">
        <w:rPr>
          <w:rFonts w:asciiTheme="minorEastAsia" w:eastAsiaTheme="minorEastAsia" w:hAnsiTheme="minorEastAsia" w:hint="eastAsia"/>
        </w:rPr>
        <w:t>本業務開始時に別途提示するI</w:t>
      </w:r>
      <w:r w:rsidRPr="005D0D3C">
        <w:rPr>
          <w:rFonts w:asciiTheme="minorEastAsia" w:eastAsiaTheme="minorEastAsia" w:hAnsiTheme="minorEastAsia"/>
        </w:rPr>
        <w:t>PA</w:t>
      </w:r>
      <w:r w:rsidRPr="005D0D3C">
        <w:rPr>
          <w:rFonts w:asciiTheme="minorEastAsia" w:eastAsiaTheme="minorEastAsia" w:hAnsiTheme="minorEastAsia" w:hint="eastAsia"/>
        </w:rPr>
        <w:t>の</w:t>
      </w:r>
      <w:r w:rsidR="00D1546B">
        <w:rPr>
          <w:rFonts w:asciiTheme="minorEastAsia" w:eastAsiaTheme="minorEastAsia" w:hAnsiTheme="minorEastAsia" w:hint="eastAsia"/>
        </w:rPr>
        <w:t>新たな</w:t>
      </w:r>
      <w:r w:rsidRPr="005D0D3C">
        <w:rPr>
          <w:rFonts w:asciiTheme="minorEastAsia" w:eastAsiaTheme="minorEastAsia" w:hAnsiTheme="minorEastAsia" w:hint="eastAsia"/>
        </w:rPr>
        <w:t>ミッション・ビジョン</w:t>
      </w:r>
      <w:r w:rsidR="00343299">
        <w:rPr>
          <w:rFonts w:asciiTheme="minorEastAsia" w:eastAsiaTheme="minorEastAsia" w:hAnsiTheme="minorEastAsia" w:hint="eastAsia"/>
        </w:rPr>
        <w:t>（現在策定中）</w:t>
      </w:r>
      <w:r w:rsidRPr="005D0D3C">
        <w:rPr>
          <w:rFonts w:asciiTheme="minorEastAsia" w:eastAsiaTheme="minorEastAsia" w:hAnsiTheme="minorEastAsia" w:hint="eastAsia"/>
        </w:rPr>
        <w:t>及び既存アンケート調査結果等の過去調査結果を活用すること。</w:t>
      </w:r>
      <w:r w:rsidR="00343299" w:rsidRPr="00343299">
        <w:rPr>
          <w:rFonts w:asciiTheme="minorEastAsia" w:eastAsiaTheme="minorEastAsia" w:hAnsiTheme="minorEastAsia" w:hint="eastAsia"/>
        </w:rPr>
        <w:t>また、IPAの新たなミッション・ビジョンを職員に対して広く知らしめる工夫を凝らすこと。</w:t>
      </w:r>
    </w:p>
    <w:p w14:paraId="6702DD75" w14:textId="77777777" w:rsidR="00F27F04" w:rsidRPr="005D0D3C" w:rsidRDefault="00F27F04" w:rsidP="00F27F04">
      <w:pPr>
        <w:rPr>
          <w:rFonts w:asciiTheme="minorEastAsia" w:eastAsiaTheme="minorEastAsia" w:hAnsiTheme="minorEastAsia"/>
        </w:rPr>
      </w:pPr>
    </w:p>
    <w:tbl>
      <w:tblPr>
        <w:tblStyle w:val="a5"/>
        <w:tblW w:w="0" w:type="auto"/>
        <w:jc w:val="center"/>
        <w:tblCellMar>
          <w:top w:w="170" w:type="dxa"/>
          <w:left w:w="170" w:type="dxa"/>
          <w:bottom w:w="170" w:type="dxa"/>
          <w:right w:w="170" w:type="dxa"/>
        </w:tblCellMar>
        <w:tblLook w:val="04A0" w:firstRow="1" w:lastRow="0" w:firstColumn="1" w:lastColumn="0" w:noHBand="0" w:noVBand="1"/>
      </w:tblPr>
      <w:tblGrid>
        <w:gridCol w:w="9072"/>
      </w:tblGrid>
      <w:tr w:rsidR="00F27F04" w:rsidRPr="005D0D3C" w14:paraId="18F34852" w14:textId="77777777" w:rsidTr="002863B8">
        <w:trPr>
          <w:jc w:val="center"/>
        </w:trPr>
        <w:tc>
          <w:tcPr>
            <w:tcW w:w="9072" w:type="dxa"/>
          </w:tcPr>
          <w:p w14:paraId="73F6C065" w14:textId="77777777" w:rsidR="00F27F04" w:rsidRPr="00C53FF0" w:rsidRDefault="00F27F04" w:rsidP="00567219">
            <w:pPr>
              <w:rPr>
                <w:rFonts w:asciiTheme="majorEastAsia" w:eastAsiaTheme="majorEastAsia" w:hAnsiTheme="majorEastAsia"/>
                <w:b/>
                <w:bCs/>
              </w:rPr>
            </w:pPr>
            <w:r w:rsidRPr="00C53FF0">
              <w:rPr>
                <w:rFonts w:asciiTheme="majorEastAsia" w:eastAsiaTheme="majorEastAsia" w:hAnsiTheme="majorEastAsia" w:hint="eastAsia"/>
                <w:b/>
                <w:bCs/>
              </w:rPr>
              <w:t>（提案に際しての注意）</w:t>
            </w:r>
          </w:p>
          <w:p w14:paraId="5C3FDC4C" w14:textId="77777777" w:rsidR="00F27F04" w:rsidRPr="005D0D3C" w:rsidRDefault="00F27F04" w:rsidP="00567219">
            <w:pPr>
              <w:ind w:firstLineChars="100" w:firstLine="210"/>
              <w:rPr>
                <w:rFonts w:asciiTheme="minorEastAsia" w:eastAsiaTheme="minorEastAsia" w:hAnsiTheme="minorEastAsia"/>
              </w:rPr>
            </w:pPr>
            <w:r w:rsidRPr="005D0D3C">
              <w:rPr>
                <w:rFonts w:asciiTheme="minorEastAsia" w:eastAsiaTheme="minorEastAsia" w:hAnsiTheme="minorEastAsia" w:hint="eastAsia"/>
              </w:rPr>
              <w:t>提案者は、「２．背景・目的」を踏まえ、「３．業務概要」に記載する業務を実現する具体的な業務内容を提案すること。</w:t>
            </w:r>
            <w:r w:rsidRPr="005D0D3C">
              <w:rPr>
                <w:rFonts w:asciiTheme="minorEastAsia" w:eastAsiaTheme="minorEastAsia" w:hAnsiTheme="minorEastAsia" w:hint="eastAsia"/>
                <w:color w:val="FF0000"/>
                <w:u w:val="single"/>
              </w:rPr>
              <w:t>なお、「４．業務内容」の記載は例示であるから、提案者は、この例示にとらわれることなく、自らが最良と考える業務内容を提案すること（提案内容は、例示のとおりのものでも、例示内容を部分的に含むものでも、例示と全く異なるものでもよい。）。</w:t>
            </w:r>
          </w:p>
        </w:tc>
      </w:tr>
    </w:tbl>
    <w:p w14:paraId="482A3D2B" w14:textId="77777777" w:rsidR="00F27F04" w:rsidRPr="005D0D3C" w:rsidRDefault="00F27F04" w:rsidP="00F27F04">
      <w:pPr>
        <w:rPr>
          <w:rFonts w:asciiTheme="minorEastAsia" w:eastAsiaTheme="minorEastAsia" w:hAnsiTheme="minorEastAsia"/>
        </w:rPr>
      </w:pPr>
    </w:p>
    <w:p w14:paraId="17796A1F" w14:textId="77777777" w:rsidR="00F27F04" w:rsidRPr="005D0D3C" w:rsidRDefault="00F27F04" w:rsidP="00F27F04">
      <w:pPr>
        <w:rPr>
          <w:rFonts w:asciiTheme="minorEastAsia" w:eastAsiaTheme="minorEastAsia" w:hAnsiTheme="minorEastAsia"/>
        </w:rPr>
      </w:pPr>
    </w:p>
    <w:bookmarkEnd w:id="20"/>
    <w:p w14:paraId="27E8F663" w14:textId="77777777" w:rsidR="00F27F04" w:rsidRPr="002E6D74" w:rsidRDefault="00F27F04" w:rsidP="00F27F04">
      <w:pPr>
        <w:keepNext/>
        <w:numPr>
          <w:ilvl w:val="0"/>
          <w:numId w:val="1"/>
        </w:numPr>
        <w:outlineLvl w:val="0"/>
        <w:rPr>
          <w:rFonts w:asciiTheme="majorEastAsia" w:eastAsiaTheme="majorEastAsia" w:hAnsiTheme="majorEastAsia"/>
          <w:b/>
          <w:kern w:val="0"/>
          <w:sz w:val="24"/>
        </w:rPr>
      </w:pPr>
      <w:r w:rsidRPr="002E6D74">
        <w:rPr>
          <w:rFonts w:asciiTheme="majorEastAsia" w:eastAsiaTheme="majorEastAsia" w:hAnsiTheme="majorEastAsia" w:hint="eastAsia"/>
          <w:b/>
          <w:kern w:val="0"/>
          <w:sz w:val="24"/>
        </w:rPr>
        <w:t>業務内容（例示）</w:t>
      </w:r>
    </w:p>
    <w:p w14:paraId="2F41069D" w14:textId="77777777" w:rsidR="00F27F04" w:rsidRPr="002E6D74" w:rsidRDefault="00F27F04" w:rsidP="00F27F04">
      <w:pPr>
        <w:keepNext/>
        <w:numPr>
          <w:ilvl w:val="1"/>
          <w:numId w:val="23"/>
        </w:numPr>
        <w:outlineLvl w:val="1"/>
        <w:rPr>
          <w:rFonts w:asciiTheme="majorEastAsia" w:eastAsiaTheme="majorEastAsia" w:hAnsiTheme="majorEastAsia"/>
        </w:rPr>
      </w:pPr>
      <w:r w:rsidRPr="002E6D74">
        <w:rPr>
          <w:rFonts w:asciiTheme="majorEastAsia" w:eastAsiaTheme="majorEastAsia" w:hAnsiTheme="majorEastAsia" w:hint="eastAsia"/>
        </w:rPr>
        <w:t>I</w:t>
      </w:r>
      <w:r w:rsidRPr="002E6D74">
        <w:rPr>
          <w:rFonts w:asciiTheme="majorEastAsia" w:eastAsiaTheme="majorEastAsia" w:hAnsiTheme="majorEastAsia"/>
        </w:rPr>
        <w:t>PA</w:t>
      </w:r>
      <w:r w:rsidRPr="002E6D74">
        <w:rPr>
          <w:rFonts w:asciiTheme="majorEastAsia" w:eastAsiaTheme="majorEastAsia" w:hAnsiTheme="majorEastAsia" w:hint="eastAsia"/>
        </w:rPr>
        <w:t>各部署を対象とした働き方・働きがいの実態調査</w:t>
      </w:r>
    </w:p>
    <w:p w14:paraId="6CA775EC" w14:textId="77777777" w:rsidR="00F27F04" w:rsidRPr="002E6D74" w:rsidRDefault="00F27F04" w:rsidP="00F27F04">
      <w:pPr>
        <w:keepNext/>
        <w:ind w:firstLineChars="100" w:firstLine="210"/>
        <w:outlineLvl w:val="2"/>
        <w:rPr>
          <w:rFonts w:asciiTheme="majorEastAsia" w:eastAsiaTheme="majorEastAsia" w:hAnsiTheme="majorEastAsia"/>
        </w:rPr>
      </w:pPr>
      <w:r w:rsidRPr="002E6D74">
        <w:rPr>
          <w:rFonts w:asciiTheme="majorEastAsia" w:eastAsiaTheme="majorEastAsia" w:hAnsiTheme="majorEastAsia" w:hint="eastAsia"/>
        </w:rPr>
        <w:t>4</w:t>
      </w:r>
      <w:r w:rsidRPr="002E6D74">
        <w:rPr>
          <w:rFonts w:asciiTheme="majorEastAsia" w:eastAsiaTheme="majorEastAsia" w:hAnsiTheme="majorEastAsia"/>
        </w:rPr>
        <w:t xml:space="preserve">.1.1 </w:t>
      </w:r>
      <w:r w:rsidRPr="002E6D74">
        <w:rPr>
          <w:rFonts w:asciiTheme="majorEastAsia" w:eastAsiaTheme="majorEastAsia" w:hAnsiTheme="majorEastAsia" w:hint="eastAsia"/>
        </w:rPr>
        <w:t>IPAの事業特性・職員像ととりまく業界特性・ステイクホルダーの理解</w:t>
      </w:r>
    </w:p>
    <w:p w14:paraId="6F63C41C" w14:textId="77777777" w:rsidR="00F27F04" w:rsidRPr="005D0D3C" w:rsidRDefault="00F27F04" w:rsidP="00F27F04">
      <w:pPr>
        <w:ind w:leftChars="367" w:left="771" w:firstLineChars="100" w:firstLine="210"/>
        <w:rPr>
          <w:rFonts w:asciiTheme="minorEastAsia" w:eastAsiaTheme="minorEastAsia" w:hAnsiTheme="minorEastAsia"/>
        </w:rPr>
      </w:pPr>
      <w:r w:rsidRPr="005D0D3C">
        <w:rPr>
          <w:rFonts w:asciiTheme="minorEastAsia" w:eastAsiaTheme="minorEastAsia" w:hAnsiTheme="minorEastAsia" w:hint="eastAsia"/>
        </w:rPr>
        <w:t>IPAはIT及びデジタル技術の普及・利用促進に向けた様々な事業を各種の業界に対して実施しており、IPAの事業に関わるステイクホルダーも多岐にわたる。またI</w:t>
      </w:r>
      <w:r w:rsidRPr="005D0D3C">
        <w:rPr>
          <w:rFonts w:asciiTheme="minorEastAsia" w:eastAsiaTheme="minorEastAsia" w:hAnsiTheme="minorEastAsia"/>
        </w:rPr>
        <w:t>PA</w:t>
      </w:r>
      <w:r w:rsidRPr="005D0D3C">
        <w:rPr>
          <w:rFonts w:asciiTheme="minorEastAsia" w:eastAsiaTheme="minorEastAsia" w:hAnsiTheme="minorEastAsia" w:hint="eastAsia"/>
        </w:rPr>
        <w:t>職員には様々な雇用形態（プロパー職員、嘱託職員、国・民間企業等からの出向者等の様々な雇用形態の職員が在籍する。）があり、ステイクホルダーには、例えば、事業の訴求対象（企業・国民）、府省庁や業界団体、委員会の委員等が挙げられる。</w:t>
      </w:r>
    </w:p>
    <w:p w14:paraId="61675D3B" w14:textId="77777777" w:rsidR="00F27F04" w:rsidRPr="005D0D3C" w:rsidRDefault="00F27F04" w:rsidP="00F27F04">
      <w:pPr>
        <w:ind w:leftChars="367" w:left="771" w:firstLineChars="100" w:firstLine="210"/>
        <w:rPr>
          <w:rFonts w:asciiTheme="minorEastAsia" w:eastAsiaTheme="minorEastAsia" w:hAnsiTheme="minorEastAsia"/>
        </w:rPr>
      </w:pPr>
      <w:r w:rsidRPr="005D0D3C">
        <w:rPr>
          <w:rFonts w:asciiTheme="minorEastAsia" w:eastAsiaTheme="minorEastAsia" w:hAnsiTheme="minorEastAsia" w:hint="eastAsia"/>
        </w:rPr>
        <w:t>請負者は、課題調査・働き方のグランドデザインを行う前提として、IPAの事業特性や来る第5期中期目標期間に掲げるミッション・ビジョン、職員の働き方・働きがいやその課題認</w:t>
      </w:r>
      <w:r w:rsidRPr="005D0D3C">
        <w:rPr>
          <w:rFonts w:asciiTheme="minorEastAsia" w:eastAsiaTheme="minorEastAsia" w:hAnsiTheme="minorEastAsia" w:hint="eastAsia"/>
        </w:rPr>
        <w:lastRenderedPageBreak/>
        <w:t>識、さらには事業に関わる業界とステイクホルダーを理解すること。この理解のため、表１に記載する既存アンケート調査結果や事業目標・事業報告書等を参照すること（表１のアンケート結果は、現在策定中のミッション・ビジョンと併せて、本業務の契約後に提供する。事業目標・事業報告書等は下記の公開URLから参照のこと。）。</w:t>
      </w:r>
    </w:p>
    <w:p w14:paraId="55709266" w14:textId="77777777" w:rsidR="00F27F04" w:rsidRPr="005D0D3C" w:rsidRDefault="00F27F04" w:rsidP="00F27F04">
      <w:pPr>
        <w:rPr>
          <w:rFonts w:asciiTheme="minorEastAsia" w:eastAsiaTheme="minorEastAsia" w:hAnsiTheme="minorEastAsia"/>
        </w:rPr>
      </w:pPr>
    </w:p>
    <w:p w14:paraId="5AAD3775" w14:textId="77777777" w:rsidR="00F27F04" w:rsidRPr="005D0D3C" w:rsidRDefault="00F27F04" w:rsidP="00F27F04">
      <w:pPr>
        <w:keepNext/>
        <w:jc w:val="center"/>
        <w:rPr>
          <w:rFonts w:asciiTheme="minorEastAsia" w:eastAsiaTheme="minorEastAsia" w:hAnsiTheme="minorEastAsia" w:cs="Arial"/>
          <w:b/>
          <w:bCs/>
          <w:color w:val="000000"/>
          <w:szCs w:val="21"/>
        </w:rPr>
      </w:pPr>
      <w:r w:rsidRPr="005D0D3C">
        <w:rPr>
          <w:rFonts w:asciiTheme="minorEastAsia" w:eastAsiaTheme="minorEastAsia" w:hAnsiTheme="minorEastAsia" w:cs="Arial" w:hint="eastAsia"/>
          <w:b/>
          <w:bCs/>
          <w:color w:val="000000"/>
          <w:szCs w:val="21"/>
        </w:rPr>
        <w:t>表１　参考とする既存アンケート調査結果</w:t>
      </w:r>
    </w:p>
    <w:tbl>
      <w:tblPr>
        <w:tblStyle w:val="a5"/>
        <w:tblW w:w="0" w:type="auto"/>
        <w:tblInd w:w="-5" w:type="dxa"/>
        <w:tblLook w:val="04A0" w:firstRow="1" w:lastRow="0" w:firstColumn="1" w:lastColumn="0" w:noHBand="0" w:noVBand="1"/>
      </w:tblPr>
      <w:tblGrid>
        <w:gridCol w:w="2977"/>
        <w:gridCol w:w="1276"/>
        <w:gridCol w:w="1550"/>
        <w:gridCol w:w="1994"/>
        <w:gridCol w:w="1666"/>
      </w:tblGrid>
      <w:tr w:rsidR="00F27F04" w:rsidRPr="005D0D3C" w14:paraId="549D5064" w14:textId="77777777" w:rsidTr="000641F9">
        <w:tc>
          <w:tcPr>
            <w:tcW w:w="2977" w:type="dxa"/>
          </w:tcPr>
          <w:p w14:paraId="42356CA1" w14:textId="77777777" w:rsidR="00F27F04" w:rsidRPr="005D0D3C" w:rsidRDefault="00F27F04" w:rsidP="00567219">
            <w:pPr>
              <w:jc w:val="center"/>
              <w:rPr>
                <w:rFonts w:asciiTheme="minorEastAsia" w:eastAsiaTheme="minorEastAsia" w:hAnsiTheme="minorEastAsia"/>
              </w:rPr>
            </w:pPr>
            <w:r w:rsidRPr="005D0D3C">
              <w:rPr>
                <w:rFonts w:asciiTheme="minorEastAsia" w:eastAsiaTheme="minorEastAsia" w:hAnsiTheme="minorEastAsia" w:hint="eastAsia"/>
              </w:rPr>
              <w:t>アンケート名</w:t>
            </w:r>
          </w:p>
        </w:tc>
        <w:tc>
          <w:tcPr>
            <w:tcW w:w="1276" w:type="dxa"/>
          </w:tcPr>
          <w:p w14:paraId="16953043" w14:textId="77777777" w:rsidR="00F27F04" w:rsidRPr="005D0D3C" w:rsidRDefault="00F27F04" w:rsidP="00567219">
            <w:pPr>
              <w:jc w:val="center"/>
              <w:rPr>
                <w:rFonts w:asciiTheme="minorEastAsia" w:eastAsiaTheme="minorEastAsia" w:hAnsiTheme="minorEastAsia"/>
              </w:rPr>
            </w:pPr>
            <w:r w:rsidRPr="005D0D3C">
              <w:rPr>
                <w:rFonts w:asciiTheme="minorEastAsia" w:eastAsiaTheme="minorEastAsia" w:hAnsiTheme="minorEastAsia" w:hint="eastAsia"/>
              </w:rPr>
              <w:t>対象</w:t>
            </w:r>
          </w:p>
        </w:tc>
        <w:tc>
          <w:tcPr>
            <w:tcW w:w="1550" w:type="dxa"/>
          </w:tcPr>
          <w:p w14:paraId="746930A9" w14:textId="77777777" w:rsidR="00F27F04" w:rsidRPr="005D0D3C" w:rsidRDefault="00F27F04" w:rsidP="00567219">
            <w:pPr>
              <w:jc w:val="center"/>
              <w:rPr>
                <w:rFonts w:asciiTheme="minorEastAsia" w:eastAsiaTheme="minorEastAsia" w:hAnsiTheme="minorEastAsia"/>
              </w:rPr>
            </w:pPr>
            <w:r w:rsidRPr="005D0D3C">
              <w:rPr>
                <w:rFonts w:asciiTheme="minorEastAsia" w:eastAsiaTheme="minorEastAsia" w:hAnsiTheme="minorEastAsia" w:hint="eastAsia"/>
              </w:rPr>
              <w:t>形式</w:t>
            </w:r>
          </w:p>
        </w:tc>
        <w:tc>
          <w:tcPr>
            <w:tcW w:w="1994" w:type="dxa"/>
          </w:tcPr>
          <w:p w14:paraId="027CB7B0" w14:textId="77777777" w:rsidR="00F27F04" w:rsidRPr="005D0D3C" w:rsidRDefault="00F27F04" w:rsidP="00567219">
            <w:pPr>
              <w:jc w:val="center"/>
              <w:rPr>
                <w:rFonts w:asciiTheme="minorEastAsia" w:eastAsiaTheme="minorEastAsia" w:hAnsiTheme="minorEastAsia"/>
              </w:rPr>
            </w:pPr>
            <w:r w:rsidRPr="005D0D3C">
              <w:rPr>
                <w:rFonts w:asciiTheme="minorEastAsia" w:eastAsiaTheme="minorEastAsia" w:hAnsiTheme="minorEastAsia" w:hint="eastAsia"/>
              </w:rPr>
              <w:t>分量</w:t>
            </w:r>
          </w:p>
        </w:tc>
        <w:tc>
          <w:tcPr>
            <w:tcW w:w="1666" w:type="dxa"/>
          </w:tcPr>
          <w:p w14:paraId="059F8AD2" w14:textId="77777777" w:rsidR="00F27F04" w:rsidRPr="005D0D3C" w:rsidRDefault="00F27F04" w:rsidP="00567219">
            <w:pPr>
              <w:jc w:val="center"/>
              <w:rPr>
                <w:rFonts w:asciiTheme="minorEastAsia" w:eastAsiaTheme="minorEastAsia" w:hAnsiTheme="minorEastAsia"/>
              </w:rPr>
            </w:pPr>
            <w:r w:rsidRPr="005D0D3C">
              <w:rPr>
                <w:rFonts w:asciiTheme="minorEastAsia" w:eastAsiaTheme="minorEastAsia" w:hAnsiTheme="minorEastAsia" w:hint="eastAsia"/>
              </w:rPr>
              <w:t>実施時期</w:t>
            </w:r>
          </w:p>
        </w:tc>
      </w:tr>
      <w:tr w:rsidR="00F27F04" w:rsidRPr="005D0D3C" w14:paraId="302248F2" w14:textId="77777777" w:rsidTr="000641F9">
        <w:tc>
          <w:tcPr>
            <w:tcW w:w="2977" w:type="dxa"/>
          </w:tcPr>
          <w:p w14:paraId="3221DC58"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「IPA職員エンゲージメント調査」アンケート</w:t>
            </w:r>
          </w:p>
        </w:tc>
        <w:tc>
          <w:tcPr>
            <w:tcW w:w="1276" w:type="dxa"/>
            <w:tcMar>
              <w:left w:w="57" w:type="dxa"/>
              <w:right w:w="57" w:type="dxa"/>
            </w:tcMar>
          </w:tcPr>
          <w:p w14:paraId="580EE639"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IPA全職員</w:t>
            </w:r>
          </w:p>
        </w:tc>
        <w:tc>
          <w:tcPr>
            <w:tcW w:w="1550" w:type="dxa"/>
            <w:tcMar>
              <w:left w:w="57" w:type="dxa"/>
              <w:right w:w="57" w:type="dxa"/>
            </w:tcMar>
          </w:tcPr>
          <w:p w14:paraId="4EA2F2C5"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Webアンケート</w:t>
            </w:r>
          </w:p>
        </w:tc>
        <w:tc>
          <w:tcPr>
            <w:tcW w:w="1994" w:type="dxa"/>
          </w:tcPr>
          <w:p w14:paraId="5C485624"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定性データ</w:t>
            </w:r>
            <w:r w:rsidRPr="005D0D3C">
              <w:rPr>
                <w:rFonts w:asciiTheme="minorEastAsia" w:eastAsiaTheme="minorEastAsia" w:hAnsiTheme="minorEastAsia"/>
              </w:rPr>
              <w:t>191</w:t>
            </w:r>
            <w:r w:rsidRPr="005D0D3C">
              <w:rPr>
                <w:rFonts w:asciiTheme="minorEastAsia" w:eastAsiaTheme="minorEastAsia" w:hAnsiTheme="minorEastAsia" w:hint="eastAsia"/>
              </w:rPr>
              <w:t>人</w:t>
            </w:r>
          </w:p>
        </w:tc>
        <w:tc>
          <w:tcPr>
            <w:tcW w:w="1666" w:type="dxa"/>
          </w:tcPr>
          <w:p w14:paraId="5E1D9677"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20</w:t>
            </w:r>
            <w:r w:rsidRPr="005D0D3C">
              <w:rPr>
                <w:rFonts w:asciiTheme="minorEastAsia" w:eastAsiaTheme="minorEastAsia" w:hAnsiTheme="minorEastAsia"/>
              </w:rPr>
              <w:t>2</w:t>
            </w:r>
            <w:r w:rsidRPr="005D0D3C">
              <w:rPr>
                <w:rFonts w:asciiTheme="minorEastAsia" w:eastAsiaTheme="minorEastAsia" w:hAnsiTheme="minorEastAsia" w:hint="eastAsia"/>
              </w:rPr>
              <w:t>2年3月</w:t>
            </w:r>
          </w:p>
        </w:tc>
      </w:tr>
      <w:tr w:rsidR="00F27F04" w:rsidRPr="005D0D3C" w14:paraId="260983B5" w14:textId="77777777" w:rsidTr="000641F9">
        <w:tc>
          <w:tcPr>
            <w:tcW w:w="2977" w:type="dxa"/>
          </w:tcPr>
          <w:p w14:paraId="2E552D1A"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「DX意識調査」アンケート</w:t>
            </w:r>
          </w:p>
          <w:p w14:paraId="14B01956"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（2</w:t>
            </w:r>
            <w:r w:rsidRPr="005D0D3C">
              <w:rPr>
                <w:rFonts w:asciiTheme="minorEastAsia" w:eastAsiaTheme="minorEastAsia" w:hAnsiTheme="minorEastAsia"/>
              </w:rPr>
              <w:t>022</w:t>
            </w:r>
            <w:r w:rsidRPr="005D0D3C">
              <w:rPr>
                <w:rFonts w:asciiTheme="minorEastAsia" w:eastAsiaTheme="minorEastAsia" w:hAnsiTheme="minorEastAsia" w:hint="eastAsia"/>
              </w:rPr>
              <w:t>年1</w:t>
            </w:r>
            <w:r w:rsidRPr="005D0D3C">
              <w:rPr>
                <w:rFonts w:asciiTheme="minorEastAsia" w:eastAsiaTheme="minorEastAsia" w:hAnsiTheme="minorEastAsia"/>
              </w:rPr>
              <w:t>0</w:t>
            </w:r>
            <w:r w:rsidRPr="005D0D3C">
              <w:rPr>
                <w:rFonts w:asciiTheme="minorEastAsia" w:eastAsiaTheme="minorEastAsia" w:hAnsiTheme="minorEastAsia" w:hint="eastAsia"/>
              </w:rPr>
              <w:t>月現在調査中）</w:t>
            </w:r>
          </w:p>
        </w:tc>
        <w:tc>
          <w:tcPr>
            <w:tcW w:w="1276" w:type="dxa"/>
            <w:tcMar>
              <w:left w:w="57" w:type="dxa"/>
              <w:right w:w="57" w:type="dxa"/>
            </w:tcMar>
          </w:tcPr>
          <w:p w14:paraId="42C8B862"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IPA全職員</w:t>
            </w:r>
          </w:p>
        </w:tc>
        <w:tc>
          <w:tcPr>
            <w:tcW w:w="1550" w:type="dxa"/>
            <w:tcMar>
              <w:left w:w="57" w:type="dxa"/>
              <w:right w:w="57" w:type="dxa"/>
            </w:tcMar>
          </w:tcPr>
          <w:p w14:paraId="29564DA9"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Webアンケート</w:t>
            </w:r>
          </w:p>
        </w:tc>
        <w:tc>
          <w:tcPr>
            <w:tcW w:w="1994" w:type="dxa"/>
          </w:tcPr>
          <w:p w14:paraId="6EEE1FDD"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定量データ313人</w:t>
            </w:r>
          </w:p>
          <w:p w14:paraId="40494876"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定性データ139人</w:t>
            </w:r>
          </w:p>
          <w:p w14:paraId="566DB55A"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（2</w:t>
            </w:r>
            <w:r w:rsidRPr="005D0D3C">
              <w:rPr>
                <w:rFonts w:asciiTheme="minorEastAsia" w:eastAsiaTheme="minorEastAsia" w:hAnsiTheme="minorEastAsia"/>
              </w:rPr>
              <w:t>021</w:t>
            </w:r>
            <w:r w:rsidRPr="005D0D3C">
              <w:rPr>
                <w:rFonts w:asciiTheme="minorEastAsia" w:eastAsiaTheme="minorEastAsia" w:hAnsiTheme="minorEastAsia" w:hint="eastAsia"/>
              </w:rPr>
              <w:t>年度実績）</w:t>
            </w:r>
          </w:p>
        </w:tc>
        <w:tc>
          <w:tcPr>
            <w:tcW w:w="1666" w:type="dxa"/>
          </w:tcPr>
          <w:p w14:paraId="49D31968"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2021年</w:t>
            </w:r>
            <w:r w:rsidRPr="005D0D3C">
              <w:rPr>
                <w:rFonts w:asciiTheme="minorEastAsia" w:eastAsiaTheme="minorEastAsia" w:hAnsiTheme="minorEastAsia"/>
              </w:rPr>
              <w:t>7</w:t>
            </w:r>
            <w:r w:rsidRPr="005D0D3C">
              <w:rPr>
                <w:rFonts w:asciiTheme="minorEastAsia" w:eastAsiaTheme="minorEastAsia" w:hAnsiTheme="minorEastAsia" w:hint="eastAsia"/>
              </w:rPr>
              <w:t>～</w:t>
            </w:r>
            <w:r w:rsidRPr="005D0D3C">
              <w:rPr>
                <w:rFonts w:asciiTheme="minorEastAsia" w:eastAsiaTheme="minorEastAsia" w:hAnsiTheme="minorEastAsia"/>
              </w:rPr>
              <w:t>8</w:t>
            </w:r>
            <w:r w:rsidRPr="005D0D3C">
              <w:rPr>
                <w:rFonts w:asciiTheme="minorEastAsia" w:eastAsiaTheme="minorEastAsia" w:hAnsiTheme="minorEastAsia" w:hint="eastAsia"/>
              </w:rPr>
              <w:t>月</w:t>
            </w:r>
          </w:p>
          <w:p w14:paraId="42829135"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2</w:t>
            </w:r>
            <w:r w:rsidRPr="005D0D3C">
              <w:rPr>
                <w:rFonts w:asciiTheme="minorEastAsia" w:eastAsiaTheme="minorEastAsia" w:hAnsiTheme="minorEastAsia"/>
              </w:rPr>
              <w:t>022</w:t>
            </w:r>
            <w:r w:rsidRPr="005D0D3C">
              <w:rPr>
                <w:rFonts w:asciiTheme="minorEastAsia" w:eastAsiaTheme="minorEastAsia" w:hAnsiTheme="minorEastAsia" w:hint="eastAsia"/>
              </w:rPr>
              <w:t>年1</w:t>
            </w:r>
            <w:r w:rsidRPr="005D0D3C">
              <w:rPr>
                <w:rFonts w:asciiTheme="minorEastAsia" w:eastAsiaTheme="minorEastAsia" w:hAnsiTheme="minorEastAsia"/>
              </w:rPr>
              <w:t>0</w:t>
            </w:r>
            <w:r w:rsidRPr="005D0D3C">
              <w:rPr>
                <w:rFonts w:asciiTheme="minorEastAsia" w:eastAsiaTheme="minorEastAsia" w:hAnsiTheme="minorEastAsia" w:hint="eastAsia"/>
              </w:rPr>
              <w:t>月</w:t>
            </w:r>
          </w:p>
        </w:tc>
      </w:tr>
      <w:tr w:rsidR="00F27F04" w:rsidRPr="005D0D3C" w14:paraId="3B442275" w14:textId="77777777" w:rsidTr="000641F9">
        <w:tc>
          <w:tcPr>
            <w:tcW w:w="2977" w:type="dxa"/>
          </w:tcPr>
          <w:p w14:paraId="560E8E58"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「DXアイデアボックス」投稿</w:t>
            </w:r>
          </w:p>
        </w:tc>
        <w:tc>
          <w:tcPr>
            <w:tcW w:w="1276" w:type="dxa"/>
            <w:tcMar>
              <w:left w:w="57" w:type="dxa"/>
              <w:right w:w="57" w:type="dxa"/>
            </w:tcMar>
          </w:tcPr>
          <w:p w14:paraId="0777ACC6"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IPA全職員</w:t>
            </w:r>
          </w:p>
          <w:p w14:paraId="152BE380"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（随時受付）</w:t>
            </w:r>
          </w:p>
        </w:tc>
        <w:tc>
          <w:tcPr>
            <w:tcW w:w="1550" w:type="dxa"/>
            <w:tcMar>
              <w:left w:w="57" w:type="dxa"/>
              <w:right w:w="57" w:type="dxa"/>
            </w:tcMar>
          </w:tcPr>
          <w:p w14:paraId="4FC3687C"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Webアンケート投稿</w:t>
            </w:r>
          </w:p>
        </w:tc>
        <w:tc>
          <w:tcPr>
            <w:tcW w:w="1994" w:type="dxa"/>
          </w:tcPr>
          <w:p w14:paraId="168C45B9"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投稿数　約1</w:t>
            </w:r>
            <w:r w:rsidRPr="005D0D3C">
              <w:rPr>
                <w:rFonts w:asciiTheme="minorEastAsia" w:eastAsiaTheme="minorEastAsia" w:hAnsiTheme="minorEastAsia"/>
              </w:rPr>
              <w:t>00</w:t>
            </w:r>
            <w:r w:rsidRPr="005D0D3C">
              <w:rPr>
                <w:rFonts w:asciiTheme="minorEastAsia" w:eastAsiaTheme="minorEastAsia" w:hAnsiTheme="minorEastAsia" w:hint="eastAsia"/>
              </w:rPr>
              <w:t>件</w:t>
            </w:r>
          </w:p>
        </w:tc>
        <w:tc>
          <w:tcPr>
            <w:tcW w:w="1666" w:type="dxa"/>
          </w:tcPr>
          <w:p w14:paraId="1E5B9A88" w14:textId="77777777" w:rsidR="00F27F04" w:rsidRPr="005D0D3C" w:rsidRDefault="00F27F04" w:rsidP="00567219">
            <w:pPr>
              <w:rPr>
                <w:rFonts w:asciiTheme="minorEastAsia" w:eastAsiaTheme="minorEastAsia" w:hAnsiTheme="minorEastAsia"/>
              </w:rPr>
            </w:pPr>
            <w:r w:rsidRPr="005D0D3C">
              <w:rPr>
                <w:rFonts w:asciiTheme="minorEastAsia" w:eastAsiaTheme="minorEastAsia" w:hAnsiTheme="minorEastAsia" w:hint="eastAsia"/>
              </w:rPr>
              <w:t>2</w:t>
            </w:r>
            <w:r w:rsidRPr="005D0D3C">
              <w:rPr>
                <w:rFonts w:asciiTheme="minorEastAsia" w:eastAsiaTheme="minorEastAsia" w:hAnsiTheme="minorEastAsia"/>
              </w:rPr>
              <w:t>02</w:t>
            </w:r>
            <w:r w:rsidRPr="005D0D3C">
              <w:rPr>
                <w:rFonts w:asciiTheme="minorEastAsia" w:eastAsiaTheme="minorEastAsia" w:hAnsiTheme="minorEastAsia" w:hint="eastAsia"/>
              </w:rPr>
              <w:t>2年6月から常設</w:t>
            </w:r>
          </w:p>
        </w:tc>
      </w:tr>
    </w:tbl>
    <w:p w14:paraId="3FEAAE2F" w14:textId="77777777" w:rsidR="00F27F04" w:rsidRPr="005D0D3C" w:rsidRDefault="00F27F04" w:rsidP="00F27F04">
      <w:pPr>
        <w:rPr>
          <w:rFonts w:asciiTheme="minorEastAsia" w:eastAsiaTheme="minorEastAsia" w:hAnsiTheme="minorEastAsia"/>
        </w:rPr>
      </w:pPr>
    </w:p>
    <w:p w14:paraId="29290616" w14:textId="77777777" w:rsidR="00F27F04" w:rsidRPr="005D0D3C" w:rsidRDefault="00F27F04" w:rsidP="00F27F04">
      <w:pPr>
        <w:ind w:leftChars="400" w:left="840"/>
        <w:rPr>
          <w:rFonts w:asciiTheme="minorEastAsia" w:eastAsiaTheme="minorEastAsia" w:hAnsiTheme="minorEastAsia"/>
        </w:rPr>
      </w:pPr>
      <w:r w:rsidRPr="005D0D3C">
        <w:rPr>
          <w:rFonts w:asciiTheme="minorEastAsia" w:eastAsiaTheme="minorEastAsia" w:hAnsiTheme="minorEastAsia" w:hint="eastAsia"/>
        </w:rPr>
        <w:t>＜参考情報＞</w:t>
      </w:r>
    </w:p>
    <w:p w14:paraId="25DB38A2" w14:textId="77777777" w:rsidR="00F27F04" w:rsidRPr="005D0D3C" w:rsidRDefault="00F27F04" w:rsidP="00F27F04">
      <w:pPr>
        <w:ind w:leftChars="400" w:left="840"/>
        <w:rPr>
          <w:rFonts w:asciiTheme="minorEastAsia" w:eastAsiaTheme="minorEastAsia" w:hAnsiTheme="minorEastAsia"/>
        </w:rPr>
      </w:pPr>
      <w:r w:rsidRPr="005D0D3C">
        <w:rPr>
          <w:rFonts w:asciiTheme="minorEastAsia" w:eastAsiaTheme="minorEastAsia" w:hAnsiTheme="minorEastAsia" w:hint="eastAsia"/>
        </w:rPr>
        <w:t>事業案内</w:t>
      </w:r>
    </w:p>
    <w:p w14:paraId="661872FE" w14:textId="77777777" w:rsidR="00F27F04" w:rsidRPr="005D0D3C" w:rsidRDefault="00C24755" w:rsidP="00F27F04">
      <w:pPr>
        <w:ind w:leftChars="400" w:left="840"/>
        <w:rPr>
          <w:rFonts w:asciiTheme="minorEastAsia" w:eastAsiaTheme="minorEastAsia" w:hAnsiTheme="minorEastAsia"/>
        </w:rPr>
      </w:pPr>
      <w:hyperlink r:id="rId15" w:history="1">
        <w:r w:rsidR="00F27F04" w:rsidRPr="005D0D3C">
          <w:rPr>
            <w:rFonts w:asciiTheme="minorEastAsia" w:eastAsiaTheme="minorEastAsia" w:hAnsiTheme="minorEastAsia"/>
            <w:color w:val="0000FF"/>
            <w:u w:val="single"/>
          </w:rPr>
          <w:t>https://www.ipa.go.jp/files/000057329.pdf</w:t>
        </w:r>
      </w:hyperlink>
    </w:p>
    <w:p w14:paraId="530079CD" w14:textId="77777777" w:rsidR="00F27F04" w:rsidRPr="005D0D3C" w:rsidRDefault="00F27F04" w:rsidP="00F27F04">
      <w:pPr>
        <w:ind w:leftChars="400" w:left="840"/>
        <w:rPr>
          <w:rFonts w:asciiTheme="minorEastAsia" w:eastAsiaTheme="minorEastAsia" w:hAnsiTheme="minorEastAsia"/>
        </w:rPr>
      </w:pPr>
    </w:p>
    <w:p w14:paraId="544D8D28" w14:textId="77777777" w:rsidR="00F27F04" w:rsidRPr="005D0D3C" w:rsidRDefault="00F27F04" w:rsidP="00F27F04">
      <w:pPr>
        <w:ind w:leftChars="400" w:left="840"/>
        <w:rPr>
          <w:rFonts w:asciiTheme="minorEastAsia" w:eastAsiaTheme="minorEastAsia" w:hAnsiTheme="minorEastAsia"/>
        </w:rPr>
      </w:pPr>
      <w:r w:rsidRPr="005D0D3C">
        <w:rPr>
          <w:rFonts w:asciiTheme="minorEastAsia" w:eastAsiaTheme="minorEastAsia" w:hAnsiTheme="minorEastAsia" w:hint="eastAsia"/>
        </w:rPr>
        <w:t>第４期中期計画</w:t>
      </w:r>
    </w:p>
    <w:p w14:paraId="3E2D0FA6" w14:textId="77777777" w:rsidR="00F27F04" w:rsidRPr="005D0D3C" w:rsidRDefault="00C24755" w:rsidP="00F27F04">
      <w:pPr>
        <w:ind w:leftChars="400" w:left="840"/>
        <w:rPr>
          <w:rFonts w:asciiTheme="minorEastAsia" w:eastAsiaTheme="minorEastAsia" w:hAnsiTheme="minorEastAsia"/>
        </w:rPr>
      </w:pPr>
      <w:hyperlink r:id="rId16" w:history="1">
        <w:r w:rsidR="00F27F04" w:rsidRPr="005D0D3C">
          <w:rPr>
            <w:rFonts w:asciiTheme="minorEastAsia" w:eastAsiaTheme="minorEastAsia" w:hAnsiTheme="minorEastAsia"/>
            <w:color w:val="0000FF"/>
            <w:u w:val="single"/>
          </w:rPr>
          <w:t>https://www.ipa.go.jp/files/000065378.pdf</w:t>
        </w:r>
      </w:hyperlink>
    </w:p>
    <w:p w14:paraId="61BE1E28" w14:textId="77777777" w:rsidR="00F27F04" w:rsidRPr="005D0D3C" w:rsidRDefault="00F27F04" w:rsidP="00F27F04">
      <w:pPr>
        <w:ind w:leftChars="400" w:left="840"/>
        <w:rPr>
          <w:rFonts w:asciiTheme="minorEastAsia" w:eastAsiaTheme="minorEastAsia" w:hAnsiTheme="minorEastAsia"/>
        </w:rPr>
      </w:pPr>
    </w:p>
    <w:p w14:paraId="5597CFFA" w14:textId="77777777" w:rsidR="00F27F04" w:rsidRPr="005D0D3C" w:rsidRDefault="00F27F04" w:rsidP="00F27F04">
      <w:pPr>
        <w:ind w:leftChars="400" w:left="840"/>
        <w:rPr>
          <w:rFonts w:asciiTheme="minorEastAsia" w:eastAsiaTheme="minorEastAsia" w:hAnsiTheme="minorEastAsia"/>
        </w:rPr>
      </w:pPr>
      <w:r w:rsidRPr="005D0D3C">
        <w:rPr>
          <w:rFonts w:asciiTheme="minorEastAsia" w:eastAsiaTheme="minorEastAsia" w:hAnsiTheme="minorEastAsia" w:hint="eastAsia"/>
        </w:rPr>
        <w:t>令和4年度計画</w:t>
      </w:r>
    </w:p>
    <w:p w14:paraId="3C1295CB" w14:textId="77777777" w:rsidR="00F27F04" w:rsidRPr="005D0D3C" w:rsidRDefault="00C24755" w:rsidP="00F27F04">
      <w:pPr>
        <w:ind w:leftChars="400" w:left="840"/>
        <w:rPr>
          <w:rFonts w:asciiTheme="minorEastAsia" w:eastAsiaTheme="minorEastAsia" w:hAnsiTheme="minorEastAsia"/>
        </w:rPr>
      </w:pPr>
      <w:hyperlink r:id="rId17" w:history="1">
        <w:r w:rsidR="00F27F04" w:rsidRPr="005D0D3C">
          <w:rPr>
            <w:rFonts w:asciiTheme="minorEastAsia" w:eastAsiaTheme="minorEastAsia" w:hAnsiTheme="minorEastAsia"/>
            <w:color w:val="0000FF"/>
            <w:u w:val="single"/>
          </w:rPr>
          <w:t>https://www.ipa.go.jp/files/000097037.pdf</w:t>
        </w:r>
      </w:hyperlink>
    </w:p>
    <w:p w14:paraId="30095CC5" w14:textId="77777777" w:rsidR="00F27F04" w:rsidRPr="005D0D3C" w:rsidRDefault="00F27F04" w:rsidP="00F27F04">
      <w:pPr>
        <w:ind w:leftChars="400" w:left="840"/>
        <w:rPr>
          <w:rFonts w:asciiTheme="minorEastAsia" w:eastAsiaTheme="minorEastAsia" w:hAnsiTheme="minorEastAsia"/>
        </w:rPr>
      </w:pPr>
    </w:p>
    <w:p w14:paraId="7238CB1A" w14:textId="77777777" w:rsidR="00F27F04" w:rsidRPr="005D0D3C" w:rsidRDefault="00F27F04" w:rsidP="00F27F04">
      <w:pPr>
        <w:ind w:leftChars="400" w:left="840"/>
        <w:rPr>
          <w:rFonts w:asciiTheme="minorEastAsia" w:eastAsiaTheme="minorEastAsia" w:hAnsiTheme="minorEastAsia"/>
        </w:rPr>
      </w:pPr>
      <w:r w:rsidRPr="005D0D3C">
        <w:rPr>
          <w:rFonts w:asciiTheme="minorEastAsia" w:eastAsiaTheme="minorEastAsia" w:hAnsiTheme="minorEastAsia" w:hint="eastAsia"/>
        </w:rPr>
        <w:t>令和3年度事業報告書</w:t>
      </w:r>
    </w:p>
    <w:p w14:paraId="07D4A6F9" w14:textId="77777777" w:rsidR="00F27F04" w:rsidRPr="005D0D3C" w:rsidRDefault="00C24755" w:rsidP="00F27F04">
      <w:pPr>
        <w:ind w:leftChars="400" w:left="840"/>
        <w:rPr>
          <w:rFonts w:asciiTheme="minorEastAsia" w:eastAsiaTheme="minorEastAsia" w:hAnsiTheme="minorEastAsia"/>
        </w:rPr>
      </w:pPr>
      <w:hyperlink r:id="rId18" w:history="1">
        <w:r w:rsidR="00F27F04" w:rsidRPr="005D0D3C">
          <w:rPr>
            <w:rFonts w:asciiTheme="minorEastAsia" w:eastAsiaTheme="minorEastAsia" w:hAnsiTheme="minorEastAsia"/>
            <w:color w:val="0000FF"/>
            <w:u w:val="single"/>
          </w:rPr>
          <w:t>https://www.ipa.go.jp/files/000102154.pdf</w:t>
        </w:r>
      </w:hyperlink>
    </w:p>
    <w:p w14:paraId="0416621F" w14:textId="77777777" w:rsidR="00F27F04" w:rsidRPr="005D0D3C" w:rsidRDefault="00F27F04" w:rsidP="00F27F04">
      <w:pPr>
        <w:rPr>
          <w:rFonts w:asciiTheme="minorEastAsia" w:eastAsiaTheme="minorEastAsia" w:hAnsiTheme="minorEastAsia"/>
        </w:rPr>
      </w:pPr>
    </w:p>
    <w:p w14:paraId="69BEF38F" w14:textId="77777777" w:rsidR="00F27F04" w:rsidRPr="005D0D3C" w:rsidRDefault="00F27F04" w:rsidP="00F27F04">
      <w:pPr>
        <w:rPr>
          <w:rFonts w:asciiTheme="minorEastAsia" w:eastAsiaTheme="minorEastAsia" w:hAnsiTheme="minorEastAsia"/>
        </w:rPr>
      </w:pPr>
    </w:p>
    <w:p w14:paraId="5D92ACE8"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hint="eastAsia"/>
        </w:rPr>
        <w:t>4</w:t>
      </w:r>
      <w:r w:rsidRPr="005D0D3C">
        <w:rPr>
          <w:rFonts w:asciiTheme="majorEastAsia" w:eastAsiaTheme="majorEastAsia" w:hAnsiTheme="majorEastAsia"/>
        </w:rPr>
        <w:t xml:space="preserve">.1.2 </w:t>
      </w:r>
      <w:r w:rsidRPr="005D0D3C">
        <w:rPr>
          <w:rFonts w:asciiTheme="majorEastAsia" w:eastAsiaTheme="majorEastAsia" w:hAnsiTheme="majorEastAsia" w:hint="eastAsia"/>
        </w:rPr>
        <w:t>調査の観点の整理</w:t>
      </w:r>
    </w:p>
    <w:p w14:paraId="5F003910" w14:textId="77777777" w:rsidR="00F27F04" w:rsidRPr="005D0D3C" w:rsidRDefault="00F27F04" w:rsidP="00F27F04">
      <w:pPr>
        <w:ind w:leftChars="367" w:left="771" w:firstLineChars="100" w:firstLine="210"/>
        <w:rPr>
          <w:rFonts w:asciiTheme="minorEastAsia" w:eastAsiaTheme="minorEastAsia" w:hAnsiTheme="minorEastAsia"/>
          <w:u w:val="single"/>
        </w:rPr>
      </w:pPr>
      <w:r w:rsidRPr="005D0D3C">
        <w:rPr>
          <w:rFonts w:asciiTheme="minorEastAsia" w:eastAsiaTheme="minorEastAsia" w:hAnsiTheme="minorEastAsia" w:hint="eastAsia"/>
        </w:rPr>
        <w:t>働き方・働きがいを実態調査するに当たり、3領域（職場環境、デジタル環境、人事制度）における調査の観点を、以下の各観点を含む形で整理すること。</w:t>
      </w:r>
    </w:p>
    <w:p w14:paraId="269A1386" w14:textId="77777777" w:rsidR="00F27F04" w:rsidRPr="005D0D3C" w:rsidRDefault="00F27F04" w:rsidP="00F27F04">
      <w:pPr>
        <w:rPr>
          <w:rFonts w:asciiTheme="minorEastAsia" w:eastAsiaTheme="minorEastAsia" w:hAnsiTheme="minorEastAsia"/>
        </w:rPr>
      </w:pPr>
    </w:p>
    <w:p w14:paraId="7FEBC70E" w14:textId="77777777" w:rsidR="00F27F04" w:rsidRPr="005D0D3C" w:rsidRDefault="00F27F04" w:rsidP="00F27F04">
      <w:pPr>
        <w:ind w:leftChars="367" w:left="771" w:firstLineChars="100" w:firstLine="211"/>
        <w:rPr>
          <w:rFonts w:asciiTheme="majorEastAsia" w:eastAsiaTheme="majorEastAsia" w:hAnsiTheme="majorEastAsia"/>
          <w:b/>
          <w:bCs/>
        </w:rPr>
      </w:pPr>
      <w:r w:rsidRPr="005D0D3C">
        <w:rPr>
          <w:rFonts w:asciiTheme="majorEastAsia" w:eastAsiaTheme="majorEastAsia" w:hAnsiTheme="majorEastAsia"/>
          <w:b/>
          <w:bCs/>
        </w:rPr>
        <w:t>職場環境</w:t>
      </w:r>
    </w:p>
    <w:p w14:paraId="134059F4" w14:textId="77777777" w:rsidR="00F27F04" w:rsidRPr="005D0D3C" w:rsidRDefault="00F27F04" w:rsidP="00F27F04">
      <w:pPr>
        <w:numPr>
          <w:ilvl w:val="0"/>
          <w:numId w:val="28"/>
        </w:numPr>
        <w:rPr>
          <w:rFonts w:asciiTheme="minorEastAsia" w:eastAsiaTheme="minorEastAsia" w:hAnsiTheme="minorEastAsia"/>
        </w:rPr>
      </w:pPr>
      <w:r w:rsidRPr="005D0D3C">
        <w:rPr>
          <w:rFonts w:asciiTheme="minorEastAsia" w:eastAsiaTheme="minorEastAsia" w:hAnsiTheme="minorEastAsia" w:hint="eastAsia"/>
        </w:rPr>
        <w:t>新たな働き方・働きがいを実現する執務フロアレイアウト・什器となっているか</w:t>
      </w:r>
    </w:p>
    <w:p w14:paraId="26C78E7A" w14:textId="77777777" w:rsidR="00F27F04" w:rsidRPr="005D0D3C" w:rsidRDefault="00F27F04" w:rsidP="00F27F04">
      <w:pPr>
        <w:numPr>
          <w:ilvl w:val="0"/>
          <w:numId w:val="28"/>
        </w:numPr>
        <w:rPr>
          <w:rFonts w:asciiTheme="minorEastAsia" w:eastAsiaTheme="minorEastAsia" w:hAnsiTheme="minorEastAsia"/>
        </w:rPr>
      </w:pPr>
      <w:r w:rsidRPr="005D0D3C">
        <w:rPr>
          <w:rFonts w:asciiTheme="minorEastAsia" w:eastAsiaTheme="minorEastAsia" w:hAnsiTheme="minorEastAsia" w:hint="eastAsia"/>
        </w:rPr>
        <w:t>オンライン会議に適した会議スペースであるか</w:t>
      </w:r>
    </w:p>
    <w:p w14:paraId="50B1B7EF" w14:textId="77777777" w:rsidR="00F27F04" w:rsidRPr="005D0D3C" w:rsidRDefault="00F27F04" w:rsidP="00F27F04">
      <w:pPr>
        <w:numPr>
          <w:ilvl w:val="0"/>
          <w:numId w:val="28"/>
        </w:numPr>
        <w:rPr>
          <w:rFonts w:asciiTheme="minorEastAsia" w:eastAsiaTheme="minorEastAsia" w:hAnsiTheme="minorEastAsia"/>
        </w:rPr>
      </w:pPr>
      <w:r w:rsidRPr="005D0D3C">
        <w:rPr>
          <w:rFonts w:asciiTheme="minorEastAsia" w:eastAsiaTheme="minorEastAsia" w:hAnsiTheme="minorEastAsia" w:hint="eastAsia"/>
        </w:rPr>
        <w:t>職員がリラックスでき、コミュニケーションのとれる休憩エリアであるか</w:t>
      </w:r>
    </w:p>
    <w:p w14:paraId="4CEA2EF4" w14:textId="77777777" w:rsidR="00F27F04" w:rsidRPr="005D0D3C" w:rsidRDefault="00F27F04" w:rsidP="00F27F04">
      <w:pPr>
        <w:numPr>
          <w:ilvl w:val="0"/>
          <w:numId w:val="28"/>
        </w:numPr>
        <w:rPr>
          <w:rFonts w:asciiTheme="minorEastAsia" w:eastAsiaTheme="minorEastAsia" w:hAnsiTheme="minorEastAsia"/>
        </w:rPr>
      </w:pPr>
      <w:r w:rsidRPr="005D0D3C">
        <w:rPr>
          <w:rFonts w:asciiTheme="minorEastAsia" w:eastAsiaTheme="minorEastAsia" w:hAnsiTheme="minorEastAsia" w:hint="eastAsia"/>
        </w:rPr>
        <w:t>民間企業・団体とのコミュニケーションがとりやすい立地か</w:t>
      </w:r>
    </w:p>
    <w:p w14:paraId="4F182C65" w14:textId="77777777" w:rsidR="00F27F04" w:rsidRPr="005D0D3C" w:rsidRDefault="00F27F04" w:rsidP="00F27F04">
      <w:pPr>
        <w:ind w:left="1470"/>
        <w:rPr>
          <w:rFonts w:asciiTheme="minorEastAsia" w:eastAsiaTheme="minorEastAsia" w:hAnsiTheme="minorEastAsia"/>
        </w:rPr>
      </w:pPr>
    </w:p>
    <w:p w14:paraId="6D6BEBCA" w14:textId="77777777" w:rsidR="00F27F04" w:rsidRPr="005D0D3C" w:rsidRDefault="00F27F04" w:rsidP="00F27F04">
      <w:pPr>
        <w:ind w:leftChars="367" w:left="771" w:firstLineChars="100" w:firstLine="211"/>
        <w:rPr>
          <w:rFonts w:asciiTheme="majorEastAsia" w:eastAsiaTheme="majorEastAsia" w:hAnsiTheme="majorEastAsia"/>
          <w:b/>
          <w:bCs/>
        </w:rPr>
      </w:pPr>
      <w:r w:rsidRPr="005D0D3C">
        <w:rPr>
          <w:rFonts w:asciiTheme="majorEastAsia" w:eastAsiaTheme="majorEastAsia" w:hAnsiTheme="majorEastAsia" w:hint="eastAsia"/>
          <w:b/>
          <w:bCs/>
        </w:rPr>
        <w:t>デジタル環境</w:t>
      </w:r>
    </w:p>
    <w:p w14:paraId="6041A110" w14:textId="77777777" w:rsidR="00F27F04" w:rsidRPr="005D0D3C" w:rsidRDefault="00F27F04" w:rsidP="00F27F04">
      <w:pPr>
        <w:numPr>
          <w:ilvl w:val="0"/>
          <w:numId w:val="31"/>
        </w:numPr>
        <w:rPr>
          <w:rFonts w:asciiTheme="minorEastAsia" w:eastAsiaTheme="minorEastAsia" w:hAnsiTheme="minorEastAsia"/>
        </w:rPr>
      </w:pPr>
      <w:r w:rsidRPr="005D0D3C">
        <w:rPr>
          <w:rFonts w:asciiTheme="minorEastAsia" w:eastAsiaTheme="minorEastAsia" w:hAnsiTheme="minorEastAsia" w:hint="eastAsia"/>
        </w:rPr>
        <w:t>委員会、イベント準備等において、外部人材と職員がコミュニケーションをとりやすく、政府統一基準を踏まえた情報セキュリティを担保できるコラボレーションツールを効率的に用意し活用できているか（ファイル交換、メッセージ交換、プロジェクト管理、オンライン会議）</w:t>
      </w:r>
    </w:p>
    <w:p w14:paraId="50CCC63E" w14:textId="77777777" w:rsidR="00F27F04" w:rsidRPr="005D0D3C" w:rsidRDefault="00F27F04" w:rsidP="00F27F04">
      <w:pPr>
        <w:numPr>
          <w:ilvl w:val="0"/>
          <w:numId w:val="31"/>
        </w:numPr>
        <w:rPr>
          <w:rFonts w:asciiTheme="minorEastAsia" w:eastAsiaTheme="minorEastAsia" w:hAnsiTheme="minorEastAsia"/>
        </w:rPr>
      </w:pPr>
      <w:r w:rsidRPr="005D0D3C">
        <w:rPr>
          <w:rFonts w:asciiTheme="minorEastAsia" w:eastAsiaTheme="minorEastAsia" w:hAnsiTheme="minorEastAsia" w:hint="eastAsia"/>
        </w:rPr>
        <w:t>職員のテレワークにおけるデジタル環境（職場にかかってきた電話の受電を含む。）</w:t>
      </w:r>
    </w:p>
    <w:p w14:paraId="5ADE13C9" w14:textId="77777777" w:rsidR="00F27F04" w:rsidRPr="005D0D3C" w:rsidRDefault="00F27F04" w:rsidP="00F27F04">
      <w:pPr>
        <w:numPr>
          <w:ilvl w:val="0"/>
          <w:numId w:val="31"/>
        </w:numPr>
        <w:rPr>
          <w:rFonts w:asciiTheme="minorEastAsia" w:eastAsiaTheme="minorEastAsia" w:hAnsiTheme="minorEastAsia"/>
        </w:rPr>
      </w:pPr>
      <w:r w:rsidRPr="005D0D3C">
        <w:rPr>
          <w:rFonts w:asciiTheme="minorEastAsia" w:eastAsiaTheme="minorEastAsia" w:hAnsiTheme="minorEastAsia" w:hint="eastAsia"/>
        </w:rPr>
        <w:t>端末環境（PC・スマートフォン等）</w:t>
      </w:r>
    </w:p>
    <w:p w14:paraId="14A9E901" w14:textId="77777777" w:rsidR="00F27F04" w:rsidRPr="005D0D3C" w:rsidRDefault="00F27F04" w:rsidP="00F27F04">
      <w:pPr>
        <w:numPr>
          <w:ilvl w:val="0"/>
          <w:numId w:val="31"/>
        </w:numPr>
        <w:rPr>
          <w:rFonts w:asciiTheme="minorEastAsia" w:eastAsiaTheme="minorEastAsia" w:hAnsiTheme="minorEastAsia"/>
        </w:rPr>
      </w:pPr>
      <w:r w:rsidRPr="005D0D3C">
        <w:rPr>
          <w:rFonts w:asciiTheme="minorEastAsia" w:eastAsiaTheme="minorEastAsia" w:hAnsiTheme="minorEastAsia" w:hint="eastAsia"/>
        </w:rPr>
        <w:t>職員のテレワークにおける通信費負担</w:t>
      </w:r>
    </w:p>
    <w:p w14:paraId="555C7CD1" w14:textId="77777777" w:rsidR="00F27F04" w:rsidRPr="005D0D3C" w:rsidRDefault="00F27F04" w:rsidP="00F27F04">
      <w:pPr>
        <w:ind w:left="1470"/>
        <w:rPr>
          <w:rFonts w:asciiTheme="minorEastAsia" w:eastAsiaTheme="minorEastAsia" w:hAnsiTheme="minorEastAsia"/>
        </w:rPr>
      </w:pPr>
    </w:p>
    <w:p w14:paraId="582D3345" w14:textId="77777777" w:rsidR="00F27F04" w:rsidRPr="005D0D3C" w:rsidRDefault="00F27F04" w:rsidP="00F27F04">
      <w:pPr>
        <w:ind w:leftChars="367" w:left="771" w:firstLineChars="100" w:firstLine="211"/>
        <w:rPr>
          <w:rFonts w:asciiTheme="majorEastAsia" w:eastAsiaTheme="majorEastAsia" w:hAnsiTheme="majorEastAsia"/>
          <w:b/>
          <w:bCs/>
        </w:rPr>
      </w:pPr>
      <w:r w:rsidRPr="005D0D3C">
        <w:rPr>
          <w:rFonts w:asciiTheme="majorEastAsia" w:eastAsiaTheme="majorEastAsia" w:hAnsiTheme="majorEastAsia" w:hint="eastAsia"/>
          <w:b/>
          <w:bCs/>
        </w:rPr>
        <w:t>人事制度</w:t>
      </w:r>
    </w:p>
    <w:p w14:paraId="5914B3A2" w14:textId="77777777" w:rsidR="00F27F04" w:rsidRPr="005D0D3C" w:rsidRDefault="00F27F04" w:rsidP="00F27F04">
      <w:pPr>
        <w:numPr>
          <w:ilvl w:val="0"/>
          <w:numId w:val="32"/>
        </w:numPr>
        <w:rPr>
          <w:rFonts w:asciiTheme="minorEastAsia" w:eastAsiaTheme="minorEastAsia" w:hAnsiTheme="minorEastAsia"/>
        </w:rPr>
      </w:pPr>
      <w:r w:rsidRPr="005D0D3C">
        <w:rPr>
          <w:rFonts w:asciiTheme="minorEastAsia" w:eastAsiaTheme="minorEastAsia" w:hAnsiTheme="minorEastAsia" w:hint="eastAsia"/>
        </w:rPr>
        <w:t>各雇用形態（プロパー、嘱託、出向者）に応じた人事・給与制度（水準、昇給・昇格等）</w:t>
      </w:r>
    </w:p>
    <w:p w14:paraId="0A3C3854" w14:textId="77777777" w:rsidR="00F27F04" w:rsidRPr="005D0D3C" w:rsidRDefault="00F27F04" w:rsidP="00F27F04">
      <w:pPr>
        <w:numPr>
          <w:ilvl w:val="0"/>
          <w:numId w:val="32"/>
        </w:numPr>
        <w:rPr>
          <w:rFonts w:asciiTheme="minorEastAsia" w:eastAsiaTheme="minorEastAsia" w:hAnsiTheme="minorEastAsia"/>
        </w:rPr>
      </w:pPr>
      <w:r w:rsidRPr="005D0D3C">
        <w:rPr>
          <w:rFonts w:asciiTheme="minorEastAsia" w:eastAsiaTheme="minorEastAsia" w:hAnsiTheme="minorEastAsia" w:hint="eastAsia"/>
        </w:rPr>
        <w:t>勤務制度</w:t>
      </w:r>
    </w:p>
    <w:p w14:paraId="4349A643" w14:textId="77777777" w:rsidR="00F27F04" w:rsidRPr="005D0D3C" w:rsidRDefault="00F27F04" w:rsidP="00F27F04">
      <w:pPr>
        <w:numPr>
          <w:ilvl w:val="0"/>
          <w:numId w:val="32"/>
        </w:numPr>
        <w:rPr>
          <w:rFonts w:asciiTheme="minorEastAsia" w:eastAsiaTheme="minorEastAsia" w:hAnsiTheme="minorEastAsia"/>
        </w:rPr>
      </w:pPr>
      <w:r w:rsidRPr="005D0D3C">
        <w:rPr>
          <w:rFonts w:asciiTheme="minorEastAsia" w:eastAsiaTheme="minorEastAsia" w:hAnsiTheme="minorEastAsia" w:hint="eastAsia"/>
        </w:rPr>
        <w:t>キャリアパスモデル</w:t>
      </w:r>
    </w:p>
    <w:p w14:paraId="7B7C3792" w14:textId="77777777" w:rsidR="00F27F04" w:rsidRPr="005D0D3C" w:rsidRDefault="00F27F04" w:rsidP="00F27F04">
      <w:pPr>
        <w:numPr>
          <w:ilvl w:val="0"/>
          <w:numId w:val="32"/>
        </w:numPr>
        <w:rPr>
          <w:rFonts w:asciiTheme="minorEastAsia" w:eastAsiaTheme="minorEastAsia" w:hAnsiTheme="minorEastAsia"/>
        </w:rPr>
      </w:pPr>
      <w:r w:rsidRPr="005D0D3C">
        <w:rPr>
          <w:rFonts w:asciiTheme="minorEastAsia" w:eastAsiaTheme="minorEastAsia" w:hAnsiTheme="minorEastAsia" w:hint="eastAsia"/>
        </w:rPr>
        <w:lastRenderedPageBreak/>
        <w:t>人材確保・育成・定年後の再雇用</w:t>
      </w:r>
    </w:p>
    <w:p w14:paraId="676CD712" w14:textId="77777777" w:rsidR="00F27F04" w:rsidRPr="005D0D3C" w:rsidRDefault="00F27F04" w:rsidP="00F27F04">
      <w:pPr>
        <w:numPr>
          <w:ilvl w:val="0"/>
          <w:numId w:val="32"/>
        </w:numPr>
        <w:rPr>
          <w:rFonts w:asciiTheme="minorEastAsia" w:eastAsiaTheme="minorEastAsia" w:hAnsiTheme="minorEastAsia"/>
        </w:rPr>
      </w:pPr>
      <w:r w:rsidRPr="005D0D3C">
        <w:rPr>
          <w:rFonts w:asciiTheme="minorEastAsia" w:eastAsiaTheme="minorEastAsia" w:hAnsiTheme="minorEastAsia" w:hint="eastAsia"/>
        </w:rPr>
        <w:t>休暇等</w:t>
      </w:r>
    </w:p>
    <w:p w14:paraId="5583B145" w14:textId="77777777" w:rsidR="00F27F04" w:rsidRPr="005D0D3C" w:rsidRDefault="00F27F04" w:rsidP="00F27F04">
      <w:pPr>
        <w:rPr>
          <w:rFonts w:asciiTheme="minorEastAsia" w:eastAsiaTheme="minorEastAsia" w:hAnsiTheme="minorEastAsia"/>
        </w:rPr>
      </w:pPr>
    </w:p>
    <w:p w14:paraId="383474D7"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hint="eastAsia"/>
        </w:rPr>
        <w:t>4</w:t>
      </w:r>
      <w:r w:rsidRPr="005D0D3C">
        <w:rPr>
          <w:rFonts w:asciiTheme="majorEastAsia" w:eastAsiaTheme="majorEastAsia" w:hAnsiTheme="majorEastAsia"/>
        </w:rPr>
        <w:t xml:space="preserve">.1.3 </w:t>
      </w:r>
      <w:r w:rsidRPr="005D0D3C">
        <w:rPr>
          <w:rFonts w:asciiTheme="majorEastAsia" w:eastAsiaTheme="majorEastAsia" w:hAnsiTheme="majorEastAsia" w:hint="eastAsia"/>
        </w:rPr>
        <w:t>執務室の現地調査</w:t>
      </w:r>
    </w:p>
    <w:p w14:paraId="4F732E9A" w14:textId="77777777" w:rsidR="00F27F04" w:rsidRPr="005D0D3C" w:rsidRDefault="00F27F04" w:rsidP="00F27F04">
      <w:pPr>
        <w:ind w:leftChars="367" w:left="771" w:firstLineChars="100" w:firstLine="210"/>
        <w:rPr>
          <w:rFonts w:asciiTheme="minorEastAsia" w:eastAsiaTheme="minorEastAsia" w:hAnsiTheme="minorEastAsia"/>
        </w:rPr>
      </w:pPr>
      <w:r w:rsidRPr="005D0D3C">
        <w:rPr>
          <w:rFonts w:asciiTheme="minorEastAsia" w:eastAsiaTheme="minorEastAsia" w:hAnsiTheme="minorEastAsia" w:hint="eastAsia"/>
        </w:rPr>
        <w:t>IPAの現状の執務室、会議室、休憩スペース等の現地調査を実施すること。現地調査における調査項目は、在席率、書類量、</w:t>
      </w:r>
      <w:r w:rsidRPr="005D0D3C">
        <w:rPr>
          <w:rFonts w:asciiTheme="minorEastAsia" w:eastAsiaTheme="minorEastAsia" w:hAnsiTheme="minorEastAsia"/>
        </w:rPr>
        <w:t>PC</w:t>
      </w:r>
      <w:r w:rsidRPr="005D0D3C">
        <w:rPr>
          <w:rFonts w:asciiTheme="minorEastAsia" w:eastAsiaTheme="minorEastAsia" w:hAnsiTheme="minorEastAsia" w:hint="eastAsia"/>
        </w:rPr>
        <w:t>・電話利用状況、コミュニケーションの取り方、設備状況（什器、ロッカー、執務室、会議室、壁、床、オフィス機器、配線、照明等）の各項目を例示するが、設けるべき調査項目を、働き方・働きがいの実態を正確に把握する観点に基づいて提案すること。</w:t>
      </w:r>
    </w:p>
    <w:p w14:paraId="10CFA343" w14:textId="77777777" w:rsidR="00F27F04" w:rsidRPr="005D0D3C" w:rsidRDefault="00F27F04" w:rsidP="00F27F04">
      <w:pPr>
        <w:rPr>
          <w:rFonts w:asciiTheme="minorEastAsia" w:eastAsiaTheme="minorEastAsia" w:hAnsiTheme="minorEastAsia"/>
        </w:rPr>
      </w:pPr>
    </w:p>
    <w:p w14:paraId="08B7089A"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hint="eastAsia"/>
        </w:rPr>
        <w:t>4</w:t>
      </w:r>
      <w:r w:rsidRPr="005D0D3C">
        <w:rPr>
          <w:rFonts w:asciiTheme="majorEastAsia" w:eastAsiaTheme="majorEastAsia" w:hAnsiTheme="majorEastAsia"/>
        </w:rPr>
        <w:t>.1.</w:t>
      </w:r>
      <w:r w:rsidRPr="005D0D3C">
        <w:rPr>
          <w:rFonts w:asciiTheme="majorEastAsia" w:eastAsiaTheme="majorEastAsia" w:hAnsiTheme="majorEastAsia" w:hint="eastAsia"/>
        </w:rPr>
        <w:t>4</w:t>
      </w:r>
      <w:r w:rsidRPr="005D0D3C">
        <w:rPr>
          <w:rFonts w:asciiTheme="majorEastAsia" w:eastAsiaTheme="majorEastAsia" w:hAnsiTheme="majorEastAsia"/>
        </w:rPr>
        <w:t xml:space="preserve"> </w:t>
      </w:r>
      <w:r w:rsidRPr="005D0D3C">
        <w:rPr>
          <w:rFonts w:asciiTheme="majorEastAsia" w:eastAsiaTheme="majorEastAsia" w:hAnsiTheme="majorEastAsia" w:hint="eastAsia"/>
        </w:rPr>
        <w:t>全職員に対するアンケート調査</w:t>
      </w:r>
    </w:p>
    <w:p w14:paraId="70D1A574" w14:textId="77777777" w:rsidR="00F27F04" w:rsidRPr="005D0D3C" w:rsidRDefault="00F27F04" w:rsidP="00F27F04">
      <w:pPr>
        <w:ind w:leftChars="367" w:left="771" w:firstLineChars="100" w:firstLine="210"/>
        <w:rPr>
          <w:rFonts w:asciiTheme="minorEastAsia" w:eastAsiaTheme="minorEastAsia" w:hAnsiTheme="minorEastAsia"/>
        </w:rPr>
      </w:pPr>
      <w:r w:rsidRPr="005D0D3C">
        <w:rPr>
          <w:rFonts w:asciiTheme="minorEastAsia" w:eastAsiaTheme="minorEastAsia" w:hAnsiTheme="minorEastAsia" w:hint="eastAsia"/>
        </w:rPr>
        <w:t>働き方・働きがいの実態を把握することを目的に、全職員（約</w:t>
      </w:r>
      <w:r w:rsidRPr="005D0D3C">
        <w:rPr>
          <w:rFonts w:asciiTheme="minorEastAsia" w:eastAsiaTheme="minorEastAsia" w:hAnsiTheme="minorEastAsia"/>
        </w:rPr>
        <w:t>500</w:t>
      </w:r>
      <w:r w:rsidRPr="005D0D3C">
        <w:rPr>
          <w:rFonts w:asciiTheme="minorEastAsia" w:eastAsiaTheme="minorEastAsia" w:hAnsiTheme="minorEastAsia" w:hint="eastAsia"/>
        </w:rPr>
        <w:t>名）に対するアンケート調査を設計・実施すること。アンケート回答を短期間で回収し、有効な分析が行えるようなアンケート調査の方法、回収目標数を提案すること。</w:t>
      </w:r>
    </w:p>
    <w:p w14:paraId="35C5451C" w14:textId="77777777" w:rsidR="00F27F04" w:rsidRPr="005D0D3C" w:rsidRDefault="00F27F04" w:rsidP="00F27F04">
      <w:pPr>
        <w:ind w:leftChars="367" w:left="771" w:firstLineChars="100" w:firstLine="210"/>
        <w:rPr>
          <w:rFonts w:asciiTheme="minorEastAsia" w:eastAsiaTheme="minorEastAsia" w:hAnsiTheme="minorEastAsia"/>
        </w:rPr>
      </w:pPr>
      <w:r w:rsidRPr="005D0D3C">
        <w:rPr>
          <w:rFonts w:asciiTheme="minorEastAsia" w:eastAsiaTheme="minorEastAsia" w:hAnsiTheme="minorEastAsia" w:hint="eastAsia"/>
        </w:rPr>
        <w:t>アンケート設計に際しては、表１に記載する既存アンケート調査結果（本業務の契約後に提供する。）を活用すること。</w:t>
      </w:r>
    </w:p>
    <w:p w14:paraId="6BF90149" w14:textId="77777777" w:rsidR="00F27F04" w:rsidRPr="005D0D3C" w:rsidRDefault="00F27F04" w:rsidP="00F27F04">
      <w:pPr>
        <w:rPr>
          <w:rFonts w:asciiTheme="minorEastAsia" w:eastAsiaTheme="minorEastAsia" w:hAnsiTheme="minorEastAsia"/>
        </w:rPr>
      </w:pPr>
    </w:p>
    <w:p w14:paraId="4AB33D9D"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hint="eastAsia"/>
        </w:rPr>
        <w:t>4</w:t>
      </w:r>
      <w:r w:rsidRPr="005D0D3C">
        <w:rPr>
          <w:rFonts w:asciiTheme="majorEastAsia" w:eastAsiaTheme="majorEastAsia" w:hAnsiTheme="majorEastAsia"/>
        </w:rPr>
        <w:t xml:space="preserve">.1.5 </w:t>
      </w:r>
      <w:r w:rsidRPr="005D0D3C">
        <w:rPr>
          <w:rFonts w:asciiTheme="majorEastAsia" w:eastAsiaTheme="majorEastAsia" w:hAnsiTheme="majorEastAsia" w:hint="eastAsia"/>
        </w:rPr>
        <w:t>職員に対するヒアリング調査</w:t>
      </w:r>
    </w:p>
    <w:p w14:paraId="594F7FAF" w14:textId="77777777" w:rsidR="00F27F04" w:rsidRPr="005D0D3C" w:rsidRDefault="00F27F04" w:rsidP="00F27F04">
      <w:pPr>
        <w:ind w:leftChars="367" w:left="771" w:firstLineChars="100" w:firstLine="210"/>
        <w:rPr>
          <w:rFonts w:asciiTheme="minorEastAsia" w:eastAsiaTheme="minorEastAsia" w:hAnsiTheme="minorEastAsia"/>
        </w:rPr>
      </w:pPr>
      <w:r w:rsidRPr="005D0D3C">
        <w:rPr>
          <w:rFonts w:asciiTheme="minorEastAsia" w:eastAsiaTheme="minorEastAsia" w:hAnsiTheme="minorEastAsia" w:hint="eastAsia"/>
        </w:rPr>
        <w:t>I</w:t>
      </w:r>
      <w:r w:rsidRPr="005D0D3C">
        <w:rPr>
          <w:rFonts w:asciiTheme="minorEastAsia" w:eastAsiaTheme="minorEastAsia" w:hAnsiTheme="minorEastAsia"/>
        </w:rPr>
        <w:t>PA</w:t>
      </w:r>
      <w:r w:rsidRPr="005D0D3C">
        <w:rPr>
          <w:rFonts w:asciiTheme="minorEastAsia" w:eastAsiaTheme="minorEastAsia" w:hAnsiTheme="minorEastAsia" w:hint="eastAsia"/>
        </w:rPr>
        <w:t>が指定する職員（バックオフィス、フロントオフィスの職員合計20名程度）を対象としたヒアリング調査を行い、アンケート調査だけでは分からない働き方・働きがいの実態について情報を収集・整理すること。効果的なヒアリングの方法・形態（個別ヒアリング、ワークショップ等）を提案すること。</w:t>
      </w:r>
    </w:p>
    <w:p w14:paraId="59E239A2" w14:textId="77777777" w:rsidR="00F27F04" w:rsidRPr="005D0D3C" w:rsidRDefault="00F27F04" w:rsidP="00F27F04">
      <w:pPr>
        <w:rPr>
          <w:rFonts w:asciiTheme="minorEastAsia" w:eastAsiaTheme="minorEastAsia" w:hAnsiTheme="minorEastAsia"/>
        </w:rPr>
      </w:pPr>
    </w:p>
    <w:p w14:paraId="56C9EC9E"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hint="eastAsia"/>
        </w:rPr>
        <w:t>4</w:t>
      </w:r>
      <w:r w:rsidRPr="005D0D3C">
        <w:rPr>
          <w:rFonts w:asciiTheme="majorEastAsia" w:eastAsiaTheme="majorEastAsia" w:hAnsiTheme="majorEastAsia"/>
        </w:rPr>
        <w:t xml:space="preserve">.1.6 </w:t>
      </w:r>
      <w:r w:rsidRPr="005D0D3C">
        <w:rPr>
          <w:rFonts w:asciiTheme="majorEastAsia" w:eastAsiaTheme="majorEastAsia" w:hAnsiTheme="majorEastAsia" w:hint="eastAsia"/>
        </w:rPr>
        <w:t>働き方・働きがいの実態調査報告書の作成</w:t>
      </w:r>
    </w:p>
    <w:p w14:paraId="1B875167" w14:textId="77777777" w:rsidR="00F27F04" w:rsidRPr="005D0D3C" w:rsidRDefault="00F27F04" w:rsidP="00F27F04">
      <w:pPr>
        <w:ind w:leftChars="367" w:left="771" w:firstLineChars="100" w:firstLine="210"/>
        <w:rPr>
          <w:rFonts w:asciiTheme="minorEastAsia" w:eastAsiaTheme="minorEastAsia" w:hAnsiTheme="minorEastAsia"/>
        </w:rPr>
      </w:pPr>
      <w:r w:rsidRPr="005D0D3C">
        <w:rPr>
          <w:rFonts w:asciiTheme="minorEastAsia" w:eastAsiaTheme="minorEastAsia" w:hAnsiTheme="minorEastAsia" w:hint="eastAsia"/>
        </w:rPr>
        <w:t>以上の各調査を踏まえ、職員個々人の不便・不満の原因となっている事柄、各部署の業務に非効率を生じさせている事柄を特定した上で、IPA各部署の働き方・働きがいの実態を「働き方・働きがいの実態調査報告書」として整理すること。</w:t>
      </w:r>
    </w:p>
    <w:p w14:paraId="314A9464" w14:textId="77777777" w:rsidR="00F27F04" w:rsidRPr="005D0D3C" w:rsidRDefault="00F27F04" w:rsidP="00F27F04">
      <w:pPr>
        <w:rPr>
          <w:rFonts w:asciiTheme="minorEastAsia" w:eastAsiaTheme="minorEastAsia" w:hAnsiTheme="minorEastAsia"/>
        </w:rPr>
      </w:pPr>
    </w:p>
    <w:p w14:paraId="152B8E1B" w14:textId="77777777" w:rsidR="00F27F04" w:rsidRPr="005D0D3C" w:rsidRDefault="00F27F04" w:rsidP="00F27F04">
      <w:pPr>
        <w:rPr>
          <w:rFonts w:asciiTheme="minorEastAsia" w:eastAsiaTheme="minorEastAsia" w:hAnsiTheme="minorEastAsia"/>
        </w:rPr>
      </w:pPr>
    </w:p>
    <w:p w14:paraId="42F76A1D" w14:textId="77777777" w:rsidR="00F27F04" w:rsidRPr="005D0D3C" w:rsidRDefault="00F27F04" w:rsidP="00F27F04">
      <w:pPr>
        <w:keepNext/>
        <w:numPr>
          <w:ilvl w:val="1"/>
          <w:numId w:val="23"/>
        </w:numPr>
        <w:outlineLvl w:val="1"/>
        <w:rPr>
          <w:rFonts w:asciiTheme="majorEastAsia" w:eastAsiaTheme="majorEastAsia" w:hAnsiTheme="majorEastAsia"/>
        </w:rPr>
      </w:pPr>
      <w:r w:rsidRPr="005D0D3C">
        <w:rPr>
          <w:rFonts w:asciiTheme="majorEastAsia" w:eastAsiaTheme="majorEastAsia" w:hAnsiTheme="majorEastAsia" w:hint="eastAsia"/>
        </w:rPr>
        <w:t>I</w:t>
      </w:r>
      <w:r w:rsidRPr="005D0D3C">
        <w:rPr>
          <w:rFonts w:asciiTheme="majorEastAsia" w:eastAsiaTheme="majorEastAsia" w:hAnsiTheme="majorEastAsia"/>
        </w:rPr>
        <w:t>PA</w:t>
      </w:r>
      <w:r w:rsidRPr="005D0D3C">
        <w:rPr>
          <w:rFonts w:asciiTheme="majorEastAsia" w:eastAsiaTheme="majorEastAsia" w:hAnsiTheme="majorEastAsia" w:hint="eastAsia"/>
        </w:rPr>
        <w:t>各部署における魅力的な働き方・働きがいの分析</w:t>
      </w:r>
    </w:p>
    <w:p w14:paraId="28AEBF3E"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rPr>
        <w:t xml:space="preserve">4.2.1 </w:t>
      </w:r>
      <w:r w:rsidRPr="005D0D3C">
        <w:rPr>
          <w:rFonts w:asciiTheme="majorEastAsia" w:eastAsiaTheme="majorEastAsia" w:hAnsiTheme="majorEastAsia" w:hint="eastAsia"/>
        </w:rPr>
        <w:t>机上調査</w:t>
      </w:r>
    </w:p>
    <w:p w14:paraId="52EB65CB" w14:textId="77777777" w:rsidR="00F27F04" w:rsidRPr="005D0D3C" w:rsidRDefault="00F27F04" w:rsidP="00F27F04">
      <w:pPr>
        <w:ind w:leftChars="367" w:left="771" w:firstLineChars="100" w:firstLine="210"/>
        <w:rPr>
          <w:rFonts w:asciiTheme="minorEastAsia" w:eastAsiaTheme="minorEastAsia" w:hAnsiTheme="minorEastAsia"/>
        </w:rPr>
      </w:pPr>
      <w:r w:rsidRPr="005D0D3C">
        <w:rPr>
          <w:rFonts w:asciiTheme="minorEastAsia" w:eastAsiaTheme="minorEastAsia" w:hAnsiTheme="minorEastAsia" w:hint="eastAsia"/>
        </w:rPr>
        <w:t>国内外の先進的な働き方・働きがいの事例等について机上調査を行うこと。現職員、外部人材から見たときの魅力的な働き方・働きがいを検討する上で参考となる事例等について、デスクトップリサーチや文献等を用いて調査すること。</w:t>
      </w:r>
    </w:p>
    <w:p w14:paraId="2BAD0666" w14:textId="77777777" w:rsidR="00F27F04" w:rsidRPr="005D0D3C" w:rsidRDefault="00F27F04" w:rsidP="00F27F04">
      <w:pPr>
        <w:ind w:firstLineChars="100" w:firstLine="210"/>
        <w:rPr>
          <w:rFonts w:asciiTheme="minorEastAsia" w:eastAsiaTheme="minorEastAsia" w:hAnsiTheme="minorEastAsia"/>
          <w:kern w:val="0"/>
        </w:rPr>
      </w:pPr>
    </w:p>
    <w:p w14:paraId="27DB2EE1"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rPr>
        <w:t xml:space="preserve">4.2.2 </w:t>
      </w:r>
      <w:r w:rsidRPr="005D0D3C">
        <w:rPr>
          <w:rFonts w:asciiTheme="majorEastAsia" w:eastAsiaTheme="majorEastAsia" w:hAnsiTheme="majorEastAsia" w:hint="eastAsia"/>
        </w:rPr>
        <w:t>他組織に対するヒアリング調査</w:t>
      </w:r>
    </w:p>
    <w:p w14:paraId="1EA22D94" w14:textId="77777777" w:rsidR="00F27F04" w:rsidRPr="005D0D3C" w:rsidRDefault="00F27F04" w:rsidP="00F27F04">
      <w:pPr>
        <w:ind w:leftChars="367" w:left="771" w:firstLineChars="100" w:firstLine="210"/>
        <w:rPr>
          <w:rFonts w:asciiTheme="minorEastAsia" w:eastAsiaTheme="minorEastAsia" w:hAnsiTheme="minorEastAsia"/>
        </w:rPr>
      </w:pPr>
      <w:r w:rsidRPr="005D0D3C">
        <w:rPr>
          <w:rFonts w:asciiTheme="minorEastAsia" w:eastAsiaTheme="minorEastAsia" w:hAnsiTheme="minorEastAsia" w:hint="eastAsia"/>
        </w:rPr>
        <w:t>魅力的な働き方・働きがいの分析に参考となり得る他組織（民間企業、独立行政法人等）を選定し、ヒアリング調査を行うこと。ヒアリングの方法、実施組織数を提案すること。</w:t>
      </w:r>
    </w:p>
    <w:p w14:paraId="4EBB5750" w14:textId="77777777" w:rsidR="00F27F04" w:rsidRPr="005D0D3C" w:rsidRDefault="00F27F04" w:rsidP="00F27F04">
      <w:pPr>
        <w:rPr>
          <w:rFonts w:asciiTheme="minorEastAsia" w:eastAsiaTheme="minorEastAsia" w:hAnsiTheme="minorEastAsia"/>
        </w:rPr>
      </w:pPr>
    </w:p>
    <w:p w14:paraId="04117C05"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hint="eastAsia"/>
        </w:rPr>
        <w:t>4</w:t>
      </w:r>
      <w:r w:rsidRPr="005D0D3C">
        <w:rPr>
          <w:rFonts w:asciiTheme="majorEastAsia" w:eastAsiaTheme="majorEastAsia" w:hAnsiTheme="majorEastAsia"/>
        </w:rPr>
        <w:t xml:space="preserve">.2.3 </w:t>
      </w:r>
      <w:r w:rsidRPr="005D0D3C">
        <w:rPr>
          <w:rFonts w:asciiTheme="majorEastAsia" w:eastAsiaTheme="majorEastAsia" w:hAnsiTheme="majorEastAsia" w:hint="eastAsia"/>
        </w:rPr>
        <w:t>魅力的な働き方・働きがいの分析・課題整理・課題解決の方向性の検討</w:t>
      </w:r>
    </w:p>
    <w:p w14:paraId="2DCF8B22" w14:textId="77777777" w:rsidR="00F27F04" w:rsidRPr="005D0D3C" w:rsidRDefault="00F27F04" w:rsidP="00F27F04">
      <w:pPr>
        <w:ind w:leftChars="367" w:left="771" w:firstLineChars="100" w:firstLine="210"/>
        <w:rPr>
          <w:rFonts w:asciiTheme="minorEastAsia" w:eastAsiaTheme="minorEastAsia" w:hAnsiTheme="minorEastAsia"/>
        </w:rPr>
      </w:pPr>
      <w:r w:rsidRPr="005D0D3C">
        <w:rPr>
          <w:rFonts w:asciiTheme="minorEastAsia" w:eastAsiaTheme="minorEastAsia" w:hAnsiTheme="minorEastAsia" w:hint="eastAsia"/>
        </w:rPr>
        <w:t>以上の各調査及び「働き方・働きがいの実態調査報告書」の内容を踏まえ、第5期中期目標期間において現職員、外部人材から見たときに、どのような魅力的な働き方・働きがいがあり得るのかを分析し、働き方・働きがいのグランドデザインを設計すること。また、3領域（職場環境、デジタル環境、人事制度）におけるグランドデザイン実現に向けた課題の整理と、課題解決の方向性を示すこと。当該魅力的な働き方・働きがいの分析結果は、実現する上での課題、改善点の仮説、方向性等と併せて整理し、「魅力的な働き方・働きがいの分析結果報告書」としてまとめること。「魅力的な働き方・働きがいの分析結果報告書」には以下の構成を最低限含めること。</w:t>
      </w:r>
    </w:p>
    <w:p w14:paraId="0E195D7D" w14:textId="77777777" w:rsidR="00F27F04" w:rsidRPr="005D0D3C" w:rsidRDefault="00F27F04" w:rsidP="00F27F04">
      <w:pPr>
        <w:rPr>
          <w:rFonts w:asciiTheme="minorEastAsia" w:eastAsiaTheme="minorEastAsia" w:hAnsiTheme="minorEastAsia"/>
        </w:rPr>
      </w:pPr>
    </w:p>
    <w:p w14:paraId="7E24387B" w14:textId="77777777" w:rsidR="00F27F04" w:rsidRPr="005D0D3C" w:rsidRDefault="00F27F04" w:rsidP="00567219">
      <w:pPr>
        <w:ind w:leftChars="200" w:left="1260" w:hangingChars="400" w:hanging="840"/>
        <w:rPr>
          <w:rFonts w:asciiTheme="majorEastAsia" w:eastAsiaTheme="majorEastAsia" w:hAnsiTheme="majorEastAsia"/>
        </w:rPr>
      </w:pPr>
      <w:r w:rsidRPr="005D0D3C">
        <w:rPr>
          <w:rFonts w:asciiTheme="majorEastAsia" w:eastAsiaTheme="majorEastAsia" w:hAnsiTheme="majorEastAsia" w:hint="eastAsia"/>
        </w:rPr>
        <w:t>第１章　第5期中期目標期間におけるIPAのステイクホルダーと職員の魅力的な働き方・働きがいのグランドデザイン</w:t>
      </w:r>
    </w:p>
    <w:p w14:paraId="4E97D01A"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t>IPAの第5期中期目標期間におけるミッション・ビジョンを受けた各事業に関わる人材像の定義</w:t>
      </w:r>
    </w:p>
    <w:p w14:paraId="31175461"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lastRenderedPageBreak/>
        <w:t>IPAの各事業に関わる人材とIPA職員との協働の現状とあるべき姿について</w:t>
      </w:r>
    </w:p>
    <w:p w14:paraId="670CEC65"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t>IPA職員の働き方・働きがいの現状とあるべき姿について</w:t>
      </w:r>
    </w:p>
    <w:p w14:paraId="75D5D2C1" w14:textId="77777777" w:rsidR="00F27F04" w:rsidRPr="005D0D3C" w:rsidRDefault="00F27F04" w:rsidP="00F27F04">
      <w:pPr>
        <w:ind w:leftChars="200" w:left="420" w:firstLineChars="100" w:firstLine="210"/>
        <w:rPr>
          <w:rFonts w:asciiTheme="minorEastAsia" w:eastAsiaTheme="minorEastAsia" w:hAnsiTheme="minorEastAsia"/>
        </w:rPr>
      </w:pPr>
    </w:p>
    <w:p w14:paraId="27031DD1" w14:textId="77777777" w:rsidR="00F27F04" w:rsidRPr="005D0D3C" w:rsidRDefault="00F27F04" w:rsidP="00567219">
      <w:pPr>
        <w:ind w:leftChars="200" w:left="1260" w:hangingChars="400" w:hanging="840"/>
        <w:rPr>
          <w:rFonts w:asciiTheme="majorEastAsia" w:eastAsiaTheme="majorEastAsia" w:hAnsiTheme="majorEastAsia"/>
        </w:rPr>
      </w:pPr>
      <w:r w:rsidRPr="005D0D3C">
        <w:rPr>
          <w:rFonts w:asciiTheme="majorEastAsia" w:eastAsiaTheme="majorEastAsia" w:hAnsiTheme="majorEastAsia" w:hint="eastAsia"/>
        </w:rPr>
        <w:t>第２章　職場環境について</w:t>
      </w:r>
    </w:p>
    <w:p w14:paraId="3D9B9D63"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t>現在のIPAの職場環境の課題について（立地・アクセス・スペースの使い方・会議スペースの利便性・休憩スペース・什器等）</w:t>
      </w:r>
    </w:p>
    <w:p w14:paraId="15F1BD3A"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t>他組織の事例</w:t>
      </w:r>
    </w:p>
    <w:p w14:paraId="75F520E0"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t>グランドデザイン実現に向けた課題解決の方向性（執務室・会議室・休憩スペース・サテライトオフィス）</w:t>
      </w:r>
    </w:p>
    <w:p w14:paraId="57FB242A" w14:textId="77777777" w:rsidR="00F27F04" w:rsidRPr="005D0D3C" w:rsidRDefault="00F27F04" w:rsidP="00F27F04">
      <w:pPr>
        <w:ind w:leftChars="200" w:left="420" w:firstLineChars="100" w:firstLine="210"/>
        <w:rPr>
          <w:rFonts w:asciiTheme="minorEastAsia" w:eastAsiaTheme="minorEastAsia" w:hAnsiTheme="minorEastAsia"/>
        </w:rPr>
      </w:pPr>
    </w:p>
    <w:p w14:paraId="58A74396" w14:textId="77777777" w:rsidR="00F27F04" w:rsidRPr="005D0D3C" w:rsidRDefault="00F27F04" w:rsidP="00567219">
      <w:pPr>
        <w:ind w:leftChars="200" w:left="1260" w:hangingChars="400" w:hanging="840"/>
        <w:rPr>
          <w:rFonts w:asciiTheme="majorEastAsia" w:eastAsiaTheme="majorEastAsia" w:hAnsiTheme="majorEastAsia"/>
        </w:rPr>
      </w:pPr>
      <w:r w:rsidRPr="005D0D3C">
        <w:rPr>
          <w:rFonts w:asciiTheme="majorEastAsia" w:eastAsiaTheme="majorEastAsia" w:hAnsiTheme="majorEastAsia" w:hint="eastAsia"/>
        </w:rPr>
        <w:t>第３章　デジタル環境について</w:t>
      </w:r>
    </w:p>
    <w:p w14:paraId="23D8B3A6"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t>現在のIPAのデジタル環境の課題について（外部とのコラボレーション、職員間のコミュニケーション、テレワーク環境等）</w:t>
      </w:r>
    </w:p>
    <w:p w14:paraId="4B70BF32"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t>他組織の事例</w:t>
      </w:r>
    </w:p>
    <w:p w14:paraId="3F63BD7A"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t>グランドデザイン実現に向けた課題解決の方向性</w:t>
      </w:r>
    </w:p>
    <w:p w14:paraId="7068C2C4" w14:textId="77777777" w:rsidR="00F27F04" w:rsidRPr="005D0D3C" w:rsidRDefault="00F27F04" w:rsidP="00F27F04">
      <w:pPr>
        <w:ind w:leftChars="200" w:left="420" w:firstLineChars="100" w:firstLine="210"/>
        <w:rPr>
          <w:rFonts w:asciiTheme="minorEastAsia" w:eastAsiaTheme="minorEastAsia" w:hAnsiTheme="minorEastAsia"/>
        </w:rPr>
      </w:pPr>
    </w:p>
    <w:p w14:paraId="7E04C40C" w14:textId="77777777" w:rsidR="00F27F04" w:rsidRPr="005D0D3C" w:rsidRDefault="00F27F04" w:rsidP="00567219">
      <w:pPr>
        <w:ind w:leftChars="200" w:left="1260" w:hangingChars="400" w:hanging="840"/>
        <w:rPr>
          <w:rFonts w:asciiTheme="majorEastAsia" w:eastAsiaTheme="majorEastAsia" w:hAnsiTheme="majorEastAsia"/>
        </w:rPr>
      </w:pPr>
      <w:r w:rsidRPr="005D0D3C">
        <w:rPr>
          <w:rFonts w:asciiTheme="majorEastAsia" w:eastAsiaTheme="majorEastAsia" w:hAnsiTheme="majorEastAsia" w:hint="eastAsia"/>
        </w:rPr>
        <w:t>第４章　人事制度について（機密性の高い内容は別冊とする。）</w:t>
      </w:r>
    </w:p>
    <w:p w14:paraId="17E20177"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t>現在のIPAの人事制度の課題について（給与、勤務制度、キャリアパスモデル、人材確保・育成、その他働き方・働きがいに関わる制度）</w:t>
      </w:r>
    </w:p>
    <w:p w14:paraId="545EE482"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t>他組織の事例</w:t>
      </w:r>
    </w:p>
    <w:p w14:paraId="5771247E" w14:textId="77777777" w:rsidR="00F27F04" w:rsidRPr="005D0D3C" w:rsidRDefault="00F27F04" w:rsidP="00F27F04">
      <w:pPr>
        <w:numPr>
          <w:ilvl w:val="0"/>
          <w:numId w:val="30"/>
        </w:numPr>
        <w:rPr>
          <w:rFonts w:asciiTheme="minorEastAsia" w:eastAsiaTheme="minorEastAsia" w:hAnsiTheme="minorEastAsia"/>
        </w:rPr>
      </w:pPr>
      <w:r w:rsidRPr="005D0D3C">
        <w:rPr>
          <w:rFonts w:asciiTheme="minorEastAsia" w:eastAsiaTheme="minorEastAsia" w:hAnsiTheme="minorEastAsia" w:hint="eastAsia"/>
        </w:rPr>
        <w:t>グランドデザイン実現に向けた課題解決の方向性</w:t>
      </w:r>
    </w:p>
    <w:p w14:paraId="2A91EABD" w14:textId="77777777" w:rsidR="00F27F04" w:rsidRPr="005D0D3C" w:rsidRDefault="00F27F04" w:rsidP="00F27F04">
      <w:pPr>
        <w:rPr>
          <w:rFonts w:asciiTheme="minorEastAsia" w:eastAsiaTheme="minorEastAsia" w:hAnsiTheme="minorEastAsia"/>
          <w:kern w:val="0"/>
        </w:rPr>
      </w:pPr>
    </w:p>
    <w:p w14:paraId="3AE71CE4" w14:textId="77777777" w:rsidR="00F27F04" w:rsidRPr="005D0D3C" w:rsidRDefault="00F27F04" w:rsidP="00F27F04">
      <w:pPr>
        <w:rPr>
          <w:rFonts w:asciiTheme="minorEastAsia" w:eastAsiaTheme="minorEastAsia" w:hAnsiTheme="minorEastAsia"/>
          <w:kern w:val="0"/>
        </w:rPr>
      </w:pPr>
    </w:p>
    <w:p w14:paraId="4F4C3490" w14:textId="77777777" w:rsidR="00F27F04" w:rsidRPr="005D0D3C" w:rsidRDefault="00F27F04" w:rsidP="00F27F04">
      <w:pPr>
        <w:keepNext/>
        <w:numPr>
          <w:ilvl w:val="1"/>
          <w:numId w:val="23"/>
        </w:numPr>
        <w:outlineLvl w:val="1"/>
        <w:rPr>
          <w:rFonts w:asciiTheme="majorEastAsia" w:eastAsiaTheme="majorEastAsia" w:hAnsiTheme="majorEastAsia"/>
          <w:kern w:val="0"/>
        </w:rPr>
      </w:pPr>
      <w:r w:rsidRPr="005D0D3C">
        <w:rPr>
          <w:rFonts w:asciiTheme="majorEastAsia" w:eastAsiaTheme="majorEastAsia" w:hAnsiTheme="majorEastAsia" w:hint="eastAsia"/>
        </w:rPr>
        <w:t>合意形成</w:t>
      </w:r>
    </w:p>
    <w:p w14:paraId="39895B12"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rPr>
        <w:t xml:space="preserve">4.3.1 </w:t>
      </w:r>
      <w:r w:rsidRPr="005D0D3C">
        <w:rPr>
          <w:rFonts w:asciiTheme="majorEastAsia" w:eastAsiaTheme="majorEastAsia" w:hAnsiTheme="majorEastAsia" w:hint="eastAsia"/>
        </w:rPr>
        <w:t>経営陣とのコミュニケーション</w:t>
      </w:r>
    </w:p>
    <w:p w14:paraId="65778473" w14:textId="77777777" w:rsidR="00F27F04" w:rsidRPr="005D0D3C" w:rsidRDefault="00F27F04" w:rsidP="00F27F04">
      <w:pPr>
        <w:ind w:leftChars="200" w:left="420" w:firstLineChars="100" w:firstLine="210"/>
        <w:rPr>
          <w:rFonts w:asciiTheme="minorEastAsia" w:eastAsiaTheme="minorEastAsia" w:hAnsiTheme="minorEastAsia"/>
          <w:kern w:val="0"/>
        </w:rPr>
      </w:pPr>
      <w:r w:rsidRPr="005D0D3C">
        <w:rPr>
          <w:rFonts w:asciiTheme="minorEastAsia" w:eastAsiaTheme="minorEastAsia" w:hAnsiTheme="minorEastAsia" w:hint="eastAsia"/>
          <w:kern w:val="0"/>
        </w:rPr>
        <w:t>I</w:t>
      </w:r>
      <w:r w:rsidRPr="005D0D3C">
        <w:rPr>
          <w:rFonts w:asciiTheme="minorEastAsia" w:eastAsiaTheme="minorEastAsia" w:hAnsiTheme="minorEastAsia"/>
          <w:kern w:val="0"/>
        </w:rPr>
        <w:t>PA</w:t>
      </w:r>
      <w:r w:rsidRPr="005D0D3C">
        <w:rPr>
          <w:rFonts w:asciiTheme="minorEastAsia" w:eastAsiaTheme="minorEastAsia" w:hAnsiTheme="minorEastAsia" w:hint="eastAsia"/>
          <w:kern w:val="0"/>
        </w:rPr>
        <w:t>経営陣との共通理解を獲得するための会合の場を設け、事務局として運営（資料作成、議事進行を含む。）すること。会合は少なくとも2回開催することとする。本業務の効果的な遂行に有用な開催方法、開催時期、議題、回数を提案すること。</w:t>
      </w:r>
    </w:p>
    <w:p w14:paraId="3521117C" w14:textId="77777777" w:rsidR="00F27F04" w:rsidRPr="005D0D3C" w:rsidRDefault="00F27F04" w:rsidP="00F27F04">
      <w:pPr>
        <w:rPr>
          <w:rFonts w:asciiTheme="minorEastAsia" w:eastAsiaTheme="minorEastAsia" w:hAnsiTheme="minorEastAsia"/>
          <w:kern w:val="0"/>
        </w:rPr>
      </w:pPr>
    </w:p>
    <w:p w14:paraId="50A8967E"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rPr>
        <w:t xml:space="preserve">4.3.2 </w:t>
      </w:r>
      <w:r w:rsidRPr="005D0D3C">
        <w:rPr>
          <w:rFonts w:asciiTheme="majorEastAsia" w:eastAsiaTheme="majorEastAsia" w:hAnsiTheme="majorEastAsia" w:hint="eastAsia"/>
        </w:rPr>
        <w:t>最終報告会の開催</w:t>
      </w:r>
    </w:p>
    <w:p w14:paraId="6EA22E72" w14:textId="77777777" w:rsidR="00F27F04" w:rsidRPr="005D0D3C" w:rsidRDefault="00F27F04" w:rsidP="00F27F04">
      <w:pPr>
        <w:ind w:leftChars="200" w:left="420" w:firstLineChars="100" w:firstLine="210"/>
        <w:rPr>
          <w:rFonts w:asciiTheme="minorEastAsia" w:eastAsiaTheme="minorEastAsia" w:hAnsiTheme="minorEastAsia"/>
          <w:kern w:val="0"/>
        </w:rPr>
      </w:pPr>
      <w:r w:rsidRPr="005D0D3C">
        <w:rPr>
          <w:rFonts w:asciiTheme="minorEastAsia" w:eastAsiaTheme="minorEastAsia" w:hAnsiTheme="minorEastAsia" w:hint="eastAsia"/>
          <w:kern w:val="0"/>
        </w:rPr>
        <w:t>本業務の遂行結果に関する最終報告会を開催（資料作成、議事進行を含む。）すること。報告会は、最大20名程度のIPA役職員の参加を想定し、プレゼンテーションに加えて質疑応答の時間を設けること。最適な開催方法を提案すること。</w:t>
      </w:r>
    </w:p>
    <w:p w14:paraId="5EDCC0FA" w14:textId="77777777" w:rsidR="00F27F04" w:rsidRPr="005D0D3C" w:rsidRDefault="00F27F04" w:rsidP="00F27F04">
      <w:pPr>
        <w:rPr>
          <w:rFonts w:asciiTheme="minorEastAsia" w:eastAsiaTheme="minorEastAsia" w:hAnsiTheme="minorEastAsia"/>
        </w:rPr>
      </w:pPr>
    </w:p>
    <w:p w14:paraId="55E41082"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rPr>
        <w:t>4.3.3 IPA担当者とのコミュニケーション</w:t>
      </w:r>
    </w:p>
    <w:p w14:paraId="295A3554" w14:textId="77777777" w:rsidR="00F27F04" w:rsidRPr="005D0D3C" w:rsidRDefault="00F27F04" w:rsidP="00F27F04">
      <w:pPr>
        <w:ind w:leftChars="200" w:left="420" w:firstLineChars="100" w:firstLine="210"/>
        <w:rPr>
          <w:rFonts w:asciiTheme="minorEastAsia" w:eastAsiaTheme="minorEastAsia" w:hAnsiTheme="minorEastAsia"/>
          <w:kern w:val="0"/>
        </w:rPr>
      </w:pPr>
      <w:r w:rsidRPr="005D0D3C">
        <w:rPr>
          <w:rFonts w:asciiTheme="minorEastAsia" w:eastAsiaTheme="minorEastAsia" w:hAnsiTheme="minorEastAsia" w:hint="eastAsia"/>
          <w:kern w:val="0"/>
        </w:rPr>
        <w:t>本業務において生じた課題又は問題点について管理し、速やかな解決を図ることを目的として、I</w:t>
      </w:r>
      <w:r w:rsidRPr="005D0D3C">
        <w:rPr>
          <w:rFonts w:asciiTheme="minorEastAsia" w:eastAsiaTheme="minorEastAsia" w:hAnsiTheme="minorEastAsia"/>
          <w:kern w:val="0"/>
        </w:rPr>
        <w:t>PA</w:t>
      </w:r>
      <w:r w:rsidRPr="005D0D3C">
        <w:rPr>
          <w:rFonts w:asciiTheme="minorEastAsia" w:eastAsiaTheme="minorEastAsia" w:hAnsiTheme="minorEastAsia" w:hint="eastAsia"/>
          <w:kern w:val="0"/>
        </w:rPr>
        <w:t>担当者との定例会議を週1回以上の頻度で開催すること。本業務の円滑な遂行に有用な開催方法、頻度を提案すること。</w:t>
      </w:r>
    </w:p>
    <w:p w14:paraId="04BC92CA" w14:textId="77777777" w:rsidR="00F27F04" w:rsidRPr="005D0D3C" w:rsidRDefault="00F27F04" w:rsidP="00F27F04">
      <w:pPr>
        <w:rPr>
          <w:rFonts w:asciiTheme="minorEastAsia" w:eastAsiaTheme="minorEastAsia" w:hAnsiTheme="minorEastAsia"/>
        </w:rPr>
      </w:pPr>
    </w:p>
    <w:p w14:paraId="5157F67F" w14:textId="77777777" w:rsidR="00F27F04" w:rsidRPr="005D0D3C" w:rsidRDefault="00F27F04" w:rsidP="00F27F04">
      <w:pPr>
        <w:rPr>
          <w:rFonts w:asciiTheme="minorEastAsia" w:eastAsiaTheme="minorEastAsia" w:hAnsiTheme="minorEastAsia"/>
        </w:rPr>
      </w:pPr>
    </w:p>
    <w:p w14:paraId="369838EF" w14:textId="77777777" w:rsidR="00F27F04" w:rsidRPr="005D0D3C" w:rsidRDefault="00F27F04" w:rsidP="00F27F04">
      <w:pPr>
        <w:keepNext/>
        <w:numPr>
          <w:ilvl w:val="1"/>
          <w:numId w:val="23"/>
        </w:numPr>
        <w:outlineLvl w:val="1"/>
        <w:rPr>
          <w:rFonts w:asciiTheme="majorEastAsia" w:eastAsiaTheme="majorEastAsia" w:hAnsiTheme="majorEastAsia"/>
        </w:rPr>
      </w:pPr>
      <w:r w:rsidRPr="005D0D3C">
        <w:rPr>
          <w:rFonts w:asciiTheme="majorEastAsia" w:eastAsiaTheme="majorEastAsia" w:hAnsiTheme="majorEastAsia"/>
        </w:rPr>
        <w:t>IPA</w:t>
      </w:r>
      <w:r w:rsidRPr="005D0D3C">
        <w:rPr>
          <w:rFonts w:asciiTheme="majorEastAsia" w:eastAsiaTheme="majorEastAsia" w:hAnsiTheme="majorEastAsia" w:hint="eastAsia"/>
        </w:rPr>
        <w:t>内広報活動支援</w:t>
      </w:r>
    </w:p>
    <w:p w14:paraId="08CCF7A7"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hint="eastAsia"/>
        </w:rPr>
        <w:t>4</w:t>
      </w:r>
      <w:r w:rsidRPr="005D0D3C">
        <w:rPr>
          <w:rFonts w:asciiTheme="majorEastAsia" w:eastAsiaTheme="majorEastAsia" w:hAnsiTheme="majorEastAsia"/>
        </w:rPr>
        <w:t xml:space="preserve">.4.1 </w:t>
      </w:r>
      <w:r w:rsidRPr="005D0D3C">
        <w:rPr>
          <w:rFonts w:asciiTheme="majorEastAsia" w:eastAsiaTheme="majorEastAsia" w:hAnsiTheme="majorEastAsia" w:hint="eastAsia"/>
        </w:rPr>
        <w:t>ミッション・ビジョンの</w:t>
      </w:r>
      <w:r w:rsidRPr="005D0D3C">
        <w:rPr>
          <w:rFonts w:asciiTheme="majorEastAsia" w:eastAsiaTheme="majorEastAsia" w:hAnsiTheme="majorEastAsia"/>
        </w:rPr>
        <w:t>IPA</w:t>
      </w:r>
      <w:r w:rsidRPr="005D0D3C">
        <w:rPr>
          <w:rFonts w:asciiTheme="majorEastAsia" w:eastAsiaTheme="majorEastAsia" w:hAnsiTheme="majorEastAsia" w:hint="eastAsia"/>
        </w:rPr>
        <w:t>内広報</w:t>
      </w:r>
    </w:p>
    <w:p w14:paraId="3A457871" w14:textId="77777777" w:rsidR="00F27F04" w:rsidRPr="005D0D3C" w:rsidRDefault="00F27F04" w:rsidP="00F27F04">
      <w:pPr>
        <w:ind w:leftChars="200" w:left="420" w:firstLineChars="100" w:firstLine="210"/>
        <w:rPr>
          <w:rFonts w:asciiTheme="minorEastAsia" w:eastAsiaTheme="minorEastAsia" w:hAnsiTheme="minorEastAsia"/>
        </w:rPr>
      </w:pPr>
      <w:r w:rsidRPr="005D0D3C">
        <w:rPr>
          <w:rFonts w:asciiTheme="minorEastAsia" w:eastAsiaTheme="minorEastAsia" w:hAnsiTheme="minorEastAsia" w:hint="eastAsia"/>
        </w:rPr>
        <w:t>本業務の遂行過程において、</w:t>
      </w:r>
      <w:r w:rsidRPr="005D0D3C">
        <w:rPr>
          <w:rFonts w:asciiTheme="minorEastAsia" w:eastAsiaTheme="minorEastAsia" w:hAnsiTheme="minorEastAsia"/>
        </w:rPr>
        <w:t>IPA</w:t>
      </w:r>
      <w:r w:rsidRPr="005D0D3C">
        <w:rPr>
          <w:rFonts w:asciiTheme="minorEastAsia" w:eastAsiaTheme="minorEastAsia" w:hAnsiTheme="minorEastAsia" w:hint="eastAsia"/>
        </w:rPr>
        <w:t>の新たなミッション・ビジョン（現在策定中のため、本業務の契約後に提供する。）を職員に対して広く知らしめる工夫を凝らすこと。そのような工夫内容を提案すること。</w:t>
      </w:r>
    </w:p>
    <w:p w14:paraId="162A586D" w14:textId="77777777" w:rsidR="00F27F04" w:rsidRPr="005D0D3C" w:rsidRDefault="00F27F04" w:rsidP="00F27F04">
      <w:pPr>
        <w:rPr>
          <w:rFonts w:asciiTheme="minorEastAsia" w:eastAsiaTheme="minorEastAsia" w:hAnsiTheme="minorEastAsia"/>
        </w:rPr>
      </w:pPr>
    </w:p>
    <w:p w14:paraId="718F0B1C" w14:textId="77777777" w:rsidR="00F27F04" w:rsidRPr="005D0D3C" w:rsidRDefault="00F27F04" w:rsidP="00F27F04">
      <w:pPr>
        <w:rPr>
          <w:rFonts w:asciiTheme="minorEastAsia" w:eastAsiaTheme="minorEastAsia" w:hAnsiTheme="minorEastAsia"/>
        </w:rPr>
      </w:pPr>
    </w:p>
    <w:p w14:paraId="17AA363F" w14:textId="77777777" w:rsidR="00F27F04" w:rsidRPr="002E6D74" w:rsidRDefault="00F27F04" w:rsidP="00F27F04">
      <w:pPr>
        <w:keepNext/>
        <w:numPr>
          <w:ilvl w:val="0"/>
          <w:numId w:val="1"/>
        </w:numPr>
        <w:outlineLvl w:val="0"/>
        <w:rPr>
          <w:rFonts w:asciiTheme="majorEastAsia" w:eastAsiaTheme="majorEastAsia" w:hAnsiTheme="majorEastAsia"/>
          <w:b/>
          <w:kern w:val="0"/>
          <w:sz w:val="24"/>
        </w:rPr>
      </w:pPr>
      <w:r w:rsidRPr="002E6D74">
        <w:rPr>
          <w:rFonts w:asciiTheme="majorEastAsia" w:eastAsiaTheme="majorEastAsia" w:hAnsiTheme="majorEastAsia" w:hint="eastAsia"/>
          <w:b/>
          <w:kern w:val="0"/>
          <w:sz w:val="24"/>
        </w:rPr>
        <w:t>各種報告書作成時の留意事項</w:t>
      </w:r>
    </w:p>
    <w:p w14:paraId="77EFD923" w14:textId="7A7D8A4A" w:rsidR="00F27F04" w:rsidRPr="005D0D3C" w:rsidRDefault="00F27F04" w:rsidP="00F27F04">
      <w:pPr>
        <w:ind w:firstLineChars="147" w:firstLine="309"/>
        <w:rPr>
          <w:rFonts w:asciiTheme="minorEastAsia" w:eastAsiaTheme="minorEastAsia" w:hAnsiTheme="minorEastAsia"/>
        </w:rPr>
      </w:pPr>
      <w:r w:rsidRPr="005D0D3C">
        <w:rPr>
          <w:rFonts w:asciiTheme="minorEastAsia" w:eastAsiaTheme="minorEastAsia" w:hAnsiTheme="minorEastAsia" w:hint="eastAsia"/>
        </w:rPr>
        <w:t>本業務において作成する各種報告書は、以下の留意事項を満たすこと。</w:t>
      </w:r>
    </w:p>
    <w:p w14:paraId="476A1424" w14:textId="77777777" w:rsidR="00F27F04" w:rsidRPr="005D0D3C" w:rsidRDefault="00F27F04" w:rsidP="00F27F04">
      <w:pPr>
        <w:numPr>
          <w:ilvl w:val="0"/>
          <w:numId w:val="25"/>
        </w:numPr>
        <w:rPr>
          <w:rFonts w:asciiTheme="minorEastAsia" w:eastAsiaTheme="minorEastAsia" w:hAnsiTheme="minorEastAsia"/>
        </w:rPr>
      </w:pPr>
      <w:r w:rsidRPr="005D0D3C">
        <w:rPr>
          <w:rFonts w:asciiTheme="minorEastAsia" w:eastAsiaTheme="minorEastAsia" w:hAnsiTheme="minorEastAsia" w:cs="ＭＳ 明朝" w:hint="eastAsia"/>
          <w:szCs w:val="20"/>
        </w:rPr>
        <w:t>日本</w:t>
      </w:r>
      <w:r w:rsidRPr="005D0D3C">
        <w:rPr>
          <w:rFonts w:asciiTheme="minorEastAsia" w:eastAsiaTheme="minorEastAsia" w:hAnsiTheme="minorEastAsia" w:hint="eastAsia"/>
        </w:rPr>
        <w:t>語で作成すること（ただし、固有名詞や文献参照等に外国語表記を用いることは可能。その場合は必要に応じて日本語での解説も併記すること。）。</w:t>
      </w:r>
    </w:p>
    <w:p w14:paraId="4B938FCE" w14:textId="77777777" w:rsidR="00F27F04" w:rsidRPr="005D0D3C" w:rsidRDefault="00F27F04" w:rsidP="00F27F04">
      <w:pPr>
        <w:numPr>
          <w:ilvl w:val="0"/>
          <w:numId w:val="25"/>
        </w:numPr>
        <w:rPr>
          <w:rFonts w:asciiTheme="minorEastAsia" w:eastAsiaTheme="minorEastAsia" w:hAnsiTheme="minorEastAsia"/>
        </w:rPr>
      </w:pPr>
      <w:r w:rsidRPr="005D0D3C">
        <w:rPr>
          <w:rFonts w:asciiTheme="minorEastAsia" w:eastAsiaTheme="minorEastAsia" w:hAnsiTheme="minorEastAsia" w:hint="eastAsia"/>
        </w:rPr>
        <w:t>目次を作成すること。</w:t>
      </w:r>
    </w:p>
    <w:p w14:paraId="7700ACCC" w14:textId="77777777" w:rsidR="00F27F04" w:rsidRPr="005D0D3C" w:rsidRDefault="00F27F04" w:rsidP="00F27F04">
      <w:pPr>
        <w:numPr>
          <w:ilvl w:val="0"/>
          <w:numId w:val="25"/>
        </w:numPr>
        <w:rPr>
          <w:rFonts w:asciiTheme="minorEastAsia" w:eastAsiaTheme="minorEastAsia" w:hAnsiTheme="minorEastAsia"/>
        </w:rPr>
      </w:pPr>
      <w:r w:rsidRPr="005D0D3C">
        <w:rPr>
          <w:rFonts w:asciiTheme="minorEastAsia" w:eastAsiaTheme="minorEastAsia" w:hAnsiTheme="minorEastAsia" w:hint="eastAsia"/>
        </w:rPr>
        <w:t>結論及びそれに至ったエビデンスの要約は本文に、参考情報は一覧等に整理するなど、視</w:t>
      </w:r>
      <w:r w:rsidRPr="005D0D3C">
        <w:rPr>
          <w:rFonts w:asciiTheme="minorEastAsia" w:eastAsiaTheme="minorEastAsia" w:hAnsiTheme="minorEastAsia" w:hint="eastAsia"/>
        </w:rPr>
        <w:lastRenderedPageBreak/>
        <w:t>認性に配慮すること。</w:t>
      </w:r>
    </w:p>
    <w:p w14:paraId="6FF1FB94" w14:textId="77777777" w:rsidR="00F27F04" w:rsidRPr="005D0D3C" w:rsidRDefault="00F27F04" w:rsidP="00F27F04">
      <w:pPr>
        <w:numPr>
          <w:ilvl w:val="0"/>
          <w:numId w:val="25"/>
        </w:numPr>
        <w:rPr>
          <w:rFonts w:asciiTheme="minorEastAsia" w:eastAsiaTheme="minorEastAsia" w:hAnsiTheme="minorEastAsia"/>
        </w:rPr>
      </w:pPr>
      <w:r w:rsidRPr="005D0D3C">
        <w:rPr>
          <w:rFonts w:asciiTheme="minorEastAsia" w:eastAsiaTheme="minorEastAsia" w:hAnsiTheme="minorEastAsia" w:hint="eastAsia"/>
        </w:rPr>
        <w:t>アルファベット等の略語については原則、初出箇所のページ下部に脚注を挿入し、フルスペルと意味についての説明を加えること。</w:t>
      </w:r>
    </w:p>
    <w:p w14:paraId="314D4524" w14:textId="77777777" w:rsidR="00F27F04" w:rsidRPr="005D0D3C" w:rsidRDefault="00F27F04" w:rsidP="00F27F04">
      <w:pPr>
        <w:numPr>
          <w:ilvl w:val="0"/>
          <w:numId w:val="25"/>
        </w:numPr>
        <w:rPr>
          <w:rFonts w:asciiTheme="minorEastAsia" w:eastAsiaTheme="minorEastAsia" w:hAnsiTheme="minorEastAsia"/>
        </w:rPr>
      </w:pPr>
      <w:r w:rsidRPr="005D0D3C">
        <w:rPr>
          <w:rFonts w:asciiTheme="minorEastAsia" w:eastAsiaTheme="minorEastAsia" w:hAnsiTheme="minorEastAsia" w:hint="eastAsia"/>
        </w:rPr>
        <w:t>誤記が含まれていないか十分内容を確認することとし、請負者内での事前レビュー体制を万全のものとすること。これにより、用語・用法の不統一、誤字脱字、論理的矛盾など、業務の本質に直接関わりのない修正については、請負者の責任においてIPAへの納入前に修正すること。</w:t>
      </w:r>
    </w:p>
    <w:p w14:paraId="7C6250F6" w14:textId="77777777" w:rsidR="00F27F04" w:rsidRPr="005D0D3C" w:rsidRDefault="00F27F04" w:rsidP="00F27F04">
      <w:pPr>
        <w:numPr>
          <w:ilvl w:val="0"/>
          <w:numId w:val="25"/>
        </w:numPr>
        <w:rPr>
          <w:rFonts w:asciiTheme="minorEastAsia" w:eastAsiaTheme="minorEastAsia" w:hAnsiTheme="minorEastAsia"/>
        </w:rPr>
      </w:pPr>
      <w:r w:rsidRPr="005D0D3C">
        <w:rPr>
          <w:rFonts w:asciiTheme="minorEastAsia" w:eastAsiaTheme="minorEastAsia" w:hAnsiTheme="minorEastAsia" w:hint="eastAsia"/>
        </w:rPr>
        <w:t>文章や図、写真等を引用する際には、引用部分それぞれにおいて出典元を明記すること。</w:t>
      </w:r>
    </w:p>
    <w:p w14:paraId="62C8FA3B" w14:textId="77777777" w:rsidR="00F27F04" w:rsidRPr="005D0D3C" w:rsidRDefault="00F27F04" w:rsidP="00F27F04">
      <w:pPr>
        <w:numPr>
          <w:ilvl w:val="0"/>
          <w:numId w:val="25"/>
        </w:numPr>
        <w:jc w:val="left"/>
        <w:rPr>
          <w:rFonts w:asciiTheme="minorEastAsia" w:eastAsiaTheme="minorEastAsia" w:hAnsiTheme="minorEastAsia"/>
        </w:rPr>
      </w:pPr>
      <w:r w:rsidRPr="005D0D3C">
        <w:rPr>
          <w:rFonts w:asciiTheme="minorEastAsia" w:eastAsiaTheme="minorEastAsia" w:hAnsiTheme="minorEastAsia" w:hint="eastAsia"/>
        </w:rPr>
        <w:t>請負者が作成した図や表を添付する際は、編集できる形式とするか、元データを別途納品物に含めること。</w:t>
      </w:r>
    </w:p>
    <w:p w14:paraId="533495DB" w14:textId="77777777" w:rsidR="00F27F04" w:rsidRPr="005D0D3C" w:rsidRDefault="00F27F04" w:rsidP="00F27F04">
      <w:pPr>
        <w:numPr>
          <w:ilvl w:val="0"/>
          <w:numId w:val="25"/>
        </w:numPr>
        <w:rPr>
          <w:rFonts w:asciiTheme="minorEastAsia" w:eastAsiaTheme="minorEastAsia" w:hAnsiTheme="minorEastAsia"/>
        </w:rPr>
      </w:pPr>
      <w:r w:rsidRPr="005D0D3C">
        <w:rPr>
          <w:rFonts w:asciiTheme="minorEastAsia" w:eastAsiaTheme="minorEastAsia" w:hAnsiTheme="minorEastAsia" w:hint="eastAsia"/>
        </w:rPr>
        <w:t>予め記述項目、記載内容に関してIPAの承諾を得ること。</w:t>
      </w:r>
    </w:p>
    <w:p w14:paraId="2365C608" w14:textId="77777777" w:rsidR="00F27F04" w:rsidRPr="005D0D3C" w:rsidRDefault="00F27F04" w:rsidP="00F27F04">
      <w:pPr>
        <w:numPr>
          <w:ilvl w:val="0"/>
          <w:numId w:val="25"/>
        </w:numPr>
        <w:rPr>
          <w:rFonts w:asciiTheme="minorEastAsia" w:eastAsiaTheme="minorEastAsia" w:hAnsiTheme="minorEastAsia"/>
        </w:rPr>
      </w:pPr>
      <w:r w:rsidRPr="005D0D3C">
        <w:rPr>
          <w:rFonts w:asciiTheme="minorEastAsia" w:eastAsiaTheme="minorEastAsia" w:hAnsiTheme="minorEastAsia" w:hint="eastAsia"/>
        </w:rPr>
        <w:t>必要に応じて五十音順・アルファベット順の用語集、略語集を含めること。</w:t>
      </w:r>
    </w:p>
    <w:p w14:paraId="126AE1B9" w14:textId="77777777" w:rsidR="00F27F04" w:rsidRPr="005D0D3C" w:rsidRDefault="00F27F04" w:rsidP="00F27F04">
      <w:pPr>
        <w:numPr>
          <w:ilvl w:val="0"/>
          <w:numId w:val="25"/>
        </w:numPr>
        <w:rPr>
          <w:rFonts w:asciiTheme="minorEastAsia" w:eastAsiaTheme="minorEastAsia" w:hAnsiTheme="minorEastAsia"/>
        </w:rPr>
      </w:pPr>
      <w:r w:rsidRPr="005D0D3C">
        <w:rPr>
          <w:rFonts w:asciiTheme="minorEastAsia" w:eastAsiaTheme="minorEastAsia" w:hAnsiTheme="minorEastAsia" w:hint="eastAsia"/>
        </w:rPr>
        <w:t>ファイル形式はMicrosoft</w:t>
      </w:r>
      <w:r w:rsidRPr="005D0D3C">
        <w:rPr>
          <w:rFonts w:asciiTheme="minorEastAsia" w:eastAsiaTheme="minorEastAsia" w:hAnsiTheme="minorEastAsia"/>
        </w:rPr>
        <w:t xml:space="preserve"> </w:t>
      </w:r>
      <w:r w:rsidRPr="005D0D3C">
        <w:rPr>
          <w:rFonts w:asciiTheme="minorEastAsia" w:eastAsiaTheme="minorEastAsia" w:hAnsiTheme="minorEastAsia" w:hint="eastAsia"/>
        </w:rPr>
        <w:t>PowerPoint形式とすること。</w:t>
      </w:r>
    </w:p>
    <w:p w14:paraId="29622E41" w14:textId="77777777" w:rsidR="00F27F04" w:rsidRPr="005D0D3C" w:rsidRDefault="00F27F04" w:rsidP="00F27F04">
      <w:pPr>
        <w:rPr>
          <w:rFonts w:asciiTheme="minorEastAsia" w:eastAsiaTheme="minorEastAsia" w:hAnsiTheme="minorEastAsia"/>
        </w:rPr>
      </w:pPr>
    </w:p>
    <w:p w14:paraId="3695485C" w14:textId="77777777" w:rsidR="00F27F04" w:rsidRPr="005D0D3C" w:rsidRDefault="00F27F04" w:rsidP="00F27F04">
      <w:pPr>
        <w:rPr>
          <w:rFonts w:asciiTheme="minorEastAsia" w:eastAsiaTheme="minorEastAsia" w:hAnsiTheme="minorEastAsia"/>
        </w:rPr>
      </w:pPr>
    </w:p>
    <w:p w14:paraId="1805B59C" w14:textId="77777777" w:rsidR="00F27F04" w:rsidRPr="005D0D3C" w:rsidRDefault="00F27F04" w:rsidP="00F27F04">
      <w:pPr>
        <w:keepNext/>
        <w:numPr>
          <w:ilvl w:val="0"/>
          <w:numId w:val="1"/>
        </w:numPr>
        <w:outlineLvl w:val="0"/>
        <w:rPr>
          <w:rFonts w:asciiTheme="majorEastAsia" w:eastAsiaTheme="majorEastAsia" w:hAnsiTheme="majorEastAsia"/>
          <w:b/>
          <w:kern w:val="0"/>
          <w:sz w:val="24"/>
        </w:rPr>
      </w:pPr>
      <w:r w:rsidRPr="005D0D3C">
        <w:rPr>
          <w:rFonts w:asciiTheme="majorEastAsia" w:eastAsiaTheme="majorEastAsia" w:hAnsiTheme="majorEastAsia" w:hint="eastAsia"/>
          <w:b/>
          <w:kern w:val="0"/>
          <w:sz w:val="24"/>
        </w:rPr>
        <w:t>実施スケジュール</w:t>
      </w:r>
    </w:p>
    <w:p w14:paraId="2E14E063" w14:textId="77777777"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rPr>
        <w:t xml:space="preserve">6.1 </w:t>
      </w:r>
      <w:r w:rsidRPr="005D0D3C">
        <w:rPr>
          <w:rFonts w:asciiTheme="majorEastAsia" w:eastAsiaTheme="majorEastAsia" w:hAnsiTheme="majorEastAsia" w:hint="eastAsia"/>
        </w:rPr>
        <w:t>業務期間</w:t>
      </w:r>
    </w:p>
    <w:p w14:paraId="71F11113" w14:textId="77777777" w:rsidR="00F27F04" w:rsidRPr="005D0D3C" w:rsidRDefault="00F27F04" w:rsidP="00F27F04">
      <w:pPr>
        <w:ind w:leftChars="200" w:left="420" w:firstLineChars="100" w:firstLine="210"/>
        <w:rPr>
          <w:rFonts w:asciiTheme="minorEastAsia" w:eastAsiaTheme="minorEastAsia" w:hAnsiTheme="minorEastAsia"/>
        </w:rPr>
      </w:pPr>
      <w:r w:rsidRPr="005D0D3C">
        <w:rPr>
          <w:rFonts w:asciiTheme="minorEastAsia" w:eastAsiaTheme="minorEastAsia" w:hAnsiTheme="minorEastAsia" w:hint="eastAsia"/>
        </w:rPr>
        <w:t>契約締結日～</w:t>
      </w:r>
      <w:r w:rsidRPr="005D0D3C">
        <w:rPr>
          <w:rFonts w:asciiTheme="minorEastAsia" w:eastAsiaTheme="minorEastAsia" w:hAnsiTheme="minorEastAsia"/>
        </w:rPr>
        <w:t>2023</w:t>
      </w:r>
      <w:r w:rsidRPr="005D0D3C">
        <w:rPr>
          <w:rFonts w:asciiTheme="minorEastAsia" w:eastAsiaTheme="minorEastAsia" w:hAnsiTheme="minorEastAsia" w:hint="eastAsia"/>
        </w:rPr>
        <w:t>年</w:t>
      </w:r>
      <w:r w:rsidRPr="005D0D3C">
        <w:rPr>
          <w:rFonts w:asciiTheme="minorEastAsia" w:eastAsiaTheme="minorEastAsia" w:hAnsiTheme="minorEastAsia"/>
        </w:rPr>
        <w:t>3</w:t>
      </w:r>
      <w:r w:rsidRPr="005D0D3C">
        <w:rPr>
          <w:rFonts w:asciiTheme="minorEastAsia" w:eastAsiaTheme="minorEastAsia" w:hAnsiTheme="minorEastAsia" w:hint="eastAsia"/>
        </w:rPr>
        <w:t>月</w:t>
      </w:r>
      <w:r w:rsidRPr="005D0D3C">
        <w:rPr>
          <w:rFonts w:asciiTheme="minorEastAsia" w:eastAsiaTheme="minorEastAsia" w:hAnsiTheme="minorEastAsia"/>
        </w:rPr>
        <w:t>20</w:t>
      </w:r>
      <w:r w:rsidRPr="005D0D3C">
        <w:rPr>
          <w:rFonts w:asciiTheme="minorEastAsia" w:eastAsiaTheme="minorEastAsia" w:hAnsiTheme="minorEastAsia" w:hint="eastAsia"/>
        </w:rPr>
        <w:t>日（月）</w:t>
      </w:r>
    </w:p>
    <w:p w14:paraId="4829014F" w14:textId="425FAD95" w:rsidR="00F27F04" w:rsidRPr="005D0D3C" w:rsidRDefault="00F27F04" w:rsidP="00F27F04">
      <w:pPr>
        <w:ind w:leftChars="200" w:left="420" w:firstLineChars="100" w:firstLine="210"/>
        <w:rPr>
          <w:rFonts w:asciiTheme="minorEastAsia" w:eastAsiaTheme="minorEastAsia" w:hAnsiTheme="minorEastAsia"/>
        </w:rPr>
      </w:pPr>
      <w:r w:rsidRPr="005D0D3C">
        <w:rPr>
          <w:rFonts w:asciiTheme="minorEastAsia" w:eastAsiaTheme="minorEastAsia" w:hAnsiTheme="minorEastAsia" w:hint="eastAsia"/>
        </w:rPr>
        <w:t>契約締結日は2</w:t>
      </w:r>
      <w:r w:rsidRPr="005D0D3C">
        <w:rPr>
          <w:rFonts w:asciiTheme="minorEastAsia" w:eastAsiaTheme="minorEastAsia" w:hAnsiTheme="minorEastAsia"/>
        </w:rPr>
        <w:t>022</w:t>
      </w:r>
      <w:r w:rsidRPr="005D0D3C">
        <w:rPr>
          <w:rFonts w:asciiTheme="minorEastAsia" w:eastAsiaTheme="minorEastAsia" w:hAnsiTheme="minorEastAsia" w:hint="eastAsia"/>
        </w:rPr>
        <w:t>年</w:t>
      </w:r>
      <w:r w:rsidRPr="005D0D3C">
        <w:rPr>
          <w:rFonts w:asciiTheme="minorEastAsia" w:eastAsiaTheme="minorEastAsia" w:hAnsiTheme="minorEastAsia"/>
        </w:rPr>
        <w:t>12</w:t>
      </w:r>
      <w:r w:rsidRPr="005D0D3C">
        <w:rPr>
          <w:rFonts w:asciiTheme="minorEastAsia" w:eastAsiaTheme="minorEastAsia" w:hAnsiTheme="minorEastAsia" w:hint="eastAsia"/>
        </w:rPr>
        <w:t>月上旬を想定すること。</w:t>
      </w:r>
    </w:p>
    <w:p w14:paraId="682413D5" w14:textId="77777777" w:rsidR="00F27F04" w:rsidRPr="005D0D3C" w:rsidRDefault="00F27F04" w:rsidP="00F27F04">
      <w:pPr>
        <w:rPr>
          <w:rFonts w:asciiTheme="minorEastAsia" w:eastAsiaTheme="minorEastAsia" w:hAnsiTheme="minorEastAsia"/>
        </w:rPr>
      </w:pPr>
    </w:p>
    <w:p w14:paraId="4B19ADF1" w14:textId="0104961E" w:rsidR="00F27F04" w:rsidRPr="005D0D3C" w:rsidRDefault="00F27F04" w:rsidP="00F27F04">
      <w:pPr>
        <w:keepNext/>
        <w:ind w:firstLineChars="100" w:firstLine="210"/>
        <w:outlineLvl w:val="2"/>
        <w:rPr>
          <w:rFonts w:asciiTheme="majorEastAsia" w:eastAsiaTheme="majorEastAsia" w:hAnsiTheme="majorEastAsia"/>
        </w:rPr>
      </w:pPr>
      <w:r w:rsidRPr="005D0D3C">
        <w:rPr>
          <w:rFonts w:asciiTheme="majorEastAsia" w:eastAsiaTheme="majorEastAsia" w:hAnsiTheme="majorEastAsia"/>
        </w:rPr>
        <w:t>6.2</w:t>
      </w:r>
      <w:r w:rsidRPr="005D0D3C">
        <w:rPr>
          <w:rFonts w:asciiTheme="majorEastAsia" w:eastAsiaTheme="majorEastAsia" w:hAnsiTheme="majorEastAsia" w:hint="eastAsia"/>
        </w:rPr>
        <w:t xml:space="preserve"> </w:t>
      </w:r>
      <w:r w:rsidR="00F527F2">
        <w:rPr>
          <w:rFonts w:asciiTheme="majorEastAsia" w:eastAsiaTheme="majorEastAsia" w:hAnsiTheme="majorEastAsia" w:hint="eastAsia"/>
        </w:rPr>
        <w:t>実施</w:t>
      </w:r>
      <w:r w:rsidRPr="005D0D3C">
        <w:rPr>
          <w:rFonts w:asciiTheme="majorEastAsia" w:eastAsiaTheme="majorEastAsia" w:hAnsiTheme="majorEastAsia" w:hint="eastAsia"/>
        </w:rPr>
        <w:t>スケジュール</w:t>
      </w:r>
    </w:p>
    <w:p w14:paraId="3332CF0B" w14:textId="1414FBC1" w:rsidR="00F27F04" w:rsidRPr="005D0D3C" w:rsidRDefault="00F527F2" w:rsidP="00F27F04">
      <w:pPr>
        <w:ind w:leftChars="200" w:left="420" w:firstLineChars="100" w:firstLine="210"/>
        <w:rPr>
          <w:rFonts w:asciiTheme="minorEastAsia" w:eastAsiaTheme="minorEastAsia" w:hAnsiTheme="minorEastAsia"/>
        </w:rPr>
      </w:pPr>
      <w:r w:rsidRPr="00F527F2">
        <w:rPr>
          <w:rFonts w:asciiTheme="minorEastAsia" w:eastAsiaTheme="minorEastAsia" w:hAnsiTheme="minorEastAsia" w:hint="eastAsia"/>
        </w:rPr>
        <w:t>提案する業務</w:t>
      </w:r>
      <w:r>
        <w:rPr>
          <w:rFonts w:asciiTheme="minorEastAsia" w:eastAsiaTheme="minorEastAsia" w:hAnsiTheme="minorEastAsia" w:hint="eastAsia"/>
        </w:rPr>
        <w:t>の</w:t>
      </w:r>
      <w:r w:rsidR="001E781E">
        <w:rPr>
          <w:rFonts w:asciiTheme="minorEastAsia" w:eastAsiaTheme="minorEastAsia" w:hAnsiTheme="minorEastAsia" w:hint="eastAsia"/>
        </w:rPr>
        <w:t>業務期間内における</w:t>
      </w:r>
      <w:r>
        <w:rPr>
          <w:rFonts w:asciiTheme="minorEastAsia" w:eastAsiaTheme="minorEastAsia" w:hAnsiTheme="minorEastAsia" w:hint="eastAsia"/>
        </w:rPr>
        <w:t>実施スケジュールを作成すること。</w:t>
      </w:r>
    </w:p>
    <w:p w14:paraId="3F3DA054" w14:textId="77777777" w:rsidR="00F27F04" w:rsidRPr="005D0D3C" w:rsidRDefault="00F27F04" w:rsidP="00F27F04">
      <w:pPr>
        <w:rPr>
          <w:rFonts w:asciiTheme="minorEastAsia" w:eastAsiaTheme="minorEastAsia" w:hAnsiTheme="minorEastAsia"/>
          <w:kern w:val="0"/>
        </w:rPr>
      </w:pPr>
    </w:p>
    <w:p w14:paraId="3A3C8D5C" w14:textId="77777777" w:rsidR="00F27F04" w:rsidRPr="005D0D3C" w:rsidRDefault="00F27F04" w:rsidP="00F27F04">
      <w:pPr>
        <w:rPr>
          <w:rFonts w:asciiTheme="minorEastAsia" w:eastAsiaTheme="minorEastAsia" w:hAnsiTheme="minorEastAsia"/>
          <w:kern w:val="0"/>
        </w:rPr>
      </w:pPr>
    </w:p>
    <w:p w14:paraId="4007C9E7" w14:textId="77777777" w:rsidR="00F27F04" w:rsidRPr="005D0D3C" w:rsidRDefault="00F27F04" w:rsidP="00F27F04">
      <w:pPr>
        <w:keepNext/>
        <w:numPr>
          <w:ilvl w:val="0"/>
          <w:numId w:val="1"/>
        </w:numPr>
        <w:outlineLvl w:val="0"/>
        <w:rPr>
          <w:rFonts w:asciiTheme="majorEastAsia" w:eastAsiaTheme="majorEastAsia" w:hAnsiTheme="majorEastAsia"/>
          <w:b/>
          <w:kern w:val="0"/>
          <w:sz w:val="24"/>
        </w:rPr>
      </w:pPr>
      <w:r w:rsidRPr="005D0D3C">
        <w:rPr>
          <w:rFonts w:asciiTheme="majorEastAsia" w:eastAsiaTheme="majorEastAsia" w:hAnsiTheme="majorEastAsia" w:hint="eastAsia"/>
          <w:b/>
          <w:kern w:val="0"/>
          <w:sz w:val="24"/>
        </w:rPr>
        <w:t>実施体制</w:t>
      </w:r>
    </w:p>
    <w:p w14:paraId="05D987B3" w14:textId="77777777" w:rsidR="00F27F04" w:rsidRPr="00BC5359" w:rsidRDefault="00F27F04" w:rsidP="00F27F04">
      <w:pPr>
        <w:numPr>
          <w:ilvl w:val="0"/>
          <w:numId w:val="29"/>
        </w:numPr>
        <w:rPr>
          <w:rFonts w:asciiTheme="minorEastAsia" w:eastAsiaTheme="minorEastAsia" w:hAnsiTheme="minorEastAsia"/>
        </w:rPr>
      </w:pPr>
      <w:r w:rsidRPr="00BC5359">
        <w:rPr>
          <w:rFonts w:asciiTheme="minorEastAsia" w:eastAsiaTheme="minorEastAsia" w:hAnsiTheme="minorEastAsia" w:hint="eastAsia"/>
        </w:rPr>
        <w:t>本業務の実施にあたっては、下記の要件を満たした実施体制を構築し、事前に当機構の承諾を得た上で、下記要件を満たしていることを記載した資料と共に実施体制表を提出すること。</w:t>
      </w:r>
    </w:p>
    <w:p w14:paraId="05379D45" w14:textId="77777777" w:rsidR="00F27F04" w:rsidRPr="00BC5359" w:rsidRDefault="00F27F04" w:rsidP="00F27F04">
      <w:pPr>
        <w:numPr>
          <w:ilvl w:val="1"/>
          <w:numId w:val="29"/>
        </w:numPr>
        <w:rPr>
          <w:rFonts w:asciiTheme="minorEastAsia" w:eastAsiaTheme="minorEastAsia" w:hAnsiTheme="minorEastAsia"/>
        </w:rPr>
      </w:pPr>
      <w:r w:rsidRPr="00BC5359">
        <w:rPr>
          <w:rFonts w:asciiTheme="minorEastAsia" w:eastAsiaTheme="minorEastAsia" w:hAnsiTheme="minorEastAsia" w:hint="eastAsia"/>
        </w:rPr>
        <w:t>業務の役割を定めた実働可能な人数を確保すること。</w:t>
      </w:r>
    </w:p>
    <w:p w14:paraId="41991F3B" w14:textId="77777777" w:rsidR="00F27F04" w:rsidRPr="00BC5359" w:rsidRDefault="00F27F04" w:rsidP="00F27F04">
      <w:pPr>
        <w:numPr>
          <w:ilvl w:val="1"/>
          <w:numId w:val="29"/>
        </w:numPr>
        <w:rPr>
          <w:rFonts w:asciiTheme="minorEastAsia" w:eastAsiaTheme="minorEastAsia" w:hAnsiTheme="minorEastAsia"/>
        </w:rPr>
      </w:pPr>
      <w:r w:rsidRPr="00BC5359">
        <w:rPr>
          <w:rFonts w:asciiTheme="minorEastAsia" w:eastAsiaTheme="minorEastAsia" w:hAnsiTheme="minorEastAsia" w:hint="eastAsia"/>
        </w:rPr>
        <w:t>情報セキュリティ上の明らかな懸念が無い体制となるように当機構と調整するとともに、当機構に対する請負者の資本関係、役員等の情報、本業務の実施場所に係る情報を提供すること。</w:t>
      </w:r>
    </w:p>
    <w:p w14:paraId="2A4FF8FF" w14:textId="77777777" w:rsidR="00F27F04" w:rsidRPr="00BC5359" w:rsidRDefault="00F27F04" w:rsidP="00F27F04">
      <w:pPr>
        <w:numPr>
          <w:ilvl w:val="1"/>
          <w:numId w:val="29"/>
        </w:numPr>
        <w:rPr>
          <w:rFonts w:asciiTheme="minorEastAsia" w:eastAsiaTheme="minorEastAsia" w:hAnsiTheme="minorEastAsia"/>
        </w:rPr>
      </w:pPr>
      <w:r w:rsidRPr="00BC5359">
        <w:rPr>
          <w:rFonts w:asciiTheme="minorEastAsia" w:eastAsiaTheme="minorEastAsia" w:hAnsiTheme="minorEastAsia" w:hint="eastAsia"/>
        </w:rPr>
        <w:t>組織として公的機関の経営・戦略コンサルティング及びITコンサルティング業務を行った経験・実績があること。</w:t>
      </w:r>
    </w:p>
    <w:p w14:paraId="59100AF4" w14:textId="77777777" w:rsidR="00F27F04" w:rsidRPr="00BC5359" w:rsidRDefault="00F27F04" w:rsidP="00F27F04">
      <w:pPr>
        <w:numPr>
          <w:ilvl w:val="1"/>
          <w:numId w:val="29"/>
        </w:numPr>
        <w:rPr>
          <w:rFonts w:asciiTheme="minorEastAsia" w:eastAsiaTheme="minorEastAsia" w:hAnsiTheme="minorEastAsia"/>
        </w:rPr>
      </w:pPr>
      <w:r w:rsidRPr="00BC5359">
        <w:rPr>
          <w:rFonts w:asciiTheme="minorEastAsia" w:eastAsiaTheme="minorEastAsia" w:hAnsiTheme="minorEastAsia" w:hint="eastAsia"/>
        </w:rPr>
        <w:t>プロジェクトリーダは、本業務に関連するコンサルティング業務に係る十分な知識及びスキルがあること。</w:t>
      </w:r>
    </w:p>
    <w:p w14:paraId="578114F2" w14:textId="77777777" w:rsidR="00F27F04" w:rsidRPr="00BC5359" w:rsidRDefault="00F27F04" w:rsidP="00F27F04">
      <w:pPr>
        <w:numPr>
          <w:ilvl w:val="1"/>
          <w:numId w:val="29"/>
        </w:numPr>
        <w:rPr>
          <w:rFonts w:asciiTheme="minorEastAsia" w:eastAsiaTheme="minorEastAsia" w:hAnsiTheme="minorEastAsia"/>
        </w:rPr>
      </w:pPr>
      <w:r w:rsidRPr="00BC5359">
        <w:rPr>
          <w:rFonts w:asciiTheme="minorEastAsia" w:eastAsiaTheme="minorEastAsia" w:hAnsiTheme="minorEastAsia" w:hint="eastAsia"/>
        </w:rPr>
        <w:t>実施要員に行政機関等公的な組織におけるコンサルティング業務を行った経験・実績を有する者を含むこと。</w:t>
      </w:r>
    </w:p>
    <w:p w14:paraId="0E0D6DBF" w14:textId="77777777" w:rsidR="00F27F04" w:rsidRPr="00BC5359" w:rsidRDefault="00F27F04" w:rsidP="00F27F04">
      <w:pPr>
        <w:numPr>
          <w:ilvl w:val="1"/>
          <w:numId w:val="29"/>
        </w:numPr>
        <w:rPr>
          <w:rFonts w:asciiTheme="minorEastAsia" w:eastAsiaTheme="minorEastAsia" w:hAnsiTheme="minorEastAsia"/>
        </w:rPr>
      </w:pPr>
      <w:r w:rsidRPr="00BC5359">
        <w:rPr>
          <w:rFonts w:asciiTheme="minorEastAsia" w:eastAsiaTheme="minorEastAsia" w:hAnsiTheme="minorEastAsia" w:hint="eastAsia"/>
        </w:rPr>
        <w:t>実施要員に、情報処理安全確保支援士の登録を受けている者、情報処理安全確保支援士試験に合格した者、情報セキュリティマネジメント試験に合格した者又はこれらと同等の知識及び技能を有する者を含むこと。</w:t>
      </w:r>
    </w:p>
    <w:p w14:paraId="3437E618" w14:textId="77777777" w:rsidR="00F27F04" w:rsidRPr="00BC5359" w:rsidRDefault="00F27F04" w:rsidP="00F27F04">
      <w:pPr>
        <w:ind w:left="990"/>
        <w:rPr>
          <w:rFonts w:asciiTheme="minorEastAsia" w:eastAsiaTheme="minorEastAsia" w:hAnsiTheme="minorEastAsia"/>
        </w:rPr>
      </w:pPr>
    </w:p>
    <w:p w14:paraId="5F82F8EA" w14:textId="77777777" w:rsidR="00F27F04" w:rsidRPr="00BC5359" w:rsidRDefault="00F27F04" w:rsidP="00F27F04">
      <w:pPr>
        <w:numPr>
          <w:ilvl w:val="0"/>
          <w:numId w:val="29"/>
        </w:numPr>
        <w:rPr>
          <w:rFonts w:asciiTheme="minorEastAsia" w:eastAsiaTheme="minorEastAsia" w:hAnsiTheme="minorEastAsia"/>
        </w:rPr>
      </w:pPr>
      <w:r w:rsidRPr="00BC5359">
        <w:rPr>
          <w:rFonts w:asciiTheme="minorEastAsia" w:eastAsiaTheme="minorEastAsia" w:hAnsiTheme="minorEastAsia" w:cs="ＭＳ 明朝" w:hint="eastAsia"/>
          <w:szCs w:val="20"/>
        </w:rPr>
        <w:t>情報管理体制</w:t>
      </w:r>
    </w:p>
    <w:p w14:paraId="3E940CD0" w14:textId="77777777" w:rsidR="00F27F04" w:rsidRPr="00BC5359" w:rsidRDefault="00F27F04" w:rsidP="00F27F04">
      <w:pPr>
        <w:numPr>
          <w:ilvl w:val="0"/>
          <w:numId w:val="26"/>
        </w:numPr>
        <w:rPr>
          <w:rFonts w:asciiTheme="minorEastAsia" w:eastAsiaTheme="minorEastAsia" w:hAnsiTheme="minorEastAsia"/>
          <w:szCs w:val="21"/>
        </w:rPr>
      </w:pPr>
      <w:r w:rsidRPr="00BC5359">
        <w:rPr>
          <w:rFonts w:asciiTheme="minorEastAsia" w:eastAsiaTheme="minorEastAsia" w:hAnsiTheme="minorEastAsia" w:hint="eastAsia"/>
          <w:szCs w:val="21"/>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0BC5F4E" w14:textId="77777777" w:rsidR="00F27F04" w:rsidRPr="00BC5359" w:rsidRDefault="00F27F04" w:rsidP="00F27F04">
      <w:pPr>
        <w:ind w:left="990"/>
        <w:rPr>
          <w:rFonts w:asciiTheme="minorEastAsia" w:eastAsiaTheme="minorEastAsia" w:hAnsiTheme="minorEastAsia"/>
          <w:szCs w:val="21"/>
        </w:rPr>
      </w:pPr>
      <w:r w:rsidRPr="00BC5359">
        <w:rPr>
          <w:rFonts w:asciiTheme="minorEastAsia" w:eastAsiaTheme="minorEastAsia" w:hAnsiTheme="minorEastAsia" w:hint="eastAsia"/>
          <w:szCs w:val="21"/>
        </w:rPr>
        <w:t>（確保すべき履行体制）</w:t>
      </w:r>
    </w:p>
    <w:p w14:paraId="65A101B5" w14:textId="77777777" w:rsidR="00F27F04" w:rsidRPr="00BC5359" w:rsidRDefault="00F27F04" w:rsidP="00F27F04">
      <w:pPr>
        <w:ind w:left="990" w:firstLineChars="100" w:firstLine="210"/>
        <w:rPr>
          <w:rFonts w:asciiTheme="minorEastAsia" w:eastAsiaTheme="minorEastAsia" w:hAnsiTheme="minorEastAsia"/>
          <w:szCs w:val="21"/>
        </w:rPr>
      </w:pPr>
      <w:r w:rsidRPr="00BC5359">
        <w:rPr>
          <w:rFonts w:asciiTheme="minorEastAsia" w:eastAsiaTheme="minorEastAsia" w:hAnsiTheme="minorEastAsia" w:hint="eastAsia"/>
          <w:szCs w:val="2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6CCB7CCE" w14:textId="77777777" w:rsidR="00F27F04" w:rsidRPr="00BC5359" w:rsidRDefault="00F27F04" w:rsidP="00F27F04">
      <w:pPr>
        <w:numPr>
          <w:ilvl w:val="0"/>
          <w:numId w:val="26"/>
        </w:numPr>
        <w:rPr>
          <w:rFonts w:asciiTheme="minorEastAsia" w:eastAsiaTheme="minorEastAsia" w:hAnsiTheme="minorEastAsia"/>
          <w:szCs w:val="21"/>
        </w:rPr>
      </w:pPr>
      <w:r w:rsidRPr="00BC5359">
        <w:rPr>
          <w:rFonts w:asciiTheme="minorEastAsia" w:eastAsiaTheme="minorEastAsia" w:hAnsiTheme="minorEastAsia" w:hint="eastAsia"/>
          <w:szCs w:val="21"/>
        </w:rPr>
        <w:lastRenderedPageBreak/>
        <w:t>本業務で知り得た一切の情報について、情報取扱者以外の者に開示又は漏えいしてはならないものとする。ただし、担当部門の承認を得た場合は、この限りではない。</w:t>
      </w:r>
    </w:p>
    <w:p w14:paraId="557FD4EF" w14:textId="77777777" w:rsidR="00F27F04" w:rsidRPr="00BC5359" w:rsidRDefault="00F27F04" w:rsidP="00F27F04">
      <w:pPr>
        <w:numPr>
          <w:ilvl w:val="0"/>
          <w:numId w:val="26"/>
        </w:numPr>
        <w:rPr>
          <w:rFonts w:asciiTheme="minorEastAsia" w:eastAsiaTheme="minorEastAsia" w:hAnsiTheme="minorEastAsia"/>
          <w:szCs w:val="21"/>
        </w:rPr>
      </w:pPr>
      <w:r w:rsidRPr="00BC5359">
        <w:rPr>
          <w:rFonts w:asciiTheme="minorEastAsia" w:eastAsiaTheme="minorEastAsia" w:hAnsiTheme="minorEastAsia" w:hint="eastAsia"/>
          <w:szCs w:val="21"/>
        </w:rPr>
        <w:t>①の情報セキュリティを確保するための体制を定めた書面又は情報取扱者名簿に変更がある場合は、予め担当部門へ届出を行い、同意を得なければならない。</w:t>
      </w:r>
    </w:p>
    <w:p w14:paraId="2418B675" w14:textId="77777777" w:rsidR="00F27F04" w:rsidRPr="00BC5359" w:rsidRDefault="00F27F04" w:rsidP="00F27F04">
      <w:pPr>
        <w:ind w:left="990"/>
        <w:rPr>
          <w:rFonts w:asciiTheme="minorEastAsia" w:eastAsiaTheme="minorEastAsia" w:hAnsiTheme="minorEastAsia"/>
          <w:szCs w:val="21"/>
        </w:rPr>
      </w:pPr>
    </w:p>
    <w:p w14:paraId="631C73FA" w14:textId="77777777" w:rsidR="00F27F04" w:rsidRPr="00BC5359" w:rsidRDefault="00F27F04" w:rsidP="00F27F04">
      <w:pPr>
        <w:numPr>
          <w:ilvl w:val="0"/>
          <w:numId w:val="29"/>
        </w:numPr>
        <w:rPr>
          <w:rFonts w:asciiTheme="minorEastAsia" w:eastAsiaTheme="minorEastAsia" w:hAnsiTheme="minorEastAsia"/>
          <w:szCs w:val="21"/>
        </w:rPr>
      </w:pPr>
      <w:r w:rsidRPr="00BC5359">
        <w:rPr>
          <w:rFonts w:asciiTheme="minorEastAsia" w:eastAsiaTheme="minorEastAsia" w:hAnsiTheme="minorEastAsia" w:cs="ＭＳ 明朝" w:hint="eastAsia"/>
          <w:szCs w:val="20"/>
        </w:rPr>
        <w:t>履行完了後の情報の取扱い</w:t>
      </w:r>
    </w:p>
    <w:p w14:paraId="559A36FA" w14:textId="77777777" w:rsidR="00F27F04" w:rsidRPr="00BC5359" w:rsidRDefault="00F27F04" w:rsidP="00F27F04">
      <w:pPr>
        <w:ind w:left="990"/>
        <w:rPr>
          <w:rFonts w:asciiTheme="minorEastAsia" w:eastAsiaTheme="minorEastAsia" w:hAnsiTheme="minorEastAsia"/>
          <w:szCs w:val="21"/>
        </w:rPr>
      </w:pPr>
      <w:r w:rsidRPr="00BC5359">
        <w:rPr>
          <w:rFonts w:asciiTheme="minorEastAsia" w:eastAsiaTheme="minorEastAsia" w:hAnsiTheme="minorEastAsia" w:hint="eastAsia"/>
          <w:szCs w:val="21"/>
        </w:rPr>
        <w:t>I</w:t>
      </w:r>
      <w:r w:rsidRPr="00BC5359">
        <w:rPr>
          <w:rFonts w:asciiTheme="minorEastAsia" w:eastAsiaTheme="minorEastAsia" w:hAnsiTheme="minorEastAsia"/>
          <w:szCs w:val="21"/>
        </w:rPr>
        <w:t>PA</w:t>
      </w:r>
      <w:r w:rsidRPr="00BC5359">
        <w:rPr>
          <w:rFonts w:asciiTheme="minorEastAsia" w:eastAsiaTheme="minorEastAsia" w:hAnsiTheme="minorEastAsia" w:hint="eastAsia"/>
          <w:szCs w:val="21"/>
        </w:rPr>
        <w:t>から提供した資料又はI</w:t>
      </w:r>
      <w:r w:rsidRPr="00BC5359">
        <w:rPr>
          <w:rFonts w:asciiTheme="minorEastAsia" w:eastAsiaTheme="minorEastAsia" w:hAnsiTheme="minorEastAsia"/>
          <w:szCs w:val="21"/>
        </w:rPr>
        <w:t>PA</w:t>
      </w:r>
      <w:r w:rsidRPr="00BC5359">
        <w:rPr>
          <w:rFonts w:asciiTheme="minorEastAsia" w:eastAsiaTheme="minorEastAsia" w:hAnsiTheme="minorEastAsia" w:hint="eastAsia"/>
          <w:szCs w:val="21"/>
        </w:rPr>
        <w:t>が指定した資料の取扱い（返却・削除等）については、担当職員の指示に従うこと。業務日誌を始めとする経理処理に関する資料については適切に保管すること。</w:t>
      </w:r>
    </w:p>
    <w:p w14:paraId="183C0A03" w14:textId="77777777" w:rsidR="00F27F04" w:rsidRPr="00BC5359" w:rsidRDefault="00F27F04" w:rsidP="00F27F04">
      <w:pPr>
        <w:rPr>
          <w:rFonts w:asciiTheme="minorEastAsia" w:eastAsiaTheme="minorEastAsia" w:hAnsiTheme="minorEastAsia"/>
          <w:szCs w:val="21"/>
        </w:rPr>
      </w:pPr>
    </w:p>
    <w:p w14:paraId="5258CBDD" w14:textId="77777777" w:rsidR="00F27F04" w:rsidRPr="00BC5359" w:rsidRDefault="00F27F04" w:rsidP="00F27F04">
      <w:pPr>
        <w:ind w:left="1560"/>
        <w:rPr>
          <w:rFonts w:asciiTheme="minorEastAsia" w:eastAsiaTheme="minorEastAsia" w:hAnsiTheme="minorEastAsia"/>
          <w:szCs w:val="21"/>
        </w:rPr>
      </w:pPr>
      <w:r w:rsidRPr="00BC5359">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3423ED30" wp14:editId="614F08B4">
                <wp:simplePos x="0" y="0"/>
                <wp:positionH relativeFrom="column">
                  <wp:posOffset>1353820</wp:posOffset>
                </wp:positionH>
                <wp:positionV relativeFrom="paragraph">
                  <wp:posOffset>439420</wp:posOffset>
                </wp:positionV>
                <wp:extent cx="4067810" cy="2234565"/>
                <wp:effectExtent l="0" t="0" r="27940" b="1333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04F4DADB" w14:textId="77777777" w:rsidR="00343299" w:rsidRDefault="00343299" w:rsidP="00F27F04">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423ED30" id="正方形/長方形 27" o:spid="_x0000_s1026" style="position:absolute;left:0;text-align:left;margin-left:106.6pt;margin-top:34.6pt;width:320.3pt;height:175.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" filled="f" strokecolor="#385d8a" strokeweight="2pt">
                <v:textbox>
                  <w:txbxContent>
                    <w:p w14:paraId="04F4DADB" w14:textId="77777777" w:rsidR="00343299" w:rsidRDefault="00343299" w:rsidP="00F27F04">
                      <w:pPr>
                        <w:rPr>
                          <w:kern w:val="0"/>
                          <w:sz w:val="24"/>
                        </w:rPr>
                      </w:pPr>
                    </w:p>
                  </w:txbxContent>
                </v:textbox>
              </v:rect>
            </w:pict>
          </mc:Fallback>
        </mc:AlternateContent>
      </w:r>
      <w:r w:rsidRPr="00BC5359">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300DB90F" wp14:editId="19813BDC">
                <wp:simplePos x="0" y="0"/>
                <wp:positionH relativeFrom="column">
                  <wp:posOffset>3311992</wp:posOffset>
                </wp:positionH>
                <wp:positionV relativeFrom="paragraph">
                  <wp:posOffset>173990</wp:posOffset>
                </wp:positionV>
                <wp:extent cx="1092200" cy="383863"/>
                <wp:effectExtent l="0" t="0" r="12700" b="16510"/>
                <wp:wrapNone/>
                <wp:docPr id="2" name="正方形/長方形 29"/>
                <wp:cNvGraphicFramePr/>
                <a:graphic xmlns:a="http://schemas.openxmlformats.org/drawingml/2006/main">
                  <a:graphicData uri="http://schemas.microsoft.com/office/word/2010/wordprocessingShape">
                    <wps:wsp>
                      <wps:cNvSpPr/>
                      <wps:spPr>
                        <a:xfrm>
                          <a:off x="0" y="0"/>
                          <a:ext cx="1092200" cy="383863"/>
                        </a:xfrm>
                        <a:prstGeom prst="rect">
                          <a:avLst/>
                        </a:prstGeom>
                        <a:solidFill>
                          <a:sysClr val="window" lastClr="FFFFFF"/>
                        </a:solidFill>
                        <a:ln w="25400" cap="flat" cmpd="sng" algn="ctr">
                          <a:solidFill>
                            <a:srgbClr val="4F81BD">
                              <a:shade val="50000"/>
                            </a:srgbClr>
                          </a:solidFill>
                          <a:prstDash val="solid"/>
                        </a:ln>
                        <a:effectLst/>
                      </wps:spPr>
                      <wps:txbx>
                        <w:txbxContent>
                          <w:p w14:paraId="407CC0A0" w14:textId="77777777" w:rsidR="00343299" w:rsidRDefault="00343299" w:rsidP="00F27F04">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0DB90F" id="正方形/長方形 29" o:spid="_x0000_s1027" style="position:absolute;left:0;text-align:left;margin-left:260.8pt;margin-top:13.7pt;width:86pt;height:30.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" fillcolor="window" strokecolor="#385d8a" strokeweight="2pt">
                <v:textbox>
                  <w:txbxContent>
                    <w:p w14:paraId="407CC0A0" w14:textId="77777777" w:rsidR="00343299" w:rsidRDefault="00343299" w:rsidP="00F27F04">
                      <w:pPr>
                        <w:jc w:val="center"/>
                        <w:rPr>
                          <w:kern w:val="0"/>
                          <w:sz w:val="24"/>
                        </w:rPr>
                      </w:pPr>
                      <w:r>
                        <w:rPr>
                          <w:rFonts w:ascii="ＭＳ 明朝" w:hAnsi="ＭＳ 明朝" w:hint="eastAsia"/>
                          <w:color w:val="000000"/>
                          <w:sz w:val="22"/>
                          <w:szCs w:val="22"/>
                        </w:rPr>
                        <w:t>情報取扱者</w:t>
                      </w:r>
                    </w:p>
                  </w:txbxContent>
                </v:textbox>
              </v:rect>
            </w:pict>
          </mc:Fallback>
        </mc:AlternateContent>
      </w:r>
      <w:r w:rsidRPr="00BC5359">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0DE21E5F" wp14:editId="36B3E5E0">
                <wp:simplePos x="0" y="0"/>
                <wp:positionH relativeFrom="column">
                  <wp:posOffset>1353820</wp:posOffset>
                </wp:positionH>
                <wp:positionV relativeFrom="paragraph">
                  <wp:posOffset>439420</wp:posOffset>
                </wp:positionV>
                <wp:extent cx="4067810" cy="2234565"/>
                <wp:effectExtent l="0" t="0" r="27940" b="13335"/>
                <wp:wrapNone/>
                <wp:docPr id="18" name="正方形/長方形 27"/>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0CF69564" w14:textId="77777777" w:rsidR="00343299" w:rsidRDefault="00343299" w:rsidP="00F27F04">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DE21E5F" id="_x0000_s1028" style="position:absolute;left:0;text-align:left;margin-left:106.6pt;margin-top:34.6pt;width:320.3pt;height:175.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" filled="f" strokecolor="#385d8a" strokeweight="2pt">
                <v:textbox>
                  <w:txbxContent>
                    <w:p w14:paraId="0CF69564" w14:textId="77777777" w:rsidR="00343299" w:rsidRDefault="00343299" w:rsidP="00F27F04">
                      <w:pPr>
                        <w:rPr>
                          <w:kern w:val="0"/>
                          <w:sz w:val="24"/>
                        </w:rPr>
                      </w:pPr>
                    </w:p>
                  </w:txbxContent>
                </v:textbox>
              </v:rect>
            </w:pict>
          </mc:Fallback>
        </mc:AlternateContent>
      </w:r>
      <w:r w:rsidRPr="00BC5359">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2E86812B" wp14:editId="79160A56">
                <wp:simplePos x="0" y="0"/>
                <wp:positionH relativeFrom="column">
                  <wp:posOffset>3311992</wp:posOffset>
                </wp:positionH>
                <wp:positionV relativeFrom="paragraph">
                  <wp:posOffset>173990</wp:posOffset>
                </wp:positionV>
                <wp:extent cx="1092200" cy="383863"/>
                <wp:effectExtent l="0" t="0" r="12700" b="16510"/>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200" cy="383863"/>
                        </a:xfrm>
                        <a:prstGeom prst="rect">
                          <a:avLst/>
                        </a:prstGeom>
                        <a:solidFill>
                          <a:sysClr val="window" lastClr="FFFFFF"/>
                        </a:solidFill>
                        <a:ln w="25400" cap="flat" cmpd="sng" algn="ctr">
                          <a:solidFill>
                            <a:srgbClr val="4F81BD">
                              <a:shade val="50000"/>
                            </a:srgbClr>
                          </a:solidFill>
                          <a:prstDash val="solid"/>
                        </a:ln>
                        <a:effectLst/>
                      </wps:spPr>
                      <wps:txbx>
                        <w:txbxContent>
                          <w:p w14:paraId="6ACDD9F1" w14:textId="77777777" w:rsidR="00343299" w:rsidRDefault="00343299" w:rsidP="00F27F04">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86812B" id="_x0000_s1029" style="position:absolute;left:0;text-align:left;margin-left:260.8pt;margin-top:13.7pt;width:86pt;height:30.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" fillcolor="window" strokecolor="#385d8a" strokeweight="2pt">
                <v:textbox>
                  <w:txbxContent>
                    <w:p w14:paraId="6ACDD9F1" w14:textId="77777777" w:rsidR="00343299" w:rsidRDefault="00343299" w:rsidP="00F27F04">
                      <w:pPr>
                        <w:jc w:val="center"/>
                        <w:rPr>
                          <w:kern w:val="0"/>
                          <w:sz w:val="24"/>
                        </w:rPr>
                      </w:pPr>
                      <w:r>
                        <w:rPr>
                          <w:rFonts w:ascii="ＭＳ 明朝" w:hAnsi="ＭＳ 明朝" w:hint="eastAsia"/>
                          <w:color w:val="000000"/>
                          <w:sz w:val="22"/>
                          <w:szCs w:val="22"/>
                        </w:rPr>
                        <w:t>情報取扱者</w:t>
                      </w:r>
                    </w:p>
                  </w:txbxContent>
                </v:textbox>
              </v:rect>
            </w:pict>
          </mc:Fallback>
        </mc:AlternateContent>
      </w:r>
      <w:r w:rsidRPr="00BC5359">
        <w:rPr>
          <w:rFonts w:asciiTheme="minorEastAsia" w:eastAsiaTheme="minorEastAsia" w:hAnsiTheme="minorEastAsia"/>
          <w:noProof/>
          <w:szCs w:val="21"/>
        </w:rPr>
        <w:drawing>
          <wp:inline distT="0" distB="0" distL="0" distR="0" wp14:anchorId="5D977C87" wp14:editId="1791277A">
            <wp:extent cx="4346575" cy="25971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3391AEA9" w14:textId="77777777" w:rsidR="00F27F04" w:rsidRPr="00BC5359" w:rsidRDefault="00F27F04" w:rsidP="00F27F04">
      <w:pPr>
        <w:ind w:left="1560"/>
        <w:rPr>
          <w:rFonts w:asciiTheme="minorEastAsia" w:eastAsiaTheme="minorEastAsia" w:hAnsiTheme="minorEastAsia"/>
          <w:szCs w:val="21"/>
        </w:rPr>
      </w:pPr>
    </w:p>
    <w:p w14:paraId="76E646E8" w14:textId="77777777" w:rsidR="00F27F04" w:rsidRPr="00BC5359" w:rsidRDefault="00F27F04" w:rsidP="00F27F04">
      <w:pPr>
        <w:ind w:left="1560"/>
        <w:rPr>
          <w:rFonts w:asciiTheme="minorEastAsia" w:eastAsiaTheme="minorEastAsia" w:hAnsiTheme="minorEastAsia"/>
          <w:szCs w:val="21"/>
        </w:rPr>
      </w:pPr>
    </w:p>
    <w:p w14:paraId="7B3B375A" w14:textId="77777777" w:rsidR="00F27F04" w:rsidRPr="00BC5359" w:rsidRDefault="00F27F04" w:rsidP="0091389C">
      <w:pPr>
        <w:ind w:left="992"/>
        <w:rPr>
          <w:rFonts w:asciiTheme="minorEastAsia" w:eastAsiaTheme="minorEastAsia" w:hAnsiTheme="minorEastAsia"/>
          <w:szCs w:val="21"/>
        </w:rPr>
      </w:pPr>
      <w:r w:rsidRPr="00BC5359">
        <w:rPr>
          <w:rFonts w:asciiTheme="minorEastAsia" w:eastAsiaTheme="minorEastAsia" w:hAnsiTheme="minorEastAsia" w:hint="eastAsia"/>
          <w:szCs w:val="21"/>
        </w:rPr>
        <w:t>【情報管理体制図に記載すべき事項】</w:t>
      </w:r>
    </w:p>
    <w:p w14:paraId="29C76850" w14:textId="77777777" w:rsidR="00F27F04" w:rsidRPr="00BC5359" w:rsidRDefault="00F27F04" w:rsidP="0091389C">
      <w:pPr>
        <w:numPr>
          <w:ilvl w:val="0"/>
          <w:numId w:val="24"/>
        </w:numPr>
        <w:ind w:left="1838"/>
        <w:rPr>
          <w:rFonts w:asciiTheme="minorEastAsia" w:eastAsiaTheme="minorEastAsia" w:hAnsiTheme="minorEastAsia"/>
          <w:szCs w:val="21"/>
        </w:rPr>
      </w:pPr>
      <w:r w:rsidRPr="00BC5359">
        <w:rPr>
          <w:rFonts w:asciiTheme="minorEastAsia" w:eastAsiaTheme="minorEastAsia" w:hAnsiTheme="minorEastAsia" w:hint="eastAsia"/>
          <w:szCs w:val="21"/>
        </w:rPr>
        <w:t>本業務の遂行にあたって保護すべき情報を取り扱う全ての者。（再委託先も含む。）</w:t>
      </w:r>
    </w:p>
    <w:p w14:paraId="61F99F33" w14:textId="77777777" w:rsidR="00F27F04" w:rsidRPr="00BC5359" w:rsidRDefault="00F27F04" w:rsidP="0091389C">
      <w:pPr>
        <w:numPr>
          <w:ilvl w:val="0"/>
          <w:numId w:val="24"/>
        </w:numPr>
        <w:ind w:left="1838"/>
        <w:rPr>
          <w:rFonts w:asciiTheme="minorEastAsia" w:eastAsiaTheme="minorEastAsia" w:hAnsiTheme="minorEastAsia"/>
          <w:szCs w:val="21"/>
        </w:rPr>
      </w:pPr>
      <w:r w:rsidRPr="00BC5359">
        <w:rPr>
          <w:rFonts w:asciiTheme="minorEastAsia" w:eastAsiaTheme="minorEastAsia" w:hAnsiTheme="minorEastAsia" w:hint="eastAsia"/>
          <w:szCs w:val="21"/>
        </w:rPr>
        <w:t>本業務の遂行のため最低限必要な範囲で情報取扱者を設定し記載すること。</w:t>
      </w:r>
    </w:p>
    <w:p w14:paraId="405D5513" w14:textId="77777777" w:rsidR="00F27F04" w:rsidRPr="00BC5359" w:rsidRDefault="00F27F04" w:rsidP="0091389C">
      <w:pPr>
        <w:rPr>
          <w:rFonts w:asciiTheme="minorEastAsia" w:eastAsiaTheme="minorEastAsia" w:hAnsiTheme="minorEastAsia"/>
          <w:szCs w:val="21"/>
        </w:rPr>
      </w:pPr>
    </w:p>
    <w:p w14:paraId="579582CE" w14:textId="77777777" w:rsidR="00F27F04" w:rsidRPr="00BC5359" w:rsidRDefault="00F27F04" w:rsidP="0091389C">
      <w:pPr>
        <w:rPr>
          <w:rFonts w:asciiTheme="minorEastAsia" w:eastAsiaTheme="minorEastAsia" w:hAnsiTheme="minorEastAsia"/>
          <w:szCs w:val="21"/>
        </w:rPr>
      </w:pPr>
    </w:p>
    <w:p w14:paraId="1DC80EED" w14:textId="77777777" w:rsidR="00F27F04" w:rsidRPr="00BC5359" w:rsidRDefault="00F27F04" w:rsidP="00F27F04">
      <w:pPr>
        <w:ind w:left="1560"/>
        <w:rPr>
          <w:rFonts w:asciiTheme="minorEastAsia" w:eastAsiaTheme="minorEastAsia" w:hAnsiTheme="minorEastAsia"/>
          <w:szCs w:val="21"/>
        </w:rPr>
      </w:pPr>
      <w:r w:rsidRPr="00BC5359">
        <w:rPr>
          <w:rFonts w:asciiTheme="minorEastAsia" w:eastAsiaTheme="minorEastAsia" w:hAnsiTheme="minorEastAsia"/>
          <w:noProof/>
          <w:szCs w:val="21"/>
        </w:rPr>
        <w:drawing>
          <wp:inline distT="0" distB="0" distL="0" distR="0" wp14:anchorId="36A44465" wp14:editId="56E09EB2">
            <wp:extent cx="4105678" cy="2569284"/>
            <wp:effectExtent l="0" t="0" r="0" b="254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1EF157C4" w14:textId="77777777" w:rsidR="00F27F04" w:rsidRPr="00BC5359" w:rsidRDefault="00F27F04" w:rsidP="00F27F04">
      <w:pPr>
        <w:ind w:left="1560"/>
        <w:rPr>
          <w:rFonts w:asciiTheme="minorEastAsia" w:eastAsiaTheme="minorEastAsia" w:hAnsiTheme="minorEastAsia"/>
          <w:szCs w:val="21"/>
        </w:rPr>
      </w:pPr>
    </w:p>
    <w:p w14:paraId="2BC0C07D" w14:textId="77777777" w:rsidR="00F27F04" w:rsidRPr="00BC5359" w:rsidRDefault="00F27F04" w:rsidP="00F27F04">
      <w:pPr>
        <w:ind w:right="202"/>
        <w:jc w:val="left"/>
        <w:rPr>
          <w:rFonts w:asciiTheme="minorEastAsia" w:eastAsiaTheme="minorEastAsia" w:hAnsiTheme="minorEastAsia"/>
          <w:szCs w:val="21"/>
        </w:rPr>
      </w:pPr>
      <w:r w:rsidRPr="00BC5359">
        <w:rPr>
          <w:rFonts w:asciiTheme="minorEastAsia" w:eastAsiaTheme="minorEastAsia" w:hAnsiTheme="minorEastAsia" w:hint="eastAsia"/>
          <w:szCs w:val="21"/>
        </w:rPr>
        <w:t>（※１）請負者としての情報取扱の全ての責任を有する者。必ず明記すること。</w:t>
      </w:r>
    </w:p>
    <w:p w14:paraId="1CA53D6D" w14:textId="77777777" w:rsidR="00F27F04" w:rsidRPr="00BC5359" w:rsidRDefault="00F27F04" w:rsidP="00F27F04">
      <w:pPr>
        <w:ind w:left="630" w:hangingChars="300" w:hanging="630"/>
        <w:rPr>
          <w:rFonts w:asciiTheme="minorEastAsia" w:eastAsiaTheme="minorEastAsia" w:hAnsiTheme="minorEastAsia"/>
          <w:szCs w:val="21"/>
        </w:rPr>
      </w:pPr>
      <w:r w:rsidRPr="00BC53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A32330D" w14:textId="77777777" w:rsidR="00F27F04" w:rsidRPr="00BC5359" w:rsidRDefault="00F27F04" w:rsidP="00F27F04">
      <w:pPr>
        <w:ind w:right="202"/>
        <w:jc w:val="left"/>
        <w:rPr>
          <w:rFonts w:asciiTheme="minorEastAsia" w:eastAsiaTheme="minorEastAsia" w:hAnsiTheme="minorEastAsia"/>
          <w:szCs w:val="21"/>
        </w:rPr>
      </w:pPr>
      <w:r w:rsidRPr="00BC5359">
        <w:rPr>
          <w:rFonts w:asciiTheme="minorEastAsia" w:eastAsiaTheme="minorEastAsia" w:hAnsiTheme="minorEastAsia" w:hint="eastAsia"/>
          <w:szCs w:val="21"/>
        </w:rPr>
        <w:t>（※３）本業務の遂行にあたって保護すべき情報を取り扱う可能性のある者。</w:t>
      </w:r>
    </w:p>
    <w:p w14:paraId="42DD32E5" w14:textId="77777777" w:rsidR="00F27F04" w:rsidRPr="00BC5359" w:rsidRDefault="00F27F04" w:rsidP="00F27F04">
      <w:pPr>
        <w:ind w:left="630" w:hangingChars="300" w:hanging="630"/>
        <w:rPr>
          <w:rFonts w:asciiTheme="minorEastAsia" w:eastAsiaTheme="minorEastAsia" w:hAnsiTheme="minorEastAsia"/>
          <w:szCs w:val="21"/>
        </w:rPr>
      </w:pPr>
      <w:r w:rsidRPr="00BC5359">
        <w:rPr>
          <w:rFonts w:asciiTheme="minorEastAsia" w:eastAsiaTheme="minorEastAsia" w:hAnsiTheme="minorEastAsia" w:hint="eastAsia"/>
          <w:szCs w:val="21"/>
        </w:rPr>
        <w:t>（※４）日本国籍を有する者及び法務大臣から永住の許可を受けた者（入管特例法の「特別永住者」</w:t>
      </w:r>
      <w:r w:rsidRPr="00BC5359">
        <w:rPr>
          <w:rFonts w:asciiTheme="minorEastAsia" w:eastAsiaTheme="minorEastAsia" w:hAnsiTheme="minorEastAsia" w:hint="eastAsia"/>
          <w:szCs w:val="21"/>
        </w:rPr>
        <w:lastRenderedPageBreak/>
        <w:t>を除く。）以外の者は、パスポート番号等及び国籍を記載。</w:t>
      </w:r>
    </w:p>
    <w:p w14:paraId="3AF6455F" w14:textId="77777777" w:rsidR="00F27F04" w:rsidRPr="00BC5359" w:rsidRDefault="00F27F04" w:rsidP="00F27F04">
      <w:pPr>
        <w:ind w:left="630" w:hangingChars="300" w:hanging="630"/>
        <w:rPr>
          <w:rFonts w:asciiTheme="minorEastAsia" w:eastAsiaTheme="minorEastAsia" w:hAnsiTheme="minorEastAsia"/>
          <w:szCs w:val="21"/>
        </w:rPr>
      </w:pPr>
      <w:r w:rsidRPr="00BC53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14D0209C" w14:textId="77777777" w:rsidR="00F27F04" w:rsidRPr="00BC5359" w:rsidRDefault="00F27F04" w:rsidP="00F27F04">
      <w:pPr>
        <w:ind w:left="424" w:hangingChars="202" w:hanging="424"/>
        <w:rPr>
          <w:rFonts w:asciiTheme="minorEastAsia" w:eastAsiaTheme="minorEastAsia" w:hAnsiTheme="minorEastAsia"/>
          <w:szCs w:val="21"/>
        </w:rPr>
      </w:pPr>
    </w:p>
    <w:p w14:paraId="0F7FC503" w14:textId="77777777" w:rsidR="00F27F04" w:rsidRPr="00BC5359" w:rsidRDefault="00F27F04" w:rsidP="00F27F04">
      <w:pPr>
        <w:rPr>
          <w:rFonts w:asciiTheme="minorEastAsia" w:eastAsiaTheme="minorEastAsia" w:hAnsiTheme="minorEastAsia"/>
          <w:kern w:val="0"/>
        </w:rPr>
      </w:pPr>
    </w:p>
    <w:p w14:paraId="33B5AA61" w14:textId="77777777" w:rsidR="00F27F04" w:rsidRPr="00BC5359" w:rsidRDefault="00F27F04" w:rsidP="00F27F04">
      <w:pPr>
        <w:keepNext/>
        <w:numPr>
          <w:ilvl w:val="0"/>
          <w:numId w:val="1"/>
        </w:numPr>
        <w:outlineLvl w:val="0"/>
        <w:rPr>
          <w:rFonts w:asciiTheme="majorEastAsia" w:eastAsiaTheme="majorEastAsia" w:hAnsiTheme="majorEastAsia"/>
          <w:b/>
          <w:kern w:val="0"/>
          <w:sz w:val="24"/>
        </w:rPr>
      </w:pPr>
      <w:r w:rsidRPr="00BC5359">
        <w:rPr>
          <w:rFonts w:asciiTheme="majorEastAsia" w:eastAsiaTheme="majorEastAsia" w:hAnsiTheme="majorEastAsia" w:hint="eastAsia"/>
          <w:b/>
          <w:kern w:val="0"/>
          <w:sz w:val="24"/>
        </w:rPr>
        <w:t>留意事項</w:t>
      </w:r>
    </w:p>
    <w:p w14:paraId="5B561E1C" w14:textId="77777777" w:rsidR="00F27F04" w:rsidRPr="00BC5359" w:rsidRDefault="00F27F04" w:rsidP="00F27F04">
      <w:pPr>
        <w:numPr>
          <w:ilvl w:val="0"/>
          <w:numId w:val="22"/>
        </w:numPr>
        <w:rPr>
          <w:rFonts w:asciiTheme="minorEastAsia" w:eastAsiaTheme="minorEastAsia" w:hAnsiTheme="minorEastAsia"/>
          <w:kern w:val="0"/>
        </w:rPr>
      </w:pPr>
      <w:r w:rsidRPr="00BC5359">
        <w:rPr>
          <w:rFonts w:asciiTheme="minorEastAsia" w:eastAsiaTheme="minorEastAsia" w:hAnsiTheme="minorEastAsia" w:hint="eastAsia"/>
          <w:kern w:val="0"/>
        </w:rPr>
        <w:t>本業務について疑義が生じた場合には、その都度</w:t>
      </w:r>
      <w:r w:rsidRPr="00BC5359">
        <w:rPr>
          <w:rFonts w:asciiTheme="minorEastAsia" w:eastAsiaTheme="minorEastAsia" w:hAnsiTheme="minorEastAsia"/>
          <w:kern w:val="0"/>
        </w:rPr>
        <w:t>IPA</w:t>
      </w:r>
      <w:r w:rsidRPr="00BC5359">
        <w:rPr>
          <w:rFonts w:asciiTheme="minorEastAsia" w:eastAsiaTheme="minorEastAsia" w:hAnsiTheme="minorEastAsia" w:hint="eastAsia"/>
          <w:kern w:val="0"/>
        </w:rPr>
        <w:t>担当者と十分に協議した上で、その指示に従うものとする。</w:t>
      </w:r>
    </w:p>
    <w:p w14:paraId="11CDEDF8" w14:textId="77777777" w:rsidR="00F27F04" w:rsidRPr="00BC5359" w:rsidRDefault="00F27F04" w:rsidP="00F27F04">
      <w:pPr>
        <w:numPr>
          <w:ilvl w:val="0"/>
          <w:numId w:val="22"/>
        </w:numPr>
        <w:rPr>
          <w:rFonts w:asciiTheme="minorEastAsia" w:eastAsiaTheme="minorEastAsia" w:hAnsiTheme="minorEastAsia"/>
          <w:kern w:val="0"/>
        </w:rPr>
      </w:pPr>
      <w:r w:rsidRPr="00BC5359">
        <w:rPr>
          <w:rFonts w:asciiTheme="minorEastAsia" w:eastAsiaTheme="minorEastAsia" w:hAnsiTheme="minorEastAsia" w:hint="eastAsia"/>
          <w:kern w:val="0"/>
        </w:rPr>
        <w:t>納入物件に関して、他の著作権に抵触する事項がある場合は、著作権者と調整し解決すること。</w:t>
      </w:r>
    </w:p>
    <w:p w14:paraId="242EF5BF" w14:textId="77777777" w:rsidR="00F27F04" w:rsidRPr="00BC5359" w:rsidRDefault="00F27F04" w:rsidP="00F27F04">
      <w:pPr>
        <w:numPr>
          <w:ilvl w:val="0"/>
          <w:numId w:val="22"/>
        </w:numPr>
        <w:rPr>
          <w:rFonts w:asciiTheme="minorEastAsia" w:eastAsiaTheme="minorEastAsia" w:hAnsiTheme="minorEastAsia"/>
          <w:kern w:val="0"/>
        </w:rPr>
      </w:pPr>
      <w:r w:rsidRPr="00BC5359">
        <w:rPr>
          <w:rFonts w:asciiTheme="minorEastAsia" w:eastAsiaTheme="minorEastAsia" w:hAnsiTheme="minorEastAsia"/>
          <w:kern w:val="0"/>
        </w:rPr>
        <w:t>IPA</w:t>
      </w:r>
      <w:r w:rsidRPr="00BC5359">
        <w:rPr>
          <w:rFonts w:asciiTheme="minorEastAsia" w:eastAsiaTheme="minorEastAsia" w:hAnsiTheme="minorEastAsia" w:hint="eastAsia"/>
          <w:kern w:val="0"/>
        </w:rPr>
        <w:t>から本業務に関する報告要求があった際には、速やかに対応すること。</w:t>
      </w:r>
    </w:p>
    <w:p w14:paraId="38967222" w14:textId="77777777" w:rsidR="00F27F04" w:rsidRPr="00BC5359" w:rsidRDefault="00F27F04" w:rsidP="00F27F04">
      <w:pPr>
        <w:numPr>
          <w:ilvl w:val="0"/>
          <w:numId w:val="22"/>
        </w:numPr>
        <w:rPr>
          <w:rFonts w:asciiTheme="minorEastAsia" w:eastAsiaTheme="minorEastAsia" w:hAnsiTheme="minorEastAsia"/>
          <w:kern w:val="0"/>
        </w:rPr>
      </w:pPr>
      <w:r w:rsidRPr="00BC5359">
        <w:rPr>
          <w:rFonts w:asciiTheme="minorEastAsia" w:eastAsiaTheme="minorEastAsia" w:hAnsiTheme="minorEastAsia" w:hint="eastAsia"/>
          <w:kern w:val="0"/>
        </w:rPr>
        <w:t>調査方法、施策の提案等が量的、時間的、技術的に無理がなく、実現性があること。</w:t>
      </w:r>
    </w:p>
    <w:p w14:paraId="7EA562B5" w14:textId="77777777" w:rsidR="00F27F04" w:rsidRPr="00BC5359" w:rsidRDefault="00F27F04" w:rsidP="00F27F04">
      <w:pPr>
        <w:numPr>
          <w:ilvl w:val="0"/>
          <w:numId w:val="22"/>
        </w:numPr>
        <w:rPr>
          <w:rFonts w:asciiTheme="minorEastAsia" w:eastAsiaTheme="minorEastAsia" w:hAnsiTheme="minorEastAsia"/>
          <w:kern w:val="0"/>
        </w:rPr>
      </w:pPr>
      <w:r w:rsidRPr="00BC5359">
        <w:rPr>
          <w:rFonts w:asciiTheme="minorEastAsia" w:eastAsiaTheme="minorEastAsia" w:hAnsiTheme="minorEastAsia" w:hint="eastAsia"/>
          <w:kern w:val="0"/>
        </w:rPr>
        <w:t>各種報告書のとりまとめにおいては、その品質を確保するため、記載内容の過不足及び検証結果及び考察における齟齬等がないよう、請負者の責務において必要な体制を整備すること。</w:t>
      </w:r>
    </w:p>
    <w:p w14:paraId="29C8AA39" w14:textId="77777777" w:rsidR="00F27F04" w:rsidRPr="00BC5359" w:rsidRDefault="00F27F04" w:rsidP="00F27F04">
      <w:pPr>
        <w:numPr>
          <w:ilvl w:val="0"/>
          <w:numId w:val="22"/>
        </w:numPr>
        <w:rPr>
          <w:rFonts w:asciiTheme="minorEastAsia" w:eastAsiaTheme="minorEastAsia" w:hAnsiTheme="minorEastAsia"/>
          <w:kern w:val="0"/>
        </w:rPr>
      </w:pPr>
      <w:r w:rsidRPr="00BC5359">
        <w:rPr>
          <w:rFonts w:asciiTheme="minorEastAsia" w:eastAsiaTheme="minorEastAsia" w:hAnsiTheme="minorEastAsia" w:hint="eastAsia"/>
          <w:kern w:val="0"/>
        </w:rPr>
        <w:t>新型コロナウイルスの影響に鑑みて、業務形態、会議形態は適宜リモートで行うなど、コロナ禍に合わせた形と対策を取ること。</w:t>
      </w:r>
    </w:p>
    <w:p w14:paraId="123718EA" w14:textId="77777777" w:rsidR="00F27F04" w:rsidRPr="00BC5359" w:rsidRDefault="00F27F04" w:rsidP="00F27F04">
      <w:pPr>
        <w:rPr>
          <w:rFonts w:asciiTheme="minorEastAsia" w:eastAsiaTheme="minorEastAsia" w:hAnsiTheme="minorEastAsia"/>
          <w:kern w:val="0"/>
        </w:rPr>
      </w:pPr>
    </w:p>
    <w:p w14:paraId="66C37211" w14:textId="77777777" w:rsidR="00F27F04" w:rsidRPr="00BC5359" w:rsidRDefault="00F27F04" w:rsidP="00F27F04">
      <w:pPr>
        <w:rPr>
          <w:rFonts w:asciiTheme="minorEastAsia" w:eastAsiaTheme="minorEastAsia" w:hAnsiTheme="minorEastAsia"/>
          <w:kern w:val="0"/>
        </w:rPr>
      </w:pPr>
    </w:p>
    <w:p w14:paraId="72FBE4B1" w14:textId="77777777" w:rsidR="00F27F04" w:rsidRPr="00BC5359" w:rsidRDefault="00F27F04" w:rsidP="00F27F04">
      <w:pPr>
        <w:keepNext/>
        <w:numPr>
          <w:ilvl w:val="0"/>
          <w:numId w:val="1"/>
        </w:numPr>
        <w:outlineLvl w:val="0"/>
        <w:rPr>
          <w:rFonts w:asciiTheme="majorEastAsia" w:eastAsiaTheme="majorEastAsia" w:hAnsiTheme="majorEastAsia"/>
          <w:b/>
          <w:kern w:val="0"/>
          <w:sz w:val="24"/>
        </w:rPr>
      </w:pPr>
      <w:r w:rsidRPr="00BC5359">
        <w:rPr>
          <w:rFonts w:asciiTheme="majorEastAsia" w:eastAsiaTheme="majorEastAsia" w:hAnsiTheme="majorEastAsia" w:hint="eastAsia"/>
          <w:b/>
          <w:kern w:val="0"/>
          <w:sz w:val="24"/>
        </w:rPr>
        <w:t>セキュリティに関する要件</w:t>
      </w:r>
    </w:p>
    <w:p w14:paraId="4481576E" w14:textId="77777777" w:rsidR="00F27F04" w:rsidRPr="00BC5359" w:rsidRDefault="00F27F04" w:rsidP="00F27F04">
      <w:pPr>
        <w:numPr>
          <w:ilvl w:val="0"/>
          <w:numId w:val="27"/>
        </w:numPr>
        <w:rPr>
          <w:rFonts w:asciiTheme="minorEastAsia" w:eastAsiaTheme="minorEastAsia" w:hAnsiTheme="minorEastAsia"/>
          <w:kern w:val="0"/>
        </w:rPr>
      </w:pPr>
      <w:r w:rsidRPr="00BC5359">
        <w:rPr>
          <w:rFonts w:asciiTheme="minorEastAsia" w:eastAsiaTheme="minorEastAsia" w:hAnsiTheme="minorEastAsia" w:hint="eastAsia"/>
          <w:kern w:val="0"/>
        </w:rPr>
        <w:t>本業務の過程で得た情報（調査結果、会議内容等）は、</w:t>
      </w:r>
      <w:r w:rsidRPr="00BC5359">
        <w:rPr>
          <w:rFonts w:asciiTheme="minorEastAsia" w:eastAsiaTheme="minorEastAsia" w:hAnsiTheme="minorEastAsia"/>
          <w:kern w:val="0"/>
        </w:rPr>
        <w:t>IPA</w:t>
      </w:r>
      <w:r w:rsidRPr="00BC5359">
        <w:rPr>
          <w:rFonts w:asciiTheme="minorEastAsia" w:eastAsiaTheme="minorEastAsia" w:hAnsiTheme="minorEastAsia" w:hint="eastAsia"/>
          <w:kern w:val="0"/>
        </w:rPr>
        <w:t>の許可なく他に利用しないこと。</w:t>
      </w:r>
    </w:p>
    <w:p w14:paraId="3103FDFD" w14:textId="77777777" w:rsidR="00F27F04" w:rsidRPr="00BC5359" w:rsidRDefault="00F27F04" w:rsidP="00F27F04">
      <w:pPr>
        <w:numPr>
          <w:ilvl w:val="0"/>
          <w:numId w:val="27"/>
        </w:numPr>
        <w:rPr>
          <w:rFonts w:asciiTheme="minorEastAsia" w:eastAsiaTheme="minorEastAsia" w:hAnsiTheme="minorEastAsia"/>
          <w:kern w:val="0"/>
        </w:rPr>
      </w:pPr>
      <w:r w:rsidRPr="00BC5359">
        <w:rPr>
          <w:rFonts w:asciiTheme="minorEastAsia" w:eastAsiaTheme="minorEastAsia" w:hAnsiTheme="minorEastAsia" w:hint="eastAsia"/>
          <w:kern w:val="0"/>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w:t>
      </w:r>
      <w:r w:rsidRPr="00BC5359">
        <w:rPr>
          <w:rFonts w:asciiTheme="minorEastAsia" w:eastAsiaTheme="minorEastAsia" w:hAnsiTheme="minorEastAsia"/>
          <w:kern w:val="0"/>
        </w:rPr>
        <w:t>IPA</w:t>
      </w:r>
      <w:r w:rsidRPr="00BC5359">
        <w:rPr>
          <w:rFonts w:asciiTheme="minorEastAsia" w:eastAsiaTheme="minorEastAsia" w:hAnsiTheme="minorEastAsia" w:hint="eastAsia"/>
          <w:kern w:val="0"/>
        </w:rPr>
        <w:t>の求めがあれば再委託先の情報セキュリティ対策の実施状況を確認・報告すること。</w:t>
      </w:r>
    </w:p>
    <w:p w14:paraId="0133A363" w14:textId="77777777" w:rsidR="00F27F04" w:rsidRPr="00BC5359" w:rsidRDefault="00F27F04" w:rsidP="00F27F04">
      <w:pPr>
        <w:numPr>
          <w:ilvl w:val="0"/>
          <w:numId w:val="27"/>
        </w:numPr>
        <w:rPr>
          <w:rFonts w:asciiTheme="minorEastAsia" w:eastAsiaTheme="minorEastAsia" w:hAnsiTheme="minorEastAsia"/>
          <w:kern w:val="0"/>
        </w:rPr>
      </w:pPr>
      <w:r w:rsidRPr="00BC5359">
        <w:rPr>
          <w:rFonts w:asciiTheme="minorEastAsia" w:eastAsiaTheme="minorEastAsia" w:hAnsiTheme="minorEastAsia" w:hint="eastAsia"/>
          <w:kern w:val="0"/>
        </w:rPr>
        <w:t>請負者は本業務従事者の所属と役割、実績、資格、国籍等を明記した実施体制を示すとともに、情報セキュリティ上の明らかな懸念が無い体制となるように</w:t>
      </w:r>
      <w:r w:rsidRPr="00BC5359">
        <w:rPr>
          <w:rFonts w:asciiTheme="minorEastAsia" w:eastAsiaTheme="minorEastAsia" w:hAnsiTheme="minorEastAsia"/>
          <w:kern w:val="0"/>
        </w:rPr>
        <w:t>IPA</w:t>
      </w:r>
      <w:r w:rsidRPr="00BC5359">
        <w:rPr>
          <w:rFonts w:asciiTheme="minorEastAsia" w:eastAsiaTheme="minorEastAsia" w:hAnsiTheme="minorEastAsia" w:hint="eastAsia"/>
          <w:kern w:val="0"/>
        </w:rPr>
        <w:t>と調整すること。また、資本関係、役員等の情報、事業の実施場所に関しても情報提供を行うこと。</w:t>
      </w:r>
    </w:p>
    <w:p w14:paraId="350FC397" w14:textId="77777777" w:rsidR="00F27F04" w:rsidRPr="00BC5359" w:rsidRDefault="00F27F04" w:rsidP="00F27F04">
      <w:pPr>
        <w:numPr>
          <w:ilvl w:val="0"/>
          <w:numId w:val="27"/>
        </w:numPr>
        <w:rPr>
          <w:rFonts w:asciiTheme="minorEastAsia" w:eastAsiaTheme="minorEastAsia" w:hAnsiTheme="minorEastAsia"/>
          <w:kern w:val="0"/>
        </w:rPr>
      </w:pPr>
      <w:r w:rsidRPr="00BC5359">
        <w:rPr>
          <w:rFonts w:asciiTheme="minorEastAsia" w:eastAsiaTheme="minorEastAsia" w:hAnsiTheme="minorEastAsia" w:hint="eastAsia"/>
          <w:kern w:val="0"/>
        </w:rPr>
        <w:t>情報セキュリティインシデントが発生した場合、ただちに</w:t>
      </w:r>
      <w:r w:rsidRPr="00BC5359">
        <w:rPr>
          <w:rFonts w:asciiTheme="minorEastAsia" w:eastAsiaTheme="minorEastAsia" w:hAnsiTheme="minorEastAsia"/>
          <w:kern w:val="0"/>
        </w:rPr>
        <w:t>IPA</w:t>
      </w:r>
      <w:r w:rsidRPr="00BC5359">
        <w:rPr>
          <w:rFonts w:asciiTheme="minorEastAsia" w:eastAsiaTheme="minorEastAsia" w:hAnsiTheme="minorEastAsia" w:hint="eastAsia"/>
          <w:kern w:val="0"/>
        </w:rPr>
        <w:t>に報告し</w:t>
      </w:r>
      <w:r w:rsidRPr="00BC5359">
        <w:rPr>
          <w:rFonts w:asciiTheme="minorEastAsia" w:eastAsiaTheme="minorEastAsia" w:hAnsiTheme="minorEastAsia"/>
          <w:kern w:val="0"/>
        </w:rPr>
        <w:t>IPA</w:t>
      </w:r>
      <w:r w:rsidRPr="00BC5359">
        <w:rPr>
          <w:rFonts w:asciiTheme="minorEastAsia" w:eastAsiaTheme="minorEastAsia" w:hAnsiTheme="minorEastAsia" w:hint="eastAsia"/>
          <w:kern w:val="0"/>
        </w:rPr>
        <w:t>の指示に基づき適切に対応すること。</w:t>
      </w:r>
    </w:p>
    <w:p w14:paraId="38CF3B4B" w14:textId="77777777" w:rsidR="00F27F04" w:rsidRPr="00BC5359" w:rsidRDefault="00F27F04" w:rsidP="00F27F04">
      <w:pPr>
        <w:numPr>
          <w:ilvl w:val="0"/>
          <w:numId w:val="27"/>
        </w:numPr>
        <w:rPr>
          <w:rFonts w:asciiTheme="minorEastAsia" w:eastAsiaTheme="minorEastAsia" w:hAnsiTheme="minorEastAsia"/>
          <w:kern w:val="0"/>
        </w:rPr>
      </w:pPr>
      <w:r w:rsidRPr="00BC5359">
        <w:rPr>
          <w:rFonts w:asciiTheme="minorEastAsia" w:eastAsiaTheme="minorEastAsia" w:hAnsiTheme="minorEastAsia" w:hint="eastAsia"/>
          <w:kern w:val="0"/>
        </w:rPr>
        <w:t>保護すべき情報はパスワードの設定など、安全な方法で受け渡しをすること。また、契約中／契約終了後の如何に依らず、一時的に</w:t>
      </w:r>
      <w:r w:rsidRPr="00BC5359">
        <w:rPr>
          <w:rFonts w:asciiTheme="minorEastAsia" w:eastAsiaTheme="minorEastAsia" w:hAnsiTheme="minorEastAsia"/>
          <w:kern w:val="0"/>
        </w:rPr>
        <w:t>IPA</w:t>
      </w:r>
      <w:r w:rsidRPr="00BC5359">
        <w:rPr>
          <w:rFonts w:asciiTheme="minorEastAsia" w:eastAsiaTheme="minorEastAsia" w:hAnsiTheme="minorEastAsia" w:hint="eastAsia"/>
          <w:kern w:val="0"/>
        </w:rPr>
        <w:t>から提示する未公開情報や個人情報等は、不要になった段階で適切に削除するとともに、</w:t>
      </w:r>
      <w:r w:rsidRPr="00BC5359">
        <w:rPr>
          <w:rFonts w:asciiTheme="minorEastAsia" w:eastAsiaTheme="minorEastAsia" w:hAnsiTheme="minorEastAsia"/>
          <w:kern w:val="0"/>
        </w:rPr>
        <w:t>IPA</w:t>
      </w:r>
      <w:r w:rsidRPr="00BC5359">
        <w:rPr>
          <w:rFonts w:asciiTheme="minorEastAsia" w:eastAsiaTheme="minorEastAsia" w:hAnsiTheme="minorEastAsia" w:hint="eastAsia"/>
          <w:kern w:val="0"/>
        </w:rPr>
        <w:t>に確認を取ること。</w:t>
      </w:r>
    </w:p>
    <w:p w14:paraId="01227D83" w14:textId="77777777" w:rsidR="00F27F04" w:rsidRPr="00BC5359" w:rsidRDefault="00F27F04" w:rsidP="00F27F04">
      <w:pPr>
        <w:numPr>
          <w:ilvl w:val="0"/>
          <w:numId w:val="27"/>
        </w:numPr>
        <w:rPr>
          <w:rFonts w:asciiTheme="minorEastAsia" w:eastAsiaTheme="minorEastAsia" w:hAnsiTheme="minorEastAsia"/>
          <w:kern w:val="0"/>
        </w:rPr>
      </w:pPr>
      <w:r w:rsidRPr="00BC5359">
        <w:rPr>
          <w:rFonts w:asciiTheme="minorEastAsia" w:eastAsiaTheme="minorEastAsia" w:hAnsiTheme="minorEastAsia" w:hint="eastAsia"/>
          <w:kern w:val="0"/>
        </w:rPr>
        <w:t>請負者の情報セキュリティ対策の履行状況を確認する必要が生じた場合、対応すること。</w:t>
      </w:r>
    </w:p>
    <w:p w14:paraId="2335AA83" w14:textId="77777777" w:rsidR="00F27F04" w:rsidRPr="00BC5359" w:rsidRDefault="00F27F04" w:rsidP="00F27F04">
      <w:pPr>
        <w:numPr>
          <w:ilvl w:val="0"/>
          <w:numId w:val="27"/>
        </w:numPr>
        <w:rPr>
          <w:rFonts w:asciiTheme="minorEastAsia" w:eastAsiaTheme="minorEastAsia" w:hAnsiTheme="minorEastAsia"/>
          <w:kern w:val="0"/>
        </w:rPr>
      </w:pPr>
      <w:r w:rsidRPr="00BC5359">
        <w:rPr>
          <w:rFonts w:asciiTheme="minorEastAsia" w:eastAsiaTheme="minorEastAsia" w:hAnsiTheme="minorEastAsia" w:hint="eastAsia"/>
          <w:kern w:val="0"/>
        </w:rPr>
        <w:t>情報セキュリティ対策が不十分であることが判明した場合、</w:t>
      </w:r>
      <w:r w:rsidRPr="00BC5359">
        <w:rPr>
          <w:rFonts w:asciiTheme="minorEastAsia" w:eastAsiaTheme="minorEastAsia" w:hAnsiTheme="minorEastAsia"/>
          <w:kern w:val="0"/>
        </w:rPr>
        <w:t>IPA</w:t>
      </w:r>
      <w:r w:rsidRPr="00BC5359">
        <w:rPr>
          <w:rFonts w:asciiTheme="minorEastAsia" w:eastAsiaTheme="minorEastAsia" w:hAnsiTheme="minorEastAsia" w:hint="eastAsia"/>
          <w:kern w:val="0"/>
        </w:rPr>
        <w:t>と調整し、適切に対処すること。</w:t>
      </w:r>
    </w:p>
    <w:p w14:paraId="5CDB259A" w14:textId="77777777" w:rsidR="00F27F04" w:rsidRPr="00BC5359" w:rsidRDefault="00F27F04" w:rsidP="00F27F04">
      <w:pPr>
        <w:rPr>
          <w:rFonts w:asciiTheme="minorEastAsia" w:eastAsiaTheme="minorEastAsia" w:hAnsiTheme="minorEastAsia"/>
          <w:kern w:val="0"/>
        </w:rPr>
      </w:pPr>
    </w:p>
    <w:p w14:paraId="5E3E6B42" w14:textId="77777777" w:rsidR="00F27F04" w:rsidRPr="00BC5359" w:rsidRDefault="00F27F04" w:rsidP="00F27F04">
      <w:pPr>
        <w:rPr>
          <w:rFonts w:asciiTheme="minorEastAsia" w:eastAsiaTheme="minorEastAsia" w:hAnsiTheme="minorEastAsia"/>
          <w:kern w:val="0"/>
        </w:rPr>
      </w:pPr>
    </w:p>
    <w:p w14:paraId="1BA5B120" w14:textId="77777777" w:rsidR="00F27F04" w:rsidRPr="00BC5359" w:rsidRDefault="00F27F04" w:rsidP="00F27F04">
      <w:pPr>
        <w:keepNext/>
        <w:numPr>
          <w:ilvl w:val="0"/>
          <w:numId w:val="1"/>
        </w:numPr>
        <w:outlineLvl w:val="0"/>
        <w:rPr>
          <w:rFonts w:asciiTheme="majorEastAsia" w:eastAsiaTheme="majorEastAsia" w:hAnsiTheme="majorEastAsia"/>
          <w:b/>
          <w:kern w:val="0"/>
          <w:sz w:val="24"/>
        </w:rPr>
      </w:pPr>
      <w:r w:rsidRPr="00BC5359">
        <w:rPr>
          <w:rFonts w:asciiTheme="majorEastAsia" w:eastAsiaTheme="majorEastAsia" w:hAnsiTheme="majorEastAsia" w:hint="eastAsia"/>
          <w:b/>
          <w:kern w:val="0"/>
          <w:sz w:val="24"/>
        </w:rPr>
        <w:t>納入関連</w:t>
      </w:r>
    </w:p>
    <w:p w14:paraId="3E88CC8D" w14:textId="77777777" w:rsidR="00F27F04" w:rsidRPr="00BC5359" w:rsidRDefault="00F27F04" w:rsidP="005D4F84">
      <w:pPr>
        <w:keepNext/>
        <w:numPr>
          <w:ilvl w:val="1"/>
          <w:numId w:val="21"/>
        </w:numPr>
        <w:ind w:leftChars="100" w:left="777"/>
        <w:outlineLvl w:val="1"/>
        <w:rPr>
          <w:rFonts w:asciiTheme="majorEastAsia" w:eastAsiaTheme="majorEastAsia" w:hAnsiTheme="majorEastAsia"/>
          <w:kern w:val="0"/>
        </w:rPr>
      </w:pPr>
      <w:r w:rsidRPr="00BC5359">
        <w:rPr>
          <w:rFonts w:asciiTheme="majorEastAsia" w:eastAsiaTheme="majorEastAsia" w:hAnsiTheme="majorEastAsia" w:hint="eastAsia"/>
          <w:kern w:val="0"/>
        </w:rPr>
        <w:t>納入期限</w:t>
      </w:r>
    </w:p>
    <w:p w14:paraId="211C1258" w14:textId="38E5B6B5" w:rsidR="00F27F04" w:rsidRDefault="00F27F04" w:rsidP="005D4F84">
      <w:pPr>
        <w:ind w:leftChars="200" w:left="420"/>
        <w:rPr>
          <w:rFonts w:asciiTheme="minorEastAsia" w:eastAsiaTheme="minorEastAsia" w:hAnsiTheme="minorEastAsia"/>
          <w:kern w:val="0"/>
        </w:rPr>
      </w:pPr>
      <w:r w:rsidRPr="00BC5359">
        <w:rPr>
          <w:rFonts w:asciiTheme="minorEastAsia" w:eastAsiaTheme="minorEastAsia" w:hAnsiTheme="minorEastAsia"/>
          <w:kern w:val="0"/>
        </w:rPr>
        <w:t>2023</w:t>
      </w:r>
      <w:r w:rsidRPr="00BC5359">
        <w:rPr>
          <w:rFonts w:asciiTheme="minorEastAsia" w:eastAsiaTheme="minorEastAsia" w:hAnsiTheme="minorEastAsia" w:hint="eastAsia"/>
          <w:kern w:val="0"/>
        </w:rPr>
        <w:t>年3月</w:t>
      </w:r>
      <w:r w:rsidRPr="00BC5359">
        <w:rPr>
          <w:rFonts w:asciiTheme="minorEastAsia" w:eastAsiaTheme="minorEastAsia" w:hAnsiTheme="minorEastAsia"/>
          <w:kern w:val="0"/>
        </w:rPr>
        <w:t>20</w:t>
      </w:r>
      <w:r w:rsidRPr="00BC5359">
        <w:rPr>
          <w:rFonts w:asciiTheme="minorEastAsia" w:eastAsiaTheme="minorEastAsia" w:hAnsiTheme="minorEastAsia" w:hint="eastAsia"/>
          <w:kern w:val="0"/>
        </w:rPr>
        <w:t>日（月）</w:t>
      </w:r>
      <w:r w:rsidRPr="00BC5359">
        <w:rPr>
          <w:rFonts w:asciiTheme="minorEastAsia" w:eastAsiaTheme="minorEastAsia" w:hAnsiTheme="minorEastAsia"/>
          <w:kern w:val="0"/>
        </w:rPr>
        <w:t>17</w:t>
      </w:r>
      <w:r w:rsidRPr="00BC5359">
        <w:rPr>
          <w:rFonts w:asciiTheme="minorEastAsia" w:eastAsiaTheme="minorEastAsia" w:hAnsiTheme="minorEastAsia" w:hint="eastAsia"/>
          <w:kern w:val="0"/>
        </w:rPr>
        <w:t>時0</w:t>
      </w:r>
      <w:r w:rsidRPr="00BC5359">
        <w:rPr>
          <w:rFonts w:asciiTheme="minorEastAsia" w:eastAsiaTheme="minorEastAsia" w:hAnsiTheme="minorEastAsia"/>
          <w:kern w:val="0"/>
        </w:rPr>
        <w:t>0</w:t>
      </w:r>
      <w:r w:rsidRPr="00BC5359">
        <w:rPr>
          <w:rFonts w:asciiTheme="minorEastAsia" w:eastAsiaTheme="minorEastAsia" w:hAnsiTheme="minorEastAsia" w:hint="eastAsia"/>
          <w:kern w:val="0"/>
        </w:rPr>
        <w:t>分（日本時間）</w:t>
      </w:r>
    </w:p>
    <w:p w14:paraId="5F9F0A7B" w14:textId="77777777" w:rsidR="005D4F84" w:rsidRPr="00BC5359" w:rsidRDefault="005D4F84" w:rsidP="005D4F84">
      <w:pPr>
        <w:rPr>
          <w:rFonts w:asciiTheme="minorEastAsia" w:eastAsiaTheme="minorEastAsia" w:hAnsiTheme="minorEastAsia"/>
          <w:kern w:val="0"/>
        </w:rPr>
      </w:pPr>
    </w:p>
    <w:p w14:paraId="4CF87AA2" w14:textId="77777777" w:rsidR="00F27F04" w:rsidRPr="00BC5359" w:rsidRDefault="00F27F04" w:rsidP="005D4F84">
      <w:pPr>
        <w:keepNext/>
        <w:numPr>
          <w:ilvl w:val="1"/>
          <w:numId w:val="21"/>
        </w:numPr>
        <w:ind w:leftChars="100" w:left="777"/>
        <w:outlineLvl w:val="1"/>
        <w:rPr>
          <w:rFonts w:asciiTheme="majorEastAsia" w:eastAsiaTheme="majorEastAsia" w:hAnsiTheme="majorEastAsia"/>
          <w:kern w:val="0"/>
        </w:rPr>
      </w:pPr>
      <w:r w:rsidRPr="00BC5359">
        <w:rPr>
          <w:rFonts w:asciiTheme="majorEastAsia" w:eastAsiaTheme="majorEastAsia" w:hAnsiTheme="majorEastAsia" w:hint="eastAsia"/>
          <w:kern w:val="0"/>
        </w:rPr>
        <w:t>納入場所</w:t>
      </w:r>
    </w:p>
    <w:p w14:paraId="73856952" w14:textId="77777777" w:rsidR="00F27F04" w:rsidRPr="00BC5359" w:rsidRDefault="00F27F04" w:rsidP="005D4F84">
      <w:pPr>
        <w:ind w:leftChars="200" w:left="420"/>
        <w:rPr>
          <w:rFonts w:asciiTheme="minorEastAsia" w:eastAsiaTheme="minorEastAsia" w:hAnsiTheme="minorEastAsia"/>
          <w:kern w:val="0"/>
        </w:rPr>
      </w:pPr>
      <w:r w:rsidRPr="00BC5359">
        <w:rPr>
          <w:rFonts w:asciiTheme="minorEastAsia" w:eastAsiaTheme="minorEastAsia" w:hAnsiTheme="minorEastAsia" w:hint="eastAsia"/>
          <w:kern w:val="0"/>
        </w:rPr>
        <w:t>〒</w:t>
      </w:r>
      <w:r w:rsidRPr="00BC5359">
        <w:rPr>
          <w:rFonts w:asciiTheme="minorEastAsia" w:eastAsiaTheme="minorEastAsia" w:hAnsiTheme="minorEastAsia"/>
          <w:kern w:val="0"/>
        </w:rPr>
        <w:t>113-6591</w:t>
      </w:r>
    </w:p>
    <w:p w14:paraId="60267223" w14:textId="77777777" w:rsidR="00F27F04" w:rsidRPr="00BC5359" w:rsidRDefault="00F27F04" w:rsidP="005D4F84">
      <w:pPr>
        <w:ind w:leftChars="200" w:left="420"/>
        <w:rPr>
          <w:rFonts w:asciiTheme="minorEastAsia" w:eastAsiaTheme="minorEastAsia" w:hAnsiTheme="minorEastAsia"/>
          <w:kern w:val="0"/>
        </w:rPr>
      </w:pPr>
      <w:r w:rsidRPr="00BC5359">
        <w:rPr>
          <w:rFonts w:asciiTheme="minorEastAsia" w:eastAsiaTheme="minorEastAsia" w:hAnsiTheme="minorEastAsia" w:hint="eastAsia"/>
          <w:kern w:val="0"/>
        </w:rPr>
        <w:t>東京都文京区本駒込二丁目</w:t>
      </w:r>
      <w:r w:rsidRPr="00BC5359">
        <w:rPr>
          <w:rFonts w:asciiTheme="minorEastAsia" w:eastAsiaTheme="minorEastAsia" w:hAnsiTheme="minorEastAsia"/>
          <w:kern w:val="0"/>
        </w:rPr>
        <w:t>28</w:t>
      </w:r>
      <w:r w:rsidRPr="00BC5359">
        <w:rPr>
          <w:rFonts w:asciiTheme="minorEastAsia" w:eastAsiaTheme="minorEastAsia" w:hAnsiTheme="minorEastAsia" w:hint="eastAsia"/>
          <w:kern w:val="0"/>
        </w:rPr>
        <w:t>番</w:t>
      </w:r>
      <w:r w:rsidRPr="00BC5359">
        <w:rPr>
          <w:rFonts w:asciiTheme="minorEastAsia" w:eastAsiaTheme="minorEastAsia" w:hAnsiTheme="minorEastAsia"/>
          <w:kern w:val="0"/>
        </w:rPr>
        <w:t>8</w:t>
      </w:r>
      <w:r w:rsidRPr="00BC5359">
        <w:rPr>
          <w:rFonts w:asciiTheme="minorEastAsia" w:eastAsiaTheme="minorEastAsia" w:hAnsiTheme="minorEastAsia" w:hint="eastAsia"/>
          <w:kern w:val="0"/>
        </w:rPr>
        <w:t>号　文京グリーンコートセンターオフィス</w:t>
      </w:r>
      <w:r w:rsidRPr="00BC5359">
        <w:rPr>
          <w:rFonts w:asciiTheme="minorEastAsia" w:eastAsiaTheme="minorEastAsia" w:hAnsiTheme="minorEastAsia"/>
          <w:kern w:val="0"/>
        </w:rPr>
        <w:t>16</w:t>
      </w:r>
      <w:r w:rsidRPr="00BC5359">
        <w:rPr>
          <w:rFonts w:asciiTheme="minorEastAsia" w:eastAsiaTheme="minorEastAsia" w:hAnsiTheme="minorEastAsia" w:hint="eastAsia"/>
          <w:kern w:val="0"/>
        </w:rPr>
        <w:t>階</w:t>
      </w:r>
    </w:p>
    <w:p w14:paraId="3DF59297" w14:textId="77777777" w:rsidR="00F27F04" w:rsidRPr="00BC5359" w:rsidRDefault="00F27F04" w:rsidP="005D4F84">
      <w:pPr>
        <w:ind w:leftChars="200" w:left="420"/>
        <w:rPr>
          <w:rFonts w:asciiTheme="minorEastAsia" w:eastAsiaTheme="minorEastAsia" w:hAnsiTheme="minorEastAsia"/>
          <w:kern w:val="0"/>
        </w:rPr>
      </w:pPr>
      <w:r w:rsidRPr="00BC5359">
        <w:rPr>
          <w:rFonts w:asciiTheme="minorEastAsia" w:eastAsiaTheme="minorEastAsia" w:hAnsiTheme="minorEastAsia" w:hint="eastAsia"/>
          <w:kern w:val="0"/>
        </w:rPr>
        <w:t>独立行政法人情報処理推進機構　デジタル戦略推進部</w:t>
      </w:r>
    </w:p>
    <w:p w14:paraId="11057796" w14:textId="77777777" w:rsidR="00F27F04" w:rsidRPr="00BC5359" w:rsidRDefault="00F27F04" w:rsidP="00F27F04">
      <w:pPr>
        <w:rPr>
          <w:rFonts w:asciiTheme="minorEastAsia" w:eastAsiaTheme="minorEastAsia" w:hAnsiTheme="minorEastAsia"/>
          <w:kern w:val="0"/>
        </w:rPr>
      </w:pPr>
    </w:p>
    <w:p w14:paraId="19C968F8" w14:textId="77777777" w:rsidR="00F27F04" w:rsidRPr="00BC5359" w:rsidRDefault="00F27F04" w:rsidP="005D4F84">
      <w:pPr>
        <w:keepNext/>
        <w:numPr>
          <w:ilvl w:val="1"/>
          <w:numId w:val="21"/>
        </w:numPr>
        <w:ind w:leftChars="100" w:left="777"/>
        <w:outlineLvl w:val="1"/>
        <w:rPr>
          <w:rFonts w:asciiTheme="majorEastAsia" w:eastAsiaTheme="majorEastAsia" w:hAnsiTheme="majorEastAsia"/>
          <w:kern w:val="0"/>
        </w:rPr>
      </w:pPr>
      <w:r w:rsidRPr="00BC5359">
        <w:rPr>
          <w:rFonts w:asciiTheme="majorEastAsia" w:eastAsiaTheme="majorEastAsia" w:hAnsiTheme="majorEastAsia" w:hint="eastAsia"/>
          <w:kern w:val="0"/>
        </w:rPr>
        <w:t>納入物件</w:t>
      </w:r>
    </w:p>
    <w:p w14:paraId="5ECCC3C4" w14:textId="049E7154" w:rsidR="00F27F04" w:rsidRPr="00BC5359" w:rsidRDefault="00F27F04" w:rsidP="005D4F84">
      <w:pPr>
        <w:ind w:leftChars="200" w:left="420"/>
        <w:rPr>
          <w:rFonts w:asciiTheme="minorEastAsia" w:eastAsiaTheme="minorEastAsia" w:hAnsiTheme="minorEastAsia"/>
          <w:kern w:val="0"/>
        </w:rPr>
      </w:pPr>
      <w:r w:rsidRPr="00BC5359">
        <w:rPr>
          <w:rFonts w:asciiTheme="minorEastAsia" w:eastAsiaTheme="minorEastAsia" w:hAnsiTheme="minorEastAsia" w:hint="eastAsia"/>
          <w:kern w:val="0"/>
        </w:rPr>
        <w:t>以下の資料の電子データを収めた記録媒体（</w:t>
      </w:r>
      <w:r w:rsidRPr="00BC5359">
        <w:rPr>
          <w:rFonts w:asciiTheme="minorEastAsia" w:eastAsiaTheme="minorEastAsia" w:hAnsiTheme="minorEastAsia"/>
          <w:kern w:val="0"/>
        </w:rPr>
        <w:t>CD</w:t>
      </w:r>
      <w:r w:rsidRPr="00BC5359">
        <w:rPr>
          <w:rFonts w:asciiTheme="minorEastAsia" w:eastAsiaTheme="minorEastAsia" w:hAnsiTheme="minorEastAsia" w:hint="eastAsia"/>
          <w:kern w:val="0"/>
        </w:rPr>
        <w:t>又は</w:t>
      </w:r>
      <w:r w:rsidRPr="00BC5359">
        <w:rPr>
          <w:rFonts w:asciiTheme="minorEastAsia" w:eastAsiaTheme="minorEastAsia" w:hAnsiTheme="minorEastAsia"/>
          <w:kern w:val="0"/>
        </w:rPr>
        <w:t>DVD</w:t>
      </w:r>
      <w:r w:rsidRPr="00BC5359">
        <w:rPr>
          <w:rFonts w:asciiTheme="minorEastAsia" w:eastAsiaTheme="minorEastAsia" w:hAnsiTheme="minorEastAsia" w:hint="eastAsia"/>
          <w:kern w:val="0"/>
        </w:rPr>
        <w:t>）一式</w:t>
      </w:r>
    </w:p>
    <w:p w14:paraId="707F0F97" w14:textId="6E424C10" w:rsidR="00F27F04" w:rsidRPr="00BC5359" w:rsidRDefault="00F27F04" w:rsidP="00F27F04">
      <w:pPr>
        <w:numPr>
          <w:ilvl w:val="0"/>
          <w:numId w:val="33"/>
        </w:numPr>
        <w:rPr>
          <w:rFonts w:asciiTheme="minorEastAsia" w:eastAsiaTheme="minorEastAsia" w:hAnsiTheme="minorEastAsia"/>
        </w:rPr>
      </w:pPr>
      <w:r w:rsidRPr="00BC5359">
        <w:rPr>
          <w:rFonts w:asciiTheme="minorEastAsia" w:eastAsiaTheme="minorEastAsia" w:hAnsiTheme="minorEastAsia" w:hint="eastAsia"/>
        </w:rPr>
        <w:t>働き方・働きがいの実態調査</w:t>
      </w:r>
      <w:r w:rsidR="0084298E">
        <w:rPr>
          <w:rFonts w:asciiTheme="minorEastAsia" w:eastAsiaTheme="minorEastAsia" w:hAnsiTheme="minorEastAsia" w:hint="eastAsia"/>
        </w:rPr>
        <w:t>に関する</w:t>
      </w:r>
      <w:r w:rsidRPr="00BC5359">
        <w:rPr>
          <w:rFonts w:asciiTheme="minorEastAsia" w:eastAsiaTheme="minorEastAsia" w:hAnsiTheme="minorEastAsia" w:hint="eastAsia"/>
        </w:rPr>
        <w:t>報告書</w:t>
      </w:r>
    </w:p>
    <w:p w14:paraId="55860871" w14:textId="44185C72" w:rsidR="00F27F04" w:rsidRPr="00BC5359" w:rsidRDefault="00F27F04" w:rsidP="00F27F04">
      <w:pPr>
        <w:numPr>
          <w:ilvl w:val="0"/>
          <w:numId w:val="33"/>
        </w:numPr>
        <w:rPr>
          <w:rFonts w:asciiTheme="minorEastAsia" w:eastAsiaTheme="minorEastAsia" w:hAnsiTheme="minorEastAsia"/>
        </w:rPr>
      </w:pPr>
      <w:r w:rsidRPr="00BC5359">
        <w:rPr>
          <w:rFonts w:asciiTheme="minorEastAsia" w:eastAsiaTheme="minorEastAsia" w:hAnsiTheme="minorEastAsia" w:hint="eastAsia"/>
        </w:rPr>
        <w:t>魅力的な働き方・働きがいの分析結果</w:t>
      </w:r>
      <w:r w:rsidR="0084298E">
        <w:rPr>
          <w:rFonts w:asciiTheme="minorEastAsia" w:eastAsiaTheme="minorEastAsia" w:hAnsiTheme="minorEastAsia" w:hint="eastAsia"/>
        </w:rPr>
        <w:t>に関する</w:t>
      </w:r>
      <w:r w:rsidRPr="00BC5359">
        <w:rPr>
          <w:rFonts w:asciiTheme="minorEastAsia" w:eastAsiaTheme="minorEastAsia" w:hAnsiTheme="minorEastAsia" w:hint="eastAsia"/>
        </w:rPr>
        <w:t>報告書</w:t>
      </w:r>
    </w:p>
    <w:p w14:paraId="76784298" w14:textId="77777777" w:rsidR="00F27F04" w:rsidRPr="00BC5359" w:rsidRDefault="00F27F04" w:rsidP="00F27F04">
      <w:pPr>
        <w:ind w:leftChars="500" w:left="1260" w:hangingChars="100" w:hanging="210"/>
        <w:rPr>
          <w:rFonts w:asciiTheme="minorEastAsia" w:eastAsiaTheme="minorEastAsia" w:hAnsiTheme="minorEastAsia"/>
        </w:rPr>
      </w:pPr>
      <w:r w:rsidRPr="00BC5359">
        <w:rPr>
          <w:rFonts w:asciiTheme="minorEastAsia" w:eastAsiaTheme="minorEastAsia" w:hAnsiTheme="minorEastAsia" w:hint="eastAsia"/>
        </w:rPr>
        <w:t>※請負者が作成した図や表がある場合は添付すること。なお、紙媒体でしか入手できなかったものについても電子媒体に変換して提出すること。</w:t>
      </w:r>
    </w:p>
    <w:p w14:paraId="7E9FC876" w14:textId="77777777" w:rsidR="00F27F04" w:rsidRPr="00BC5359" w:rsidRDefault="00F27F04" w:rsidP="00F27F04">
      <w:pPr>
        <w:rPr>
          <w:rFonts w:asciiTheme="minorEastAsia" w:eastAsiaTheme="minorEastAsia" w:hAnsiTheme="minorEastAsia"/>
          <w:kern w:val="0"/>
        </w:rPr>
      </w:pPr>
    </w:p>
    <w:p w14:paraId="52DA51D3" w14:textId="77777777" w:rsidR="00F27F04" w:rsidRPr="00BC5359" w:rsidRDefault="00F27F04" w:rsidP="00F27F04">
      <w:pPr>
        <w:rPr>
          <w:rFonts w:asciiTheme="minorEastAsia" w:eastAsiaTheme="minorEastAsia" w:hAnsiTheme="minorEastAsia"/>
          <w:kern w:val="0"/>
        </w:rPr>
      </w:pPr>
    </w:p>
    <w:p w14:paraId="1C81E857" w14:textId="77777777" w:rsidR="00F27F04" w:rsidRPr="00BC5359" w:rsidRDefault="00F27F04" w:rsidP="00F27F04">
      <w:pPr>
        <w:keepNext/>
        <w:numPr>
          <w:ilvl w:val="0"/>
          <w:numId w:val="1"/>
        </w:numPr>
        <w:outlineLvl w:val="0"/>
        <w:rPr>
          <w:rFonts w:asciiTheme="majorEastAsia" w:eastAsiaTheme="majorEastAsia" w:hAnsiTheme="majorEastAsia"/>
          <w:b/>
          <w:kern w:val="0"/>
          <w:sz w:val="24"/>
        </w:rPr>
      </w:pPr>
      <w:r w:rsidRPr="00BC5359">
        <w:rPr>
          <w:rFonts w:asciiTheme="majorEastAsia" w:eastAsiaTheme="majorEastAsia" w:hAnsiTheme="majorEastAsia" w:hint="eastAsia"/>
          <w:b/>
          <w:kern w:val="0"/>
          <w:sz w:val="24"/>
        </w:rPr>
        <w:t>検収条件</w:t>
      </w:r>
    </w:p>
    <w:p w14:paraId="5F059A14" w14:textId="4D6E4B01" w:rsidR="005D4F84" w:rsidRDefault="00F27F04" w:rsidP="00F27F04">
      <w:pPr>
        <w:pStyle w:val="afb"/>
        <w:numPr>
          <w:ilvl w:val="0"/>
          <w:numId w:val="34"/>
        </w:numPr>
        <w:snapToGrid w:val="0"/>
        <w:ind w:leftChars="0"/>
        <w:rPr>
          <w:rFonts w:asciiTheme="minorEastAsia" w:eastAsiaTheme="minorEastAsia" w:hAnsiTheme="minorEastAsia"/>
        </w:rPr>
      </w:pPr>
      <w:r w:rsidRPr="005D4F84">
        <w:rPr>
          <w:rFonts w:asciiTheme="minorEastAsia" w:eastAsiaTheme="minorEastAsia" w:hAnsiTheme="minorEastAsia" w:hint="eastAsia"/>
        </w:rPr>
        <w:t>納入物件の内容に関しては、本書に示された条件、項目を満たしているかについて検査を行う。</w:t>
      </w:r>
    </w:p>
    <w:p w14:paraId="2BB57AA6" w14:textId="251984BA" w:rsidR="00F27F04" w:rsidRPr="005D4F84" w:rsidRDefault="00F27F04" w:rsidP="00F27F04">
      <w:pPr>
        <w:pStyle w:val="afb"/>
        <w:numPr>
          <w:ilvl w:val="0"/>
          <w:numId w:val="34"/>
        </w:numPr>
        <w:snapToGrid w:val="0"/>
        <w:ind w:leftChars="0"/>
        <w:rPr>
          <w:rFonts w:asciiTheme="minorEastAsia" w:eastAsiaTheme="minorEastAsia" w:hAnsiTheme="minorEastAsia"/>
        </w:rPr>
      </w:pPr>
      <w:r w:rsidRPr="005D4F84">
        <w:rPr>
          <w:rFonts w:asciiTheme="minorEastAsia" w:eastAsiaTheme="minorEastAsia" w:hAnsiTheme="minorEastAsia" w:hint="eastAsia"/>
        </w:rPr>
        <w:t>品質については「</w:t>
      </w:r>
      <w:r w:rsidRPr="005D4F84">
        <w:rPr>
          <w:rFonts w:asciiTheme="minorEastAsia" w:eastAsiaTheme="minorEastAsia" w:hAnsiTheme="minorEastAsia"/>
        </w:rPr>
        <w:t>2.背景・目的」で示された目的を満たすに十分か否かを基準に判断する。</w:t>
      </w:r>
    </w:p>
    <w:p w14:paraId="64565496" w14:textId="77777777" w:rsidR="00F27F04" w:rsidRPr="00BC5359" w:rsidRDefault="00F27F04" w:rsidP="00F27F04">
      <w:pPr>
        <w:rPr>
          <w:rFonts w:asciiTheme="minorEastAsia" w:eastAsiaTheme="minorEastAsia" w:hAnsiTheme="minorEastAsia"/>
          <w:szCs w:val="21"/>
        </w:rPr>
      </w:pPr>
    </w:p>
    <w:p w14:paraId="5EF7E12C" w14:textId="77777777" w:rsidR="00F27F04" w:rsidRPr="009F0C86" w:rsidRDefault="00F27F04" w:rsidP="00F27F04">
      <w:pPr>
        <w:pStyle w:val="a3"/>
        <w:rPr>
          <w:rFonts w:ascii="ＭＳ 明朝" w:hAnsi="ＭＳ 明朝"/>
        </w:rPr>
      </w:pPr>
      <w:r w:rsidRPr="009F0C86">
        <w:rPr>
          <w:rFonts w:ascii="ＭＳ 明朝" w:hAnsi="ＭＳ 明朝"/>
        </w:rPr>
        <w:br w:type="page"/>
      </w:r>
    </w:p>
    <w:p w14:paraId="6686374A" w14:textId="214F461D" w:rsidR="00F27F04" w:rsidRPr="00F25E54" w:rsidRDefault="00972BF9" w:rsidP="00F27F04">
      <w:pPr>
        <w:pStyle w:val="a3"/>
        <w:spacing w:line="484" w:lineRule="exact"/>
        <w:jc w:val="center"/>
        <w:outlineLvl w:val="0"/>
        <w:rPr>
          <w:rFonts w:asciiTheme="minorEastAsia" w:eastAsiaTheme="minorEastAsia" w:hAnsiTheme="minorEastAsia"/>
          <w:sz w:val="28"/>
          <w:szCs w:val="28"/>
        </w:rPr>
      </w:pPr>
      <w:r>
        <w:rPr>
          <w:rFonts w:asciiTheme="minorEastAsia" w:eastAsiaTheme="minorEastAsia" w:hAnsiTheme="minorEastAsia" w:cs="ＭＳ Ｐゴシック" w:hint="eastAsia"/>
          <w:sz w:val="28"/>
          <w:szCs w:val="28"/>
        </w:rPr>
        <w:lastRenderedPageBreak/>
        <w:t>Ⅲ．</w:t>
      </w:r>
      <w:r w:rsidR="00F27F04" w:rsidRPr="00F25E54">
        <w:rPr>
          <w:rFonts w:asciiTheme="minorEastAsia" w:eastAsiaTheme="minorEastAsia" w:hAnsiTheme="minorEastAsia" w:cs="ＭＳ Ｐゴシック" w:hint="eastAsia"/>
          <w:sz w:val="28"/>
          <w:szCs w:val="28"/>
        </w:rPr>
        <w:t>別紙　評価項目一覧</w:t>
      </w:r>
      <w:r w:rsidR="00F27F04" w:rsidRPr="00F25E54">
        <w:rPr>
          <w:rFonts w:asciiTheme="minorEastAsia" w:eastAsiaTheme="minorEastAsia" w:hAnsiTheme="minorEastAsia" w:cs="ＭＳ Ｐゴシック"/>
          <w:sz w:val="28"/>
          <w:szCs w:val="28"/>
        </w:rPr>
        <w:fldChar w:fldCharType="begin"/>
      </w:r>
      <w:r w:rsidR="00F27F04" w:rsidRPr="00F25E54">
        <w:rPr>
          <w:rFonts w:asciiTheme="minorEastAsia" w:eastAsiaTheme="minorEastAsia" w:hAnsiTheme="minorEastAsia"/>
        </w:rPr>
        <w:instrText xml:space="preserve"> XE "</w:instrText>
      </w:r>
      <w:r>
        <w:rPr>
          <w:rFonts w:asciiTheme="minorEastAsia" w:eastAsiaTheme="minorEastAsia" w:hAnsiTheme="minorEastAsia" w:hint="eastAsia"/>
        </w:rPr>
        <w:instrText>Ⅲ．</w:instrText>
      </w:r>
      <w:r w:rsidR="00F27F04" w:rsidRPr="00F25E54">
        <w:rPr>
          <w:rFonts w:asciiTheme="minorEastAsia" w:eastAsiaTheme="minorEastAsia" w:hAnsiTheme="minorEastAsia" w:hint="eastAsia"/>
        </w:rPr>
        <w:instrText>別紙　評価項目一覧</w:instrText>
      </w:r>
      <w:r w:rsidR="00F27F04" w:rsidRPr="00F25E54">
        <w:rPr>
          <w:rFonts w:asciiTheme="minorEastAsia" w:eastAsiaTheme="minorEastAsia" w:hAnsiTheme="minorEastAsia"/>
        </w:rPr>
        <w:instrText>" \y "</w:instrText>
      </w:r>
      <w:r>
        <w:rPr>
          <w:rFonts w:asciiTheme="minorEastAsia" w:eastAsiaTheme="minorEastAsia" w:hAnsiTheme="minorEastAsia" w:hint="eastAsia"/>
        </w:rPr>
        <w:instrText>３．</w:instrText>
      </w:r>
      <w:r w:rsidR="00F27F04" w:rsidRPr="00F25E54">
        <w:rPr>
          <w:rFonts w:asciiTheme="minorEastAsia" w:eastAsiaTheme="minorEastAsia" w:hAnsiTheme="minorEastAsia" w:hint="eastAsia"/>
        </w:rPr>
        <w:instrText xml:space="preserve">べっし　</w:instrText>
      </w:r>
      <w:r w:rsidR="00F27F04" w:rsidRPr="00F25E54">
        <w:rPr>
          <w:rFonts w:asciiTheme="minorEastAsia" w:eastAsiaTheme="minorEastAsia" w:hAnsiTheme="minorEastAsia"/>
        </w:rPr>
        <w:instrText xml:space="preserve">ひょうかこうもくいちらん" </w:instrText>
      </w:r>
      <w:r w:rsidR="00F27F04" w:rsidRPr="00F25E54">
        <w:rPr>
          <w:rFonts w:asciiTheme="minorEastAsia" w:eastAsiaTheme="minorEastAsia" w:hAnsiTheme="minorEastAsia" w:cs="ＭＳ Ｐゴシック"/>
          <w:sz w:val="28"/>
          <w:szCs w:val="28"/>
        </w:rPr>
        <w:fldChar w:fldCharType="end"/>
      </w:r>
    </w:p>
    <w:p w14:paraId="4603F7B6" w14:textId="77777777" w:rsidR="00F27F04" w:rsidRPr="00F25E54" w:rsidRDefault="00F27F04" w:rsidP="00F27F04">
      <w:pPr>
        <w:pStyle w:val="a3"/>
        <w:rPr>
          <w:rFonts w:asciiTheme="minorEastAsia" w:eastAsiaTheme="minorEastAsia" w:hAnsiTheme="minorEastAsia"/>
        </w:rPr>
      </w:pPr>
    </w:p>
    <w:p w14:paraId="2142D530" w14:textId="77777777" w:rsidR="00F27F04" w:rsidRPr="00F25E54" w:rsidRDefault="00F27F04" w:rsidP="00F27F04">
      <w:pPr>
        <w:pStyle w:val="a3"/>
        <w:rPr>
          <w:rFonts w:asciiTheme="minorEastAsia" w:eastAsiaTheme="minorEastAsia" w:hAnsiTheme="minorEastAsia"/>
        </w:rPr>
      </w:pPr>
    </w:p>
    <w:p w14:paraId="1BF964A3" w14:textId="77777777" w:rsidR="00F27F04" w:rsidRPr="00F25E54" w:rsidRDefault="00F27F04" w:rsidP="00F27F04">
      <w:pPr>
        <w:pStyle w:val="a3"/>
        <w:rPr>
          <w:rFonts w:asciiTheme="minorEastAsia" w:eastAsiaTheme="minorEastAsia" w:hAnsiTheme="minorEastAsia"/>
        </w:rPr>
      </w:pPr>
    </w:p>
    <w:p w14:paraId="49967EA8" w14:textId="77777777" w:rsidR="00F27F04" w:rsidRPr="00F25E54" w:rsidRDefault="00F27F04" w:rsidP="00F27F04">
      <w:pPr>
        <w:pStyle w:val="a3"/>
        <w:rPr>
          <w:rFonts w:asciiTheme="minorEastAsia" w:eastAsiaTheme="minorEastAsia" w:hAnsiTheme="minorEastAsia"/>
        </w:rPr>
      </w:pPr>
    </w:p>
    <w:p w14:paraId="2D85CAC6" w14:textId="77777777" w:rsidR="00F27F04" w:rsidRPr="00F25E54" w:rsidRDefault="00F27F04" w:rsidP="00F27F04">
      <w:pPr>
        <w:pStyle w:val="a3"/>
        <w:rPr>
          <w:rFonts w:asciiTheme="minorEastAsia" w:eastAsiaTheme="minorEastAsia" w:hAnsiTheme="minorEastAsia"/>
        </w:rPr>
      </w:pPr>
    </w:p>
    <w:p w14:paraId="00C0DC4F" w14:textId="77777777" w:rsidR="00F27F04" w:rsidRPr="00F25E54" w:rsidRDefault="00F27F04" w:rsidP="00F27F04">
      <w:pPr>
        <w:pStyle w:val="a3"/>
        <w:spacing w:line="484" w:lineRule="exact"/>
        <w:jc w:val="center"/>
        <w:rPr>
          <w:rFonts w:asciiTheme="minorEastAsia" w:eastAsiaTheme="minorEastAsia" w:hAnsiTheme="minorEastAsia"/>
          <w:b/>
          <w:sz w:val="32"/>
          <w:szCs w:val="32"/>
        </w:rPr>
      </w:pPr>
      <w:r w:rsidRPr="00F25E54">
        <w:rPr>
          <w:rFonts w:asciiTheme="minorEastAsia" w:eastAsiaTheme="minorEastAsia" w:hAnsiTheme="minorEastAsia" w:hint="eastAsia"/>
          <w:b/>
          <w:sz w:val="32"/>
          <w:szCs w:val="32"/>
        </w:rPr>
        <w:t>魅力的な働き方・働きがいに関するコンサルティング業務</w:t>
      </w:r>
    </w:p>
    <w:p w14:paraId="01D07607" w14:textId="77777777" w:rsidR="00F27F04" w:rsidRPr="00F25E54" w:rsidRDefault="00F27F04" w:rsidP="00F27F04">
      <w:pPr>
        <w:pStyle w:val="a3"/>
        <w:jc w:val="center"/>
        <w:rPr>
          <w:rFonts w:asciiTheme="minorEastAsia" w:eastAsiaTheme="minorEastAsia" w:hAnsiTheme="minorEastAsia"/>
          <w:sz w:val="32"/>
          <w:szCs w:val="32"/>
        </w:rPr>
      </w:pPr>
    </w:p>
    <w:p w14:paraId="354CAE48" w14:textId="77777777" w:rsidR="00F27F04" w:rsidRPr="00F25E54" w:rsidRDefault="00F27F04" w:rsidP="00F27F04">
      <w:pPr>
        <w:pStyle w:val="a3"/>
        <w:spacing w:line="484" w:lineRule="exact"/>
        <w:jc w:val="center"/>
        <w:rPr>
          <w:rFonts w:asciiTheme="minorEastAsia" w:eastAsiaTheme="minorEastAsia" w:hAnsiTheme="minorEastAsia"/>
          <w:sz w:val="36"/>
          <w:szCs w:val="36"/>
        </w:rPr>
      </w:pPr>
      <w:r w:rsidRPr="00F25E54">
        <w:rPr>
          <w:rFonts w:asciiTheme="minorEastAsia" w:eastAsiaTheme="minorEastAsia" w:hAnsiTheme="minorEastAsia" w:cs="ＭＳ Ｐゴシック" w:hint="eastAsia"/>
          <w:sz w:val="32"/>
          <w:szCs w:val="32"/>
        </w:rPr>
        <w:t>評価項目一覧</w:t>
      </w:r>
    </w:p>
    <w:p w14:paraId="59C6C6EC" w14:textId="77777777" w:rsidR="00F27F04" w:rsidRPr="00F25E54" w:rsidRDefault="00F27F04" w:rsidP="00F27F04">
      <w:pPr>
        <w:pStyle w:val="a3"/>
        <w:rPr>
          <w:rFonts w:asciiTheme="minorEastAsia" w:eastAsiaTheme="minorEastAsia" w:hAnsiTheme="minorEastAsia"/>
        </w:rPr>
      </w:pPr>
    </w:p>
    <w:p w14:paraId="39CA3738" w14:textId="77777777" w:rsidR="00F27F04" w:rsidRPr="00F25E54" w:rsidRDefault="00F27F04" w:rsidP="00F27F04">
      <w:pPr>
        <w:pStyle w:val="a3"/>
        <w:rPr>
          <w:rFonts w:asciiTheme="minorEastAsia" w:eastAsiaTheme="minorEastAsia" w:hAnsiTheme="minorEastAsia"/>
        </w:rPr>
      </w:pPr>
    </w:p>
    <w:p w14:paraId="1DB53BA8" w14:textId="77777777" w:rsidR="00F27F04" w:rsidRPr="00F25E54" w:rsidRDefault="00F27F04" w:rsidP="00F27F04">
      <w:pPr>
        <w:pStyle w:val="a3"/>
        <w:rPr>
          <w:rFonts w:asciiTheme="minorEastAsia" w:eastAsiaTheme="minorEastAsia" w:hAnsiTheme="minorEastAsia"/>
        </w:rPr>
      </w:pPr>
    </w:p>
    <w:p w14:paraId="4CBE6D7A" w14:textId="77777777" w:rsidR="00F27F04" w:rsidRPr="00F25E54" w:rsidRDefault="00F27F04" w:rsidP="00F27F04">
      <w:pPr>
        <w:pStyle w:val="a3"/>
        <w:rPr>
          <w:rFonts w:asciiTheme="minorEastAsia" w:eastAsiaTheme="minorEastAsia" w:hAnsiTheme="minorEastAsia"/>
        </w:rPr>
      </w:pPr>
    </w:p>
    <w:p w14:paraId="407ACC2B" w14:textId="77777777" w:rsidR="00F27F04" w:rsidRPr="00F25E54" w:rsidRDefault="00F27F04" w:rsidP="00F27F04">
      <w:pPr>
        <w:pStyle w:val="a3"/>
        <w:rPr>
          <w:rFonts w:asciiTheme="minorEastAsia" w:eastAsiaTheme="minorEastAsia" w:hAnsiTheme="minorEastAsia"/>
        </w:rPr>
      </w:pPr>
    </w:p>
    <w:p w14:paraId="41F76836" w14:textId="77777777" w:rsidR="00F27F04" w:rsidRPr="00F25E54" w:rsidRDefault="00F27F04" w:rsidP="00F27F04">
      <w:pPr>
        <w:pStyle w:val="a3"/>
        <w:rPr>
          <w:rFonts w:asciiTheme="minorEastAsia" w:eastAsiaTheme="minorEastAsia" w:hAnsiTheme="minorEastAsia"/>
        </w:rPr>
      </w:pPr>
    </w:p>
    <w:p w14:paraId="4B65AA3F" w14:textId="77777777" w:rsidR="00F27F04" w:rsidRPr="00F25E54" w:rsidRDefault="00F27F04" w:rsidP="00F27F04">
      <w:pPr>
        <w:pStyle w:val="a3"/>
        <w:rPr>
          <w:rFonts w:asciiTheme="minorEastAsia" w:eastAsiaTheme="minorEastAsia" w:hAnsiTheme="minorEastAsia"/>
        </w:rPr>
      </w:pPr>
    </w:p>
    <w:p w14:paraId="1641096F" w14:textId="77777777" w:rsidR="00F27F04" w:rsidRPr="00F25E54" w:rsidRDefault="00F27F04" w:rsidP="00F27F04">
      <w:pPr>
        <w:pStyle w:val="a3"/>
        <w:rPr>
          <w:rFonts w:asciiTheme="minorEastAsia" w:eastAsiaTheme="minorEastAsia" w:hAnsiTheme="minorEastAsia"/>
        </w:rPr>
      </w:pPr>
    </w:p>
    <w:p w14:paraId="581392EE" w14:textId="77777777" w:rsidR="00F27F04" w:rsidRPr="00F25E54" w:rsidRDefault="00F27F04" w:rsidP="00F27F04">
      <w:pPr>
        <w:pStyle w:val="a3"/>
        <w:rPr>
          <w:rFonts w:asciiTheme="minorEastAsia" w:eastAsiaTheme="minorEastAsia" w:hAnsiTheme="minorEastAsia"/>
        </w:rPr>
      </w:pPr>
    </w:p>
    <w:p w14:paraId="01F8A9BA" w14:textId="77777777" w:rsidR="00F27F04" w:rsidRPr="00F25E54" w:rsidRDefault="00F27F04" w:rsidP="00F27F04">
      <w:pPr>
        <w:pStyle w:val="a3"/>
        <w:rPr>
          <w:rFonts w:asciiTheme="minorEastAsia" w:eastAsiaTheme="minorEastAsia" w:hAnsiTheme="minorEastAsia"/>
        </w:rPr>
      </w:pPr>
    </w:p>
    <w:p w14:paraId="3B940250" w14:textId="77777777" w:rsidR="00F27F04" w:rsidRPr="00F25E54" w:rsidRDefault="00F27F04" w:rsidP="00F27F04">
      <w:pPr>
        <w:pStyle w:val="a3"/>
        <w:rPr>
          <w:rFonts w:asciiTheme="minorEastAsia" w:eastAsiaTheme="minorEastAsia" w:hAnsiTheme="minorEastAsia"/>
        </w:rPr>
      </w:pPr>
    </w:p>
    <w:p w14:paraId="38298451" w14:textId="77777777" w:rsidR="00F27F04" w:rsidRPr="00F25E54" w:rsidRDefault="00F27F04" w:rsidP="00F27F04">
      <w:pPr>
        <w:pStyle w:val="a3"/>
        <w:rPr>
          <w:rFonts w:asciiTheme="minorEastAsia" w:eastAsiaTheme="minorEastAsia" w:hAnsiTheme="minorEastAsia"/>
        </w:rPr>
      </w:pPr>
    </w:p>
    <w:p w14:paraId="2BC5EC52" w14:textId="77777777" w:rsidR="00F27F04" w:rsidRPr="00F25E54" w:rsidRDefault="00F27F04" w:rsidP="00F27F04">
      <w:pPr>
        <w:pStyle w:val="a3"/>
        <w:rPr>
          <w:rFonts w:asciiTheme="minorEastAsia" w:eastAsiaTheme="minorEastAsia" w:hAnsiTheme="minorEastAsia"/>
        </w:rPr>
      </w:pPr>
    </w:p>
    <w:p w14:paraId="6307D7E9" w14:textId="77777777" w:rsidR="00F27F04" w:rsidRPr="00F25E54" w:rsidRDefault="00F27F04" w:rsidP="00F27F04">
      <w:pPr>
        <w:pStyle w:val="a3"/>
        <w:rPr>
          <w:rFonts w:asciiTheme="minorEastAsia" w:eastAsiaTheme="minorEastAsia" w:hAnsiTheme="minorEastAsia"/>
        </w:rPr>
      </w:pPr>
    </w:p>
    <w:p w14:paraId="3EF2E27B" w14:textId="77777777" w:rsidR="00F27F04" w:rsidRPr="00F25E54" w:rsidRDefault="00F27F04" w:rsidP="00F27F04">
      <w:pPr>
        <w:pStyle w:val="a3"/>
        <w:rPr>
          <w:rFonts w:asciiTheme="minorEastAsia" w:eastAsiaTheme="minorEastAsia" w:hAnsiTheme="minorEastAsia"/>
        </w:rPr>
      </w:pPr>
    </w:p>
    <w:p w14:paraId="06E7648D" w14:textId="77777777" w:rsidR="00F27F04" w:rsidRPr="00F25E54" w:rsidRDefault="00F27F04" w:rsidP="00F27F04">
      <w:pPr>
        <w:pStyle w:val="a3"/>
        <w:rPr>
          <w:rFonts w:asciiTheme="minorEastAsia" w:eastAsiaTheme="minorEastAsia" w:hAnsiTheme="minorEastAsia"/>
        </w:rPr>
      </w:pPr>
    </w:p>
    <w:p w14:paraId="76091CDB" w14:textId="77777777" w:rsidR="00F27F04" w:rsidRPr="00F25E54" w:rsidRDefault="00F27F04" w:rsidP="00F27F04">
      <w:pPr>
        <w:pStyle w:val="a3"/>
        <w:rPr>
          <w:rFonts w:asciiTheme="minorEastAsia" w:eastAsiaTheme="minorEastAsia" w:hAnsiTheme="minorEastAsia"/>
        </w:rPr>
      </w:pPr>
    </w:p>
    <w:p w14:paraId="56A50122" w14:textId="77777777" w:rsidR="00F27F04" w:rsidRPr="00F25E54" w:rsidRDefault="00F27F04" w:rsidP="00F27F04">
      <w:pPr>
        <w:pStyle w:val="a3"/>
        <w:rPr>
          <w:rFonts w:asciiTheme="minorEastAsia" w:eastAsiaTheme="minorEastAsia" w:hAnsiTheme="minorEastAsia"/>
        </w:rPr>
      </w:pPr>
    </w:p>
    <w:p w14:paraId="13294DB2" w14:textId="77777777" w:rsidR="00F27F04" w:rsidRPr="00F25E54" w:rsidRDefault="00F27F04" w:rsidP="00F27F04">
      <w:pPr>
        <w:pStyle w:val="a3"/>
        <w:rPr>
          <w:rFonts w:asciiTheme="minorEastAsia" w:eastAsiaTheme="minorEastAsia" w:hAnsiTheme="minorEastAsia"/>
        </w:rPr>
      </w:pPr>
    </w:p>
    <w:p w14:paraId="32965F0F" w14:textId="77777777" w:rsidR="00F27F04" w:rsidRPr="00F25E54" w:rsidRDefault="00F27F04" w:rsidP="00F27F04">
      <w:pPr>
        <w:pStyle w:val="a3"/>
        <w:rPr>
          <w:rFonts w:asciiTheme="minorEastAsia" w:eastAsiaTheme="minorEastAsia" w:hAnsiTheme="minorEastAsia"/>
        </w:rPr>
      </w:pPr>
    </w:p>
    <w:p w14:paraId="4DC9A188" w14:textId="77777777" w:rsidR="00F27F04" w:rsidRPr="00F25E54" w:rsidRDefault="00F27F04" w:rsidP="00F27F04">
      <w:pPr>
        <w:pStyle w:val="a3"/>
        <w:rPr>
          <w:rFonts w:asciiTheme="minorEastAsia" w:eastAsiaTheme="minorEastAsia" w:hAnsiTheme="minorEastAsia"/>
        </w:rPr>
      </w:pPr>
    </w:p>
    <w:p w14:paraId="4B46CB80" w14:textId="77777777" w:rsidR="00F27F04" w:rsidRPr="00F25E54" w:rsidRDefault="00F27F04" w:rsidP="00F27F04">
      <w:pPr>
        <w:pStyle w:val="a3"/>
        <w:rPr>
          <w:rFonts w:asciiTheme="minorEastAsia" w:eastAsiaTheme="minorEastAsia" w:hAnsiTheme="minorEastAsia"/>
        </w:rPr>
      </w:pPr>
    </w:p>
    <w:p w14:paraId="75F9D952" w14:textId="77777777" w:rsidR="00F27F04" w:rsidRPr="00F25E54" w:rsidRDefault="00F27F04" w:rsidP="00F27F04">
      <w:pPr>
        <w:pStyle w:val="a3"/>
        <w:rPr>
          <w:rFonts w:asciiTheme="minorEastAsia" w:eastAsiaTheme="minorEastAsia" w:hAnsiTheme="minorEastAsia"/>
        </w:rPr>
      </w:pPr>
    </w:p>
    <w:p w14:paraId="401008B4" w14:textId="77777777" w:rsidR="00F27F04" w:rsidRPr="00F25E54" w:rsidRDefault="00F27F04" w:rsidP="00F27F04">
      <w:pPr>
        <w:pStyle w:val="a3"/>
        <w:rPr>
          <w:rFonts w:asciiTheme="minorEastAsia" w:eastAsiaTheme="minorEastAsia" w:hAnsiTheme="minorEastAsia"/>
        </w:rPr>
      </w:pPr>
    </w:p>
    <w:p w14:paraId="422ACA11" w14:textId="77777777" w:rsidR="00F27F04" w:rsidRPr="00F25E54" w:rsidRDefault="00F27F04" w:rsidP="00F27F04">
      <w:pPr>
        <w:pStyle w:val="a3"/>
        <w:rPr>
          <w:rFonts w:asciiTheme="minorEastAsia" w:eastAsiaTheme="minorEastAsia" w:hAnsiTheme="minorEastAsia"/>
        </w:rPr>
      </w:pPr>
    </w:p>
    <w:p w14:paraId="7E96BE7F" w14:textId="77777777" w:rsidR="00F27F04" w:rsidRPr="00F25E54" w:rsidRDefault="00F27F04" w:rsidP="00F27F04">
      <w:pPr>
        <w:pStyle w:val="a3"/>
        <w:rPr>
          <w:rFonts w:asciiTheme="minorEastAsia" w:eastAsiaTheme="minorEastAsia" w:hAnsiTheme="minorEastAsia"/>
        </w:rPr>
      </w:pPr>
    </w:p>
    <w:p w14:paraId="7817038C" w14:textId="77777777" w:rsidR="00F27F04" w:rsidRPr="00F25E54" w:rsidRDefault="00F27F04" w:rsidP="00F27F04">
      <w:pPr>
        <w:pStyle w:val="a3"/>
        <w:rPr>
          <w:rFonts w:asciiTheme="minorEastAsia" w:eastAsiaTheme="minorEastAsia" w:hAnsiTheme="minorEastAsia"/>
        </w:rPr>
      </w:pPr>
    </w:p>
    <w:p w14:paraId="25F003FA" w14:textId="77777777" w:rsidR="00F27F04" w:rsidRPr="00F25E54" w:rsidRDefault="00F27F04" w:rsidP="00F27F04">
      <w:pPr>
        <w:pStyle w:val="a3"/>
        <w:rPr>
          <w:rFonts w:asciiTheme="minorEastAsia" w:eastAsiaTheme="minorEastAsia" w:hAnsiTheme="minorEastAsia"/>
        </w:rPr>
      </w:pPr>
    </w:p>
    <w:p w14:paraId="03D559E0" w14:textId="77777777" w:rsidR="00F27F04" w:rsidRPr="00F25E54" w:rsidRDefault="00F27F04" w:rsidP="00F27F04">
      <w:pPr>
        <w:pStyle w:val="a3"/>
        <w:rPr>
          <w:rFonts w:asciiTheme="minorEastAsia" w:eastAsiaTheme="minorEastAsia" w:hAnsiTheme="minorEastAsia"/>
        </w:rPr>
      </w:pPr>
    </w:p>
    <w:p w14:paraId="2AE5A7DD" w14:textId="77777777" w:rsidR="00F27F04" w:rsidRPr="00F25E54" w:rsidRDefault="00F27F04" w:rsidP="00F27F04">
      <w:pPr>
        <w:pStyle w:val="a3"/>
        <w:rPr>
          <w:rFonts w:asciiTheme="minorEastAsia" w:eastAsiaTheme="minorEastAsia" w:hAnsiTheme="minorEastAsia"/>
        </w:rPr>
      </w:pPr>
    </w:p>
    <w:p w14:paraId="476599AF" w14:textId="77777777" w:rsidR="00F27F04" w:rsidRPr="00F25E54" w:rsidRDefault="00F27F04" w:rsidP="00F27F04">
      <w:pPr>
        <w:pStyle w:val="a3"/>
        <w:rPr>
          <w:rFonts w:asciiTheme="minorEastAsia" w:eastAsiaTheme="minorEastAsia" w:hAnsiTheme="minorEastAsia"/>
        </w:rPr>
      </w:pPr>
    </w:p>
    <w:p w14:paraId="1FC5A498" w14:textId="77777777" w:rsidR="00F27F04" w:rsidRPr="00F25E54" w:rsidRDefault="00F27F04" w:rsidP="00F27F04">
      <w:pPr>
        <w:pStyle w:val="a3"/>
        <w:rPr>
          <w:rFonts w:asciiTheme="minorEastAsia" w:eastAsiaTheme="minorEastAsia" w:hAnsiTheme="minorEastAsia"/>
        </w:rPr>
      </w:pPr>
    </w:p>
    <w:p w14:paraId="7C4822C6" w14:textId="77777777" w:rsidR="00F27F04" w:rsidRPr="00F25E54" w:rsidRDefault="00F27F04" w:rsidP="00F27F04">
      <w:pPr>
        <w:pStyle w:val="a3"/>
        <w:rPr>
          <w:rFonts w:asciiTheme="minorEastAsia" w:eastAsiaTheme="minorEastAsia" w:hAnsiTheme="minorEastAsia"/>
        </w:rPr>
      </w:pPr>
    </w:p>
    <w:p w14:paraId="766AF1AC" w14:textId="77777777" w:rsidR="00F27F04" w:rsidRPr="00F25E54" w:rsidRDefault="00F27F04" w:rsidP="00F27F04">
      <w:pPr>
        <w:pStyle w:val="a3"/>
        <w:rPr>
          <w:rFonts w:asciiTheme="minorEastAsia" w:eastAsiaTheme="minorEastAsia" w:hAnsiTheme="minorEastAsia"/>
        </w:rPr>
      </w:pPr>
    </w:p>
    <w:p w14:paraId="7FC65B7A" w14:textId="77777777" w:rsidR="00F27F04" w:rsidRPr="00F25E54" w:rsidRDefault="00F27F04" w:rsidP="00F27F04">
      <w:pPr>
        <w:pStyle w:val="a3"/>
        <w:rPr>
          <w:rFonts w:asciiTheme="minorEastAsia" w:eastAsiaTheme="minorEastAsia" w:hAnsiTheme="minorEastAsia"/>
        </w:rPr>
      </w:pPr>
    </w:p>
    <w:p w14:paraId="77B04B3B" w14:textId="77777777" w:rsidR="00F27F04" w:rsidRPr="00F25E54" w:rsidRDefault="00F27F04" w:rsidP="00F27F04">
      <w:pPr>
        <w:pStyle w:val="a3"/>
        <w:rPr>
          <w:rFonts w:asciiTheme="minorEastAsia" w:eastAsiaTheme="minorEastAsia" w:hAnsiTheme="minorEastAsia"/>
        </w:rPr>
      </w:pPr>
    </w:p>
    <w:p w14:paraId="414316A3" w14:textId="77777777" w:rsidR="00F27F04" w:rsidRPr="00F25E54" w:rsidRDefault="00F27F04" w:rsidP="00F27F04">
      <w:pPr>
        <w:pStyle w:val="a3"/>
        <w:rPr>
          <w:rFonts w:asciiTheme="minorEastAsia" w:eastAsiaTheme="minorEastAsia" w:hAnsiTheme="minorEastAsia"/>
        </w:rPr>
      </w:pPr>
    </w:p>
    <w:p w14:paraId="45C83CF6" w14:textId="77777777" w:rsidR="00F27F04" w:rsidRPr="00F25E54" w:rsidRDefault="00F27F04" w:rsidP="00F27F04">
      <w:pPr>
        <w:pStyle w:val="a3"/>
        <w:spacing w:line="240" w:lineRule="auto"/>
        <w:jc w:val="center"/>
        <w:rPr>
          <w:rFonts w:asciiTheme="minorEastAsia" w:eastAsiaTheme="minorEastAsia" w:hAnsiTheme="minorEastAsia"/>
          <w:sz w:val="28"/>
          <w:szCs w:val="28"/>
        </w:rPr>
      </w:pPr>
      <w:r w:rsidRPr="00F25E54">
        <w:rPr>
          <w:rFonts w:asciiTheme="minorEastAsia" w:eastAsiaTheme="minorEastAsia" w:hAnsiTheme="minorEastAsia"/>
          <w:noProof/>
        </w:rPr>
        <w:drawing>
          <wp:inline distT="0" distB="0" distL="0" distR="0" wp14:anchorId="023501DD" wp14:editId="46951DAD">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DD789BA" w14:textId="77777777" w:rsidR="00F27F04" w:rsidRPr="00F25E54" w:rsidRDefault="00F27F04" w:rsidP="00F27F04">
      <w:pPr>
        <w:rPr>
          <w:rFonts w:asciiTheme="minorEastAsia" w:eastAsiaTheme="minorEastAsia" w:hAnsiTheme="minorEastAsia"/>
        </w:rPr>
      </w:pPr>
    </w:p>
    <w:p w14:paraId="40CB6EAD" w14:textId="77777777" w:rsidR="00F27F04" w:rsidRPr="00F25E54" w:rsidRDefault="00F27F04" w:rsidP="00F27F04">
      <w:pPr>
        <w:widowControl/>
        <w:jc w:val="left"/>
        <w:rPr>
          <w:rFonts w:asciiTheme="minorEastAsia" w:eastAsiaTheme="minorEastAsia" w:hAnsiTheme="minorEastAsia"/>
        </w:rPr>
      </w:pPr>
      <w:r w:rsidRPr="00F25E54">
        <w:rPr>
          <w:rFonts w:asciiTheme="minorEastAsia" w:eastAsiaTheme="minorEastAsia" w:hAnsiTheme="minorEastAsia"/>
        </w:rPr>
        <w:br w:type="page"/>
      </w:r>
    </w:p>
    <w:p w14:paraId="5761AEF9" w14:textId="77777777" w:rsidR="00F27F04" w:rsidRPr="00F25E54" w:rsidRDefault="00F27F04" w:rsidP="00F27F04">
      <w:pPr>
        <w:rPr>
          <w:rFonts w:asciiTheme="minorEastAsia" w:eastAsiaTheme="minorEastAsia" w:hAnsiTheme="minorEastAsia"/>
        </w:rPr>
      </w:pPr>
    </w:p>
    <w:p w14:paraId="59827546" w14:textId="77777777" w:rsidR="00F27F04" w:rsidRPr="00F25E54" w:rsidRDefault="00F27F04" w:rsidP="00F27F04">
      <w:pPr>
        <w:jc w:val="center"/>
        <w:rPr>
          <w:rFonts w:asciiTheme="minorEastAsia" w:eastAsiaTheme="minorEastAsia" w:hAnsiTheme="minorEastAsia"/>
        </w:rPr>
      </w:pPr>
      <w:r w:rsidRPr="00F25E54">
        <w:rPr>
          <w:rFonts w:asciiTheme="minorEastAsia" w:eastAsiaTheme="minorEastAsia" w:hAnsiTheme="minorEastAsia" w:hint="eastAsia"/>
        </w:rPr>
        <w:t>魅力的な働き方・働きがいに関するコンサルティング業務</w:t>
      </w:r>
    </w:p>
    <w:p w14:paraId="7CD9F111" w14:textId="77777777" w:rsidR="00F27F04" w:rsidRPr="00F25E54" w:rsidRDefault="00F27F04" w:rsidP="00F27F04">
      <w:pPr>
        <w:jc w:val="center"/>
        <w:rPr>
          <w:rFonts w:asciiTheme="minorEastAsia" w:eastAsiaTheme="minorEastAsia" w:hAnsiTheme="minorEastAsia"/>
        </w:rPr>
      </w:pPr>
    </w:p>
    <w:p w14:paraId="500215EE" w14:textId="77777777" w:rsidR="00F27F04" w:rsidRPr="00F25E54" w:rsidRDefault="00F27F04" w:rsidP="005D4F84">
      <w:pPr>
        <w:jc w:val="center"/>
        <w:rPr>
          <w:rFonts w:asciiTheme="minorEastAsia" w:eastAsiaTheme="minorEastAsia" w:hAnsiTheme="minorEastAsia"/>
        </w:rPr>
      </w:pPr>
      <w:r w:rsidRPr="00F25E54">
        <w:rPr>
          <w:rFonts w:asciiTheme="minorEastAsia" w:eastAsiaTheme="minorEastAsia" w:hAnsiTheme="minorEastAsia" w:hint="eastAsia"/>
        </w:rPr>
        <w:t>評価項目一覧</w:t>
      </w:r>
    </w:p>
    <w:p w14:paraId="7B1035EE" w14:textId="77777777" w:rsidR="00F27F04" w:rsidRPr="00F25E54" w:rsidRDefault="00F27F04" w:rsidP="00F27F04">
      <w:pPr>
        <w:rPr>
          <w:rFonts w:asciiTheme="minorEastAsia" w:eastAsiaTheme="minorEastAsia" w:hAnsiTheme="minorEastAsia"/>
        </w:rPr>
      </w:pPr>
    </w:p>
    <w:tbl>
      <w:tblPr>
        <w:tblStyle w:val="a5"/>
        <w:tblW w:w="0" w:type="auto"/>
        <w:tblLook w:val="04A0" w:firstRow="1" w:lastRow="0" w:firstColumn="1" w:lastColumn="0" w:noHBand="0" w:noVBand="1"/>
      </w:tblPr>
      <w:tblGrid>
        <w:gridCol w:w="414"/>
        <w:gridCol w:w="2683"/>
        <w:gridCol w:w="5614"/>
        <w:gridCol w:w="747"/>
      </w:tblGrid>
      <w:tr w:rsidR="00F27F04" w:rsidRPr="00F25E54" w14:paraId="5F1F817A" w14:textId="77777777" w:rsidTr="00567219">
        <w:tc>
          <w:tcPr>
            <w:tcW w:w="3256" w:type="dxa"/>
            <w:gridSpan w:val="2"/>
            <w:shd w:val="clear" w:color="auto" w:fill="8DB3E2" w:themeFill="text2" w:themeFillTint="66"/>
          </w:tcPr>
          <w:p w14:paraId="37F1EFEF"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評価項目</w:t>
            </w:r>
          </w:p>
        </w:tc>
        <w:tc>
          <w:tcPr>
            <w:tcW w:w="5953" w:type="dxa"/>
            <w:shd w:val="clear" w:color="auto" w:fill="8DB3E2" w:themeFill="text2" w:themeFillTint="66"/>
          </w:tcPr>
          <w:p w14:paraId="578E830F"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評価の観点</w:t>
            </w:r>
          </w:p>
        </w:tc>
        <w:tc>
          <w:tcPr>
            <w:tcW w:w="771" w:type="dxa"/>
            <w:shd w:val="clear" w:color="auto" w:fill="8DB3E2" w:themeFill="text2" w:themeFillTint="66"/>
          </w:tcPr>
          <w:p w14:paraId="1146AB1F"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配点</w:t>
            </w:r>
          </w:p>
        </w:tc>
      </w:tr>
      <w:tr w:rsidR="00F27F04" w:rsidRPr="00F25E54" w14:paraId="58E9E93F" w14:textId="77777777" w:rsidTr="00567219">
        <w:tc>
          <w:tcPr>
            <w:tcW w:w="421" w:type="dxa"/>
          </w:tcPr>
          <w:p w14:paraId="56B70E85"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1</w:t>
            </w:r>
          </w:p>
        </w:tc>
        <w:tc>
          <w:tcPr>
            <w:tcW w:w="2835" w:type="dxa"/>
          </w:tcPr>
          <w:p w14:paraId="47B4DF0E" w14:textId="77777777" w:rsidR="00F27F04" w:rsidRPr="00F25E54" w:rsidRDefault="00F27F04" w:rsidP="00567219">
            <w:pPr>
              <w:rPr>
                <w:rFonts w:asciiTheme="minorEastAsia" w:eastAsiaTheme="minorEastAsia" w:hAnsiTheme="minorEastAsia"/>
              </w:rPr>
            </w:pPr>
            <w:r w:rsidRPr="00F25E54">
              <w:rPr>
                <w:rFonts w:asciiTheme="minorEastAsia" w:eastAsiaTheme="minorEastAsia" w:hAnsiTheme="minorEastAsia" w:hint="eastAsia"/>
              </w:rPr>
              <w:t>目的、条件、内容の理解及び成果設定の妥当性</w:t>
            </w:r>
          </w:p>
        </w:tc>
        <w:tc>
          <w:tcPr>
            <w:tcW w:w="5953" w:type="dxa"/>
          </w:tcPr>
          <w:p w14:paraId="00DDF4A8" w14:textId="77777777" w:rsidR="00F27F04" w:rsidRPr="00F25E54" w:rsidRDefault="00F27F04" w:rsidP="00567219">
            <w:pPr>
              <w:pStyle w:val="afb"/>
              <w:numPr>
                <w:ilvl w:val="0"/>
                <w:numId w:val="13"/>
              </w:numPr>
              <w:ind w:leftChars="0"/>
              <w:rPr>
                <w:rFonts w:asciiTheme="minorEastAsia" w:eastAsiaTheme="minorEastAsia" w:hAnsiTheme="minorEastAsia"/>
              </w:rPr>
            </w:pPr>
            <w:r w:rsidRPr="00F25E54">
              <w:rPr>
                <w:rFonts w:asciiTheme="minorEastAsia" w:eastAsiaTheme="minorEastAsia" w:hAnsiTheme="minorEastAsia" w:hint="eastAsia"/>
              </w:rPr>
              <w:t>別紙「業務内容」を理解しているか。</w:t>
            </w:r>
          </w:p>
          <w:p w14:paraId="5DFF78F7" w14:textId="77777777" w:rsidR="00F27F04" w:rsidRPr="00F25E54" w:rsidRDefault="00F27F04" w:rsidP="00567219">
            <w:pPr>
              <w:pStyle w:val="afb"/>
              <w:numPr>
                <w:ilvl w:val="0"/>
                <w:numId w:val="13"/>
              </w:numPr>
              <w:ind w:leftChars="0"/>
              <w:rPr>
                <w:rFonts w:asciiTheme="minorEastAsia" w:eastAsiaTheme="minorEastAsia" w:hAnsiTheme="minorEastAsia"/>
              </w:rPr>
            </w:pPr>
            <w:r w:rsidRPr="00F25E54">
              <w:rPr>
                <w:rFonts w:asciiTheme="minorEastAsia" w:eastAsiaTheme="minorEastAsia" w:hAnsiTheme="minorEastAsia" w:hint="eastAsia"/>
              </w:rPr>
              <w:t>成果物をイメージできる提案内容となっているか。</w:t>
            </w:r>
          </w:p>
        </w:tc>
        <w:tc>
          <w:tcPr>
            <w:tcW w:w="771" w:type="dxa"/>
            <w:vAlign w:val="center"/>
          </w:tcPr>
          <w:p w14:paraId="2CD094D1"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4</w:t>
            </w:r>
            <w:r w:rsidRPr="00F25E54">
              <w:rPr>
                <w:rFonts w:asciiTheme="minorEastAsia" w:eastAsiaTheme="minorEastAsia" w:hAnsiTheme="minorEastAsia"/>
              </w:rPr>
              <w:t>0</w:t>
            </w:r>
          </w:p>
        </w:tc>
      </w:tr>
      <w:tr w:rsidR="00F27F04" w:rsidRPr="00F25E54" w14:paraId="19CA902D" w14:textId="77777777" w:rsidTr="00567219">
        <w:tc>
          <w:tcPr>
            <w:tcW w:w="421" w:type="dxa"/>
          </w:tcPr>
          <w:p w14:paraId="20A5EF21"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2</w:t>
            </w:r>
          </w:p>
        </w:tc>
        <w:tc>
          <w:tcPr>
            <w:tcW w:w="2835" w:type="dxa"/>
          </w:tcPr>
          <w:p w14:paraId="18D38548" w14:textId="77777777" w:rsidR="00F27F04" w:rsidRPr="00F25E54" w:rsidRDefault="00F27F04" w:rsidP="00567219">
            <w:pPr>
              <w:rPr>
                <w:rFonts w:asciiTheme="minorEastAsia" w:eastAsiaTheme="minorEastAsia" w:hAnsiTheme="minorEastAsia"/>
              </w:rPr>
            </w:pPr>
            <w:r w:rsidRPr="00F25E54">
              <w:rPr>
                <w:rFonts w:asciiTheme="minorEastAsia" w:eastAsiaTheme="minorEastAsia" w:hAnsiTheme="minorEastAsia" w:hint="eastAsia"/>
              </w:rPr>
              <w:t>実施方法</w:t>
            </w:r>
          </w:p>
        </w:tc>
        <w:tc>
          <w:tcPr>
            <w:tcW w:w="5953" w:type="dxa"/>
          </w:tcPr>
          <w:p w14:paraId="05ACC8CB" w14:textId="77777777" w:rsidR="00F27F04" w:rsidRPr="00F25E54" w:rsidRDefault="00F27F04" w:rsidP="00567219">
            <w:pPr>
              <w:pStyle w:val="afb"/>
              <w:numPr>
                <w:ilvl w:val="0"/>
                <w:numId w:val="14"/>
              </w:numPr>
              <w:ind w:leftChars="0"/>
              <w:rPr>
                <w:rFonts w:asciiTheme="minorEastAsia" w:eastAsiaTheme="minorEastAsia" w:hAnsiTheme="minorEastAsia"/>
              </w:rPr>
            </w:pPr>
            <w:r w:rsidRPr="00F25E54">
              <w:rPr>
                <w:rFonts w:asciiTheme="minorEastAsia" w:eastAsiaTheme="minorEastAsia" w:hAnsiTheme="minorEastAsia" w:hint="eastAsia"/>
              </w:rPr>
              <w:t>提案者が有する知見、経験等を踏まえた具体的な実施方法が提案されているか。</w:t>
            </w:r>
          </w:p>
          <w:p w14:paraId="509FB89C" w14:textId="77777777" w:rsidR="00F27F04" w:rsidRPr="00F25E54" w:rsidRDefault="00F27F04" w:rsidP="00567219">
            <w:pPr>
              <w:pStyle w:val="afb"/>
              <w:numPr>
                <w:ilvl w:val="0"/>
                <w:numId w:val="14"/>
              </w:numPr>
              <w:ind w:leftChars="0"/>
              <w:rPr>
                <w:rFonts w:asciiTheme="minorEastAsia" w:eastAsiaTheme="minorEastAsia" w:hAnsiTheme="minorEastAsia"/>
              </w:rPr>
            </w:pPr>
            <w:r w:rsidRPr="00F25E54">
              <w:rPr>
                <w:rFonts w:asciiTheme="minorEastAsia" w:eastAsiaTheme="minorEastAsia" w:hAnsiTheme="minorEastAsia" w:hint="eastAsia"/>
              </w:rPr>
              <w:t>働き方・働きがいの実態調査方法は、職員の声が反映される設計となっているか。</w:t>
            </w:r>
          </w:p>
          <w:p w14:paraId="1A7A209A" w14:textId="77777777" w:rsidR="00F27F04" w:rsidRPr="00F25E54" w:rsidRDefault="00F27F04" w:rsidP="00567219">
            <w:pPr>
              <w:pStyle w:val="afb"/>
              <w:numPr>
                <w:ilvl w:val="0"/>
                <w:numId w:val="14"/>
              </w:numPr>
              <w:ind w:leftChars="0"/>
              <w:rPr>
                <w:rFonts w:asciiTheme="minorEastAsia" w:eastAsiaTheme="minorEastAsia" w:hAnsiTheme="minorEastAsia"/>
              </w:rPr>
            </w:pPr>
            <w:r w:rsidRPr="00F25E54">
              <w:rPr>
                <w:rFonts w:asciiTheme="minorEastAsia" w:eastAsiaTheme="minorEastAsia" w:hAnsiTheme="minorEastAsia" w:hint="eastAsia"/>
              </w:rPr>
              <w:t>魅力的な働き方・働きがいの分析方法には、分析した働き方が外部人材から見て真に魅力的であるかの検証が含まれているか。</w:t>
            </w:r>
          </w:p>
        </w:tc>
        <w:tc>
          <w:tcPr>
            <w:tcW w:w="771" w:type="dxa"/>
            <w:vAlign w:val="center"/>
          </w:tcPr>
          <w:p w14:paraId="5A4164F2"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4</w:t>
            </w:r>
            <w:r w:rsidRPr="00F25E54">
              <w:rPr>
                <w:rFonts w:asciiTheme="minorEastAsia" w:eastAsiaTheme="minorEastAsia" w:hAnsiTheme="minorEastAsia"/>
              </w:rPr>
              <w:t>0</w:t>
            </w:r>
          </w:p>
        </w:tc>
      </w:tr>
      <w:tr w:rsidR="00F27F04" w:rsidRPr="00F25E54" w14:paraId="4532B2CE" w14:textId="77777777" w:rsidTr="00567219">
        <w:tc>
          <w:tcPr>
            <w:tcW w:w="421" w:type="dxa"/>
          </w:tcPr>
          <w:p w14:paraId="0B09D648"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3</w:t>
            </w:r>
          </w:p>
        </w:tc>
        <w:tc>
          <w:tcPr>
            <w:tcW w:w="2835" w:type="dxa"/>
          </w:tcPr>
          <w:p w14:paraId="136E4A05" w14:textId="77777777" w:rsidR="00F27F04" w:rsidRPr="00F25E54" w:rsidRDefault="00F27F04" w:rsidP="00567219">
            <w:pPr>
              <w:rPr>
                <w:rFonts w:asciiTheme="minorEastAsia" w:eastAsiaTheme="minorEastAsia" w:hAnsiTheme="minorEastAsia"/>
              </w:rPr>
            </w:pPr>
            <w:r w:rsidRPr="00F25E54">
              <w:rPr>
                <w:rFonts w:asciiTheme="minorEastAsia" w:eastAsiaTheme="minorEastAsia" w:hAnsiTheme="minorEastAsia" w:hint="eastAsia"/>
              </w:rPr>
              <w:t>説得力</w:t>
            </w:r>
          </w:p>
        </w:tc>
        <w:tc>
          <w:tcPr>
            <w:tcW w:w="5953" w:type="dxa"/>
          </w:tcPr>
          <w:p w14:paraId="091A6EB2" w14:textId="77777777" w:rsidR="00F27F04" w:rsidRPr="00F25E54" w:rsidRDefault="00F27F04" w:rsidP="00567219">
            <w:pPr>
              <w:pStyle w:val="afb"/>
              <w:numPr>
                <w:ilvl w:val="0"/>
                <w:numId w:val="15"/>
              </w:numPr>
              <w:ind w:leftChars="0"/>
              <w:rPr>
                <w:rFonts w:asciiTheme="minorEastAsia" w:eastAsiaTheme="minorEastAsia" w:hAnsiTheme="minorEastAsia"/>
              </w:rPr>
            </w:pPr>
            <w:r w:rsidRPr="00F25E54">
              <w:rPr>
                <w:rFonts w:asciiTheme="minorEastAsia" w:eastAsiaTheme="minorEastAsia" w:hAnsiTheme="minorEastAsia" w:hint="eastAsia"/>
              </w:rPr>
              <w:t>提案内容が客観的事実に基づいているか。</w:t>
            </w:r>
          </w:p>
          <w:p w14:paraId="56156413" w14:textId="77777777" w:rsidR="00F27F04" w:rsidRPr="00F25E54" w:rsidRDefault="00F27F04" w:rsidP="00567219">
            <w:pPr>
              <w:pStyle w:val="afb"/>
              <w:numPr>
                <w:ilvl w:val="0"/>
                <w:numId w:val="15"/>
              </w:numPr>
              <w:ind w:leftChars="0"/>
              <w:rPr>
                <w:rFonts w:asciiTheme="minorEastAsia" w:eastAsiaTheme="minorEastAsia" w:hAnsiTheme="minorEastAsia"/>
              </w:rPr>
            </w:pPr>
            <w:r w:rsidRPr="00F25E54">
              <w:rPr>
                <w:rFonts w:asciiTheme="minorEastAsia" w:eastAsiaTheme="minorEastAsia" w:hAnsiTheme="minorEastAsia" w:hint="eastAsia"/>
              </w:rPr>
              <w:t>実施方法の詳細まで想定した内容となっているか。</w:t>
            </w:r>
          </w:p>
        </w:tc>
        <w:tc>
          <w:tcPr>
            <w:tcW w:w="771" w:type="dxa"/>
            <w:vAlign w:val="center"/>
          </w:tcPr>
          <w:p w14:paraId="0DAD1CB3"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4</w:t>
            </w:r>
            <w:r w:rsidRPr="00F25E54">
              <w:rPr>
                <w:rFonts w:asciiTheme="minorEastAsia" w:eastAsiaTheme="minorEastAsia" w:hAnsiTheme="minorEastAsia"/>
              </w:rPr>
              <w:t>0</w:t>
            </w:r>
          </w:p>
        </w:tc>
      </w:tr>
      <w:tr w:rsidR="00F27F04" w:rsidRPr="00F25E54" w14:paraId="14274777" w14:textId="77777777" w:rsidTr="00567219">
        <w:tc>
          <w:tcPr>
            <w:tcW w:w="421" w:type="dxa"/>
          </w:tcPr>
          <w:p w14:paraId="45025005"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4</w:t>
            </w:r>
          </w:p>
        </w:tc>
        <w:tc>
          <w:tcPr>
            <w:tcW w:w="2835" w:type="dxa"/>
          </w:tcPr>
          <w:p w14:paraId="04C498BA" w14:textId="77777777" w:rsidR="00F27F04" w:rsidRPr="00F25E54" w:rsidRDefault="00F27F04" w:rsidP="00567219">
            <w:pPr>
              <w:rPr>
                <w:rFonts w:asciiTheme="minorEastAsia" w:eastAsiaTheme="minorEastAsia" w:hAnsiTheme="minorEastAsia"/>
              </w:rPr>
            </w:pPr>
            <w:r w:rsidRPr="00F25E54">
              <w:rPr>
                <w:rFonts w:asciiTheme="minorEastAsia" w:eastAsiaTheme="minorEastAsia" w:hAnsiTheme="minorEastAsia" w:hint="eastAsia"/>
              </w:rPr>
              <w:t>成果の期待度</w:t>
            </w:r>
          </w:p>
        </w:tc>
        <w:tc>
          <w:tcPr>
            <w:tcW w:w="5953" w:type="dxa"/>
          </w:tcPr>
          <w:p w14:paraId="0523C0EF" w14:textId="77777777" w:rsidR="00F27F04" w:rsidRPr="00F25E54" w:rsidRDefault="00F27F04" w:rsidP="00567219">
            <w:pPr>
              <w:pStyle w:val="afb"/>
              <w:numPr>
                <w:ilvl w:val="0"/>
                <w:numId w:val="16"/>
              </w:numPr>
              <w:ind w:leftChars="0"/>
              <w:rPr>
                <w:rFonts w:asciiTheme="minorEastAsia" w:eastAsiaTheme="minorEastAsia" w:hAnsiTheme="minorEastAsia"/>
              </w:rPr>
            </w:pPr>
            <w:r w:rsidRPr="00F25E54">
              <w:rPr>
                <w:rFonts w:asciiTheme="minorEastAsia" w:eastAsiaTheme="minorEastAsia" w:hAnsiTheme="minorEastAsia" w:hint="eastAsia"/>
              </w:rPr>
              <w:t>公募要領に記載する予算額の範囲内で最大の成果を上げることを期待できるか。</w:t>
            </w:r>
          </w:p>
          <w:p w14:paraId="47AD4E7D" w14:textId="77777777" w:rsidR="00F27F04" w:rsidRPr="00F25E54" w:rsidRDefault="00F27F04" w:rsidP="00567219">
            <w:pPr>
              <w:pStyle w:val="afb"/>
              <w:numPr>
                <w:ilvl w:val="0"/>
                <w:numId w:val="16"/>
              </w:numPr>
              <w:ind w:leftChars="0"/>
              <w:rPr>
                <w:rFonts w:asciiTheme="minorEastAsia" w:eastAsiaTheme="minorEastAsia" w:hAnsiTheme="minorEastAsia"/>
              </w:rPr>
            </w:pPr>
            <w:r w:rsidRPr="00F25E54">
              <w:rPr>
                <w:rFonts w:asciiTheme="minorEastAsia" w:eastAsiaTheme="minorEastAsia" w:hAnsiTheme="minorEastAsia" w:hint="eastAsia"/>
              </w:rPr>
              <w:t>関係者に対して、本業務の成果を具体的に説明し、説得させる成果を期待できるか。</w:t>
            </w:r>
          </w:p>
        </w:tc>
        <w:tc>
          <w:tcPr>
            <w:tcW w:w="771" w:type="dxa"/>
            <w:vAlign w:val="center"/>
          </w:tcPr>
          <w:p w14:paraId="5EA8FE0E"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4</w:t>
            </w:r>
            <w:r w:rsidRPr="00F25E54">
              <w:rPr>
                <w:rFonts w:asciiTheme="minorEastAsia" w:eastAsiaTheme="minorEastAsia" w:hAnsiTheme="minorEastAsia"/>
              </w:rPr>
              <w:t>0</w:t>
            </w:r>
          </w:p>
        </w:tc>
      </w:tr>
      <w:tr w:rsidR="00F27F04" w:rsidRPr="00F25E54" w14:paraId="36C2C55B" w14:textId="77777777" w:rsidTr="00567219">
        <w:tc>
          <w:tcPr>
            <w:tcW w:w="421" w:type="dxa"/>
          </w:tcPr>
          <w:p w14:paraId="41ED54AE"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5</w:t>
            </w:r>
          </w:p>
        </w:tc>
        <w:tc>
          <w:tcPr>
            <w:tcW w:w="2835" w:type="dxa"/>
          </w:tcPr>
          <w:p w14:paraId="48D676BF" w14:textId="77777777" w:rsidR="00F27F04" w:rsidRPr="00F25E54" w:rsidRDefault="00F27F04" w:rsidP="00567219">
            <w:pPr>
              <w:rPr>
                <w:rFonts w:asciiTheme="minorEastAsia" w:eastAsiaTheme="minorEastAsia" w:hAnsiTheme="minorEastAsia"/>
              </w:rPr>
            </w:pPr>
            <w:r w:rsidRPr="00F25E54">
              <w:rPr>
                <w:rFonts w:asciiTheme="minorEastAsia" w:eastAsiaTheme="minorEastAsia" w:hAnsiTheme="minorEastAsia" w:hint="eastAsia"/>
              </w:rPr>
              <w:t>実施体制</w:t>
            </w:r>
          </w:p>
        </w:tc>
        <w:tc>
          <w:tcPr>
            <w:tcW w:w="5953" w:type="dxa"/>
          </w:tcPr>
          <w:p w14:paraId="66964790" w14:textId="77777777" w:rsidR="00F27F04" w:rsidRPr="00F25E54" w:rsidRDefault="00F27F04" w:rsidP="00567219">
            <w:pPr>
              <w:pStyle w:val="afb"/>
              <w:numPr>
                <w:ilvl w:val="0"/>
                <w:numId w:val="17"/>
              </w:numPr>
              <w:ind w:leftChars="0"/>
              <w:rPr>
                <w:rFonts w:asciiTheme="minorEastAsia" w:eastAsiaTheme="minorEastAsia" w:hAnsiTheme="minorEastAsia"/>
              </w:rPr>
            </w:pPr>
            <w:r w:rsidRPr="00F25E54">
              <w:rPr>
                <w:rFonts w:asciiTheme="minorEastAsia" w:eastAsiaTheme="minorEastAsia" w:hAnsiTheme="minorEastAsia" w:hint="eastAsia"/>
              </w:rPr>
              <w:t>本業務に有用な能力を有する人員による体制となっているか。</w:t>
            </w:r>
          </w:p>
          <w:p w14:paraId="2E4458C6" w14:textId="77777777" w:rsidR="00F27F04" w:rsidRPr="00F25E54" w:rsidRDefault="00F27F04" w:rsidP="00567219">
            <w:pPr>
              <w:pStyle w:val="afb"/>
              <w:numPr>
                <w:ilvl w:val="0"/>
                <w:numId w:val="17"/>
              </w:numPr>
              <w:ind w:leftChars="0"/>
              <w:rPr>
                <w:rFonts w:asciiTheme="minorEastAsia" w:eastAsiaTheme="minorEastAsia" w:hAnsiTheme="minorEastAsia"/>
              </w:rPr>
            </w:pPr>
            <w:r w:rsidRPr="00F25E54">
              <w:rPr>
                <w:rFonts w:asciiTheme="minorEastAsia" w:eastAsiaTheme="minorEastAsia" w:hAnsiTheme="minorEastAsia" w:hint="eastAsia"/>
              </w:rPr>
              <w:t>本業務を滞りなく完遂するための体制となっているか。</w:t>
            </w:r>
          </w:p>
        </w:tc>
        <w:tc>
          <w:tcPr>
            <w:tcW w:w="771" w:type="dxa"/>
            <w:vAlign w:val="center"/>
          </w:tcPr>
          <w:p w14:paraId="0F0E6845"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4</w:t>
            </w:r>
            <w:r w:rsidRPr="00F25E54">
              <w:rPr>
                <w:rFonts w:asciiTheme="minorEastAsia" w:eastAsiaTheme="minorEastAsia" w:hAnsiTheme="minorEastAsia"/>
              </w:rPr>
              <w:t>0</w:t>
            </w:r>
          </w:p>
        </w:tc>
      </w:tr>
      <w:tr w:rsidR="00F27F04" w:rsidRPr="00F25E54" w14:paraId="4182F428" w14:textId="77777777" w:rsidTr="00567219">
        <w:tc>
          <w:tcPr>
            <w:tcW w:w="421" w:type="dxa"/>
          </w:tcPr>
          <w:p w14:paraId="691A06ED"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6</w:t>
            </w:r>
          </w:p>
        </w:tc>
        <w:tc>
          <w:tcPr>
            <w:tcW w:w="2835" w:type="dxa"/>
          </w:tcPr>
          <w:p w14:paraId="2688AE41" w14:textId="77777777" w:rsidR="00F27F04" w:rsidRPr="00F25E54" w:rsidRDefault="00F27F04" w:rsidP="00567219">
            <w:pPr>
              <w:rPr>
                <w:rFonts w:asciiTheme="minorEastAsia" w:eastAsiaTheme="minorEastAsia" w:hAnsiTheme="minorEastAsia"/>
              </w:rPr>
            </w:pPr>
            <w:r w:rsidRPr="00F25E54">
              <w:rPr>
                <w:rFonts w:asciiTheme="minorEastAsia" w:eastAsiaTheme="minorEastAsia" w:hAnsiTheme="minorEastAsia" w:hint="eastAsia"/>
              </w:rPr>
              <w:t>実施スケジュール</w:t>
            </w:r>
          </w:p>
        </w:tc>
        <w:tc>
          <w:tcPr>
            <w:tcW w:w="5953" w:type="dxa"/>
          </w:tcPr>
          <w:p w14:paraId="6491CCA0" w14:textId="77777777" w:rsidR="00F27F04" w:rsidRPr="00F25E54" w:rsidRDefault="00F27F04" w:rsidP="00567219">
            <w:pPr>
              <w:pStyle w:val="afb"/>
              <w:numPr>
                <w:ilvl w:val="0"/>
                <w:numId w:val="18"/>
              </w:numPr>
              <w:ind w:leftChars="0"/>
              <w:rPr>
                <w:rFonts w:asciiTheme="minorEastAsia" w:eastAsiaTheme="minorEastAsia" w:hAnsiTheme="minorEastAsia"/>
              </w:rPr>
            </w:pPr>
            <w:r w:rsidRPr="00F25E54">
              <w:rPr>
                <w:rFonts w:asciiTheme="minorEastAsia" w:eastAsiaTheme="minorEastAsia" w:hAnsiTheme="minorEastAsia" w:hint="eastAsia"/>
              </w:rPr>
              <w:t>本業務の各工程に必要な期間が、現実的な期間で設けられているか。</w:t>
            </w:r>
          </w:p>
        </w:tc>
        <w:tc>
          <w:tcPr>
            <w:tcW w:w="771" w:type="dxa"/>
            <w:vAlign w:val="center"/>
          </w:tcPr>
          <w:p w14:paraId="48640E3C"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4</w:t>
            </w:r>
            <w:r w:rsidRPr="00F25E54">
              <w:rPr>
                <w:rFonts w:asciiTheme="minorEastAsia" w:eastAsiaTheme="minorEastAsia" w:hAnsiTheme="minorEastAsia"/>
              </w:rPr>
              <w:t>0</w:t>
            </w:r>
          </w:p>
        </w:tc>
      </w:tr>
      <w:tr w:rsidR="00F27F04" w:rsidRPr="00F25E54" w14:paraId="5318A2A0" w14:textId="77777777" w:rsidTr="00567219">
        <w:tc>
          <w:tcPr>
            <w:tcW w:w="421" w:type="dxa"/>
          </w:tcPr>
          <w:p w14:paraId="57DD6CA2"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hint="eastAsia"/>
              </w:rPr>
              <w:t>7</w:t>
            </w:r>
          </w:p>
        </w:tc>
        <w:tc>
          <w:tcPr>
            <w:tcW w:w="2835" w:type="dxa"/>
          </w:tcPr>
          <w:p w14:paraId="649D7557" w14:textId="77777777" w:rsidR="00F27F04" w:rsidRPr="00F25E54" w:rsidRDefault="00F27F04" w:rsidP="00567219">
            <w:pPr>
              <w:rPr>
                <w:rFonts w:asciiTheme="minorEastAsia" w:eastAsiaTheme="minorEastAsia" w:hAnsiTheme="minorEastAsia"/>
              </w:rPr>
            </w:pPr>
            <w:r w:rsidRPr="00F25E54">
              <w:rPr>
                <w:rFonts w:asciiTheme="minorEastAsia" w:eastAsiaTheme="minorEastAsia" w:hAnsiTheme="minorEastAsia" w:hint="eastAsia"/>
              </w:rPr>
              <w:t>ワーク･ライフ・バランス等の推進に関する指標</w:t>
            </w:r>
          </w:p>
        </w:tc>
        <w:tc>
          <w:tcPr>
            <w:tcW w:w="5953" w:type="dxa"/>
          </w:tcPr>
          <w:p w14:paraId="07AB796E" w14:textId="77777777" w:rsidR="00F27F04" w:rsidRPr="00F25E54" w:rsidRDefault="00F27F04" w:rsidP="00567219">
            <w:pPr>
              <w:pStyle w:val="afb"/>
              <w:numPr>
                <w:ilvl w:val="0"/>
                <w:numId w:val="18"/>
              </w:numPr>
              <w:ind w:leftChars="0"/>
              <w:rPr>
                <w:rFonts w:asciiTheme="minorEastAsia" w:eastAsiaTheme="minorEastAsia" w:hAnsiTheme="minorEastAsia"/>
              </w:rPr>
            </w:pPr>
            <w:r w:rsidRPr="00F25E54">
              <w:rPr>
                <w:rFonts w:asciiTheme="minorEastAsia" w:eastAsiaTheme="minorEastAsia" w:hAnsiTheme="minorEastAsia" w:hint="eastAsia"/>
              </w:rPr>
              <w:t>企業として、以下のいずれかに該当するワーク・ライフ・バランスの取組を推進しているか。</w:t>
            </w:r>
          </w:p>
          <w:p w14:paraId="585E16E0" w14:textId="77777777" w:rsidR="00F27F04" w:rsidRPr="00F25E54" w:rsidRDefault="00F27F04" w:rsidP="00567219">
            <w:pPr>
              <w:rPr>
                <w:rFonts w:asciiTheme="minorEastAsia" w:eastAsiaTheme="minorEastAsia" w:hAnsiTheme="minorEastAsia"/>
              </w:rPr>
            </w:pPr>
          </w:p>
          <w:p w14:paraId="2CA065C5" w14:textId="77777777" w:rsidR="00F27F04" w:rsidRPr="00F25E54" w:rsidRDefault="00F27F04" w:rsidP="00567219">
            <w:pPr>
              <w:pStyle w:val="afb"/>
              <w:numPr>
                <w:ilvl w:val="0"/>
                <w:numId w:val="20"/>
              </w:numPr>
              <w:ind w:leftChars="0"/>
              <w:rPr>
                <w:rFonts w:asciiTheme="minorEastAsia" w:eastAsiaTheme="minorEastAsia" w:hAnsiTheme="minorEastAsia"/>
              </w:rPr>
            </w:pPr>
            <w:r w:rsidRPr="00F25E54">
              <w:rPr>
                <w:rFonts w:asciiTheme="minorEastAsia" w:eastAsiaTheme="minorEastAsia" w:hAnsiTheme="minorEastAsia" w:hint="eastAsia"/>
              </w:rPr>
              <w:t>女性の職業生活における活躍の推進に関する法律（女性活躍推進法）に基づく認定（えるぼし認定企業、プラチナえるぼし認定企業）</w:t>
            </w:r>
          </w:p>
          <w:p w14:paraId="206CFA9B" w14:textId="77777777" w:rsidR="00F27F04" w:rsidRPr="00F25E54" w:rsidRDefault="00F27F04" w:rsidP="00567219">
            <w:pPr>
              <w:pStyle w:val="afb"/>
              <w:numPr>
                <w:ilvl w:val="0"/>
                <w:numId w:val="20"/>
              </w:numPr>
              <w:ind w:leftChars="0"/>
              <w:rPr>
                <w:rFonts w:asciiTheme="minorEastAsia" w:eastAsiaTheme="minorEastAsia" w:hAnsiTheme="minorEastAsia"/>
              </w:rPr>
            </w:pPr>
            <w:r w:rsidRPr="00F25E54">
              <w:rPr>
                <w:rFonts w:asciiTheme="minorEastAsia" w:eastAsiaTheme="minorEastAsia" w:hAnsiTheme="minorEastAsia" w:hint="eastAsia"/>
              </w:rPr>
              <w:t>次世代育成支援対策推進法（次世代法）に基づく認定（くるみん認定企業・プラチナくるみん認定企業）</w:t>
            </w:r>
          </w:p>
          <w:p w14:paraId="0FD6BD17" w14:textId="77777777" w:rsidR="00F27F04" w:rsidRPr="00F25E54" w:rsidRDefault="00F27F04" w:rsidP="00567219">
            <w:pPr>
              <w:pStyle w:val="afb"/>
              <w:numPr>
                <w:ilvl w:val="0"/>
                <w:numId w:val="20"/>
              </w:numPr>
              <w:ind w:leftChars="0"/>
              <w:rPr>
                <w:rFonts w:asciiTheme="minorEastAsia" w:eastAsiaTheme="minorEastAsia" w:hAnsiTheme="minorEastAsia"/>
              </w:rPr>
            </w:pPr>
            <w:r w:rsidRPr="00F25E54">
              <w:rPr>
                <w:rFonts w:asciiTheme="minorEastAsia" w:eastAsiaTheme="minorEastAsia" w:hAnsiTheme="minorEastAsia" w:hint="eastAsia"/>
              </w:rPr>
              <w:t>青少年の雇用の促進等に関する法律（若者雇用促進法）に基づく認定（ユースエール認定企業）</w:t>
            </w:r>
          </w:p>
        </w:tc>
        <w:tc>
          <w:tcPr>
            <w:tcW w:w="771" w:type="dxa"/>
            <w:vAlign w:val="center"/>
          </w:tcPr>
          <w:p w14:paraId="3C20D859" w14:textId="77777777" w:rsidR="00F27F04" w:rsidRPr="00F25E54" w:rsidRDefault="00F27F04" w:rsidP="00567219">
            <w:pPr>
              <w:jc w:val="center"/>
              <w:rPr>
                <w:rFonts w:asciiTheme="minorEastAsia" w:eastAsiaTheme="minorEastAsia" w:hAnsiTheme="minorEastAsia"/>
              </w:rPr>
            </w:pPr>
            <w:r w:rsidRPr="00F25E54">
              <w:rPr>
                <w:rFonts w:asciiTheme="minorEastAsia" w:eastAsiaTheme="minorEastAsia" w:hAnsiTheme="minorEastAsia"/>
              </w:rPr>
              <w:t>9</w:t>
            </w:r>
          </w:p>
        </w:tc>
      </w:tr>
    </w:tbl>
    <w:p w14:paraId="7323BB39" w14:textId="77777777" w:rsidR="00F27F04" w:rsidRPr="00F25E54" w:rsidRDefault="00F27F04" w:rsidP="00F27F04">
      <w:pPr>
        <w:rPr>
          <w:rFonts w:asciiTheme="minorEastAsia" w:eastAsiaTheme="minorEastAsia" w:hAnsiTheme="minorEastAsia"/>
        </w:rPr>
      </w:pPr>
    </w:p>
    <w:p w14:paraId="7DF90C88" w14:textId="77777777" w:rsidR="007F4CAD" w:rsidRPr="00F25E54" w:rsidRDefault="005E2C87">
      <w:pPr>
        <w:pStyle w:val="a3"/>
        <w:rPr>
          <w:rFonts w:asciiTheme="minorEastAsia" w:eastAsiaTheme="minorEastAsia" w:hAnsiTheme="minorEastAsia"/>
        </w:rPr>
      </w:pPr>
      <w:r w:rsidRPr="00F25E54">
        <w:rPr>
          <w:rFonts w:asciiTheme="minorEastAsia" w:eastAsiaTheme="minorEastAsia" w:hAnsiTheme="minorEastAsia"/>
        </w:rPr>
        <w:br w:type="page"/>
      </w:r>
    </w:p>
    <w:p w14:paraId="7DF90C89" w14:textId="77777777" w:rsidR="00F7778A" w:rsidRPr="002A7040" w:rsidRDefault="00F7778A" w:rsidP="00F7778A">
      <w:pPr>
        <w:ind w:firstLineChars="100" w:firstLine="240"/>
        <w:rPr>
          <w:rFonts w:asciiTheme="majorEastAsia" w:eastAsiaTheme="majorEastAsia" w:hAnsiTheme="majorEastAsia"/>
          <w:sz w:val="24"/>
        </w:rPr>
      </w:pPr>
      <w:r w:rsidRPr="002A7040">
        <w:rPr>
          <w:rFonts w:asciiTheme="majorEastAsia" w:eastAsiaTheme="majorEastAsia" w:hAnsiTheme="majorEastAsia" w:hint="eastAsia"/>
          <w:sz w:val="24"/>
        </w:rPr>
        <w:lastRenderedPageBreak/>
        <w:t>(注)　独立行政法人の事務・事業の見直しの基本方針（平成22年12月7日閣議決定）</w:t>
      </w:r>
    </w:p>
    <w:p w14:paraId="7DF90C8A" w14:textId="77777777" w:rsidR="00F7778A" w:rsidRPr="002A7040" w:rsidRDefault="00F7778A" w:rsidP="00F7778A">
      <w:pPr>
        <w:pStyle w:val="a3"/>
        <w:ind w:firstLineChars="300" w:firstLine="726"/>
        <w:rPr>
          <w:rFonts w:asciiTheme="majorEastAsia" w:eastAsiaTheme="majorEastAsia" w:hAnsiTheme="majorEastAsia"/>
        </w:rPr>
      </w:pPr>
      <w:r w:rsidRPr="002A7040">
        <w:rPr>
          <w:rFonts w:asciiTheme="majorEastAsia" w:eastAsiaTheme="majorEastAsia" w:hAnsiTheme="majorEastAsia" w:hint="eastAsia"/>
          <w:sz w:val="24"/>
        </w:rPr>
        <w:t>に基づく契約に係る情報の公表について</w:t>
      </w:r>
    </w:p>
    <w:p w14:paraId="7D827CC0" w14:textId="0F3F9D3D" w:rsidR="002A7040" w:rsidRDefault="002A7040" w:rsidP="002A7040">
      <w:pPr>
        <w:pStyle w:val="aff0"/>
        <w:jc w:val="both"/>
        <w:outlineLvl w:val="9"/>
        <w:rPr>
          <w:rFonts w:asciiTheme="minorEastAsia" w:eastAsiaTheme="minorEastAsia" w:hAnsiTheme="minorEastAsia"/>
          <w:sz w:val="21"/>
          <w:szCs w:val="21"/>
        </w:rPr>
      </w:pPr>
    </w:p>
    <w:tbl>
      <w:tblPr>
        <w:tblStyle w:val="a5"/>
        <w:tblW w:w="0" w:type="auto"/>
        <w:tblLook w:val="04A0" w:firstRow="1" w:lastRow="0" w:firstColumn="1" w:lastColumn="0" w:noHBand="0" w:noVBand="1"/>
      </w:tblPr>
      <w:tblGrid>
        <w:gridCol w:w="9458"/>
      </w:tblGrid>
      <w:tr w:rsidR="002A7040" w:rsidRPr="002A7040" w14:paraId="21B08169" w14:textId="77777777" w:rsidTr="002A7040">
        <w:tc>
          <w:tcPr>
            <w:tcW w:w="9980" w:type="dxa"/>
          </w:tcPr>
          <w:p w14:paraId="5250EC6B" w14:textId="77777777" w:rsidR="002A7040" w:rsidRDefault="002A7040" w:rsidP="002A7040">
            <w:pPr>
              <w:ind w:firstLineChars="100" w:firstLine="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20B9960" w14:textId="77777777" w:rsidR="002A7040" w:rsidRDefault="002A7040" w:rsidP="002A7040">
            <w:pPr>
              <w:ind w:firstLineChars="100" w:firstLine="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4334040B" w14:textId="7AF2DCC0" w:rsidR="002A7040" w:rsidRPr="002A7040" w:rsidRDefault="002A7040" w:rsidP="002A7040">
            <w:pPr>
              <w:ind w:firstLineChars="100" w:firstLine="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なお、案件への応札若しくは応募又は契約の締結をもって同意されたものとみなさせていただきますので、ご了知願います。</w:t>
            </w:r>
          </w:p>
          <w:p w14:paraId="3D8C0359" w14:textId="77777777" w:rsidR="002A7040" w:rsidRPr="002A7040" w:rsidRDefault="002A7040" w:rsidP="002A7040">
            <w:pPr>
              <w:rPr>
                <w:rFonts w:asciiTheme="minorEastAsia" w:eastAsiaTheme="minorEastAsia" w:hAnsiTheme="minorEastAsia"/>
                <w:sz w:val="22"/>
                <w:szCs w:val="22"/>
              </w:rPr>
            </w:pPr>
          </w:p>
          <w:p w14:paraId="3F692FA5" w14:textId="77777777" w:rsidR="002A7040" w:rsidRPr="002A7040" w:rsidRDefault="002A7040" w:rsidP="002A7040">
            <w:pPr>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（１）公表の対象となる契約先</w:t>
            </w:r>
          </w:p>
          <w:p w14:paraId="41559D44" w14:textId="77777777" w:rsidR="002A7040" w:rsidRPr="002A7040" w:rsidRDefault="002A7040" w:rsidP="002A7040">
            <w:pPr>
              <w:ind w:firstLineChars="200" w:firstLine="44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次のいずれにも該当する契約先</w:t>
            </w:r>
          </w:p>
          <w:p w14:paraId="0C7F08C2" w14:textId="063E0DA0" w:rsidR="002A7040" w:rsidRPr="002A7040" w:rsidRDefault="002A7040" w:rsidP="002A7040">
            <w:pPr>
              <w:ind w:leftChars="105" w:left="440" w:hangingChars="100" w:hanging="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007F9FCC" w14:textId="77777777" w:rsidR="002A7040" w:rsidRPr="002A7040" w:rsidRDefault="002A7040" w:rsidP="002A7040">
            <w:pPr>
              <w:ind w:firstLineChars="100" w:firstLine="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②　当機構との間の取引高が、総売上高又は事業収入の３分の１以上を占めていること</w:t>
            </w:r>
          </w:p>
          <w:p w14:paraId="3B21F3C1" w14:textId="77777777" w:rsidR="002A7040" w:rsidRPr="002A7040" w:rsidRDefault="002A7040" w:rsidP="002A7040">
            <w:pPr>
              <w:ind w:firstLineChars="300" w:firstLine="540"/>
              <w:rPr>
                <w:rFonts w:asciiTheme="minorEastAsia" w:eastAsiaTheme="minorEastAsia" w:hAnsiTheme="minorEastAsia"/>
                <w:sz w:val="18"/>
                <w:szCs w:val="18"/>
              </w:rPr>
            </w:pPr>
            <w:r w:rsidRPr="002A7040">
              <w:rPr>
                <w:rFonts w:asciiTheme="minorEastAsia" w:eastAsiaTheme="minorEastAsia" w:hAnsiTheme="minorEastAsia" w:hint="eastAsia"/>
                <w:sz w:val="18"/>
                <w:szCs w:val="18"/>
              </w:rPr>
              <w:t>※　予定価格が一定の金額を超えない契約や光熱水費の支出に係る契約等は対象外</w:t>
            </w:r>
          </w:p>
          <w:p w14:paraId="2091181F" w14:textId="77777777" w:rsidR="002A7040" w:rsidRPr="002A7040" w:rsidRDefault="002A7040" w:rsidP="002A7040">
            <w:pPr>
              <w:rPr>
                <w:rFonts w:asciiTheme="minorEastAsia" w:eastAsiaTheme="minorEastAsia" w:hAnsiTheme="minorEastAsia"/>
                <w:sz w:val="22"/>
                <w:szCs w:val="22"/>
              </w:rPr>
            </w:pPr>
          </w:p>
          <w:p w14:paraId="79571681" w14:textId="745D3D31" w:rsidR="002A7040" w:rsidRPr="002A7040" w:rsidRDefault="002A7040" w:rsidP="002A7040">
            <w:pPr>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（２）公表する情報</w:t>
            </w:r>
          </w:p>
          <w:p w14:paraId="1D074A60" w14:textId="77777777" w:rsidR="002A7040" w:rsidRPr="002A7040" w:rsidRDefault="002A7040" w:rsidP="002A7040">
            <w:pPr>
              <w:ind w:leftChars="210" w:left="441"/>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上記に該当する契約先について、契約ごとに、物品役務等の名称及び数量、契約締結日、契</w:t>
            </w:r>
          </w:p>
          <w:p w14:paraId="3BBD13ED" w14:textId="2890026E" w:rsidR="002A7040" w:rsidRPr="002A7040" w:rsidRDefault="002A7040" w:rsidP="002A7040">
            <w:pPr>
              <w:ind w:firstLineChars="100" w:firstLine="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約先の名称、契約金額等と併せ、次に掲げる情報を公表します。</w:t>
            </w:r>
          </w:p>
          <w:p w14:paraId="5FB236C6" w14:textId="45402DC2" w:rsidR="002A7040" w:rsidRPr="002A7040" w:rsidRDefault="002A7040" w:rsidP="002A7040">
            <w:pPr>
              <w:ind w:leftChars="105" w:left="440" w:hangingChars="100" w:hanging="220"/>
              <w:rPr>
                <w:rFonts w:asciiTheme="minorEastAsia" w:eastAsiaTheme="minorEastAsia" w:hAnsiTheme="minorEastAsia"/>
                <w:color w:val="0000FF"/>
                <w:sz w:val="22"/>
                <w:szCs w:val="22"/>
              </w:rPr>
            </w:pPr>
            <w:r w:rsidRPr="002A7040">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52EC354D" w14:textId="77777777" w:rsidR="002A7040" w:rsidRPr="002A7040" w:rsidRDefault="002A7040" w:rsidP="002A7040">
            <w:pPr>
              <w:ind w:firstLineChars="100" w:firstLine="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②　当機構との間の取引高</w:t>
            </w:r>
          </w:p>
          <w:p w14:paraId="4AC5AFFA" w14:textId="13A1FCCD" w:rsidR="002A7040" w:rsidRPr="002A7040" w:rsidRDefault="002A7040" w:rsidP="002A7040">
            <w:pPr>
              <w:ind w:leftChars="105" w:left="440" w:hangingChars="100" w:hanging="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1CFCDDF8" w14:textId="6D27E67F" w:rsidR="002A7040" w:rsidRPr="002A7040" w:rsidRDefault="002A7040" w:rsidP="002A7040">
            <w:pPr>
              <w:ind w:firstLineChars="700" w:firstLine="154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３分の１以上２分の１未満、２分の１以上３分の２未満又は３分の２以上</w:t>
            </w:r>
          </w:p>
          <w:p w14:paraId="2BDC25E6" w14:textId="0181B25B" w:rsidR="002A7040" w:rsidRPr="002A7040" w:rsidRDefault="002A7040" w:rsidP="002A7040">
            <w:pPr>
              <w:ind w:firstLineChars="100" w:firstLine="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④　一者応札又は一者応募である場合はその旨</w:t>
            </w:r>
          </w:p>
          <w:p w14:paraId="37A6A1E0" w14:textId="0FFB0CF4" w:rsidR="002A7040" w:rsidRPr="002A7040" w:rsidRDefault="002A7040" w:rsidP="002A7040">
            <w:pPr>
              <w:ind w:firstLineChars="100" w:firstLine="220"/>
              <w:rPr>
                <w:rFonts w:asciiTheme="minorEastAsia" w:eastAsiaTheme="minorEastAsia" w:hAnsiTheme="minorEastAsia"/>
                <w:sz w:val="22"/>
                <w:szCs w:val="22"/>
              </w:rPr>
            </w:pPr>
          </w:p>
          <w:p w14:paraId="0E9CE67E" w14:textId="3FB89DFF" w:rsidR="002A7040" w:rsidRPr="002A7040" w:rsidRDefault="002A7040" w:rsidP="002A7040">
            <w:pPr>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（３）当方に提供していただく情報</w:t>
            </w:r>
          </w:p>
          <w:p w14:paraId="34433AA1" w14:textId="6A81C837" w:rsidR="002A7040" w:rsidRPr="002A7040" w:rsidRDefault="002A7040" w:rsidP="002A7040">
            <w:pPr>
              <w:ind w:leftChars="105" w:left="440" w:hangingChars="100" w:hanging="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122CF793" w14:textId="553305C4" w:rsidR="002A7040" w:rsidRPr="002A7040" w:rsidRDefault="002A7040" w:rsidP="002A7040">
            <w:pPr>
              <w:ind w:firstLineChars="100" w:firstLine="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②　直近の事業年度における総売上高又は事業収入及び当機構との間の取引高</w:t>
            </w:r>
          </w:p>
          <w:p w14:paraId="62228802" w14:textId="77777777" w:rsidR="002A7040" w:rsidRPr="002A7040" w:rsidRDefault="002A7040" w:rsidP="002A7040">
            <w:pPr>
              <w:rPr>
                <w:rFonts w:asciiTheme="minorEastAsia" w:eastAsiaTheme="minorEastAsia" w:hAnsiTheme="minorEastAsia"/>
                <w:sz w:val="22"/>
                <w:szCs w:val="22"/>
              </w:rPr>
            </w:pPr>
          </w:p>
          <w:p w14:paraId="61C8AB1D" w14:textId="685257C9" w:rsidR="002A7040" w:rsidRPr="002A7040" w:rsidRDefault="002A7040" w:rsidP="002A7040">
            <w:pPr>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（４）公表日</w:t>
            </w:r>
          </w:p>
          <w:p w14:paraId="6A595112" w14:textId="77777777" w:rsidR="002A7040" w:rsidRPr="002A7040" w:rsidRDefault="002A7040" w:rsidP="002A7040">
            <w:pPr>
              <w:ind w:leftChars="105" w:left="220" w:firstLineChars="100" w:firstLine="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7F882210" w14:textId="6952D382" w:rsidR="002A7040" w:rsidRPr="002A7040" w:rsidRDefault="002A7040" w:rsidP="002A7040">
            <w:pPr>
              <w:rPr>
                <w:rFonts w:asciiTheme="minorEastAsia" w:eastAsiaTheme="minorEastAsia" w:hAnsiTheme="minorEastAsia"/>
                <w:sz w:val="22"/>
                <w:szCs w:val="22"/>
              </w:rPr>
            </w:pPr>
          </w:p>
          <w:p w14:paraId="248FA9B0" w14:textId="3AF57DF6" w:rsidR="002A7040" w:rsidRPr="002A7040" w:rsidRDefault="002A7040" w:rsidP="002A7040">
            <w:pPr>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（５）実施時期</w:t>
            </w:r>
          </w:p>
          <w:p w14:paraId="366D91BD" w14:textId="774181F3" w:rsidR="002A7040" w:rsidRPr="002A7040" w:rsidRDefault="002A7040" w:rsidP="002A7040">
            <w:pPr>
              <w:ind w:leftChars="105" w:left="220" w:firstLineChars="100" w:firstLine="220"/>
              <w:rPr>
                <w:rFonts w:asciiTheme="minorEastAsia" w:eastAsiaTheme="minorEastAsia" w:hAnsiTheme="minorEastAsia"/>
                <w:sz w:val="22"/>
                <w:szCs w:val="22"/>
              </w:rPr>
            </w:pPr>
            <w:r w:rsidRPr="002A7040">
              <w:rPr>
                <w:rFonts w:asciiTheme="minorEastAsia" w:eastAsiaTheme="minorEastAsia" w:hAnsiTheme="minorEastAsia" w:hint="eastAsia"/>
                <w:sz w:val="22"/>
                <w:szCs w:val="22"/>
              </w:rPr>
              <w:t>平成２３年７月１日以降の一般競争入札・企画競争・公募公告に係る契約及び平成２３年７月１日以降に契約を締結した随意契約について適用します。</w:t>
            </w:r>
          </w:p>
          <w:p w14:paraId="247CE078" w14:textId="77777777" w:rsidR="002A7040" w:rsidRPr="002A7040" w:rsidRDefault="002A7040" w:rsidP="002A7040">
            <w:pPr>
              <w:rPr>
                <w:rFonts w:asciiTheme="minorEastAsia" w:eastAsiaTheme="minorEastAsia" w:hAnsiTheme="minorEastAsia"/>
                <w:sz w:val="22"/>
                <w:szCs w:val="22"/>
              </w:rPr>
            </w:pPr>
          </w:p>
          <w:p w14:paraId="72F45011" w14:textId="7546173B" w:rsidR="002A7040" w:rsidRPr="002A7040" w:rsidRDefault="002A7040" w:rsidP="00F25E54">
            <w:pPr>
              <w:ind w:leftChars="105" w:left="220" w:firstLineChars="100" w:firstLine="220"/>
              <w:rPr>
                <w:rFonts w:asciiTheme="minorEastAsia" w:eastAsiaTheme="minorEastAsia" w:hAnsiTheme="minorEastAsia"/>
                <w:szCs w:val="21"/>
              </w:rPr>
            </w:pPr>
            <w:r w:rsidRPr="002A7040">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355112F4" w14:textId="2D02997F" w:rsidR="002A7040" w:rsidRDefault="002A7040" w:rsidP="002A7040">
      <w:pPr>
        <w:pStyle w:val="aff0"/>
        <w:jc w:val="both"/>
        <w:outlineLvl w:val="9"/>
        <w:rPr>
          <w:rFonts w:asciiTheme="minorEastAsia" w:eastAsiaTheme="minorEastAsia" w:hAnsiTheme="minorEastAsia"/>
          <w:sz w:val="21"/>
          <w:szCs w:val="21"/>
        </w:rPr>
      </w:pPr>
    </w:p>
    <w:p w14:paraId="57C77028" w14:textId="19269243" w:rsidR="006F3A3E" w:rsidRDefault="006F3A3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DF90D5F" w14:textId="7E2B1853" w:rsidR="00AD6732" w:rsidRPr="00F25E54" w:rsidRDefault="00972BF9" w:rsidP="002A7040">
      <w:pPr>
        <w:pStyle w:val="aff0"/>
        <w:outlineLvl w:val="9"/>
        <w:rPr>
          <w:rFonts w:asciiTheme="minorEastAsia" w:eastAsiaTheme="minorEastAsia" w:hAnsiTheme="minorEastAsia"/>
          <w:sz w:val="21"/>
          <w:szCs w:val="21"/>
        </w:rPr>
      </w:pPr>
      <w:r>
        <w:rPr>
          <w:rFonts w:asciiTheme="minorEastAsia" w:eastAsiaTheme="minorEastAsia" w:hAnsiTheme="minorEastAsia" w:hint="eastAsia"/>
        </w:rPr>
        <w:lastRenderedPageBreak/>
        <w:t>Ⅳ．</w:t>
      </w:r>
      <w:r w:rsidR="00DA1074" w:rsidRPr="00F25E54">
        <w:rPr>
          <w:rFonts w:asciiTheme="minorEastAsia" w:eastAsiaTheme="minorEastAsia" w:hAnsiTheme="minorEastAsia" w:hint="eastAsia"/>
        </w:rPr>
        <w:t>別紙</w:t>
      </w:r>
      <w:r w:rsidR="00734101" w:rsidRPr="00F25E54">
        <w:rPr>
          <w:rFonts w:asciiTheme="minorEastAsia" w:eastAsiaTheme="minorEastAsia" w:hAnsiTheme="minorEastAsia" w:hint="eastAsia"/>
        </w:rPr>
        <w:t xml:space="preserve">　</w:t>
      </w:r>
      <w:r w:rsidR="007F4CAD" w:rsidRPr="00F25E54">
        <w:rPr>
          <w:rFonts w:asciiTheme="minorEastAsia" w:eastAsiaTheme="minorEastAsia" w:hAnsiTheme="minorEastAsia" w:hint="eastAsia"/>
        </w:rPr>
        <w:t>契約書</w:t>
      </w:r>
      <w:r w:rsidR="0028091C" w:rsidRPr="00F25E54">
        <w:rPr>
          <w:rFonts w:asciiTheme="minorEastAsia" w:eastAsiaTheme="minorEastAsia" w:hAnsiTheme="minorEastAsia" w:hint="eastAsia"/>
        </w:rPr>
        <w:t>（案）</w:t>
      </w:r>
      <w:r w:rsidR="007F4CAD" w:rsidRPr="00F25E54">
        <w:rPr>
          <w:rFonts w:asciiTheme="minorEastAsia" w:eastAsiaTheme="minorEastAsia" w:hAnsiTheme="minorEastAsia"/>
          <w:sz w:val="21"/>
          <w:szCs w:val="21"/>
        </w:rPr>
        <w:fldChar w:fldCharType="begin"/>
      </w:r>
      <w:r w:rsidR="007F4CAD" w:rsidRPr="00F25E54">
        <w:rPr>
          <w:rFonts w:asciiTheme="minorEastAsia" w:eastAsiaTheme="minorEastAsia" w:hAnsiTheme="minorEastAsia"/>
          <w:sz w:val="21"/>
          <w:szCs w:val="21"/>
        </w:rPr>
        <w:instrText xml:space="preserve"> XE "</w:instrText>
      </w:r>
      <w:r>
        <w:rPr>
          <w:rFonts w:asciiTheme="minorEastAsia" w:eastAsiaTheme="minorEastAsia" w:hAnsiTheme="minorEastAsia" w:hint="eastAsia"/>
          <w:sz w:val="21"/>
          <w:szCs w:val="21"/>
        </w:rPr>
        <w:instrText>Ⅳ．</w:instrText>
      </w:r>
      <w:r w:rsidR="00734101" w:rsidRPr="00F25E54">
        <w:rPr>
          <w:rFonts w:asciiTheme="minorEastAsia" w:eastAsiaTheme="minorEastAsia" w:hAnsiTheme="minorEastAsia" w:hint="eastAsia"/>
          <w:sz w:val="21"/>
          <w:szCs w:val="21"/>
        </w:rPr>
        <w:instrText xml:space="preserve">別紙　</w:instrText>
      </w:r>
      <w:r w:rsidR="007F4CAD" w:rsidRPr="00F25E54">
        <w:rPr>
          <w:rFonts w:asciiTheme="minorEastAsia" w:eastAsiaTheme="minorEastAsia" w:hAnsiTheme="minorEastAsia" w:hint="eastAsia"/>
          <w:sz w:val="21"/>
          <w:szCs w:val="21"/>
        </w:rPr>
        <w:instrText>契約書</w:instrText>
      </w:r>
      <w:r>
        <w:rPr>
          <w:rFonts w:asciiTheme="minorEastAsia" w:eastAsiaTheme="minorEastAsia" w:hAnsiTheme="minorEastAsia" w:hint="eastAsia"/>
          <w:sz w:val="21"/>
          <w:szCs w:val="21"/>
        </w:rPr>
        <w:instrText>（案）</w:instrText>
      </w:r>
      <w:r w:rsidR="007F4CAD" w:rsidRPr="00F25E54">
        <w:rPr>
          <w:rFonts w:asciiTheme="minorEastAsia" w:eastAsiaTheme="minorEastAsia" w:hAnsiTheme="minorEastAsia"/>
          <w:sz w:val="21"/>
          <w:szCs w:val="21"/>
        </w:rPr>
        <w:instrText>" \y "</w:instrText>
      </w:r>
      <w:r>
        <w:rPr>
          <w:rFonts w:asciiTheme="minorEastAsia" w:eastAsiaTheme="minorEastAsia" w:hAnsiTheme="minorEastAsia" w:hint="eastAsia"/>
          <w:sz w:val="21"/>
          <w:szCs w:val="21"/>
        </w:rPr>
        <w:instrText>４．</w:instrText>
      </w:r>
      <w:r w:rsidR="00734101" w:rsidRPr="00F25E54">
        <w:rPr>
          <w:rFonts w:asciiTheme="minorEastAsia" w:eastAsiaTheme="minorEastAsia" w:hAnsiTheme="minorEastAsia" w:hint="eastAsia"/>
          <w:sz w:val="21"/>
          <w:szCs w:val="21"/>
        </w:rPr>
        <w:instrText xml:space="preserve">べっし　</w:instrText>
      </w:r>
      <w:r w:rsidR="007F4CAD" w:rsidRPr="00F25E54">
        <w:rPr>
          <w:rFonts w:asciiTheme="minorEastAsia" w:eastAsiaTheme="minorEastAsia" w:hAnsiTheme="minorEastAsia"/>
          <w:sz w:val="21"/>
          <w:szCs w:val="21"/>
        </w:rPr>
        <w:instrText>けいやくしょ</w:instrText>
      </w:r>
      <w:r>
        <w:rPr>
          <w:rFonts w:asciiTheme="minorEastAsia" w:eastAsiaTheme="minorEastAsia" w:hAnsiTheme="minorEastAsia" w:hint="eastAsia"/>
          <w:sz w:val="21"/>
          <w:szCs w:val="21"/>
        </w:rPr>
        <w:instrText>（あん）</w:instrText>
      </w:r>
      <w:r w:rsidR="007F4CAD" w:rsidRPr="00F25E54">
        <w:rPr>
          <w:rFonts w:asciiTheme="minorEastAsia" w:eastAsiaTheme="minorEastAsia" w:hAnsiTheme="minorEastAsia"/>
          <w:sz w:val="21"/>
          <w:szCs w:val="21"/>
        </w:rPr>
        <w:instrText xml:space="preserve">" </w:instrText>
      </w:r>
      <w:r w:rsidR="007F4CAD" w:rsidRPr="00F25E54">
        <w:rPr>
          <w:rFonts w:asciiTheme="minorEastAsia" w:eastAsiaTheme="minorEastAsia" w:hAnsiTheme="minorEastAsia"/>
          <w:sz w:val="21"/>
          <w:szCs w:val="21"/>
        </w:rPr>
        <w:fldChar w:fldCharType="end"/>
      </w:r>
      <w:bookmarkStart w:id="21" w:name="_Toc194746968"/>
      <w:bookmarkStart w:id="22" w:name="_Toc194906779"/>
    </w:p>
    <w:p w14:paraId="6E0312A1" w14:textId="77777777" w:rsidR="00077FB2" w:rsidRPr="00F25E54" w:rsidRDefault="00077FB2" w:rsidP="00077FB2">
      <w:pPr>
        <w:ind w:right="-88"/>
        <w:jc w:val="right"/>
        <w:rPr>
          <w:rFonts w:asciiTheme="minorEastAsia" w:eastAsiaTheme="minorEastAsia" w:hAnsiTheme="minorEastAsia"/>
          <w:color w:val="000000" w:themeColor="text1"/>
          <w:szCs w:val="21"/>
        </w:rPr>
      </w:pPr>
      <w:r w:rsidRPr="00F25E54">
        <w:rPr>
          <w:rFonts w:asciiTheme="minorEastAsia" w:eastAsiaTheme="minorEastAsia" w:hAnsiTheme="minorEastAsia" w:hint="eastAsia"/>
          <w:color w:val="000000" w:themeColor="text1"/>
          <w:szCs w:val="21"/>
        </w:rPr>
        <w:t>○○○○情財第○○号</w:t>
      </w:r>
    </w:p>
    <w:p w14:paraId="06EEAB5E" w14:textId="4902FDCF" w:rsidR="00077FB2" w:rsidRPr="00F25E54" w:rsidRDefault="00077FB2" w:rsidP="00077FB2">
      <w:pPr>
        <w:ind w:right="-88"/>
        <w:jc w:val="center"/>
        <w:rPr>
          <w:rFonts w:asciiTheme="minorEastAsia" w:eastAsiaTheme="minorEastAsia" w:hAnsiTheme="minorEastAsia"/>
          <w:color w:val="000000" w:themeColor="text1"/>
          <w:sz w:val="28"/>
          <w:szCs w:val="28"/>
        </w:rPr>
      </w:pPr>
      <w:r w:rsidRPr="00403EAE">
        <w:rPr>
          <w:rFonts w:asciiTheme="minorEastAsia" w:eastAsiaTheme="minorEastAsia" w:hAnsiTheme="minorEastAsia" w:hint="eastAsia"/>
          <w:color w:val="000000" w:themeColor="text1"/>
          <w:spacing w:val="183"/>
          <w:kern w:val="0"/>
          <w:sz w:val="28"/>
          <w:szCs w:val="28"/>
          <w:fitText w:val="1572" w:id="-2038720511"/>
        </w:rPr>
        <w:t>契約</w:t>
      </w:r>
      <w:r w:rsidRPr="00403EAE">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F25E54" w:rsidRDefault="00077FB2" w:rsidP="00403EAE">
      <w:pPr>
        <w:ind w:right="-88"/>
        <w:rPr>
          <w:rFonts w:asciiTheme="minorEastAsia" w:eastAsiaTheme="minorEastAsia" w:hAnsiTheme="minorEastAsia"/>
          <w:color w:val="000000" w:themeColor="text1"/>
          <w:szCs w:val="21"/>
        </w:rPr>
      </w:pPr>
    </w:p>
    <w:p w14:paraId="2AC5F7DD" w14:textId="4D779E28" w:rsidR="00077FB2" w:rsidRPr="001C6D83" w:rsidRDefault="00077FB2" w:rsidP="00403EAE">
      <w:pPr>
        <w:wordWrap w:val="0"/>
        <w:spacing w:after="80"/>
        <w:ind w:right="-91"/>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2412F3" w:rsidRPr="002412F3">
        <w:rPr>
          <w:rFonts w:asciiTheme="minorEastAsia" w:eastAsiaTheme="minorEastAsia" w:hAnsiTheme="minorEastAsia" w:hint="eastAsia"/>
          <w:color w:val="000000" w:themeColor="text1"/>
          <w:szCs w:val="21"/>
        </w:rPr>
        <w:t>魅力的な働き方・働きがいに関するコンサルティング業務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2412F3" w:rsidRDefault="00077FB2" w:rsidP="00403EAE">
      <w:pPr>
        <w:wordWrap w:val="0"/>
        <w:spacing w:after="80"/>
        <w:ind w:right="-91"/>
        <w:rPr>
          <w:rFonts w:asciiTheme="minorEastAsia" w:eastAsiaTheme="minorEastAsia" w:hAnsiTheme="minorEastAsia"/>
          <w:color w:val="000000" w:themeColor="text1"/>
          <w:szCs w:val="21"/>
        </w:rPr>
      </w:pPr>
    </w:p>
    <w:p w14:paraId="52227286" w14:textId="77777777" w:rsidR="00077FB2" w:rsidRPr="001C6D83" w:rsidRDefault="00077FB2" w:rsidP="008B5201">
      <w:pPr>
        <w:wordWrap w:val="0"/>
        <w:ind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731F351F" w:rsidR="00077FB2" w:rsidRPr="001C6D83" w:rsidRDefault="00077FB2" w:rsidP="00403EAE">
      <w:pPr>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w:t>
      </w:r>
      <w:r w:rsidR="001609D4">
        <w:rPr>
          <w:rFonts w:asciiTheme="minorEastAsia" w:eastAsiaTheme="minorEastAsia" w:hAnsiTheme="minorEastAsia" w:hint="eastAsia"/>
          <w:color w:val="000000" w:themeColor="text1"/>
          <w:szCs w:val="21"/>
        </w:rPr>
        <w:t>業務内容</w:t>
      </w:r>
      <w:r w:rsidRPr="001C6D83">
        <w:rPr>
          <w:rFonts w:asciiTheme="minorEastAsia" w:eastAsiaTheme="minorEastAsia" w:hAnsiTheme="minorEastAsia" w:hint="eastAsia"/>
          <w:color w:val="000000" w:themeColor="text1"/>
          <w:szCs w:val="21"/>
        </w:rPr>
        <w:t>記載の</w:t>
      </w:r>
      <w:r w:rsidR="00403EAE">
        <w:rPr>
          <w:rFonts w:asciiTheme="minorEastAsia" w:eastAsiaTheme="minorEastAsia" w:hAnsiTheme="minorEastAsia" w:hint="eastAsia"/>
          <w:color w:val="000000" w:themeColor="text1"/>
          <w:szCs w:val="21"/>
        </w:rPr>
        <w:t>背景</w:t>
      </w:r>
      <w:r w:rsidR="00C86771">
        <w:rPr>
          <w:rFonts w:asciiTheme="minorEastAsia" w:eastAsiaTheme="minorEastAsia" w:hAnsiTheme="minorEastAsia" w:hint="eastAsia"/>
          <w:color w:val="000000" w:themeColor="text1"/>
          <w:szCs w:val="21"/>
        </w:rPr>
        <w:t>を踏まえ、</w:t>
      </w:r>
      <w:r w:rsidRPr="001C6D83">
        <w:rPr>
          <w:rFonts w:asciiTheme="minorEastAsia" w:eastAsiaTheme="minorEastAsia" w:hAnsiTheme="minorEastAsia" w:hint="eastAsia"/>
          <w:color w:val="000000" w:themeColor="text1"/>
          <w:szCs w:val="21"/>
        </w:rPr>
        <w:t>目的を実現するために、同</w:t>
      </w:r>
      <w:r w:rsidR="001609D4">
        <w:rPr>
          <w:rFonts w:asciiTheme="minorEastAsia" w:eastAsiaTheme="minorEastAsia" w:hAnsiTheme="minorEastAsia" w:hint="eastAsia"/>
          <w:color w:val="000000" w:themeColor="text1"/>
          <w:szCs w:val="21"/>
        </w:rPr>
        <w:t>業務内容</w:t>
      </w:r>
      <w:r w:rsidR="00064319"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2412F3" w:rsidRPr="002412F3">
        <w:rPr>
          <w:rFonts w:asciiTheme="minorEastAsia" w:eastAsiaTheme="minorEastAsia" w:hAnsiTheme="minorEastAsia" w:hint="eastAsia"/>
          <w:color w:val="000000" w:themeColor="text1"/>
          <w:szCs w:val="21"/>
        </w:rPr>
        <w:t>魅力的な働き方・働きがいに関するコンサルティング業務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403EAE">
      <w:pPr>
        <w:tabs>
          <w:tab w:val="left" w:pos="180"/>
        </w:tabs>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403EAE">
      <w:pPr>
        <w:wordWrap w:val="0"/>
        <w:ind w:leftChars="87" w:left="1019" w:right="-88" w:hangingChars="398" w:hanging="836"/>
        <w:rPr>
          <w:rFonts w:asciiTheme="minorEastAsia" w:eastAsiaTheme="minorEastAsia" w:hAnsiTheme="minorEastAsia"/>
          <w:szCs w:val="21"/>
        </w:rPr>
      </w:pPr>
    </w:p>
    <w:p w14:paraId="4BF689EC" w14:textId="77777777" w:rsidR="00077FB2" w:rsidRPr="001C6D83" w:rsidRDefault="00077FB2" w:rsidP="00403EAE">
      <w:pPr>
        <w:wordWrap w:val="0"/>
        <w:ind w:right="-88"/>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403EAE">
      <w:pPr>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403EAE">
      <w:pPr>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403EAE">
      <w:pPr>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403EAE">
      <w:pPr>
        <w:tabs>
          <w:tab w:val="left" w:pos="180"/>
        </w:tabs>
        <w:wordWrap w:val="0"/>
        <w:ind w:left="166" w:right="-88" w:hangingChars="79" w:hanging="166"/>
        <w:rPr>
          <w:rFonts w:asciiTheme="minorEastAsia" w:eastAsiaTheme="minorEastAsia" w:hAnsiTheme="minorEastAsia"/>
          <w:szCs w:val="21"/>
        </w:rPr>
      </w:pPr>
    </w:p>
    <w:p w14:paraId="3E75EFC0" w14:textId="77777777" w:rsidR="00077FB2" w:rsidRPr="001C6D83" w:rsidRDefault="00077FB2" w:rsidP="00403EAE">
      <w:pPr>
        <w:tabs>
          <w:tab w:val="left" w:pos="180"/>
        </w:tabs>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403EAE">
      <w:pPr>
        <w:tabs>
          <w:tab w:val="left" w:pos="180"/>
        </w:tabs>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403EAE">
      <w:pPr>
        <w:tabs>
          <w:tab w:val="left" w:pos="180"/>
        </w:tabs>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403EAE">
      <w:pPr>
        <w:wordWrap w:val="0"/>
        <w:ind w:right="-88"/>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403EAE">
      <w:pPr>
        <w:wordWrap w:val="0"/>
        <w:ind w:right="-88"/>
        <w:rPr>
          <w:rFonts w:asciiTheme="minorEastAsia" w:eastAsiaTheme="minorEastAsia" w:hAnsiTheme="minorEastAsia"/>
          <w:szCs w:val="21"/>
        </w:rPr>
      </w:pPr>
    </w:p>
    <w:p w14:paraId="39143F80" w14:textId="77777777" w:rsidR="00077FB2" w:rsidRPr="001C6D83" w:rsidRDefault="00077FB2" w:rsidP="00403EAE">
      <w:pPr>
        <w:wordWrap w:val="0"/>
        <w:ind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18614C28"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w:t>
      </w:r>
      <w:r w:rsidR="001609D4">
        <w:rPr>
          <w:rFonts w:asciiTheme="minorEastAsia" w:eastAsiaTheme="minorEastAsia" w:hAnsiTheme="minorEastAsia" w:hint="eastAsia"/>
          <w:color w:val="000000" w:themeColor="text1"/>
          <w:szCs w:val="21"/>
        </w:rPr>
        <w:t>業務内容</w:t>
      </w:r>
      <w:r w:rsidRPr="001C6D83">
        <w:rPr>
          <w:rFonts w:asciiTheme="minorEastAsia" w:eastAsiaTheme="minorEastAsia" w:hAnsiTheme="minorEastAsia" w:hint="eastAsia"/>
          <w:color w:val="000000" w:themeColor="text1"/>
          <w:szCs w:val="21"/>
        </w:rPr>
        <w:t>のとおりとする。</w:t>
      </w:r>
    </w:p>
    <w:p w14:paraId="7A1BE85F" w14:textId="77777777" w:rsidR="00077FB2" w:rsidRPr="001C6D83" w:rsidRDefault="00077FB2" w:rsidP="00403EAE">
      <w:pPr>
        <w:wordWrap w:val="0"/>
        <w:ind w:right="-88"/>
        <w:rPr>
          <w:rFonts w:asciiTheme="minorEastAsia" w:eastAsiaTheme="minorEastAsia" w:hAnsiTheme="minorEastAsia"/>
          <w:color w:val="000000" w:themeColor="text1"/>
          <w:szCs w:val="21"/>
        </w:rPr>
      </w:pPr>
    </w:p>
    <w:p w14:paraId="1BAE791A" w14:textId="77777777" w:rsidR="00077FB2" w:rsidRPr="001C6D83" w:rsidRDefault="00077FB2" w:rsidP="00403EAE">
      <w:pPr>
        <w:wordWrap w:val="0"/>
        <w:ind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403EAE">
      <w:pPr>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403EAE">
      <w:pPr>
        <w:wordWrap w:val="0"/>
        <w:ind w:right="-88"/>
        <w:rPr>
          <w:rFonts w:asciiTheme="minorEastAsia" w:eastAsiaTheme="minorEastAsia" w:hAnsiTheme="minorEastAsia"/>
          <w:color w:val="000000" w:themeColor="text1"/>
          <w:szCs w:val="21"/>
        </w:rPr>
      </w:pPr>
    </w:p>
    <w:p w14:paraId="2FE53BBF" w14:textId="77777777" w:rsidR="00077FB2" w:rsidRPr="001C6D83" w:rsidRDefault="00077FB2" w:rsidP="00403EAE">
      <w:pPr>
        <w:wordWrap w:val="0"/>
        <w:ind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403EAE">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403EAE">
      <w:pPr>
        <w:wordWrap w:val="0"/>
        <w:ind w:right="-88"/>
        <w:rPr>
          <w:rFonts w:asciiTheme="minorEastAsia" w:eastAsiaTheme="minorEastAsia" w:hAnsiTheme="minorEastAsia"/>
          <w:color w:val="000000" w:themeColor="text1"/>
          <w:szCs w:val="21"/>
        </w:rPr>
      </w:pPr>
    </w:p>
    <w:p w14:paraId="6D35562C" w14:textId="77777777" w:rsidR="00077FB2" w:rsidRPr="001C6D83" w:rsidRDefault="00077FB2" w:rsidP="00403EAE">
      <w:pPr>
        <w:wordWrap w:val="0"/>
        <w:ind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403EAE">
      <w:pPr>
        <w:wordWrap w:val="0"/>
        <w:ind w:left="226" w:right="-88"/>
        <w:rPr>
          <w:rFonts w:asciiTheme="minorEastAsia" w:eastAsiaTheme="minorEastAsia" w:hAnsiTheme="minorEastAsia"/>
          <w:color w:val="000000" w:themeColor="text1"/>
          <w:szCs w:val="21"/>
        </w:rPr>
      </w:pPr>
    </w:p>
    <w:p w14:paraId="35A1953E" w14:textId="77777777" w:rsidR="00077FB2" w:rsidRPr="001C6D83" w:rsidRDefault="00077FB2" w:rsidP="00403EAE">
      <w:pPr>
        <w:wordWrap w:val="0"/>
        <w:ind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67D53117" w:rsidR="00077FB2" w:rsidRPr="001C6D83" w:rsidRDefault="00077FB2" w:rsidP="00403EAE">
      <w:pPr>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1609D4">
        <w:rPr>
          <w:rFonts w:asciiTheme="minorEastAsia" w:eastAsiaTheme="minorEastAsia" w:hAnsiTheme="minorEastAsia" w:hint="eastAsia"/>
          <w:szCs w:val="21"/>
        </w:rPr>
        <w:t>業務内容</w:t>
      </w:r>
      <w:r w:rsidR="00064319" w:rsidRPr="00064319">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w:t>
      </w:r>
      <w:r w:rsidR="001609D4">
        <w:rPr>
          <w:rFonts w:asciiTheme="minorEastAsia" w:eastAsiaTheme="minorEastAsia" w:hAnsiTheme="minorEastAsia" w:hint="eastAsia"/>
          <w:szCs w:val="21"/>
        </w:rPr>
        <w:t>業務内容</w:t>
      </w:r>
      <w:r w:rsidR="00064319" w:rsidRPr="00064319">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403EAE">
      <w:pPr>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w:t>
      </w:r>
      <w:r w:rsidRPr="001C6D83">
        <w:rPr>
          <w:rFonts w:asciiTheme="minorEastAsia" w:eastAsiaTheme="minorEastAsia" w:hAnsiTheme="minorEastAsia" w:hint="eastAsia"/>
          <w:szCs w:val="21"/>
        </w:rPr>
        <w:lastRenderedPageBreak/>
        <w:t>定の検査に合格したものとみなす。</w:t>
      </w:r>
    </w:p>
    <w:p w14:paraId="1B3DA05A" w14:textId="77777777" w:rsidR="00077FB2" w:rsidRPr="001C6D83" w:rsidRDefault="00077FB2" w:rsidP="00403EAE">
      <w:pPr>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403EAE">
      <w:pPr>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403EAE">
      <w:pPr>
        <w:wordWrap w:val="0"/>
        <w:ind w:right="-88"/>
        <w:rPr>
          <w:rFonts w:asciiTheme="minorEastAsia" w:eastAsiaTheme="minorEastAsia" w:hAnsiTheme="minorEastAsia"/>
          <w:szCs w:val="21"/>
        </w:rPr>
      </w:pPr>
    </w:p>
    <w:p w14:paraId="52D0C4B8" w14:textId="77777777" w:rsidR="00077FB2" w:rsidRPr="001C6D83" w:rsidRDefault="00077FB2" w:rsidP="00403EAE">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78C93298" w:rsidR="00077FB2" w:rsidRPr="001C6D83" w:rsidRDefault="00077FB2" w:rsidP="00403EAE">
      <w:pPr>
        <w:wordWrap w:val="0"/>
        <w:ind w:left="246" w:right="-88" w:hangingChars="117" w:hanging="24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1609D4">
        <w:rPr>
          <w:rFonts w:asciiTheme="minorEastAsia" w:eastAsiaTheme="minorEastAsia" w:hAnsiTheme="minorEastAsia" w:hint="eastAsia"/>
          <w:color w:val="000000" w:themeColor="text1"/>
          <w:szCs w:val="21"/>
        </w:rPr>
        <w:t>別紙業務内容</w:t>
      </w:r>
      <w:r w:rsidR="00064319"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403EAE">
      <w:pPr>
        <w:wordWrap w:val="0"/>
        <w:ind w:leftChars="5" w:left="220" w:right="-88"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403EA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403EAE">
      <w:pPr>
        <w:ind w:leftChars="100" w:left="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403EAE">
      <w:pPr>
        <w:ind w:leftChars="100" w:left="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403EAE">
      <w:pPr>
        <w:ind w:leftChars="100" w:left="353" w:hangingChars="68" w:hanging="14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403EAE">
      <w:pPr>
        <w:ind w:leftChars="100" w:left="435" w:hangingChars="107" w:hanging="22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403EAE">
      <w:pPr>
        <w:ind w:left="160" w:hangingChars="76" w:hanging="1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403EA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02ED5B65" w:rsidR="00077FB2" w:rsidRPr="001C6D83" w:rsidRDefault="00077FB2" w:rsidP="00403EAE">
      <w:pPr>
        <w:wordWrap w:val="0"/>
        <w:ind w:right="-88"/>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403EAE">
      <w:pPr>
        <w:wordWrap w:val="0"/>
        <w:ind w:right="-88"/>
        <w:rPr>
          <w:rFonts w:asciiTheme="minorEastAsia" w:eastAsiaTheme="minorEastAsia" w:hAnsiTheme="minorEastAsia"/>
          <w:szCs w:val="21"/>
        </w:rPr>
      </w:pPr>
    </w:p>
    <w:p w14:paraId="18C874C1" w14:textId="77777777" w:rsidR="00077FB2" w:rsidRPr="001C6D83" w:rsidRDefault="00077FB2" w:rsidP="00403EAE">
      <w:pPr>
        <w:wordWrap w:val="0"/>
        <w:ind w:right="-88"/>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403EAE">
      <w:pPr>
        <w:wordWrap w:val="0"/>
        <w:ind w:left="166" w:right="-88" w:hangingChars="79" w:hanging="166"/>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403EAE">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403EAE">
      <w:pPr>
        <w:tabs>
          <w:tab w:val="left" w:pos="180"/>
        </w:tabs>
        <w:wordWrap w:val="0"/>
        <w:ind w:left="166" w:right="-88" w:hangingChars="79" w:hanging="166"/>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403EAE">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403EAE">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403EAE">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403EAE">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403EAE">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403EAE">
      <w:pPr>
        <w:tabs>
          <w:tab w:val="left" w:pos="180"/>
        </w:tabs>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403EAE">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59A6D8FE" w:rsidR="00077FB2" w:rsidRPr="001C6D83" w:rsidRDefault="00077FB2" w:rsidP="00403EAE">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1609D4">
        <w:rPr>
          <w:rFonts w:asciiTheme="minorEastAsia" w:eastAsiaTheme="minorEastAsia" w:hAnsiTheme="minorEastAsia" w:hint="eastAsia"/>
          <w:szCs w:val="21"/>
        </w:rPr>
        <w:t>別紙業務内容</w:t>
      </w:r>
      <w:r w:rsidR="00064319" w:rsidRPr="00064319">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403EA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403EA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403EAE">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167AD8BE" w14:textId="77777777" w:rsidR="00077FB2" w:rsidRPr="001C6D83" w:rsidRDefault="00077FB2" w:rsidP="00403EAE">
      <w:pPr>
        <w:tabs>
          <w:tab w:val="left" w:pos="567"/>
        </w:tabs>
        <w:wordWrap w:val="0"/>
        <w:ind w:leftChars="1" w:left="246" w:right="-88" w:hangingChars="116" w:hanging="244"/>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403EAE">
      <w:pPr>
        <w:wordWrap w:val="0"/>
        <w:ind w:right="-88"/>
        <w:rPr>
          <w:rFonts w:asciiTheme="minorEastAsia" w:eastAsiaTheme="minorEastAsia" w:hAnsiTheme="minorEastAsia"/>
          <w:szCs w:val="21"/>
        </w:rPr>
      </w:pPr>
    </w:p>
    <w:p w14:paraId="14E79B6B" w14:textId="77777777" w:rsidR="00077FB2" w:rsidRPr="001C6D83" w:rsidRDefault="00077FB2" w:rsidP="00403EAE">
      <w:pPr>
        <w:tabs>
          <w:tab w:val="left" w:pos="180"/>
        </w:tabs>
        <w:wordWrap w:val="0"/>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403EAE">
      <w:pPr>
        <w:tabs>
          <w:tab w:val="left" w:pos="180"/>
        </w:tabs>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403EAE">
      <w:pPr>
        <w:wordWrap w:val="0"/>
        <w:ind w:leftChars="71" w:left="359" w:right="-91"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403EAE">
      <w:pPr>
        <w:wordWrap w:val="0"/>
        <w:ind w:leftChars="71" w:left="359" w:right="-91"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403EAE">
      <w:pPr>
        <w:wordWrap w:val="0"/>
        <w:ind w:leftChars="71" w:left="359" w:right="-91"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403EAE">
      <w:pPr>
        <w:wordWrap w:val="0"/>
        <w:ind w:leftChars="71" w:left="359" w:right="-91"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403EAE">
      <w:pPr>
        <w:wordWrap w:val="0"/>
        <w:ind w:leftChars="71" w:left="464" w:right="-91"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403EAE">
      <w:pPr>
        <w:wordWrap w:val="0"/>
        <w:ind w:leftChars="71" w:left="359" w:right="-91"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403EAE">
      <w:pPr>
        <w:tabs>
          <w:tab w:val="left" w:pos="180"/>
        </w:tabs>
        <w:wordWrap w:val="0"/>
        <w:ind w:left="105" w:right="-88"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403EAE">
      <w:pPr>
        <w:wordWrap w:val="0"/>
        <w:ind w:left="105" w:rightChars="-37" w:right="-78"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403EAE">
      <w:pPr>
        <w:wordWrap w:val="0"/>
        <w:ind w:left="105" w:rightChars="-37" w:right="-78"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403EAE">
      <w:pPr>
        <w:wordWrap w:val="0"/>
        <w:ind w:left="235" w:rightChars="-37" w:right="-78" w:hanging="23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66D7D9A0" w:rsidR="00077FB2" w:rsidRPr="001C6D83" w:rsidRDefault="00077FB2" w:rsidP="00403EAE">
      <w:pPr>
        <w:tabs>
          <w:tab w:val="left" w:pos="180"/>
        </w:tabs>
        <w:wordWrap w:val="0"/>
        <w:ind w:right="-88"/>
        <w:rPr>
          <w:rFonts w:asciiTheme="minorEastAsia" w:eastAsiaTheme="minorEastAsia" w:hAnsiTheme="minorEastAsia"/>
          <w:color w:val="000000" w:themeColor="text1"/>
          <w:szCs w:val="21"/>
        </w:rPr>
      </w:pPr>
    </w:p>
    <w:p w14:paraId="5447A16E" w14:textId="77777777" w:rsidR="00077FB2" w:rsidRPr="001C6D83" w:rsidRDefault="00077FB2" w:rsidP="00403EAE">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403EAE">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46124AEC" w:rsidR="00077FB2" w:rsidRPr="001C6D83" w:rsidRDefault="00077FB2" w:rsidP="00403EAE">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7766C82E" w14:textId="77777777" w:rsidR="00077FB2" w:rsidRPr="001C6D83" w:rsidRDefault="00077FB2" w:rsidP="00403EAE">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403EAE">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403EAE">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403EAE">
      <w:pPr>
        <w:wordWrap w:val="0"/>
        <w:ind w:right="-88"/>
        <w:rPr>
          <w:rFonts w:asciiTheme="minorEastAsia" w:eastAsiaTheme="minorEastAsia" w:hAnsiTheme="minorEastAsia"/>
          <w:color w:val="000000" w:themeColor="text1"/>
          <w:szCs w:val="21"/>
        </w:rPr>
      </w:pPr>
    </w:p>
    <w:p w14:paraId="044690D5" w14:textId="77777777" w:rsidR="00077FB2" w:rsidRPr="001C6D83" w:rsidRDefault="00077FB2" w:rsidP="00403EAE">
      <w:pPr>
        <w:wordWrap w:val="0"/>
        <w:ind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Pr="002412F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w:t>
      </w:r>
      <w:r w:rsidRPr="002412F3">
        <w:rPr>
          <w:rFonts w:asciiTheme="minorEastAsia" w:eastAsiaTheme="minorEastAsia" w:hAnsiTheme="minorEastAsia" w:hint="eastAsia"/>
          <w:color w:val="000000" w:themeColor="text1"/>
          <w:szCs w:val="21"/>
        </w:rPr>
        <w:t>て利用しない。ただし、甲が、法令等、官公署の要求、その他公益的見地に基づいて、必要最小限の範囲で開示する場合を除く。</w:t>
      </w:r>
    </w:p>
    <w:p w14:paraId="5ECBBEC5" w14:textId="01C4C837" w:rsidR="00FF2D68" w:rsidRPr="002412F3" w:rsidRDefault="00FF2D68" w:rsidP="00403EAE">
      <w:pPr>
        <w:wordWrap w:val="0"/>
        <w:ind w:left="166" w:right="-88" w:hangingChars="79" w:hanging="166"/>
        <w:rPr>
          <w:rFonts w:asciiTheme="minorEastAsia" w:eastAsiaTheme="minorEastAsia" w:hAnsiTheme="minorEastAsia"/>
          <w:color w:val="000000" w:themeColor="text1"/>
          <w:szCs w:val="21"/>
        </w:rPr>
      </w:pPr>
      <w:r w:rsidRPr="002412F3">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2412F3">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2412F3" w:rsidRDefault="00FF2D68" w:rsidP="00403EAE">
      <w:pPr>
        <w:wordWrap w:val="0"/>
        <w:ind w:left="166" w:right="-88" w:hangingChars="79" w:hanging="166"/>
        <w:rPr>
          <w:rFonts w:asciiTheme="minorEastAsia" w:eastAsiaTheme="minorEastAsia" w:hAnsiTheme="minorEastAsia"/>
          <w:color w:val="000000" w:themeColor="text1"/>
          <w:szCs w:val="21"/>
        </w:rPr>
      </w:pPr>
      <w:r w:rsidRPr="002412F3">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w:t>
      </w:r>
      <w:r w:rsidRPr="002412F3">
        <w:rPr>
          <w:rFonts w:asciiTheme="minorEastAsia" w:eastAsiaTheme="minorEastAsia" w:hAnsiTheme="minorEastAsia"/>
          <w:color w:val="000000" w:themeColor="text1"/>
          <w:szCs w:val="21"/>
        </w:rPr>
        <w:lastRenderedPageBreak/>
        <w:t>いることを甲が確認できる方法で証明すること。</w:t>
      </w:r>
    </w:p>
    <w:p w14:paraId="1C9D693A" w14:textId="311AB860" w:rsidR="00FF2D68" w:rsidRPr="002412F3" w:rsidRDefault="00FF2D68" w:rsidP="00403EAE">
      <w:pPr>
        <w:wordWrap w:val="0"/>
        <w:ind w:left="166" w:right="-88" w:hangingChars="79" w:hanging="166"/>
        <w:rPr>
          <w:rFonts w:asciiTheme="minorEastAsia" w:eastAsiaTheme="minorEastAsia" w:hAnsiTheme="minorEastAsia"/>
          <w:color w:val="000000" w:themeColor="text1"/>
          <w:szCs w:val="21"/>
        </w:rPr>
      </w:pPr>
      <w:r w:rsidRPr="002412F3">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2412F3" w:rsidRDefault="00FF2D68" w:rsidP="00403EAE">
      <w:pPr>
        <w:wordWrap w:val="0"/>
        <w:ind w:left="166" w:right="-88" w:hangingChars="79" w:hanging="166"/>
        <w:rPr>
          <w:rFonts w:asciiTheme="minorEastAsia" w:eastAsiaTheme="minorEastAsia" w:hAnsiTheme="minorEastAsia"/>
          <w:color w:val="000000" w:themeColor="text1"/>
          <w:szCs w:val="21"/>
        </w:rPr>
      </w:pPr>
      <w:r w:rsidRPr="002412F3">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2412F3" w:rsidRDefault="00FF2D68" w:rsidP="00403EAE">
      <w:pPr>
        <w:wordWrap w:val="0"/>
        <w:ind w:left="166" w:right="-88" w:hangingChars="79" w:hanging="166"/>
        <w:rPr>
          <w:rFonts w:asciiTheme="minorEastAsia" w:eastAsiaTheme="minorEastAsia" w:hAnsiTheme="minorEastAsia"/>
          <w:color w:val="000000" w:themeColor="text1"/>
          <w:szCs w:val="21"/>
        </w:rPr>
      </w:pPr>
      <w:r w:rsidRPr="002412F3">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2412F3" w:rsidRDefault="00FF2D68" w:rsidP="00403EAE">
      <w:pPr>
        <w:wordWrap w:val="0"/>
        <w:ind w:left="166" w:right="-88" w:hangingChars="79" w:hanging="166"/>
        <w:rPr>
          <w:rFonts w:asciiTheme="minorEastAsia" w:eastAsiaTheme="minorEastAsia" w:hAnsiTheme="minorEastAsia"/>
          <w:color w:val="000000" w:themeColor="text1"/>
          <w:szCs w:val="21"/>
        </w:rPr>
      </w:pPr>
      <w:r w:rsidRPr="002412F3">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2412F3" w:rsidRDefault="00FF2D68" w:rsidP="00403EAE">
      <w:pPr>
        <w:wordWrap w:val="0"/>
        <w:ind w:left="166" w:right="-88" w:hangingChars="79" w:hanging="166"/>
        <w:rPr>
          <w:rFonts w:asciiTheme="minorEastAsia" w:eastAsiaTheme="minorEastAsia" w:hAnsiTheme="minorEastAsia"/>
          <w:color w:val="000000" w:themeColor="text1"/>
          <w:szCs w:val="21"/>
        </w:rPr>
      </w:pPr>
      <w:r w:rsidRPr="002412F3">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2412F3" w:rsidRDefault="00FF2D68" w:rsidP="00403EAE">
      <w:pPr>
        <w:wordWrap w:val="0"/>
        <w:ind w:left="166" w:right="-88" w:hangingChars="79" w:hanging="166"/>
        <w:rPr>
          <w:rFonts w:asciiTheme="minorEastAsia" w:eastAsiaTheme="minorEastAsia" w:hAnsiTheme="minorEastAsia"/>
          <w:color w:val="000000" w:themeColor="text1"/>
          <w:szCs w:val="21"/>
        </w:rPr>
      </w:pPr>
      <w:r w:rsidRPr="002412F3">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75419E79" w:rsidR="00077FB2" w:rsidRPr="001C6D83" w:rsidRDefault="00FF2D68" w:rsidP="00403EAE">
      <w:pPr>
        <w:wordWrap w:val="0"/>
        <w:ind w:left="166" w:right="-88" w:hangingChars="79" w:hanging="166"/>
        <w:rPr>
          <w:rFonts w:asciiTheme="minorEastAsia" w:eastAsiaTheme="minorEastAsia" w:hAnsiTheme="minorEastAsia"/>
          <w:color w:val="000000" w:themeColor="text1"/>
          <w:szCs w:val="21"/>
        </w:rPr>
      </w:pPr>
      <w:r w:rsidRPr="002412F3">
        <w:rPr>
          <w:rFonts w:asciiTheme="minorEastAsia" w:eastAsiaTheme="minorEastAsia" w:hAnsiTheme="minorEastAsia" w:hint="eastAsia"/>
          <w:color w:val="000000" w:themeColor="text1"/>
          <w:szCs w:val="21"/>
        </w:rPr>
        <w:t>10</w:t>
      </w:r>
      <w:r w:rsidR="00077FB2" w:rsidRPr="002412F3">
        <w:rPr>
          <w:rFonts w:asciiTheme="minorEastAsia" w:eastAsiaTheme="minorEastAsia" w:hAnsiTheme="minorEastAsia" w:hint="eastAsia"/>
          <w:color w:val="000000" w:themeColor="text1"/>
          <w:szCs w:val="21"/>
        </w:rPr>
        <w:t xml:space="preserve">　個人情報に関する取扱いについては</w:t>
      </w:r>
      <w:r w:rsidR="00077FB2" w:rsidRPr="001C6D83">
        <w:rPr>
          <w:rFonts w:asciiTheme="minorEastAsia" w:eastAsiaTheme="minorEastAsia" w:hAnsiTheme="minorEastAsia" w:hint="eastAsia"/>
          <w:color w:val="000000" w:themeColor="text1"/>
          <w:szCs w:val="21"/>
        </w:rPr>
        <w:t>、別添「個人情報の取扱いに関する特則」のとおりとする。</w:t>
      </w:r>
    </w:p>
    <w:p w14:paraId="10DAAC49" w14:textId="71698683" w:rsidR="00077FB2" w:rsidRPr="001C6D83" w:rsidRDefault="00FF2D68" w:rsidP="00403EAE">
      <w:pPr>
        <w:wordWrap w:val="0"/>
        <w:ind w:left="166" w:right="-88" w:hangingChars="79" w:hanging="166"/>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403EAE">
      <w:pPr>
        <w:wordWrap w:val="0"/>
        <w:ind w:right="-88"/>
        <w:rPr>
          <w:rFonts w:asciiTheme="minorEastAsia" w:eastAsiaTheme="minorEastAsia" w:hAnsiTheme="minorEastAsia"/>
          <w:color w:val="000000" w:themeColor="text1"/>
          <w:szCs w:val="21"/>
        </w:rPr>
      </w:pPr>
    </w:p>
    <w:p w14:paraId="7796B510" w14:textId="77777777" w:rsidR="00077FB2" w:rsidRPr="001C6D83" w:rsidRDefault="00077FB2" w:rsidP="00403EAE">
      <w:pPr>
        <w:wordWrap w:val="0"/>
        <w:ind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403EAE">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57177676" w:rsidR="00077FB2" w:rsidRPr="001C6D83" w:rsidRDefault="00077FB2" w:rsidP="00403EAE">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w:t>
      </w:r>
      <w:r w:rsidR="00A0732A">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再利用許諾権を含む。</w:t>
      </w:r>
      <w:r w:rsidR="00A0732A">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403EAE">
      <w:pPr>
        <w:wordWrap w:val="0"/>
        <w:ind w:left="315" w:right="-88"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403EAE">
      <w:pPr>
        <w:wordWrap w:val="0"/>
        <w:ind w:right="-88"/>
        <w:rPr>
          <w:rFonts w:asciiTheme="minorEastAsia" w:eastAsiaTheme="minorEastAsia" w:hAnsiTheme="minorEastAsia"/>
          <w:color w:val="000000" w:themeColor="text1"/>
          <w:szCs w:val="21"/>
        </w:rPr>
      </w:pPr>
    </w:p>
    <w:p w14:paraId="6E642CCE" w14:textId="77777777" w:rsidR="00077FB2" w:rsidRPr="001C6D83" w:rsidRDefault="00077FB2" w:rsidP="00403EAE">
      <w:pPr>
        <w:wordWrap w:val="0"/>
        <w:ind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611E7902"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w:t>
      </w:r>
      <w:r w:rsidR="00546F76">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403EAE">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3E593BDD" w:rsidR="00077FB2" w:rsidRPr="001C6D83" w:rsidRDefault="00077FB2" w:rsidP="00403EAE">
      <w:pPr>
        <w:wordWrap w:val="0"/>
        <w:ind w:right="-88"/>
        <w:rPr>
          <w:rFonts w:asciiTheme="minorEastAsia" w:eastAsiaTheme="minorEastAsia" w:hAnsiTheme="minorEastAsia"/>
          <w:color w:val="000000" w:themeColor="text1"/>
          <w:szCs w:val="21"/>
        </w:rPr>
      </w:pPr>
    </w:p>
    <w:p w14:paraId="4A6605A5" w14:textId="77777777" w:rsidR="00077FB2" w:rsidRPr="001C6D83" w:rsidRDefault="00077FB2" w:rsidP="00403EAE">
      <w:pPr>
        <w:wordWrap w:val="0"/>
        <w:ind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403EAE">
      <w:pPr>
        <w:ind w:left="166"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403EAE">
      <w:pPr>
        <w:tabs>
          <w:tab w:val="left" w:pos="9540"/>
        </w:tabs>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403EAE">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403EAE">
      <w:pPr>
        <w:wordWrap w:val="0"/>
        <w:ind w:right="-88"/>
        <w:rPr>
          <w:rFonts w:asciiTheme="minorEastAsia" w:eastAsiaTheme="minorEastAsia" w:hAnsiTheme="minorEastAsia"/>
          <w:color w:val="000000" w:themeColor="text1"/>
          <w:szCs w:val="21"/>
        </w:rPr>
      </w:pPr>
    </w:p>
    <w:p w14:paraId="5336DE37" w14:textId="77777777" w:rsidR="00077FB2" w:rsidRPr="001C6D83" w:rsidRDefault="00077FB2" w:rsidP="00403EAE">
      <w:pPr>
        <w:wordWrap w:val="0"/>
        <w:ind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p>
    <w:p w14:paraId="22EF2208" w14:textId="77777777"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403EAE">
      <w:pPr>
        <w:wordWrap w:val="0"/>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403EAE">
      <w:pPr>
        <w:ind w:right="-88"/>
        <w:rPr>
          <w:rFonts w:asciiTheme="minorEastAsia" w:eastAsiaTheme="minorEastAsia" w:hAnsiTheme="minorEastAsia"/>
          <w:color w:val="000000" w:themeColor="text1"/>
          <w:szCs w:val="21"/>
        </w:rPr>
      </w:pPr>
    </w:p>
    <w:p w14:paraId="2E9EE4A1" w14:textId="77777777" w:rsidR="00077FB2" w:rsidRPr="001C6D83" w:rsidRDefault="00077FB2" w:rsidP="00403EAE">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8B5201">
      <w:pPr>
        <w:autoSpaceDN w:val="0"/>
        <w:rPr>
          <w:rFonts w:asciiTheme="minorEastAsia" w:eastAsiaTheme="minorEastAsia" w:hAnsiTheme="minorEastAsia"/>
          <w:color w:val="000000" w:themeColor="text1"/>
          <w:szCs w:val="21"/>
        </w:rPr>
      </w:pPr>
    </w:p>
    <w:p w14:paraId="78A84FBF" w14:textId="77777777" w:rsidR="00077FB2" w:rsidRPr="001C6D83" w:rsidRDefault="00077FB2" w:rsidP="008B5201">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8B5201">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8B5201">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8B5201">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8B5201">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8B5201">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8B5201">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8B5201">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8B5201">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8B5201">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8B520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8B5201">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8B5201">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8B5201">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8B5201">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8B5201">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8B520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8B5201">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8B520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8B520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8B5201">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w:t>
      </w:r>
      <w:r w:rsidRPr="001C6D83">
        <w:rPr>
          <w:rFonts w:asciiTheme="minorEastAsia" w:eastAsiaTheme="minorEastAsia" w:hAnsiTheme="minorEastAsia" w:hint="eastAsia"/>
          <w:color w:val="000000" w:themeColor="text1"/>
          <w:szCs w:val="21"/>
        </w:rPr>
        <w:lastRenderedPageBreak/>
        <w:t>遅延利息を甲に支払わなければならない。</w:t>
      </w:r>
    </w:p>
    <w:p w14:paraId="2C49862E" w14:textId="77777777" w:rsidR="00077FB2" w:rsidRPr="001C6D83" w:rsidRDefault="00077FB2" w:rsidP="008B5201">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8B5201">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8B520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8B5201">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8B5201">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8B5201">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8B5201">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8B5201">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8B5201">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8B520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8B520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8B5201">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8B5201">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8B520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8B520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8B520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8B5201">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8B520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8B520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8B5201">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8B5201">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8B5201">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C925C5D" w14:textId="73D31016" w:rsidR="00A9376B" w:rsidRDefault="00077FB2" w:rsidP="008B5201">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w:t>
      </w:r>
      <w:r w:rsidRPr="001C6D83">
        <w:rPr>
          <w:rFonts w:asciiTheme="minorEastAsia" w:eastAsiaTheme="minorEastAsia" w:hAnsiTheme="minorEastAsia" w:cs="ＭＳ明朝" w:hint="eastAsia"/>
          <w:color w:val="000000" w:themeColor="text1"/>
          <w:kern w:val="0"/>
          <w:szCs w:val="21"/>
        </w:rPr>
        <w:lastRenderedPageBreak/>
        <w:t>するとともに警察への通報及び捜査上必要な協力を行うものとする。</w:t>
      </w:r>
    </w:p>
    <w:p w14:paraId="031D0FFC" w14:textId="0CFAF0EB" w:rsidR="00A9376B" w:rsidRDefault="00A9376B" w:rsidP="008B5201">
      <w:pPr>
        <w:tabs>
          <w:tab w:val="left" w:pos="9070"/>
        </w:tabs>
        <w:ind w:rightChars="-36" w:right="-76"/>
        <w:rPr>
          <w:rFonts w:asciiTheme="minorEastAsia" w:eastAsiaTheme="minorEastAsia" w:hAnsiTheme="minorEastAsia" w:cs="ＭＳ明朝"/>
          <w:color w:val="000000" w:themeColor="text1"/>
          <w:kern w:val="0"/>
          <w:szCs w:val="21"/>
        </w:rPr>
      </w:pPr>
    </w:p>
    <w:p w14:paraId="11F92DF6" w14:textId="7BB96CB1" w:rsidR="00A9376B" w:rsidRDefault="00A9376B">
      <w:pPr>
        <w:widowControl/>
        <w:jc w:val="left"/>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br w:type="page"/>
      </w:r>
    </w:p>
    <w:p w14:paraId="138BB8BA" w14:textId="77777777" w:rsidR="00A9376B" w:rsidRPr="00A9376B" w:rsidRDefault="00A9376B" w:rsidP="00A9376B">
      <w:pPr>
        <w:tabs>
          <w:tab w:val="left" w:pos="9070"/>
        </w:tabs>
        <w:ind w:rightChars="-36" w:right="-76"/>
        <w:rPr>
          <w:rFonts w:asciiTheme="minorEastAsia" w:eastAsiaTheme="minorEastAsia" w:hAnsiTheme="minorEastAsia" w:cs="ＭＳ明朝"/>
          <w:color w:val="000000" w:themeColor="text1"/>
          <w:kern w:val="0"/>
          <w:szCs w:val="21"/>
        </w:rPr>
      </w:pPr>
    </w:p>
    <w:p w14:paraId="1ABD4408" w14:textId="1F64DE86"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54763A52" w:rsidR="00077FB2"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6A83A59" w14:textId="4B70DE63" w:rsidR="00A9376B" w:rsidRDefault="00A9376B" w:rsidP="00A9376B">
      <w:pPr>
        <w:tabs>
          <w:tab w:val="left" w:pos="9070"/>
        </w:tabs>
        <w:ind w:right="-88"/>
        <w:rPr>
          <w:rFonts w:asciiTheme="minorEastAsia" w:eastAsiaTheme="minorEastAsia" w:hAnsiTheme="minorEastAsia"/>
          <w:color w:val="000000" w:themeColor="text1"/>
          <w:szCs w:val="21"/>
        </w:rPr>
      </w:pPr>
    </w:p>
    <w:p w14:paraId="44104E2A" w14:textId="40936A2A" w:rsidR="00A9376B" w:rsidRDefault="00A9376B">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52106BC7" w14:textId="346FB41E"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bookmarkEnd w:id="21"/>
    <w:bookmarkEnd w:id="22"/>
    <w:p w14:paraId="11C85DCC" w14:textId="6EB39E56" w:rsidR="003F1A32" w:rsidRDefault="003F1A32" w:rsidP="003F1A32">
      <w:pPr>
        <w:widowControl/>
        <w:jc w:val="center"/>
        <w:rPr>
          <w:rFonts w:ascii="ＭＳ 明朝" w:hAnsi="ＭＳ 明朝"/>
          <w:color w:val="000000" w:themeColor="text1"/>
          <w:szCs w:val="22"/>
        </w:rPr>
      </w:pPr>
      <w:r w:rsidRPr="003F1A32">
        <w:rPr>
          <w:rFonts w:ascii="ＭＳ 明朝" w:hAnsi="ＭＳ 明朝" w:hint="eastAsia"/>
          <w:color w:val="000000" w:themeColor="text1"/>
          <w:sz w:val="28"/>
          <w:szCs w:val="28"/>
        </w:rPr>
        <w:lastRenderedPageBreak/>
        <w:t>Ⅴ．その他関連資料</w:t>
      </w:r>
      <w:r>
        <w:rPr>
          <w:rFonts w:ascii="ＭＳ 明朝" w:hAnsi="ＭＳ 明朝"/>
          <w:color w:val="000000" w:themeColor="text1"/>
          <w:szCs w:val="22"/>
        </w:rPr>
        <w:fldChar w:fldCharType="begin"/>
      </w:r>
      <w:r>
        <w:rPr>
          <w:rFonts w:ascii="ＭＳ 明朝" w:hAnsi="ＭＳ 明朝"/>
          <w:color w:val="000000" w:themeColor="text1"/>
          <w:szCs w:val="22"/>
        </w:rPr>
        <w:instrText xml:space="preserve"> </w:instrText>
      </w:r>
      <w:r>
        <w:rPr>
          <w:rFonts w:ascii="ＭＳ 明朝" w:hAnsi="ＭＳ 明朝" w:hint="eastAsia"/>
          <w:color w:val="000000" w:themeColor="text1"/>
          <w:szCs w:val="22"/>
        </w:rPr>
        <w:instrText>XE</w:instrText>
      </w:r>
      <w:r>
        <w:rPr>
          <w:rFonts w:ascii="ＭＳ 明朝" w:hAnsi="ＭＳ 明朝"/>
          <w:color w:val="000000" w:themeColor="text1"/>
          <w:szCs w:val="22"/>
        </w:rPr>
        <w:instrText xml:space="preserve"> "</w:instrText>
      </w:r>
      <w:r>
        <w:rPr>
          <w:rFonts w:ascii="ＭＳ 明朝" w:hAnsi="ＭＳ 明朝" w:hint="eastAsia"/>
          <w:color w:val="000000" w:themeColor="text1"/>
          <w:szCs w:val="22"/>
        </w:rPr>
        <w:instrText>Ⅴ．その他関連資料</w:instrText>
      </w:r>
      <w:r>
        <w:rPr>
          <w:rFonts w:ascii="ＭＳ 明朝" w:hAnsi="ＭＳ 明朝"/>
          <w:color w:val="000000" w:themeColor="text1"/>
          <w:szCs w:val="22"/>
        </w:rPr>
        <w:instrText>" \y "</w:instrText>
      </w:r>
      <w:r>
        <w:rPr>
          <w:rFonts w:ascii="ＭＳ 明朝" w:hAnsi="ＭＳ 明朝" w:hint="eastAsia"/>
          <w:color w:val="000000" w:themeColor="text1"/>
          <w:szCs w:val="22"/>
        </w:rPr>
        <w:instrText>５．そのたかんれんしりょう</w:instrText>
      </w:r>
      <w:r>
        <w:rPr>
          <w:rFonts w:ascii="ＭＳ 明朝" w:hAnsi="ＭＳ 明朝"/>
          <w:color w:val="000000" w:themeColor="text1"/>
          <w:szCs w:val="22"/>
        </w:rPr>
        <w:instrText xml:space="preserve">" </w:instrText>
      </w:r>
      <w:r>
        <w:rPr>
          <w:rFonts w:ascii="ＭＳ 明朝" w:hAnsi="ＭＳ 明朝"/>
          <w:color w:val="000000" w:themeColor="text1"/>
          <w:szCs w:val="22"/>
        </w:rPr>
        <w:fldChar w:fldCharType="end"/>
      </w:r>
    </w:p>
    <w:p w14:paraId="2D2D157E" w14:textId="77777777" w:rsidR="003F1A32" w:rsidRDefault="003F1A32" w:rsidP="003F1A32">
      <w:pPr>
        <w:widowControl/>
        <w:rPr>
          <w:rFonts w:ascii="ＭＳ 明朝" w:hAnsi="ＭＳ 明朝"/>
          <w:color w:val="000000" w:themeColor="text1"/>
          <w:szCs w:val="22"/>
        </w:rPr>
      </w:pPr>
    </w:p>
    <w:p w14:paraId="7DF91218" w14:textId="06BCBDC2"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F675D7">
        <w:rPr>
          <w:rFonts w:ascii="ＭＳ 明朝" w:hAnsi="ＭＳ 明朝" w:hint="eastAsia"/>
          <w:color w:val="000000" w:themeColor="text1"/>
          <w:spacing w:val="41"/>
          <w:kern w:val="0"/>
          <w:sz w:val="24"/>
          <w:u w:val="single"/>
          <w:fitText w:val="4104" w:id="122959877"/>
        </w:rPr>
        <w:t>暴力団排除に関する誓約事</w:t>
      </w:r>
      <w:r w:rsidRPr="00F675D7">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F675D7">
      <w:pPr>
        <w:widowControl/>
        <w:rPr>
          <w:rFonts w:ascii="ＭＳ 明朝" w:hAnsi="ＭＳ 明朝"/>
          <w:color w:val="000000" w:themeColor="text1"/>
          <w:szCs w:val="22"/>
        </w:rPr>
      </w:pPr>
    </w:p>
    <w:p w14:paraId="7DF91227" w14:textId="77777777" w:rsidR="00D50963" w:rsidRPr="008178BF" w:rsidRDefault="00D50963" w:rsidP="00F675D7">
      <w:pPr>
        <w:widowControl/>
        <w:rPr>
          <w:rFonts w:ascii="ＭＳ 明朝" w:hAnsi="ＭＳ 明朝"/>
          <w:color w:val="000000" w:themeColor="text1"/>
          <w:szCs w:val="22"/>
        </w:rPr>
      </w:pPr>
    </w:p>
    <w:p w14:paraId="7DF91228" w14:textId="08AF534E"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w:t>
      </w:r>
      <w:r w:rsidR="00F675D7">
        <w:rPr>
          <w:rFonts w:ascii="ＭＳ 明朝" w:hAnsi="ＭＳ 明朝" w:hint="eastAsia"/>
          <w:color w:val="000000" w:themeColor="text1"/>
          <w:szCs w:val="22"/>
        </w:rPr>
        <w:t>提案書</w:t>
      </w:r>
      <w:r w:rsidRPr="008178BF">
        <w:rPr>
          <w:rFonts w:ascii="ＭＳ 明朝" w:hAnsi="ＭＳ 明朝" w:hint="eastAsia"/>
          <w:color w:val="000000" w:themeColor="text1"/>
          <w:szCs w:val="22"/>
        </w:rPr>
        <w:t>の提出をもって誓約します。</w:t>
      </w:r>
    </w:p>
    <w:p w14:paraId="7DF9122D" w14:textId="6828564A" w:rsidR="007F4CAD" w:rsidRDefault="007F4CAD">
      <w:pPr>
        <w:rPr>
          <w:rFonts w:ascii="ＭＳ 明朝" w:hAnsi="ＭＳ 明朝"/>
        </w:rPr>
      </w:pPr>
    </w:p>
    <w:p w14:paraId="6E834AE4" w14:textId="01D43933" w:rsidR="002B3242" w:rsidRDefault="002B3242">
      <w:pPr>
        <w:widowControl/>
        <w:jc w:val="left"/>
        <w:rPr>
          <w:rFonts w:ascii="ＭＳ 明朝" w:hAnsi="ＭＳ 明朝"/>
        </w:rPr>
      </w:pPr>
      <w:r>
        <w:rPr>
          <w:rFonts w:ascii="ＭＳ 明朝" w:hAnsi="ＭＳ 明朝"/>
        </w:rPr>
        <w:br w:type="page"/>
      </w:r>
    </w:p>
    <w:p w14:paraId="233E56A6" w14:textId="77777777" w:rsidR="0043434A" w:rsidRDefault="0043434A" w:rsidP="0043434A">
      <w:pPr>
        <w:rPr>
          <w:rFonts w:ascii="ＭＳ 明朝" w:hAnsi="ＭＳ 明朝"/>
        </w:rPr>
      </w:pPr>
      <w:bookmarkStart w:id="23" w:name="_Toc164995312"/>
      <w:r>
        <w:rPr>
          <w:rFonts w:ascii="ＭＳ 明朝" w:hAnsi="ＭＳ 明朝" w:hint="eastAsia"/>
        </w:rPr>
        <w:lastRenderedPageBreak/>
        <w:t>（参考）</w:t>
      </w:r>
    </w:p>
    <w:p w14:paraId="298ED9CD" w14:textId="77777777" w:rsidR="0043434A" w:rsidRDefault="0043434A" w:rsidP="0043434A">
      <w:pPr>
        <w:jc w:val="center"/>
        <w:rPr>
          <w:rFonts w:ascii="ＭＳ 明朝" w:hAnsi="ＭＳ 明朝"/>
        </w:rPr>
      </w:pPr>
      <w:r>
        <w:rPr>
          <w:rFonts w:ascii="ＭＳ 明朝" w:hAnsi="ＭＳ 明朝" w:hint="eastAsia"/>
        </w:rPr>
        <w:t>予算決算及び会計令【抜粋】</w:t>
      </w:r>
    </w:p>
    <w:p w14:paraId="6846497D" w14:textId="77777777" w:rsidR="0043434A" w:rsidRDefault="0043434A" w:rsidP="0043434A">
      <w:pPr>
        <w:rPr>
          <w:rFonts w:ascii="ＭＳ 明朝" w:hAnsi="ＭＳ 明朝"/>
        </w:rPr>
      </w:pPr>
    </w:p>
    <w:p w14:paraId="6B7E2D34" w14:textId="77777777" w:rsidR="0043434A" w:rsidRDefault="0043434A" w:rsidP="0043434A">
      <w:pPr>
        <w:rPr>
          <w:rFonts w:ascii="ＭＳ 明朝" w:hAnsi="ＭＳ 明朝"/>
        </w:rPr>
      </w:pPr>
    </w:p>
    <w:p w14:paraId="62991A33" w14:textId="77777777" w:rsidR="0043434A" w:rsidRDefault="0043434A" w:rsidP="0043434A">
      <w:pPr>
        <w:rPr>
          <w:rFonts w:ascii="ＭＳ 明朝" w:hAnsi="ＭＳ 明朝"/>
        </w:rPr>
      </w:pPr>
      <w:r>
        <w:rPr>
          <w:rFonts w:ascii="ＭＳ 明朝" w:hAnsi="ＭＳ 明朝"/>
        </w:rPr>
        <w:t xml:space="preserve">（一般競争に参加させることができない者） </w:t>
      </w:r>
    </w:p>
    <w:p w14:paraId="268F0F8A" w14:textId="5D5C1EC1" w:rsidR="0043434A" w:rsidRPr="001D50B1" w:rsidRDefault="0043434A" w:rsidP="0043434A">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5953E205" w14:textId="77777777" w:rsidR="0043434A" w:rsidRPr="001D50B1" w:rsidRDefault="0043434A" w:rsidP="0043434A">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0212BF33" w14:textId="77777777" w:rsidR="0043434A" w:rsidRPr="001D50B1" w:rsidRDefault="0043434A" w:rsidP="0043434A">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243DB1CA" w14:textId="77777777" w:rsidR="0043434A" w:rsidRPr="001D50B1" w:rsidRDefault="0043434A" w:rsidP="0043434A">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6DDA56F1" w14:textId="77777777" w:rsidR="0043434A" w:rsidRPr="001D50B1" w:rsidRDefault="0043434A" w:rsidP="0043434A">
      <w:pPr>
        <w:rPr>
          <w:rFonts w:ascii="ＭＳ 明朝" w:hAnsi="ＭＳ 明朝"/>
        </w:rPr>
      </w:pPr>
    </w:p>
    <w:p w14:paraId="6C46541C" w14:textId="77777777" w:rsidR="0043434A" w:rsidRPr="001D50B1" w:rsidRDefault="0043434A" w:rsidP="0043434A">
      <w:pPr>
        <w:rPr>
          <w:rFonts w:ascii="ＭＳ 明朝" w:hAnsi="ＭＳ 明朝"/>
        </w:rPr>
      </w:pPr>
      <w:r w:rsidRPr="001D50B1">
        <w:rPr>
          <w:rFonts w:ascii="ＭＳ 明朝" w:hAnsi="ＭＳ 明朝"/>
        </w:rPr>
        <w:t xml:space="preserve">（一般競争に参加させないことができる者） </w:t>
      </w:r>
    </w:p>
    <w:p w14:paraId="61159A0D" w14:textId="46D10FE8" w:rsidR="0043434A" w:rsidRPr="001D50B1" w:rsidRDefault="0043434A" w:rsidP="0043434A">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14C3C383" w14:textId="77777777" w:rsidR="0043434A" w:rsidRPr="001D50B1" w:rsidRDefault="0043434A" w:rsidP="0043434A">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5302373" w14:textId="77777777" w:rsidR="0043434A" w:rsidRPr="001D50B1" w:rsidRDefault="0043434A" w:rsidP="0043434A">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2CCC8B9" w14:textId="77777777" w:rsidR="0043434A" w:rsidRPr="001D50B1" w:rsidRDefault="0043434A" w:rsidP="0043434A">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553D21CB" w14:textId="77777777" w:rsidR="0043434A" w:rsidRPr="001D50B1" w:rsidRDefault="0043434A" w:rsidP="0043434A">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2546589E" w14:textId="77777777" w:rsidR="0043434A" w:rsidRPr="001D50B1" w:rsidRDefault="0043434A" w:rsidP="0043434A">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16C26025" w14:textId="77777777" w:rsidR="0043434A" w:rsidRPr="001D50B1" w:rsidRDefault="0043434A" w:rsidP="0043434A">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39EF2E81" w14:textId="77777777" w:rsidR="0043434A" w:rsidRPr="001D50B1" w:rsidRDefault="0043434A" w:rsidP="0043434A">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27D7D425" w14:textId="77777777" w:rsidR="0043434A" w:rsidRPr="001D50B1" w:rsidRDefault="0043434A" w:rsidP="0043434A">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4C47E70C" w14:textId="77777777" w:rsidR="0043434A" w:rsidRDefault="0043434A" w:rsidP="00355105"/>
    <w:p w14:paraId="23440A5D" w14:textId="7D778548" w:rsidR="0043434A" w:rsidRDefault="0043434A">
      <w:pPr>
        <w:widowControl/>
        <w:jc w:val="left"/>
      </w:pPr>
      <w:r>
        <w:br w:type="page"/>
      </w:r>
    </w:p>
    <w:p w14:paraId="7861B083" w14:textId="70E514C7" w:rsidR="00C56389" w:rsidRPr="00F25E54" w:rsidRDefault="007F4CAD" w:rsidP="00355105">
      <w:pPr>
        <w:rPr>
          <w:rFonts w:asciiTheme="minorEastAsia" w:eastAsiaTheme="minorEastAsia" w:hAnsiTheme="minorEastAsia"/>
        </w:rPr>
      </w:pPr>
      <w:r w:rsidRPr="00F25E54">
        <w:rPr>
          <w:rFonts w:asciiTheme="minorEastAsia" w:eastAsiaTheme="minorEastAsia" w:hAnsiTheme="minorEastAsia" w:hint="eastAsia"/>
        </w:rPr>
        <w:lastRenderedPageBreak/>
        <w:t>（様式</w:t>
      </w:r>
      <w:r w:rsidR="00C56389" w:rsidRPr="00F25E54">
        <w:rPr>
          <w:rFonts w:asciiTheme="minorEastAsia" w:eastAsiaTheme="minorEastAsia" w:hAnsiTheme="minorEastAsia" w:hint="eastAsia"/>
        </w:rPr>
        <w:t>１</w:t>
      </w:r>
      <w:r w:rsidRPr="00F25E54">
        <w:rPr>
          <w:rFonts w:asciiTheme="minorEastAsia" w:eastAsiaTheme="minorEastAsia" w:hAnsiTheme="minorEastAsia" w:hint="eastAsia"/>
        </w:rPr>
        <w:t>）</w:t>
      </w:r>
      <w:bookmarkEnd w:id="23"/>
    </w:p>
    <w:p w14:paraId="7DF9122F" w14:textId="77777777" w:rsidR="007F4CAD" w:rsidRPr="00F25E54" w:rsidRDefault="007F4CAD" w:rsidP="000D1240">
      <w:pPr>
        <w:jc w:val="right"/>
        <w:rPr>
          <w:rFonts w:asciiTheme="minorEastAsia" w:eastAsiaTheme="minorEastAsia" w:hAnsiTheme="minorEastAsia"/>
        </w:rPr>
      </w:pPr>
      <w:r w:rsidRPr="00F25E54">
        <w:rPr>
          <w:rFonts w:asciiTheme="minorEastAsia" w:eastAsiaTheme="minorEastAsia" w:hAnsiTheme="minorEastAsia" w:cs="ＭＳ 明朝" w:hint="eastAsia"/>
          <w:kern w:val="0"/>
        </w:rPr>
        <w:t>年　　月　　日</w:t>
      </w:r>
    </w:p>
    <w:p w14:paraId="7DF91230" w14:textId="384CCAA0" w:rsidR="007F4CAD" w:rsidRPr="00F25E54" w:rsidRDefault="007F4CAD" w:rsidP="00810F2D">
      <w:pPr>
        <w:rPr>
          <w:rFonts w:asciiTheme="minorEastAsia" w:eastAsiaTheme="minorEastAsia" w:hAnsiTheme="minorEastAsia"/>
        </w:rPr>
      </w:pPr>
    </w:p>
    <w:tbl>
      <w:tblPr>
        <w:tblStyle w:val="a5"/>
        <w:tblW w:w="0" w:type="auto"/>
        <w:jc w:val="right"/>
        <w:tblLook w:val="04A0" w:firstRow="1" w:lastRow="0" w:firstColumn="1" w:lastColumn="0" w:noHBand="0" w:noVBand="1"/>
      </w:tblPr>
      <w:tblGrid>
        <w:gridCol w:w="2381"/>
      </w:tblGrid>
      <w:tr w:rsidR="00810F2D" w:rsidRPr="00F25E54" w14:paraId="7DC615F3" w14:textId="77777777" w:rsidTr="00B8554A">
        <w:trPr>
          <w:jc w:val="right"/>
        </w:trPr>
        <w:tc>
          <w:tcPr>
            <w:tcW w:w="2381" w:type="dxa"/>
          </w:tcPr>
          <w:p w14:paraId="20BFEBCF" w14:textId="680BEB9B" w:rsidR="00810F2D" w:rsidRPr="00F25E54" w:rsidRDefault="00810F2D" w:rsidP="00810F2D">
            <w:pPr>
              <w:jc w:val="center"/>
              <w:rPr>
                <w:rFonts w:asciiTheme="minorEastAsia" w:eastAsiaTheme="minorEastAsia" w:hAnsiTheme="minorEastAsia"/>
              </w:rPr>
            </w:pPr>
            <w:r w:rsidRPr="00F25E54">
              <w:rPr>
                <w:rFonts w:asciiTheme="minorEastAsia" w:eastAsiaTheme="minorEastAsia" w:hAnsiTheme="minorEastAsia" w:hint="eastAsia"/>
              </w:rPr>
              <w:t>質問書枚数</w:t>
            </w:r>
          </w:p>
        </w:tc>
      </w:tr>
      <w:tr w:rsidR="00810F2D" w:rsidRPr="00F25E54" w14:paraId="7897594B" w14:textId="77777777" w:rsidTr="00B8554A">
        <w:trPr>
          <w:trHeight w:val="567"/>
          <w:jc w:val="right"/>
        </w:trPr>
        <w:tc>
          <w:tcPr>
            <w:tcW w:w="2381" w:type="dxa"/>
            <w:vAlign w:val="center"/>
          </w:tcPr>
          <w:p w14:paraId="3344FC7F" w14:textId="29EC3489" w:rsidR="00810F2D" w:rsidRPr="00F25E54" w:rsidRDefault="00810F2D" w:rsidP="00B8554A">
            <w:pPr>
              <w:jc w:val="right"/>
              <w:rPr>
                <w:rFonts w:asciiTheme="minorEastAsia" w:eastAsiaTheme="minorEastAsia" w:hAnsiTheme="minorEastAsia"/>
              </w:rPr>
            </w:pPr>
            <w:r w:rsidRPr="00F25E54">
              <w:rPr>
                <w:rFonts w:asciiTheme="minorEastAsia" w:eastAsiaTheme="minorEastAsia" w:hAnsiTheme="minorEastAsia" w:hint="eastAsia"/>
              </w:rPr>
              <w:t>枚中</w:t>
            </w:r>
            <w:r w:rsidR="00B8554A" w:rsidRPr="00F25E54">
              <w:rPr>
                <w:rFonts w:asciiTheme="minorEastAsia" w:eastAsiaTheme="minorEastAsia" w:hAnsiTheme="minorEastAsia" w:hint="eastAsia"/>
              </w:rPr>
              <w:t xml:space="preserve">　</w:t>
            </w:r>
            <w:r w:rsidRPr="00F25E54">
              <w:rPr>
                <w:rFonts w:asciiTheme="minorEastAsia" w:eastAsiaTheme="minorEastAsia" w:hAnsiTheme="minorEastAsia" w:hint="eastAsia"/>
              </w:rPr>
              <w:t xml:space="preserve">　　枚目</w:t>
            </w:r>
          </w:p>
        </w:tc>
      </w:tr>
    </w:tbl>
    <w:p w14:paraId="7506221B" w14:textId="1E0E1B90" w:rsidR="00810F2D" w:rsidRPr="00F25E54" w:rsidRDefault="00810F2D" w:rsidP="00810F2D">
      <w:pPr>
        <w:rPr>
          <w:rFonts w:asciiTheme="minorEastAsia" w:eastAsiaTheme="minorEastAsia" w:hAnsiTheme="minorEastAsia"/>
        </w:rPr>
      </w:pPr>
    </w:p>
    <w:p w14:paraId="1E443776" w14:textId="77777777" w:rsidR="00810F2D" w:rsidRPr="00F25E54" w:rsidRDefault="00810F2D" w:rsidP="00810F2D">
      <w:pPr>
        <w:rPr>
          <w:rFonts w:asciiTheme="minorEastAsia" w:eastAsiaTheme="minorEastAsia" w:hAnsiTheme="minorEastAsia"/>
        </w:rPr>
      </w:pPr>
    </w:p>
    <w:p w14:paraId="7DF91231" w14:textId="6CF58D3A" w:rsidR="007F4CAD" w:rsidRPr="00F25E54" w:rsidRDefault="007F4CAD">
      <w:pPr>
        <w:rPr>
          <w:rFonts w:asciiTheme="minorEastAsia" w:eastAsiaTheme="minorEastAsia" w:hAnsiTheme="minorEastAsia"/>
          <w:szCs w:val="21"/>
        </w:rPr>
      </w:pPr>
      <w:r w:rsidRPr="00F25E54">
        <w:rPr>
          <w:rFonts w:asciiTheme="minorEastAsia" w:eastAsiaTheme="minorEastAsia" w:hAnsiTheme="minorEastAsia" w:hint="eastAsia"/>
          <w:szCs w:val="21"/>
        </w:rPr>
        <w:t xml:space="preserve">独立行政法人情報処理推進機構　</w:t>
      </w:r>
      <w:r w:rsidR="000D1240" w:rsidRPr="00F25E54">
        <w:rPr>
          <w:rFonts w:asciiTheme="minorEastAsia" w:eastAsiaTheme="minorEastAsia" w:hAnsiTheme="minorEastAsia" w:hint="eastAsia"/>
          <w:szCs w:val="21"/>
        </w:rPr>
        <w:t>デジタル戦略推進部</w:t>
      </w:r>
      <w:r w:rsidRPr="00F25E54">
        <w:rPr>
          <w:rFonts w:asciiTheme="minorEastAsia" w:eastAsiaTheme="minorEastAsia" w:hAnsiTheme="minorEastAsia" w:hint="eastAsia"/>
          <w:szCs w:val="21"/>
        </w:rPr>
        <w:t xml:space="preserve">　担当者殿</w:t>
      </w:r>
    </w:p>
    <w:p w14:paraId="7DF91232" w14:textId="77777777" w:rsidR="007F4CAD" w:rsidRPr="00F25E54" w:rsidRDefault="007F4CAD">
      <w:pPr>
        <w:rPr>
          <w:rFonts w:asciiTheme="minorEastAsia" w:eastAsiaTheme="minorEastAsia" w:hAnsiTheme="minorEastAsia"/>
          <w:szCs w:val="21"/>
        </w:rPr>
      </w:pPr>
    </w:p>
    <w:p w14:paraId="7DF91233" w14:textId="77777777" w:rsidR="007F4CAD" w:rsidRPr="00F25E54" w:rsidRDefault="007F4CAD">
      <w:pPr>
        <w:rPr>
          <w:rFonts w:asciiTheme="minorEastAsia" w:eastAsiaTheme="minorEastAsia" w:hAnsiTheme="minorEastAsia"/>
          <w:szCs w:val="21"/>
        </w:rPr>
      </w:pPr>
    </w:p>
    <w:p w14:paraId="7DF91234" w14:textId="77777777" w:rsidR="007F4CAD" w:rsidRPr="00F25E54" w:rsidRDefault="007F4CAD">
      <w:pPr>
        <w:autoSpaceDE w:val="0"/>
        <w:autoSpaceDN w:val="0"/>
        <w:jc w:val="center"/>
        <w:rPr>
          <w:rFonts w:asciiTheme="minorEastAsia" w:eastAsiaTheme="minorEastAsia" w:hAnsiTheme="minorEastAsia" w:cs="ＭＳ 明朝"/>
          <w:spacing w:val="40"/>
          <w:w w:val="87"/>
          <w:sz w:val="32"/>
          <w:szCs w:val="32"/>
        </w:rPr>
      </w:pPr>
      <w:r w:rsidRPr="00C24755">
        <w:rPr>
          <w:rFonts w:asciiTheme="minorEastAsia" w:eastAsiaTheme="minorEastAsia" w:hAnsiTheme="minorEastAsia" w:cs="ＭＳ 明朝" w:hint="eastAsia"/>
          <w:spacing w:val="105"/>
          <w:kern w:val="0"/>
          <w:sz w:val="32"/>
          <w:szCs w:val="32"/>
          <w:fitText w:val="1432" w:id="-874838519"/>
        </w:rPr>
        <w:t>質問</w:t>
      </w:r>
      <w:r w:rsidRPr="00C24755">
        <w:rPr>
          <w:rFonts w:asciiTheme="minorEastAsia" w:eastAsiaTheme="minorEastAsia" w:hAnsiTheme="minorEastAsia" w:cs="ＭＳ 明朝" w:hint="eastAsia"/>
          <w:spacing w:val="7"/>
          <w:kern w:val="0"/>
          <w:sz w:val="32"/>
          <w:szCs w:val="32"/>
          <w:fitText w:val="1432" w:id="-874838519"/>
        </w:rPr>
        <w:t>書</w:t>
      </w:r>
    </w:p>
    <w:p w14:paraId="7DF91235" w14:textId="77777777" w:rsidR="007F4CAD" w:rsidRPr="00F25E54" w:rsidRDefault="007F4CAD">
      <w:pPr>
        <w:rPr>
          <w:rFonts w:asciiTheme="minorEastAsia" w:eastAsiaTheme="minorEastAsia" w:hAnsiTheme="minorEastAsia"/>
          <w:szCs w:val="21"/>
        </w:rPr>
      </w:pPr>
    </w:p>
    <w:p w14:paraId="7DF91236" w14:textId="77777777" w:rsidR="007F4CAD" w:rsidRPr="00F25E54" w:rsidRDefault="007F4CAD">
      <w:pPr>
        <w:rPr>
          <w:rFonts w:asciiTheme="minorEastAsia" w:eastAsiaTheme="minorEastAsia" w:hAnsiTheme="minorEastAsia"/>
          <w:szCs w:val="21"/>
        </w:rPr>
      </w:pPr>
    </w:p>
    <w:p w14:paraId="7DF91237" w14:textId="0CABEFCB" w:rsidR="007F4CAD" w:rsidRPr="00F25E54" w:rsidRDefault="007F4CAD">
      <w:pPr>
        <w:spacing w:line="-362" w:lineRule="auto"/>
        <w:ind w:leftChars="-103" w:left="-216" w:right="215" w:firstLineChars="100" w:firstLine="210"/>
        <w:rPr>
          <w:rFonts w:asciiTheme="minorEastAsia" w:eastAsiaTheme="minorEastAsia" w:hAnsiTheme="minorEastAsia"/>
          <w:szCs w:val="21"/>
        </w:rPr>
      </w:pPr>
      <w:r w:rsidRPr="00F25E54">
        <w:rPr>
          <w:rFonts w:asciiTheme="minorEastAsia" w:eastAsiaTheme="minorEastAsia" w:hAnsiTheme="minorEastAsia" w:hint="eastAsia"/>
          <w:szCs w:val="21"/>
        </w:rPr>
        <w:t>「</w:t>
      </w:r>
      <w:r w:rsidR="000D1240" w:rsidRPr="00F25E54">
        <w:rPr>
          <w:rFonts w:asciiTheme="minorEastAsia" w:eastAsiaTheme="minorEastAsia" w:hAnsiTheme="minorEastAsia" w:hint="eastAsia"/>
          <w:szCs w:val="21"/>
        </w:rPr>
        <w:t>魅力的な働き方・働きがいに関するコンサルティング業務</w:t>
      </w:r>
      <w:r w:rsidRPr="00F25E54">
        <w:rPr>
          <w:rFonts w:asciiTheme="minorEastAsia" w:eastAsiaTheme="minorEastAsia" w:hAnsiTheme="minorEastAsia" w:hint="eastAsia"/>
          <w:szCs w:val="21"/>
        </w:rPr>
        <w:t>」に関する質問書を提出します。</w:t>
      </w:r>
    </w:p>
    <w:p w14:paraId="7DF91238" w14:textId="77777777" w:rsidR="007F4CAD" w:rsidRPr="00F25E54" w:rsidRDefault="007F4CAD" w:rsidP="00B8554A">
      <w:pPr>
        <w:rPr>
          <w:rFonts w:asciiTheme="minorEastAsia" w:eastAsiaTheme="minorEastAsia" w:hAnsiTheme="minorEastAsia"/>
          <w:szCs w:val="21"/>
        </w:rPr>
      </w:pPr>
    </w:p>
    <w:p w14:paraId="7DF91239" w14:textId="77777777" w:rsidR="007F4CAD" w:rsidRPr="00F25E54" w:rsidRDefault="007F4CAD" w:rsidP="00B8554A">
      <w:pPr>
        <w:rPr>
          <w:rFonts w:asciiTheme="minorEastAsia" w:eastAsiaTheme="minorEastAsia" w:hAnsiTheme="minorEastAsia"/>
          <w:szCs w:val="21"/>
        </w:rPr>
      </w:pPr>
    </w:p>
    <w:p w14:paraId="7DF9123A" w14:textId="77777777" w:rsidR="007F4CAD" w:rsidRPr="00F25E54" w:rsidRDefault="007F4CAD">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080"/>
      </w:tblGrid>
      <w:tr w:rsidR="007F4CAD" w:rsidRPr="00F25E54" w14:paraId="7DF9123D" w14:textId="77777777" w:rsidTr="00734101">
        <w:trPr>
          <w:cantSplit/>
        </w:trPr>
        <w:tc>
          <w:tcPr>
            <w:tcW w:w="1413" w:type="dxa"/>
            <w:vAlign w:val="center"/>
          </w:tcPr>
          <w:p w14:paraId="7DF9123B" w14:textId="77777777" w:rsidR="007F4CAD" w:rsidRPr="00F25E54" w:rsidRDefault="007F4CAD" w:rsidP="00734101">
            <w:pPr>
              <w:autoSpaceDE w:val="0"/>
              <w:autoSpaceDN w:val="0"/>
              <w:jc w:val="distribute"/>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法人名</w:t>
            </w:r>
          </w:p>
        </w:tc>
        <w:tc>
          <w:tcPr>
            <w:tcW w:w="8080" w:type="dxa"/>
          </w:tcPr>
          <w:p w14:paraId="7DF9123C" w14:textId="77777777" w:rsidR="007F4CAD" w:rsidRPr="00F25E54" w:rsidRDefault="007F4CAD">
            <w:pPr>
              <w:autoSpaceDE w:val="0"/>
              <w:autoSpaceDN w:val="0"/>
              <w:jc w:val="left"/>
              <w:rPr>
                <w:rFonts w:asciiTheme="minorEastAsia" w:eastAsiaTheme="minorEastAsia" w:hAnsiTheme="minorEastAsia" w:cs="ＭＳ 明朝"/>
                <w:szCs w:val="21"/>
              </w:rPr>
            </w:pPr>
          </w:p>
        </w:tc>
      </w:tr>
      <w:tr w:rsidR="007F4CAD" w:rsidRPr="00F25E54" w14:paraId="7DF91240" w14:textId="77777777" w:rsidTr="00734101">
        <w:trPr>
          <w:cantSplit/>
        </w:trPr>
        <w:tc>
          <w:tcPr>
            <w:tcW w:w="1413" w:type="dxa"/>
            <w:vAlign w:val="center"/>
          </w:tcPr>
          <w:p w14:paraId="7DF9123E" w14:textId="77777777" w:rsidR="007F4CAD" w:rsidRPr="00F25E54" w:rsidRDefault="007F4CAD" w:rsidP="00734101">
            <w:pPr>
              <w:autoSpaceDE w:val="0"/>
              <w:autoSpaceDN w:val="0"/>
              <w:jc w:val="distribute"/>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所属部署名</w:t>
            </w:r>
          </w:p>
        </w:tc>
        <w:tc>
          <w:tcPr>
            <w:tcW w:w="8080" w:type="dxa"/>
          </w:tcPr>
          <w:p w14:paraId="7DF9123F" w14:textId="77777777" w:rsidR="007F4CAD" w:rsidRPr="00F25E54" w:rsidRDefault="007F4CAD">
            <w:pPr>
              <w:autoSpaceDE w:val="0"/>
              <w:autoSpaceDN w:val="0"/>
              <w:jc w:val="left"/>
              <w:rPr>
                <w:rFonts w:asciiTheme="minorEastAsia" w:eastAsiaTheme="minorEastAsia" w:hAnsiTheme="minorEastAsia" w:cs="ＭＳ 明朝"/>
                <w:szCs w:val="21"/>
              </w:rPr>
            </w:pPr>
          </w:p>
        </w:tc>
      </w:tr>
      <w:tr w:rsidR="007F4CAD" w:rsidRPr="00F25E54" w14:paraId="7DF91243" w14:textId="77777777" w:rsidTr="00734101">
        <w:trPr>
          <w:cantSplit/>
        </w:trPr>
        <w:tc>
          <w:tcPr>
            <w:tcW w:w="1413" w:type="dxa"/>
            <w:vAlign w:val="center"/>
          </w:tcPr>
          <w:p w14:paraId="7DF91241" w14:textId="77777777" w:rsidR="007F4CAD" w:rsidRPr="00F25E54" w:rsidRDefault="007F4CAD" w:rsidP="00734101">
            <w:pPr>
              <w:autoSpaceDE w:val="0"/>
              <w:autoSpaceDN w:val="0"/>
              <w:jc w:val="distribute"/>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担当者名</w:t>
            </w:r>
          </w:p>
        </w:tc>
        <w:tc>
          <w:tcPr>
            <w:tcW w:w="8080" w:type="dxa"/>
          </w:tcPr>
          <w:p w14:paraId="7DF91242" w14:textId="77777777" w:rsidR="007F4CAD" w:rsidRPr="00F25E54" w:rsidRDefault="007F4CAD">
            <w:pPr>
              <w:autoSpaceDE w:val="0"/>
              <w:autoSpaceDN w:val="0"/>
              <w:jc w:val="left"/>
              <w:rPr>
                <w:rFonts w:asciiTheme="minorEastAsia" w:eastAsiaTheme="minorEastAsia" w:hAnsiTheme="minorEastAsia" w:cs="ＭＳ 明朝"/>
                <w:szCs w:val="21"/>
              </w:rPr>
            </w:pPr>
          </w:p>
        </w:tc>
      </w:tr>
      <w:tr w:rsidR="007F4CAD" w:rsidRPr="00F25E54" w14:paraId="7DF91246" w14:textId="77777777" w:rsidTr="00734101">
        <w:trPr>
          <w:cantSplit/>
        </w:trPr>
        <w:tc>
          <w:tcPr>
            <w:tcW w:w="1413" w:type="dxa"/>
            <w:vAlign w:val="center"/>
          </w:tcPr>
          <w:p w14:paraId="7DF91244" w14:textId="77777777" w:rsidR="007F4CAD" w:rsidRPr="00F25E54" w:rsidRDefault="007F4CAD" w:rsidP="00734101">
            <w:pPr>
              <w:autoSpaceDE w:val="0"/>
              <w:autoSpaceDN w:val="0"/>
              <w:jc w:val="distribute"/>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電話番号</w:t>
            </w:r>
          </w:p>
        </w:tc>
        <w:tc>
          <w:tcPr>
            <w:tcW w:w="8080" w:type="dxa"/>
          </w:tcPr>
          <w:p w14:paraId="7DF91245" w14:textId="77777777" w:rsidR="007F4CAD" w:rsidRPr="00F25E54" w:rsidRDefault="007F4CAD">
            <w:pPr>
              <w:autoSpaceDE w:val="0"/>
              <w:autoSpaceDN w:val="0"/>
              <w:jc w:val="left"/>
              <w:rPr>
                <w:rFonts w:asciiTheme="minorEastAsia" w:eastAsiaTheme="minorEastAsia" w:hAnsiTheme="minorEastAsia" w:cs="ＭＳ 明朝"/>
                <w:szCs w:val="21"/>
              </w:rPr>
            </w:pPr>
          </w:p>
        </w:tc>
      </w:tr>
      <w:tr w:rsidR="007F4CAD" w:rsidRPr="00F25E54" w14:paraId="7DF91249" w14:textId="77777777" w:rsidTr="00734101">
        <w:trPr>
          <w:cantSplit/>
        </w:trPr>
        <w:tc>
          <w:tcPr>
            <w:tcW w:w="1413" w:type="dxa"/>
            <w:vAlign w:val="center"/>
          </w:tcPr>
          <w:p w14:paraId="7DF91247" w14:textId="77777777" w:rsidR="007F4CAD" w:rsidRPr="00F25E54" w:rsidRDefault="007F4CAD" w:rsidP="00734101">
            <w:pPr>
              <w:autoSpaceDE w:val="0"/>
              <w:autoSpaceDN w:val="0"/>
              <w:jc w:val="distribute"/>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E-mail</w:t>
            </w:r>
          </w:p>
        </w:tc>
        <w:tc>
          <w:tcPr>
            <w:tcW w:w="8080" w:type="dxa"/>
          </w:tcPr>
          <w:p w14:paraId="7DF91248" w14:textId="77777777" w:rsidR="007F4CAD" w:rsidRPr="00F25E54" w:rsidRDefault="007F4CAD">
            <w:pPr>
              <w:autoSpaceDE w:val="0"/>
              <w:autoSpaceDN w:val="0"/>
              <w:jc w:val="left"/>
              <w:rPr>
                <w:rFonts w:asciiTheme="minorEastAsia" w:eastAsiaTheme="minorEastAsia" w:hAnsiTheme="minorEastAsia" w:cs="ＭＳ 明朝"/>
                <w:szCs w:val="21"/>
              </w:rPr>
            </w:pPr>
          </w:p>
        </w:tc>
      </w:tr>
    </w:tbl>
    <w:p w14:paraId="7DF9124A" w14:textId="77777777" w:rsidR="00EC04E3" w:rsidRPr="00F25E54" w:rsidRDefault="00EC04E3" w:rsidP="00EC04E3">
      <w:pPr>
        <w:rPr>
          <w:rFonts w:asciiTheme="minorEastAsia" w:eastAsiaTheme="minorEastAsia" w:hAnsiTheme="minorEastAsia"/>
          <w:vanish/>
        </w:rPr>
      </w:pPr>
    </w:p>
    <w:p w14:paraId="7DF91250" w14:textId="77777777" w:rsidR="007F4CAD" w:rsidRPr="00F25E54" w:rsidRDefault="007F4CAD">
      <w:pPr>
        <w:autoSpaceDE w:val="0"/>
        <w:autoSpaceDN w:val="0"/>
        <w:jc w:val="left"/>
        <w:rPr>
          <w:rFonts w:asciiTheme="minorEastAsia" w:eastAsiaTheme="minorEastAsia" w:hAnsiTheme="minorEastAsia" w:cs="ＭＳ 明朝"/>
          <w:szCs w:val="21"/>
        </w:rPr>
      </w:pPr>
    </w:p>
    <w:p w14:paraId="7DF91251" w14:textId="77777777" w:rsidR="007F4CAD" w:rsidRPr="00F25E54" w:rsidRDefault="007F4CAD">
      <w:pPr>
        <w:autoSpaceDE w:val="0"/>
        <w:autoSpaceDN w:val="0"/>
        <w:jc w:val="center"/>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080"/>
      </w:tblGrid>
      <w:tr w:rsidR="007F4CAD" w:rsidRPr="00F25E54" w14:paraId="7DF91254" w14:textId="77777777" w:rsidTr="00734101">
        <w:tc>
          <w:tcPr>
            <w:tcW w:w="1413" w:type="dxa"/>
            <w:vAlign w:val="center"/>
          </w:tcPr>
          <w:p w14:paraId="7DF91252" w14:textId="77777777" w:rsidR="007F4CAD" w:rsidRPr="00F25E54" w:rsidRDefault="007F4CAD" w:rsidP="00734101">
            <w:pPr>
              <w:autoSpaceDE w:val="0"/>
              <w:autoSpaceDN w:val="0"/>
              <w:jc w:val="distribute"/>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資料名</w:t>
            </w:r>
          </w:p>
        </w:tc>
        <w:tc>
          <w:tcPr>
            <w:tcW w:w="8080" w:type="dxa"/>
          </w:tcPr>
          <w:p w14:paraId="7DF91253" w14:textId="77777777" w:rsidR="007F4CAD" w:rsidRPr="00F25E54" w:rsidRDefault="007F4CAD">
            <w:pPr>
              <w:autoSpaceDE w:val="0"/>
              <w:autoSpaceDN w:val="0"/>
              <w:jc w:val="left"/>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例）　○○書</w:t>
            </w:r>
          </w:p>
        </w:tc>
      </w:tr>
      <w:tr w:rsidR="007F4CAD" w:rsidRPr="00F25E54" w14:paraId="7DF91257" w14:textId="77777777" w:rsidTr="00734101">
        <w:tc>
          <w:tcPr>
            <w:tcW w:w="1413" w:type="dxa"/>
            <w:vAlign w:val="center"/>
          </w:tcPr>
          <w:p w14:paraId="7DF91255" w14:textId="77777777" w:rsidR="007F4CAD" w:rsidRPr="00F25E54" w:rsidRDefault="007F4CAD" w:rsidP="00734101">
            <w:pPr>
              <w:autoSpaceDE w:val="0"/>
              <w:autoSpaceDN w:val="0"/>
              <w:jc w:val="distribute"/>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ページ</w:t>
            </w:r>
          </w:p>
        </w:tc>
        <w:tc>
          <w:tcPr>
            <w:tcW w:w="8080" w:type="dxa"/>
          </w:tcPr>
          <w:p w14:paraId="7DF91256" w14:textId="77777777" w:rsidR="007F4CAD" w:rsidRPr="00F25E54" w:rsidRDefault="007F4CAD">
            <w:pPr>
              <w:autoSpaceDE w:val="0"/>
              <w:autoSpaceDN w:val="0"/>
              <w:jc w:val="left"/>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例）　P○</w:t>
            </w:r>
          </w:p>
        </w:tc>
      </w:tr>
      <w:tr w:rsidR="007F4CAD" w:rsidRPr="00F25E54" w14:paraId="7DF9125A" w14:textId="77777777" w:rsidTr="00734101">
        <w:tc>
          <w:tcPr>
            <w:tcW w:w="1413" w:type="dxa"/>
            <w:vAlign w:val="center"/>
          </w:tcPr>
          <w:p w14:paraId="7DF91258" w14:textId="77777777" w:rsidR="007F4CAD" w:rsidRPr="00F25E54" w:rsidRDefault="007F4CAD" w:rsidP="00734101">
            <w:pPr>
              <w:autoSpaceDE w:val="0"/>
              <w:autoSpaceDN w:val="0"/>
              <w:jc w:val="distribute"/>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項目名</w:t>
            </w:r>
          </w:p>
        </w:tc>
        <w:tc>
          <w:tcPr>
            <w:tcW w:w="8080" w:type="dxa"/>
          </w:tcPr>
          <w:p w14:paraId="7DF91259" w14:textId="77777777" w:rsidR="007F4CAD" w:rsidRPr="00F25E54" w:rsidRDefault="007F4CAD">
            <w:pPr>
              <w:autoSpaceDE w:val="0"/>
              <w:autoSpaceDN w:val="0"/>
              <w:jc w:val="left"/>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例）　○○概要</w:t>
            </w:r>
          </w:p>
        </w:tc>
      </w:tr>
      <w:tr w:rsidR="007F4CAD" w:rsidRPr="00F25E54" w14:paraId="7DF9125C" w14:textId="77777777" w:rsidTr="00734101">
        <w:trPr>
          <w:trHeight w:val="882"/>
        </w:trPr>
        <w:tc>
          <w:tcPr>
            <w:tcW w:w="9493" w:type="dxa"/>
            <w:gridSpan w:val="2"/>
          </w:tcPr>
          <w:p w14:paraId="7DF9125B" w14:textId="77777777" w:rsidR="007F4CAD" w:rsidRPr="00F25E54" w:rsidRDefault="007F4CAD">
            <w:pPr>
              <w:autoSpaceDE w:val="0"/>
              <w:autoSpaceDN w:val="0"/>
              <w:jc w:val="left"/>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質問内容</w:t>
            </w:r>
          </w:p>
        </w:tc>
      </w:tr>
    </w:tbl>
    <w:p w14:paraId="7DF9125D" w14:textId="5AB2EB3F" w:rsidR="007F4CAD" w:rsidRPr="00F25E54" w:rsidRDefault="007F4CAD">
      <w:pPr>
        <w:autoSpaceDE w:val="0"/>
        <w:autoSpaceDN w:val="0"/>
        <w:jc w:val="left"/>
        <w:rPr>
          <w:rFonts w:asciiTheme="minorEastAsia" w:eastAsiaTheme="minorEastAsia" w:hAnsiTheme="minorEastAsia" w:cs="ＭＳ 明朝"/>
          <w:szCs w:val="21"/>
        </w:rPr>
      </w:pPr>
    </w:p>
    <w:p w14:paraId="1CF7C261" w14:textId="77777777" w:rsidR="00C56389" w:rsidRPr="00F25E54" w:rsidRDefault="00C56389">
      <w:pPr>
        <w:autoSpaceDE w:val="0"/>
        <w:autoSpaceDN w:val="0"/>
        <w:jc w:val="left"/>
        <w:rPr>
          <w:rFonts w:asciiTheme="minorEastAsia" w:eastAsiaTheme="minorEastAsia" w:hAnsiTheme="minorEastAsia" w:cs="ＭＳ 明朝"/>
          <w:szCs w:val="21"/>
        </w:rPr>
      </w:pPr>
    </w:p>
    <w:p w14:paraId="19A7AB55" w14:textId="77777777" w:rsidR="00B8554A" w:rsidRPr="00F25E54" w:rsidRDefault="007F4CAD">
      <w:pPr>
        <w:autoSpaceDE w:val="0"/>
        <w:autoSpaceDN w:val="0"/>
        <w:jc w:val="left"/>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備考</w:t>
      </w:r>
    </w:p>
    <w:p w14:paraId="567DAB67" w14:textId="77777777" w:rsidR="00B8554A" w:rsidRPr="00F25E54" w:rsidRDefault="007F4CAD" w:rsidP="005D0D3C">
      <w:pPr>
        <w:pStyle w:val="afb"/>
        <w:numPr>
          <w:ilvl w:val="0"/>
          <w:numId w:val="12"/>
        </w:numPr>
        <w:autoSpaceDE w:val="0"/>
        <w:autoSpaceDN w:val="0"/>
        <w:ind w:leftChars="0"/>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質問は、本様式</w:t>
      </w:r>
      <w:r w:rsidRPr="00F25E54">
        <w:rPr>
          <w:rFonts w:asciiTheme="minorEastAsia" w:eastAsiaTheme="minorEastAsia" w:hAnsiTheme="minorEastAsia" w:cs="ＭＳ明朝"/>
          <w:szCs w:val="21"/>
        </w:rPr>
        <w:t>1</w:t>
      </w:r>
      <w:r w:rsidRPr="00F25E54">
        <w:rPr>
          <w:rFonts w:asciiTheme="minorEastAsia" w:eastAsiaTheme="minorEastAsia" w:hAnsiTheme="minorEastAsia" w:cs="ＭＳ 明朝" w:hint="eastAsia"/>
          <w:szCs w:val="21"/>
        </w:rPr>
        <w:t>枚につき</w:t>
      </w:r>
      <w:r w:rsidRPr="00F25E54">
        <w:rPr>
          <w:rFonts w:asciiTheme="minorEastAsia" w:eastAsiaTheme="minorEastAsia" w:hAnsiTheme="minorEastAsia" w:cs="ＭＳ明朝"/>
          <w:szCs w:val="21"/>
        </w:rPr>
        <w:t>1</w:t>
      </w:r>
      <w:r w:rsidRPr="00F25E54">
        <w:rPr>
          <w:rFonts w:asciiTheme="minorEastAsia" w:eastAsiaTheme="minorEastAsia" w:hAnsiTheme="minorEastAsia" w:cs="ＭＳ 明朝" w:hint="eastAsia"/>
          <w:szCs w:val="21"/>
        </w:rPr>
        <w:t>問とし、簡潔にまとめて記載すること。</w:t>
      </w:r>
    </w:p>
    <w:p w14:paraId="7DF91261" w14:textId="05743EB2" w:rsidR="007F4CAD" w:rsidRPr="00F25E54" w:rsidRDefault="007F4CAD" w:rsidP="005D0D3C">
      <w:pPr>
        <w:pStyle w:val="afb"/>
        <w:numPr>
          <w:ilvl w:val="0"/>
          <w:numId w:val="12"/>
        </w:numPr>
        <w:autoSpaceDE w:val="0"/>
        <w:autoSpaceDN w:val="0"/>
        <w:ind w:leftChars="0"/>
        <w:rPr>
          <w:rFonts w:asciiTheme="minorEastAsia" w:eastAsiaTheme="minorEastAsia" w:hAnsiTheme="minorEastAsia" w:cs="ＭＳ 明朝"/>
          <w:szCs w:val="21"/>
        </w:rPr>
      </w:pPr>
      <w:r w:rsidRPr="00F25E54">
        <w:rPr>
          <w:rFonts w:asciiTheme="minorEastAsia" w:eastAsiaTheme="minorEastAsia" w:hAnsiTheme="minorEastAsia" w:cs="ＭＳ 明朝" w:hint="eastAsia"/>
          <w:szCs w:val="21"/>
        </w:rPr>
        <w:t>質問及び回答は、IPAのホームページに公表する（電話等による個別回答はしない。）</w:t>
      </w:r>
      <w:r w:rsidR="00B8554A" w:rsidRPr="00F25E54">
        <w:rPr>
          <w:rFonts w:asciiTheme="minorEastAsia" w:eastAsiaTheme="minorEastAsia" w:hAnsiTheme="minorEastAsia" w:cs="ＭＳ 明朝" w:hint="eastAsia"/>
          <w:szCs w:val="21"/>
        </w:rPr>
        <w:t>。ただし</w:t>
      </w:r>
      <w:r w:rsidRPr="00F25E54">
        <w:rPr>
          <w:rFonts w:asciiTheme="minorEastAsia" w:eastAsiaTheme="minorEastAsia" w:hAnsiTheme="minorEastAsia" w:cs="ＭＳ 明朝" w:hint="eastAsia"/>
          <w:szCs w:val="21"/>
        </w:rPr>
        <w:t>、質問者自身の既得情報（特殊な技術、ノウハウ等）、個人情報に関する内容については公表しない。</w:t>
      </w:r>
    </w:p>
    <w:p w14:paraId="7DF91262" w14:textId="77777777" w:rsidR="007F4CAD" w:rsidRPr="00F25E54" w:rsidRDefault="007F4CAD">
      <w:pPr>
        <w:snapToGrid w:val="0"/>
        <w:spacing w:line="240" w:lineRule="atLeast"/>
        <w:ind w:left="365" w:hangingChars="174" w:hanging="365"/>
        <w:rPr>
          <w:rFonts w:asciiTheme="minorEastAsia" w:eastAsiaTheme="minorEastAsia" w:hAnsiTheme="minorEastAsia" w:cs="ＭＳ 明朝"/>
          <w:szCs w:val="21"/>
        </w:rPr>
      </w:pPr>
    </w:p>
    <w:p w14:paraId="7DF91264" w14:textId="1DD391BA" w:rsidR="002B3242" w:rsidRPr="00F25E54" w:rsidRDefault="002B3242">
      <w:pPr>
        <w:widowControl/>
        <w:jc w:val="left"/>
        <w:rPr>
          <w:rFonts w:asciiTheme="minorEastAsia" w:eastAsiaTheme="minorEastAsia" w:hAnsiTheme="minorEastAsia"/>
          <w:szCs w:val="21"/>
        </w:rPr>
      </w:pPr>
      <w:r w:rsidRPr="00F25E54">
        <w:rPr>
          <w:rFonts w:asciiTheme="minorEastAsia" w:eastAsiaTheme="minorEastAsia" w:hAnsiTheme="minorEastAsia"/>
          <w:szCs w:val="21"/>
        </w:rPr>
        <w:br w:type="page"/>
      </w:r>
    </w:p>
    <w:p w14:paraId="7DF91266" w14:textId="495D5D5D" w:rsidR="007F4CAD" w:rsidRPr="00F25E54" w:rsidRDefault="007F4CAD">
      <w:pPr>
        <w:rPr>
          <w:rFonts w:asciiTheme="minorEastAsia" w:eastAsiaTheme="minorEastAsia" w:hAnsiTheme="minorEastAsia"/>
          <w:szCs w:val="21"/>
        </w:rPr>
      </w:pPr>
      <w:bookmarkStart w:id="24" w:name="_（様式3）"/>
      <w:bookmarkEnd w:id="24"/>
      <w:r w:rsidRPr="00F25E54">
        <w:rPr>
          <w:rFonts w:asciiTheme="minorEastAsia" w:eastAsiaTheme="minorEastAsia" w:hAnsiTheme="minorEastAsia" w:hint="eastAsia"/>
          <w:szCs w:val="21"/>
        </w:rPr>
        <w:lastRenderedPageBreak/>
        <w:t>（様式</w:t>
      </w:r>
      <w:r w:rsidR="00C56389" w:rsidRPr="00F25E54">
        <w:rPr>
          <w:rFonts w:asciiTheme="minorEastAsia" w:eastAsiaTheme="minorEastAsia" w:hAnsiTheme="minorEastAsia" w:hint="eastAsia"/>
          <w:szCs w:val="21"/>
        </w:rPr>
        <w:t>２</w:t>
      </w:r>
      <w:r w:rsidRPr="00F25E54">
        <w:rPr>
          <w:rFonts w:asciiTheme="minorEastAsia" w:eastAsiaTheme="minorEastAsia" w:hAnsiTheme="minorEastAsia" w:hint="eastAsia"/>
          <w:szCs w:val="21"/>
        </w:rPr>
        <w:t>）</w:t>
      </w:r>
    </w:p>
    <w:p w14:paraId="7DF91267" w14:textId="6EF3B02B" w:rsidR="007F4CAD" w:rsidRPr="00F25E54" w:rsidRDefault="007F4CAD">
      <w:pPr>
        <w:jc w:val="right"/>
        <w:rPr>
          <w:rFonts w:asciiTheme="minorEastAsia" w:eastAsiaTheme="minorEastAsia" w:hAnsiTheme="minorEastAsia"/>
        </w:rPr>
      </w:pPr>
      <w:r w:rsidRPr="00F25E54">
        <w:rPr>
          <w:rFonts w:asciiTheme="minorEastAsia" w:eastAsiaTheme="minorEastAsia" w:hAnsiTheme="minorEastAsia" w:hint="eastAsia"/>
        </w:rPr>
        <w:t>年　　月　　日</w:t>
      </w:r>
    </w:p>
    <w:p w14:paraId="7DF91269" w14:textId="77777777" w:rsidR="007F4CAD" w:rsidRPr="00F25E54" w:rsidRDefault="007F4CAD">
      <w:pPr>
        <w:rPr>
          <w:rFonts w:asciiTheme="minorEastAsia" w:eastAsiaTheme="minorEastAsia" w:hAnsiTheme="minorEastAsia"/>
        </w:rPr>
      </w:pPr>
    </w:p>
    <w:p w14:paraId="7DF9126A" w14:textId="77777777" w:rsidR="007F4CAD" w:rsidRPr="00F25E54" w:rsidRDefault="007F4CAD">
      <w:pPr>
        <w:rPr>
          <w:rFonts w:asciiTheme="minorEastAsia" w:eastAsiaTheme="minorEastAsia" w:hAnsiTheme="minorEastAsia"/>
        </w:rPr>
      </w:pPr>
      <w:r w:rsidRPr="00F25E54">
        <w:rPr>
          <w:rFonts w:asciiTheme="minorEastAsia" w:eastAsiaTheme="minorEastAsia" w:hAnsiTheme="minorEastAsia" w:hint="eastAsia"/>
        </w:rPr>
        <w:t>独立行政法人情報処理推進機構　理事長　殿</w:t>
      </w:r>
    </w:p>
    <w:p w14:paraId="7DF9126C" w14:textId="56BD8D98" w:rsidR="007F4CAD" w:rsidRPr="00F25E54" w:rsidRDefault="007F4CAD">
      <w:pPr>
        <w:rPr>
          <w:rFonts w:asciiTheme="minorEastAsia" w:eastAsiaTheme="minorEastAsia" w:hAnsiTheme="minorEastAsia"/>
        </w:rPr>
      </w:pPr>
    </w:p>
    <w:p w14:paraId="7DF9126D" w14:textId="56553950" w:rsidR="007F4CAD" w:rsidRPr="00F25E54" w:rsidRDefault="007F4CAD" w:rsidP="00C56389">
      <w:pPr>
        <w:ind w:leftChars="2000" w:left="4200"/>
        <w:rPr>
          <w:rFonts w:asciiTheme="minorEastAsia" w:eastAsiaTheme="minorEastAsia" w:hAnsiTheme="minorEastAsia"/>
        </w:rPr>
      </w:pPr>
      <w:r w:rsidRPr="00F25E54">
        <w:rPr>
          <w:rFonts w:asciiTheme="minorEastAsia" w:eastAsiaTheme="minorEastAsia" w:hAnsiTheme="minorEastAsia" w:hint="eastAsia"/>
        </w:rPr>
        <w:t>所在地</w:t>
      </w:r>
    </w:p>
    <w:p w14:paraId="7DF9126E" w14:textId="1E849FE9" w:rsidR="007F4CAD" w:rsidRPr="00F25E54" w:rsidRDefault="007F4CAD" w:rsidP="009A124E">
      <w:pPr>
        <w:ind w:leftChars="2200" w:left="4620"/>
        <w:rPr>
          <w:rFonts w:asciiTheme="minorEastAsia" w:eastAsiaTheme="minorEastAsia" w:hAnsiTheme="minorEastAsia"/>
        </w:rPr>
      </w:pPr>
    </w:p>
    <w:p w14:paraId="60F77786" w14:textId="77777777" w:rsidR="00C56389" w:rsidRPr="00F25E54" w:rsidRDefault="00C56389" w:rsidP="009A124E">
      <w:pPr>
        <w:ind w:leftChars="2200" w:left="4620"/>
        <w:rPr>
          <w:rFonts w:asciiTheme="minorEastAsia" w:eastAsiaTheme="minorEastAsia" w:hAnsiTheme="minorEastAsia"/>
        </w:rPr>
      </w:pPr>
    </w:p>
    <w:p w14:paraId="7DF9126F" w14:textId="035F9A42" w:rsidR="007F4CAD" w:rsidRPr="00F25E54" w:rsidRDefault="007F4CAD" w:rsidP="00C56389">
      <w:pPr>
        <w:ind w:leftChars="2000" w:left="4200"/>
        <w:rPr>
          <w:rFonts w:asciiTheme="minorEastAsia" w:eastAsiaTheme="minorEastAsia" w:hAnsiTheme="minorEastAsia"/>
        </w:rPr>
      </w:pPr>
      <w:r w:rsidRPr="00F25E54">
        <w:rPr>
          <w:rFonts w:asciiTheme="minorEastAsia" w:eastAsiaTheme="minorEastAsia" w:hAnsiTheme="minorEastAsia" w:hint="eastAsia"/>
        </w:rPr>
        <w:t>商号又は名称</w:t>
      </w:r>
    </w:p>
    <w:p w14:paraId="7DF91270" w14:textId="10B12D45" w:rsidR="007F4CAD" w:rsidRPr="00F25E54" w:rsidRDefault="007F4CAD" w:rsidP="009A124E">
      <w:pPr>
        <w:ind w:leftChars="2200" w:left="4620"/>
        <w:rPr>
          <w:rFonts w:asciiTheme="minorEastAsia" w:eastAsiaTheme="minorEastAsia" w:hAnsiTheme="minorEastAsia"/>
        </w:rPr>
      </w:pPr>
    </w:p>
    <w:p w14:paraId="78225E85" w14:textId="77777777" w:rsidR="00C56389" w:rsidRPr="00F25E54" w:rsidRDefault="00C56389" w:rsidP="009A124E">
      <w:pPr>
        <w:ind w:leftChars="2200" w:left="4620"/>
        <w:rPr>
          <w:rFonts w:asciiTheme="minorEastAsia" w:eastAsiaTheme="minorEastAsia" w:hAnsiTheme="minorEastAsia"/>
        </w:rPr>
      </w:pPr>
    </w:p>
    <w:p w14:paraId="7DF91271" w14:textId="63B7F521" w:rsidR="007F4CAD" w:rsidRPr="00F25E54" w:rsidRDefault="007F4CAD" w:rsidP="00C56389">
      <w:pPr>
        <w:tabs>
          <w:tab w:val="left" w:pos="3990"/>
        </w:tabs>
        <w:ind w:leftChars="2000" w:left="4200"/>
        <w:rPr>
          <w:rFonts w:asciiTheme="minorEastAsia" w:eastAsiaTheme="minorEastAsia" w:hAnsiTheme="minorEastAsia"/>
        </w:rPr>
      </w:pPr>
      <w:r w:rsidRPr="00F25E54">
        <w:rPr>
          <w:rFonts w:asciiTheme="minorEastAsia" w:eastAsiaTheme="minorEastAsia" w:hAnsiTheme="minorEastAsia" w:hint="eastAsia"/>
          <w:spacing w:val="24"/>
        </w:rPr>
        <w:t>代表者氏名</w:t>
      </w:r>
      <w:r w:rsidRPr="00F25E54">
        <w:rPr>
          <w:rFonts w:asciiTheme="minorEastAsia" w:eastAsiaTheme="minorEastAsia" w:hAnsiTheme="minorEastAsia" w:hint="eastAsia"/>
        </w:rPr>
        <w:t xml:space="preserve">　　　　　　　　　　　　　　　　　印</w:t>
      </w:r>
    </w:p>
    <w:p w14:paraId="7DF91272" w14:textId="2343F1D8" w:rsidR="007F4CAD" w:rsidRPr="00F25E54" w:rsidRDefault="007F4CAD" w:rsidP="009A124E">
      <w:pPr>
        <w:tabs>
          <w:tab w:val="left" w:pos="4202"/>
        </w:tabs>
        <w:ind w:leftChars="2200" w:left="4620"/>
        <w:rPr>
          <w:rFonts w:asciiTheme="minorEastAsia" w:eastAsiaTheme="minorEastAsia" w:hAnsiTheme="minorEastAsia"/>
        </w:rPr>
      </w:pPr>
    </w:p>
    <w:p w14:paraId="6A1C03D9" w14:textId="77777777" w:rsidR="00C3002D" w:rsidRPr="00F25E54" w:rsidRDefault="00C3002D">
      <w:pPr>
        <w:tabs>
          <w:tab w:val="left" w:pos="4202"/>
        </w:tabs>
        <w:rPr>
          <w:rFonts w:asciiTheme="minorEastAsia" w:eastAsiaTheme="minorEastAsia" w:hAnsiTheme="minorEastAsia"/>
        </w:rPr>
      </w:pPr>
    </w:p>
    <w:p w14:paraId="7DF91277" w14:textId="281605E8" w:rsidR="007F4CAD" w:rsidRPr="00F25E54" w:rsidRDefault="00C3002D">
      <w:pPr>
        <w:tabs>
          <w:tab w:val="left" w:pos="4202"/>
        </w:tabs>
        <w:jc w:val="center"/>
        <w:rPr>
          <w:rFonts w:asciiTheme="minorEastAsia" w:eastAsiaTheme="minorEastAsia" w:hAnsiTheme="minorEastAsia"/>
        </w:rPr>
      </w:pPr>
      <w:r w:rsidRPr="00F25E54">
        <w:rPr>
          <w:rFonts w:asciiTheme="minorEastAsia" w:eastAsiaTheme="minorEastAsia" w:hAnsiTheme="minorEastAsia" w:hint="eastAsia"/>
          <w:sz w:val="32"/>
          <w:szCs w:val="32"/>
        </w:rPr>
        <w:t>申　請　書</w:t>
      </w:r>
    </w:p>
    <w:p w14:paraId="7DF91278" w14:textId="77777777" w:rsidR="007F4CAD" w:rsidRPr="00F25E54" w:rsidRDefault="007F4CAD">
      <w:pPr>
        <w:tabs>
          <w:tab w:val="left" w:pos="4202"/>
        </w:tabs>
        <w:rPr>
          <w:rFonts w:asciiTheme="minorEastAsia" w:eastAsiaTheme="minorEastAsia" w:hAnsiTheme="minorEastAsia"/>
        </w:rPr>
      </w:pPr>
    </w:p>
    <w:p w14:paraId="7DF9127B" w14:textId="5C0A2BD0" w:rsidR="007F4CAD" w:rsidRPr="00F25E54" w:rsidRDefault="007F4CAD" w:rsidP="00C3002D">
      <w:pPr>
        <w:ind w:firstLineChars="100" w:firstLine="210"/>
        <w:rPr>
          <w:rFonts w:asciiTheme="minorEastAsia" w:eastAsiaTheme="minorEastAsia" w:hAnsiTheme="minorEastAsia"/>
        </w:rPr>
      </w:pPr>
      <w:r w:rsidRPr="00F25E54">
        <w:rPr>
          <w:rFonts w:asciiTheme="minorEastAsia" w:eastAsiaTheme="minorEastAsia" w:hAnsiTheme="minorEastAsia" w:hint="eastAsia"/>
        </w:rPr>
        <w:t>私は、</w:t>
      </w:r>
      <w:r w:rsidR="00C3002D" w:rsidRPr="00F25E54">
        <w:rPr>
          <w:rFonts w:asciiTheme="minorEastAsia" w:eastAsiaTheme="minorEastAsia" w:hAnsiTheme="minorEastAsia" w:hint="eastAsia"/>
        </w:rPr>
        <w:t>「魅力的な働き方・働きがいに関するコンサルティング業務」の請負を希望するので、当該業務を行うための提案について、下記のとおり申請します。</w:t>
      </w:r>
    </w:p>
    <w:p w14:paraId="7DF9127C" w14:textId="77777777" w:rsidR="007F4CAD" w:rsidRPr="00F25E54" w:rsidRDefault="007F4CAD">
      <w:pPr>
        <w:rPr>
          <w:rFonts w:asciiTheme="minorEastAsia" w:eastAsiaTheme="minorEastAsia" w:hAnsiTheme="minorEastAsia"/>
        </w:rPr>
      </w:pPr>
    </w:p>
    <w:p w14:paraId="7DF9128B" w14:textId="4FF49A69" w:rsidR="007F4CAD" w:rsidRPr="00F25E54" w:rsidRDefault="00C3002D" w:rsidP="00C3002D">
      <w:pPr>
        <w:jc w:val="center"/>
        <w:rPr>
          <w:rFonts w:asciiTheme="minorEastAsia" w:eastAsiaTheme="minorEastAsia" w:hAnsiTheme="minorEastAsia"/>
        </w:rPr>
      </w:pPr>
      <w:r w:rsidRPr="00F25E54">
        <w:rPr>
          <w:rFonts w:asciiTheme="minorEastAsia" w:eastAsiaTheme="minorEastAsia" w:hAnsiTheme="minorEastAsia" w:hint="eastAsia"/>
        </w:rPr>
        <w:t>記</w:t>
      </w:r>
    </w:p>
    <w:p w14:paraId="5E450D12" w14:textId="75D49AB6" w:rsidR="00C3002D" w:rsidRPr="00F25E54" w:rsidRDefault="00C3002D">
      <w:pPr>
        <w:rPr>
          <w:rFonts w:asciiTheme="minorEastAsia" w:eastAsiaTheme="minorEastAsia" w:hAnsiTheme="minorEastAsia"/>
        </w:rPr>
      </w:pPr>
    </w:p>
    <w:tbl>
      <w:tblPr>
        <w:tblStyle w:val="a5"/>
        <w:tblW w:w="9498" w:type="dxa"/>
        <w:tblInd w:w="-5" w:type="dxa"/>
        <w:tblLook w:val="04A0" w:firstRow="1" w:lastRow="0" w:firstColumn="1" w:lastColumn="0" w:noHBand="0" w:noVBand="1"/>
      </w:tblPr>
      <w:tblGrid>
        <w:gridCol w:w="284"/>
        <w:gridCol w:w="1134"/>
        <w:gridCol w:w="8080"/>
      </w:tblGrid>
      <w:tr w:rsidR="00C3002D" w:rsidRPr="00F25E54" w14:paraId="2772002A" w14:textId="77777777" w:rsidTr="00D8424C">
        <w:tc>
          <w:tcPr>
            <w:tcW w:w="9498" w:type="dxa"/>
            <w:gridSpan w:val="3"/>
            <w:tcBorders>
              <w:bottom w:val="single" w:sz="4" w:space="0" w:color="auto"/>
            </w:tcBorders>
          </w:tcPr>
          <w:p w14:paraId="51945086" w14:textId="77777777" w:rsidR="00C3002D" w:rsidRPr="00F25E54" w:rsidRDefault="00C3002D">
            <w:pPr>
              <w:rPr>
                <w:rFonts w:asciiTheme="minorEastAsia" w:eastAsiaTheme="minorEastAsia" w:hAnsiTheme="minorEastAsia"/>
              </w:rPr>
            </w:pPr>
            <w:r w:rsidRPr="00F25E54">
              <w:rPr>
                <w:rFonts w:asciiTheme="minorEastAsia" w:eastAsiaTheme="minorEastAsia" w:hAnsiTheme="minorEastAsia" w:hint="eastAsia"/>
              </w:rPr>
              <w:t>１．概算費用（消費税及び地方消費税込み。単位：円）</w:t>
            </w:r>
          </w:p>
          <w:p w14:paraId="5A2FC07F" w14:textId="74F89CBA" w:rsidR="00C3002D" w:rsidRPr="00F25E54" w:rsidRDefault="00C3002D">
            <w:pPr>
              <w:rPr>
                <w:rFonts w:asciiTheme="minorEastAsia" w:eastAsiaTheme="minorEastAsia" w:hAnsiTheme="minorEastAsia"/>
              </w:rPr>
            </w:pPr>
          </w:p>
          <w:p w14:paraId="00A18E8D" w14:textId="77777777" w:rsidR="005712E5" w:rsidRPr="00F25E54" w:rsidRDefault="005712E5">
            <w:pPr>
              <w:rPr>
                <w:rFonts w:asciiTheme="minorEastAsia" w:eastAsiaTheme="minorEastAsia" w:hAnsiTheme="minorEastAsia"/>
              </w:rPr>
            </w:pPr>
          </w:p>
          <w:p w14:paraId="4848AF18" w14:textId="1A917B31" w:rsidR="005712E5" w:rsidRPr="00F25E54" w:rsidRDefault="005712E5">
            <w:pPr>
              <w:rPr>
                <w:rFonts w:asciiTheme="minorEastAsia" w:eastAsiaTheme="minorEastAsia" w:hAnsiTheme="minorEastAsia"/>
              </w:rPr>
            </w:pPr>
          </w:p>
        </w:tc>
      </w:tr>
      <w:tr w:rsidR="009A124E" w:rsidRPr="00F25E54" w14:paraId="7AEB1D17" w14:textId="77777777" w:rsidTr="00D8424C">
        <w:tc>
          <w:tcPr>
            <w:tcW w:w="9498" w:type="dxa"/>
            <w:gridSpan w:val="3"/>
            <w:tcBorders>
              <w:bottom w:val="single" w:sz="4" w:space="0" w:color="auto"/>
            </w:tcBorders>
          </w:tcPr>
          <w:p w14:paraId="382EB7BB" w14:textId="38FA3D78" w:rsidR="009A124E" w:rsidRPr="00F25E54" w:rsidRDefault="009A124E">
            <w:pPr>
              <w:rPr>
                <w:rFonts w:asciiTheme="minorEastAsia" w:eastAsiaTheme="minorEastAsia" w:hAnsiTheme="minorEastAsia"/>
              </w:rPr>
            </w:pPr>
            <w:r w:rsidRPr="00F25E54">
              <w:rPr>
                <w:rFonts w:asciiTheme="minorEastAsia" w:eastAsiaTheme="minorEastAsia" w:hAnsiTheme="minorEastAsia" w:hint="eastAsia"/>
              </w:rPr>
              <w:t>２．提出書類（提出する書類にレ印）</w:t>
            </w:r>
          </w:p>
          <w:p w14:paraId="2CC0D149" w14:textId="5E0A7641" w:rsidR="009A124E" w:rsidRPr="00F25E54" w:rsidRDefault="009A124E">
            <w:pPr>
              <w:rPr>
                <w:rFonts w:asciiTheme="minorEastAsia" w:eastAsiaTheme="minorEastAsia" w:hAnsiTheme="minorEastAsia"/>
              </w:rPr>
            </w:pPr>
          </w:p>
          <w:p w14:paraId="60295258" w14:textId="2D1FB388" w:rsidR="009A124E" w:rsidRPr="00F25E54" w:rsidRDefault="00D8424C" w:rsidP="00D8424C">
            <w:pPr>
              <w:ind w:left="1344" w:hangingChars="640" w:hanging="1344"/>
              <w:rPr>
                <w:rFonts w:asciiTheme="minorEastAsia" w:eastAsiaTheme="minorEastAsia" w:hAnsiTheme="minorEastAsia"/>
              </w:rPr>
            </w:pPr>
            <w:r w:rsidRPr="00F25E54">
              <w:rPr>
                <w:rFonts w:asciiTheme="minorEastAsia" w:eastAsiaTheme="minorEastAsia" w:hAnsiTheme="minorEastAsia" w:hint="eastAsia"/>
              </w:rPr>
              <w:t>（レ）【必須】</w:t>
            </w:r>
            <w:r w:rsidR="009A124E" w:rsidRPr="00F25E54">
              <w:rPr>
                <w:rFonts w:asciiTheme="minorEastAsia" w:eastAsiaTheme="minorEastAsia" w:hAnsiTheme="minorEastAsia" w:hint="eastAsia"/>
              </w:rPr>
              <w:t>申請書（本紙）</w:t>
            </w:r>
          </w:p>
          <w:p w14:paraId="2C48F3E1" w14:textId="4D8CF4AF" w:rsidR="009A124E" w:rsidRPr="00F25E54" w:rsidRDefault="00D8424C" w:rsidP="00D8424C">
            <w:pPr>
              <w:ind w:left="1344" w:hangingChars="640" w:hanging="1344"/>
              <w:rPr>
                <w:rFonts w:asciiTheme="minorEastAsia" w:eastAsiaTheme="minorEastAsia" w:hAnsiTheme="minorEastAsia"/>
              </w:rPr>
            </w:pPr>
            <w:r w:rsidRPr="00F25E54">
              <w:rPr>
                <w:rFonts w:asciiTheme="minorEastAsia" w:eastAsiaTheme="minorEastAsia" w:hAnsiTheme="minorEastAsia" w:hint="eastAsia"/>
              </w:rPr>
              <w:t>（　）【必須】</w:t>
            </w:r>
            <w:r w:rsidR="009A124E" w:rsidRPr="00F25E54">
              <w:rPr>
                <w:rFonts w:asciiTheme="minorEastAsia" w:eastAsiaTheme="minorEastAsia" w:hAnsiTheme="minorEastAsia" w:hint="eastAsia"/>
              </w:rPr>
              <w:t>提案書受理票（様式３）</w:t>
            </w:r>
          </w:p>
          <w:p w14:paraId="05C0C686" w14:textId="4FB8FD46" w:rsidR="009A124E" w:rsidRPr="00F25E54" w:rsidRDefault="00D8424C" w:rsidP="00D8424C">
            <w:pPr>
              <w:ind w:left="1344" w:hangingChars="640" w:hanging="1344"/>
              <w:rPr>
                <w:rFonts w:asciiTheme="minorEastAsia" w:eastAsiaTheme="minorEastAsia" w:hAnsiTheme="minorEastAsia"/>
              </w:rPr>
            </w:pPr>
            <w:r w:rsidRPr="00F25E54">
              <w:rPr>
                <w:rFonts w:asciiTheme="minorEastAsia" w:eastAsiaTheme="minorEastAsia" w:hAnsiTheme="minorEastAsia" w:hint="eastAsia"/>
              </w:rPr>
              <w:t>（　）【必須】</w:t>
            </w:r>
            <w:r w:rsidR="009A124E" w:rsidRPr="00F25E54">
              <w:rPr>
                <w:rFonts w:asciiTheme="minorEastAsia" w:eastAsiaTheme="minorEastAsia" w:hAnsiTheme="minorEastAsia" w:hint="eastAsia"/>
              </w:rPr>
              <w:t>提案書</w:t>
            </w:r>
          </w:p>
          <w:p w14:paraId="4F8CB69B" w14:textId="33AFA31A" w:rsidR="009A124E" w:rsidRPr="00F25E54" w:rsidRDefault="00D8424C" w:rsidP="00D8424C">
            <w:pPr>
              <w:ind w:left="1344" w:hangingChars="640" w:hanging="1344"/>
              <w:rPr>
                <w:rFonts w:asciiTheme="minorEastAsia" w:eastAsiaTheme="minorEastAsia" w:hAnsiTheme="minorEastAsia"/>
              </w:rPr>
            </w:pPr>
            <w:r w:rsidRPr="00F25E54">
              <w:rPr>
                <w:rFonts w:asciiTheme="minorEastAsia" w:eastAsiaTheme="minorEastAsia" w:hAnsiTheme="minorEastAsia" w:hint="eastAsia"/>
              </w:rPr>
              <w:t>（　）【必須】</w:t>
            </w:r>
            <w:r w:rsidR="009A124E" w:rsidRPr="00F25E54">
              <w:rPr>
                <w:rFonts w:asciiTheme="minorEastAsia" w:eastAsiaTheme="minorEastAsia" w:hAnsiTheme="minorEastAsia" w:hint="eastAsia"/>
              </w:rPr>
              <w:t>提案書の</w:t>
            </w:r>
            <w:r w:rsidR="00AA58E2" w:rsidRPr="00F25E54">
              <w:rPr>
                <w:rFonts w:asciiTheme="minorEastAsia" w:eastAsiaTheme="minorEastAsia" w:hAnsiTheme="minorEastAsia" w:hint="eastAsia"/>
              </w:rPr>
              <w:t>P</w:t>
            </w:r>
            <w:r w:rsidR="00AA58E2" w:rsidRPr="00F25E54">
              <w:rPr>
                <w:rFonts w:asciiTheme="minorEastAsia" w:eastAsiaTheme="minorEastAsia" w:hAnsiTheme="minorEastAsia"/>
              </w:rPr>
              <w:t>DF</w:t>
            </w:r>
            <w:r w:rsidR="009A124E" w:rsidRPr="00F25E54">
              <w:rPr>
                <w:rFonts w:asciiTheme="minorEastAsia" w:eastAsiaTheme="minorEastAsia" w:hAnsiTheme="minorEastAsia" w:hint="eastAsia"/>
              </w:rPr>
              <w:t>データ</w:t>
            </w:r>
            <w:r w:rsidR="00AA58E2" w:rsidRPr="00F25E54">
              <w:rPr>
                <w:rFonts w:asciiTheme="minorEastAsia" w:eastAsiaTheme="minorEastAsia" w:hAnsiTheme="minorEastAsia" w:hint="eastAsia"/>
              </w:rPr>
              <w:t>を格納したC</w:t>
            </w:r>
            <w:r w:rsidR="00AA58E2" w:rsidRPr="00F25E54">
              <w:rPr>
                <w:rFonts w:asciiTheme="minorEastAsia" w:eastAsiaTheme="minorEastAsia" w:hAnsiTheme="minorEastAsia"/>
              </w:rPr>
              <w:t>D</w:t>
            </w:r>
            <w:r w:rsidR="00AA58E2" w:rsidRPr="00F25E54">
              <w:rPr>
                <w:rFonts w:asciiTheme="minorEastAsia" w:eastAsiaTheme="minorEastAsia" w:hAnsiTheme="minorEastAsia" w:hint="eastAsia"/>
              </w:rPr>
              <w:t>又はD</w:t>
            </w:r>
            <w:r w:rsidR="00AA58E2" w:rsidRPr="00F25E54">
              <w:rPr>
                <w:rFonts w:asciiTheme="minorEastAsia" w:eastAsiaTheme="minorEastAsia" w:hAnsiTheme="minorEastAsia"/>
              </w:rPr>
              <w:t>VD</w:t>
            </w:r>
          </w:p>
          <w:p w14:paraId="64462D6D" w14:textId="09ACDD8A" w:rsidR="009A124E" w:rsidRPr="00F25E54" w:rsidRDefault="00D8424C" w:rsidP="00D8424C">
            <w:pPr>
              <w:ind w:left="1344" w:hangingChars="640" w:hanging="1344"/>
              <w:rPr>
                <w:rFonts w:asciiTheme="minorEastAsia" w:eastAsiaTheme="minorEastAsia" w:hAnsiTheme="minorEastAsia"/>
              </w:rPr>
            </w:pPr>
            <w:r w:rsidRPr="00F25E54">
              <w:rPr>
                <w:rFonts w:asciiTheme="minorEastAsia" w:eastAsiaTheme="minorEastAsia" w:hAnsiTheme="minorEastAsia" w:hint="eastAsia"/>
              </w:rPr>
              <w:t>（　）【必須】</w:t>
            </w:r>
            <w:r w:rsidR="009A124E" w:rsidRPr="00F25E54">
              <w:rPr>
                <w:rFonts w:asciiTheme="minorEastAsia" w:eastAsiaTheme="minorEastAsia" w:hAnsiTheme="minorEastAsia" w:hint="eastAsia"/>
              </w:rPr>
              <w:t>提案者の組織概要が分かるもの（パンフレット等）</w:t>
            </w:r>
          </w:p>
          <w:p w14:paraId="7349959F" w14:textId="44BE7E0F" w:rsidR="009A124E" w:rsidRPr="00F25E54" w:rsidRDefault="00D8424C" w:rsidP="00D8424C">
            <w:pPr>
              <w:ind w:left="1344" w:hangingChars="640" w:hanging="1344"/>
              <w:rPr>
                <w:rFonts w:asciiTheme="minorEastAsia" w:eastAsiaTheme="minorEastAsia" w:hAnsiTheme="minorEastAsia"/>
              </w:rPr>
            </w:pPr>
            <w:r w:rsidRPr="00F25E54">
              <w:rPr>
                <w:rFonts w:asciiTheme="minorEastAsia" w:eastAsiaTheme="minorEastAsia" w:hAnsiTheme="minorEastAsia" w:hint="eastAsia"/>
              </w:rPr>
              <w:t>（　）【必須】</w:t>
            </w:r>
            <w:r w:rsidR="009A124E" w:rsidRPr="00F25E54">
              <w:rPr>
                <w:rFonts w:asciiTheme="minorEastAsia" w:eastAsiaTheme="minorEastAsia" w:hAnsiTheme="minorEastAsia" w:hint="eastAsia"/>
              </w:rPr>
              <w:t>令和4・5・6年度一般競争（指名競争）参加資格（全省庁統一資格）の資格審査結果通知書（コピー）</w:t>
            </w:r>
          </w:p>
          <w:p w14:paraId="526776BA" w14:textId="352D2B5C" w:rsidR="009A124E" w:rsidRPr="00F25E54" w:rsidRDefault="00D8424C" w:rsidP="00D8424C">
            <w:pPr>
              <w:ind w:left="1344" w:hangingChars="640" w:hanging="1344"/>
              <w:rPr>
                <w:rFonts w:asciiTheme="minorEastAsia" w:eastAsiaTheme="minorEastAsia" w:hAnsiTheme="minorEastAsia"/>
              </w:rPr>
            </w:pPr>
            <w:r w:rsidRPr="00F25E54">
              <w:rPr>
                <w:rFonts w:asciiTheme="minorEastAsia" w:eastAsiaTheme="minorEastAsia" w:hAnsiTheme="minorEastAsia" w:hint="eastAsia"/>
              </w:rPr>
              <w:t>（　）【任意】</w:t>
            </w:r>
            <w:r w:rsidR="009A124E" w:rsidRPr="00F25E54">
              <w:rPr>
                <w:rFonts w:asciiTheme="minorEastAsia" w:eastAsiaTheme="minorEastAsia" w:hAnsiTheme="minorEastAsia" w:hint="eastAsia"/>
              </w:rPr>
              <w:t>ワーク・ライフ・バランス等の推進に関する指標の適合状況を証明する文書（コピー）</w:t>
            </w:r>
          </w:p>
          <w:p w14:paraId="41F8A552" w14:textId="734B59CC" w:rsidR="009A124E" w:rsidRPr="00F25E54" w:rsidRDefault="009A124E">
            <w:pPr>
              <w:rPr>
                <w:rFonts w:asciiTheme="minorEastAsia" w:eastAsiaTheme="minorEastAsia" w:hAnsiTheme="minorEastAsia"/>
              </w:rPr>
            </w:pPr>
          </w:p>
        </w:tc>
      </w:tr>
      <w:tr w:rsidR="005712E5" w:rsidRPr="00F25E54" w14:paraId="0B2580CC" w14:textId="77777777" w:rsidTr="00D8424C">
        <w:tc>
          <w:tcPr>
            <w:tcW w:w="9498" w:type="dxa"/>
            <w:gridSpan w:val="3"/>
            <w:tcBorders>
              <w:bottom w:val="nil"/>
            </w:tcBorders>
          </w:tcPr>
          <w:p w14:paraId="6958B505" w14:textId="7C59C4FC" w:rsidR="005712E5" w:rsidRPr="00F25E54" w:rsidRDefault="009A124E">
            <w:pPr>
              <w:rPr>
                <w:rFonts w:asciiTheme="minorEastAsia" w:eastAsiaTheme="minorEastAsia" w:hAnsiTheme="minorEastAsia"/>
              </w:rPr>
            </w:pPr>
            <w:r w:rsidRPr="00F25E54">
              <w:rPr>
                <w:rFonts w:asciiTheme="minorEastAsia" w:eastAsiaTheme="minorEastAsia" w:hAnsiTheme="minorEastAsia" w:hint="eastAsia"/>
              </w:rPr>
              <w:t>３</w:t>
            </w:r>
            <w:r w:rsidR="005712E5" w:rsidRPr="00F25E54">
              <w:rPr>
                <w:rFonts w:asciiTheme="minorEastAsia" w:eastAsiaTheme="minorEastAsia" w:hAnsiTheme="minorEastAsia" w:hint="eastAsia"/>
              </w:rPr>
              <w:t>．連絡担当窓口</w:t>
            </w:r>
          </w:p>
        </w:tc>
      </w:tr>
      <w:tr w:rsidR="005712E5" w:rsidRPr="00F25E54" w14:paraId="63EEB816" w14:textId="77777777" w:rsidTr="00D8424C">
        <w:tc>
          <w:tcPr>
            <w:tcW w:w="284" w:type="dxa"/>
            <w:tcBorders>
              <w:top w:val="nil"/>
              <w:bottom w:val="nil"/>
            </w:tcBorders>
          </w:tcPr>
          <w:p w14:paraId="38CACEE1" w14:textId="77777777" w:rsidR="005712E5" w:rsidRPr="00F25E54" w:rsidRDefault="005712E5">
            <w:pPr>
              <w:rPr>
                <w:rFonts w:asciiTheme="minorEastAsia" w:eastAsiaTheme="minorEastAsia" w:hAnsiTheme="minorEastAsia"/>
              </w:rPr>
            </w:pPr>
          </w:p>
        </w:tc>
        <w:tc>
          <w:tcPr>
            <w:tcW w:w="1134" w:type="dxa"/>
            <w:tcBorders>
              <w:top w:val="single" w:sz="4" w:space="0" w:color="auto"/>
            </w:tcBorders>
          </w:tcPr>
          <w:p w14:paraId="398C9669" w14:textId="77777777" w:rsidR="005712E5" w:rsidRPr="00F25E54" w:rsidRDefault="005712E5" w:rsidP="00CB737E">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8080" w:type="dxa"/>
            <w:tcBorders>
              <w:top w:val="single" w:sz="4" w:space="0" w:color="auto"/>
            </w:tcBorders>
          </w:tcPr>
          <w:p w14:paraId="576F4D20" w14:textId="4D6BBF09" w:rsidR="005712E5" w:rsidRPr="00F25E54" w:rsidRDefault="005712E5" w:rsidP="005712E5">
            <w:pPr>
              <w:rPr>
                <w:rFonts w:asciiTheme="minorEastAsia" w:eastAsiaTheme="minorEastAsia" w:hAnsiTheme="minorEastAsia"/>
              </w:rPr>
            </w:pPr>
          </w:p>
        </w:tc>
      </w:tr>
      <w:tr w:rsidR="005712E5" w:rsidRPr="00F25E54" w14:paraId="4DAB7145" w14:textId="77777777" w:rsidTr="00D8424C">
        <w:tc>
          <w:tcPr>
            <w:tcW w:w="284" w:type="dxa"/>
            <w:tcBorders>
              <w:top w:val="nil"/>
              <w:bottom w:val="nil"/>
            </w:tcBorders>
          </w:tcPr>
          <w:p w14:paraId="581920AC" w14:textId="77777777" w:rsidR="005712E5" w:rsidRPr="00F25E54" w:rsidRDefault="005712E5">
            <w:pPr>
              <w:rPr>
                <w:rFonts w:asciiTheme="minorEastAsia" w:eastAsiaTheme="minorEastAsia" w:hAnsiTheme="minorEastAsia"/>
              </w:rPr>
            </w:pPr>
          </w:p>
        </w:tc>
        <w:tc>
          <w:tcPr>
            <w:tcW w:w="1134" w:type="dxa"/>
          </w:tcPr>
          <w:p w14:paraId="4D22DC56" w14:textId="77777777" w:rsidR="005712E5" w:rsidRPr="00F25E54" w:rsidRDefault="005712E5" w:rsidP="00CB737E">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8080" w:type="dxa"/>
          </w:tcPr>
          <w:p w14:paraId="570749EA" w14:textId="05B35DD1" w:rsidR="005712E5" w:rsidRPr="00F25E54" w:rsidRDefault="005712E5" w:rsidP="005712E5">
            <w:pPr>
              <w:rPr>
                <w:rFonts w:asciiTheme="minorEastAsia" w:eastAsiaTheme="minorEastAsia" w:hAnsiTheme="minorEastAsia"/>
              </w:rPr>
            </w:pPr>
          </w:p>
        </w:tc>
      </w:tr>
      <w:tr w:rsidR="005712E5" w:rsidRPr="00F25E54" w14:paraId="6A1E9224" w14:textId="77777777" w:rsidTr="00D8424C">
        <w:tc>
          <w:tcPr>
            <w:tcW w:w="284" w:type="dxa"/>
            <w:tcBorders>
              <w:top w:val="nil"/>
              <w:bottom w:val="nil"/>
            </w:tcBorders>
          </w:tcPr>
          <w:p w14:paraId="6068AF44" w14:textId="77777777" w:rsidR="005712E5" w:rsidRPr="00F25E54" w:rsidRDefault="005712E5">
            <w:pPr>
              <w:rPr>
                <w:rFonts w:asciiTheme="minorEastAsia" w:eastAsiaTheme="minorEastAsia" w:hAnsiTheme="minorEastAsia"/>
              </w:rPr>
            </w:pPr>
          </w:p>
        </w:tc>
        <w:tc>
          <w:tcPr>
            <w:tcW w:w="1134" w:type="dxa"/>
          </w:tcPr>
          <w:p w14:paraId="6C4DF4C0" w14:textId="77777777" w:rsidR="005712E5" w:rsidRPr="00F25E54" w:rsidRDefault="005712E5" w:rsidP="00CB737E">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8080" w:type="dxa"/>
          </w:tcPr>
          <w:p w14:paraId="2B189BD2" w14:textId="3585E278" w:rsidR="005712E5" w:rsidRPr="00F25E54" w:rsidRDefault="005712E5" w:rsidP="005712E5">
            <w:pPr>
              <w:rPr>
                <w:rFonts w:asciiTheme="minorEastAsia" w:eastAsiaTheme="minorEastAsia" w:hAnsiTheme="minorEastAsia"/>
              </w:rPr>
            </w:pPr>
          </w:p>
        </w:tc>
      </w:tr>
      <w:tr w:rsidR="005712E5" w:rsidRPr="00F25E54" w14:paraId="6F951744" w14:textId="77777777" w:rsidTr="00D8424C">
        <w:tc>
          <w:tcPr>
            <w:tcW w:w="284" w:type="dxa"/>
            <w:tcBorders>
              <w:top w:val="nil"/>
              <w:bottom w:val="nil"/>
            </w:tcBorders>
          </w:tcPr>
          <w:p w14:paraId="1D3C80B2" w14:textId="77777777" w:rsidR="005712E5" w:rsidRPr="00F25E54" w:rsidRDefault="005712E5">
            <w:pPr>
              <w:rPr>
                <w:rFonts w:asciiTheme="minorEastAsia" w:eastAsiaTheme="minorEastAsia" w:hAnsiTheme="minorEastAsia"/>
              </w:rPr>
            </w:pPr>
          </w:p>
        </w:tc>
        <w:tc>
          <w:tcPr>
            <w:tcW w:w="1134" w:type="dxa"/>
          </w:tcPr>
          <w:p w14:paraId="5446A71D" w14:textId="77777777" w:rsidR="005712E5" w:rsidRPr="00F25E54" w:rsidRDefault="005712E5" w:rsidP="00CB737E">
            <w:pPr>
              <w:jc w:val="distribute"/>
              <w:rPr>
                <w:rFonts w:asciiTheme="minorEastAsia" w:eastAsiaTheme="minorEastAsia" w:hAnsiTheme="minorEastAsia"/>
              </w:rPr>
            </w:pPr>
            <w:r w:rsidRPr="00F25E54">
              <w:rPr>
                <w:rFonts w:asciiTheme="minorEastAsia" w:eastAsiaTheme="minorEastAsia" w:hAnsiTheme="minorEastAsia" w:hint="eastAsia"/>
              </w:rPr>
              <w:t>所在地</w:t>
            </w:r>
          </w:p>
        </w:tc>
        <w:tc>
          <w:tcPr>
            <w:tcW w:w="8080" w:type="dxa"/>
          </w:tcPr>
          <w:p w14:paraId="7202B26A" w14:textId="77777777" w:rsidR="005712E5" w:rsidRPr="00F25E54" w:rsidRDefault="000A1BA6" w:rsidP="005712E5">
            <w:pPr>
              <w:rPr>
                <w:rFonts w:asciiTheme="minorEastAsia" w:eastAsiaTheme="minorEastAsia" w:hAnsiTheme="minorEastAsia"/>
              </w:rPr>
            </w:pPr>
            <w:r w:rsidRPr="00F25E54">
              <w:rPr>
                <w:rFonts w:asciiTheme="minorEastAsia" w:eastAsiaTheme="minorEastAsia" w:hAnsiTheme="minorEastAsia" w:hint="eastAsia"/>
              </w:rPr>
              <w:t>〒</w:t>
            </w:r>
          </w:p>
          <w:p w14:paraId="3521DFD7" w14:textId="1B8254FA" w:rsidR="000A1BA6" w:rsidRPr="00F25E54" w:rsidRDefault="000A1BA6" w:rsidP="005712E5">
            <w:pPr>
              <w:rPr>
                <w:rFonts w:asciiTheme="minorEastAsia" w:eastAsiaTheme="minorEastAsia" w:hAnsiTheme="minorEastAsia"/>
              </w:rPr>
            </w:pPr>
          </w:p>
        </w:tc>
      </w:tr>
      <w:tr w:rsidR="005712E5" w:rsidRPr="00F25E54" w14:paraId="7995CF2B" w14:textId="77777777" w:rsidTr="00D8424C">
        <w:tc>
          <w:tcPr>
            <w:tcW w:w="284" w:type="dxa"/>
            <w:tcBorders>
              <w:top w:val="nil"/>
              <w:bottom w:val="nil"/>
            </w:tcBorders>
          </w:tcPr>
          <w:p w14:paraId="73AED218" w14:textId="77777777" w:rsidR="005712E5" w:rsidRPr="00F25E54" w:rsidRDefault="005712E5">
            <w:pPr>
              <w:rPr>
                <w:rFonts w:asciiTheme="minorEastAsia" w:eastAsiaTheme="minorEastAsia" w:hAnsiTheme="minorEastAsia"/>
              </w:rPr>
            </w:pPr>
          </w:p>
        </w:tc>
        <w:tc>
          <w:tcPr>
            <w:tcW w:w="1134" w:type="dxa"/>
          </w:tcPr>
          <w:p w14:paraId="2FA54F5E" w14:textId="4D0B25B8" w:rsidR="005712E5" w:rsidRPr="00F25E54" w:rsidRDefault="00CB737E" w:rsidP="00CB737E">
            <w:pPr>
              <w:jc w:val="distribute"/>
              <w:rPr>
                <w:rFonts w:asciiTheme="minorEastAsia" w:eastAsiaTheme="minorEastAsia" w:hAnsiTheme="minorEastAsia"/>
              </w:rPr>
            </w:pPr>
            <w:r w:rsidRPr="00F25E54">
              <w:rPr>
                <w:rFonts w:asciiTheme="minorEastAsia" w:eastAsiaTheme="minorEastAsia" w:hAnsiTheme="minorEastAsia" w:hint="eastAsia"/>
              </w:rPr>
              <w:t>電話</w:t>
            </w:r>
            <w:r w:rsidR="00734101" w:rsidRPr="00F25E54">
              <w:rPr>
                <w:rFonts w:asciiTheme="minorEastAsia" w:eastAsiaTheme="minorEastAsia" w:hAnsiTheme="minorEastAsia" w:hint="eastAsia"/>
              </w:rPr>
              <w:t>番号</w:t>
            </w:r>
          </w:p>
        </w:tc>
        <w:tc>
          <w:tcPr>
            <w:tcW w:w="8080" w:type="dxa"/>
          </w:tcPr>
          <w:p w14:paraId="14BEDFA1" w14:textId="4121256B" w:rsidR="005712E5" w:rsidRPr="00F25E54" w:rsidRDefault="005712E5" w:rsidP="005712E5">
            <w:pPr>
              <w:rPr>
                <w:rFonts w:asciiTheme="minorEastAsia" w:eastAsiaTheme="minorEastAsia" w:hAnsiTheme="minorEastAsia"/>
              </w:rPr>
            </w:pPr>
          </w:p>
        </w:tc>
      </w:tr>
      <w:tr w:rsidR="005712E5" w:rsidRPr="00F25E54" w14:paraId="646CE6B0" w14:textId="77777777" w:rsidTr="00D8424C">
        <w:tc>
          <w:tcPr>
            <w:tcW w:w="284" w:type="dxa"/>
            <w:tcBorders>
              <w:top w:val="nil"/>
            </w:tcBorders>
          </w:tcPr>
          <w:p w14:paraId="4525470C" w14:textId="77777777" w:rsidR="005712E5" w:rsidRPr="00F25E54" w:rsidRDefault="005712E5">
            <w:pPr>
              <w:rPr>
                <w:rFonts w:asciiTheme="minorEastAsia" w:eastAsiaTheme="minorEastAsia" w:hAnsiTheme="minorEastAsia"/>
              </w:rPr>
            </w:pPr>
          </w:p>
        </w:tc>
        <w:tc>
          <w:tcPr>
            <w:tcW w:w="1134" w:type="dxa"/>
          </w:tcPr>
          <w:p w14:paraId="611A183F" w14:textId="77777777" w:rsidR="005712E5" w:rsidRPr="00F25E54" w:rsidRDefault="005712E5" w:rsidP="00CB737E">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8080" w:type="dxa"/>
          </w:tcPr>
          <w:p w14:paraId="42236F2D" w14:textId="1CAAD780" w:rsidR="005712E5" w:rsidRPr="00F25E54" w:rsidRDefault="005712E5" w:rsidP="005712E5">
            <w:pPr>
              <w:rPr>
                <w:rFonts w:asciiTheme="minorEastAsia" w:eastAsiaTheme="minorEastAsia" w:hAnsiTheme="minorEastAsia"/>
              </w:rPr>
            </w:pPr>
          </w:p>
        </w:tc>
      </w:tr>
    </w:tbl>
    <w:p w14:paraId="2C32B537" w14:textId="0414BAF9" w:rsidR="00C3002D" w:rsidRPr="00F25E54" w:rsidRDefault="00C3002D">
      <w:pPr>
        <w:rPr>
          <w:rFonts w:asciiTheme="minorEastAsia" w:eastAsiaTheme="minorEastAsia" w:hAnsiTheme="minorEastAsia"/>
        </w:rPr>
      </w:pPr>
    </w:p>
    <w:p w14:paraId="7DF9128C" w14:textId="70C1BE4E" w:rsidR="000D1240" w:rsidRPr="00F25E54" w:rsidRDefault="007F4CAD" w:rsidP="000D1240">
      <w:pPr>
        <w:rPr>
          <w:rFonts w:asciiTheme="minorEastAsia" w:eastAsiaTheme="minorEastAsia" w:hAnsiTheme="minorEastAsia"/>
        </w:rPr>
      </w:pPr>
      <w:r w:rsidRPr="00F25E54">
        <w:rPr>
          <w:rFonts w:asciiTheme="minorEastAsia" w:eastAsiaTheme="minorEastAsia" w:hAnsiTheme="minorEastAsia"/>
        </w:rPr>
        <w:br w:type="page"/>
      </w:r>
      <w:bookmarkStart w:id="25" w:name="_Toc311216238"/>
      <w:bookmarkStart w:id="26" w:name="_Toc268880064"/>
      <w:bookmarkStart w:id="27" w:name="_Toc194746978"/>
    </w:p>
    <w:p w14:paraId="7DF912B4" w14:textId="69297F91" w:rsidR="00403201" w:rsidRPr="00F25E54" w:rsidRDefault="00403201" w:rsidP="00403201">
      <w:pPr>
        <w:rPr>
          <w:rFonts w:asciiTheme="minorEastAsia" w:eastAsiaTheme="minorEastAsia" w:hAnsiTheme="minorEastAsia"/>
        </w:rPr>
      </w:pPr>
      <w:r w:rsidRPr="00F25E54">
        <w:rPr>
          <w:rFonts w:asciiTheme="minorEastAsia" w:eastAsiaTheme="minorEastAsia" w:hAnsiTheme="minorEastAsia" w:hint="eastAsia"/>
        </w:rPr>
        <w:lastRenderedPageBreak/>
        <w:t>（様式</w:t>
      </w:r>
      <w:r w:rsidR="000A1BA6" w:rsidRPr="00F25E54">
        <w:rPr>
          <w:rFonts w:asciiTheme="minorEastAsia" w:eastAsiaTheme="minorEastAsia" w:hAnsiTheme="minorEastAsia" w:hint="eastAsia"/>
        </w:rPr>
        <w:t>３</w:t>
      </w:r>
      <w:r w:rsidRPr="00F25E54">
        <w:rPr>
          <w:rFonts w:asciiTheme="minorEastAsia" w:eastAsiaTheme="minorEastAsia" w:hAnsiTheme="minorEastAsia" w:hint="eastAsia"/>
        </w:rPr>
        <w:t>）</w:t>
      </w:r>
      <w:bookmarkEnd w:id="25"/>
      <w:bookmarkEnd w:id="26"/>
    </w:p>
    <w:p w14:paraId="7DF912B5" w14:textId="77777777" w:rsidR="00403201" w:rsidRPr="00F25E54" w:rsidRDefault="00403201" w:rsidP="00403201">
      <w:pPr>
        <w:jc w:val="center"/>
        <w:rPr>
          <w:rFonts w:asciiTheme="minorEastAsia" w:eastAsiaTheme="minorEastAsia" w:hAnsiTheme="minorEastAsia"/>
        </w:rPr>
      </w:pPr>
      <w:r w:rsidRPr="00F25E54">
        <w:rPr>
          <w:rFonts w:asciiTheme="minorEastAsia" w:eastAsiaTheme="minorEastAsia" w:hAnsiTheme="minorEastAsia" w:hint="eastAsia"/>
        </w:rPr>
        <w:t>提案書受理票（控）</w:t>
      </w:r>
    </w:p>
    <w:p w14:paraId="7DF912B6" w14:textId="77777777" w:rsidR="00403201" w:rsidRPr="00F25E54" w:rsidRDefault="00403201" w:rsidP="00403201">
      <w:pPr>
        <w:rPr>
          <w:rFonts w:asciiTheme="minorEastAsia" w:eastAsiaTheme="minorEastAsia" w:hAnsiTheme="minorEastAsia"/>
        </w:rPr>
      </w:pPr>
    </w:p>
    <w:p w14:paraId="7DF912B7" w14:textId="77777777" w:rsidR="00403201" w:rsidRPr="00F25E54" w:rsidRDefault="00403201" w:rsidP="00403201">
      <w:pPr>
        <w:rPr>
          <w:rFonts w:asciiTheme="minorEastAsia" w:eastAsiaTheme="minorEastAsia" w:hAnsiTheme="minorEastAsia"/>
          <w:u w:val="single"/>
        </w:rPr>
      </w:pPr>
      <w:r w:rsidRPr="00F25E54">
        <w:rPr>
          <w:rFonts w:asciiTheme="minorEastAsia" w:eastAsiaTheme="minorEastAsia" w:hAnsiTheme="minorEastAsia" w:hint="eastAsia"/>
          <w:u w:val="single"/>
        </w:rPr>
        <w:t xml:space="preserve">提案書受理番号　　　　　　　　　　</w:t>
      </w:r>
    </w:p>
    <w:p w14:paraId="7DF912B8" w14:textId="12DF9C80" w:rsidR="007F4CAD" w:rsidRPr="00F25E54" w:rsidRDefault="007F4CAD">
      <w:pPr>
        <w:rPr>
          <w:rFonts w:asciiTheme="minorEastAsia" w:eastAsiaTheme="minorEastAsia" w:hAnsiTheme="minorEastAsia"/>
          <w:u w:val="single"/>
        </w:rPr>
      </w:pPr>
    </w:p>
    <w:p w14:paraId="7DF912B9" w14:textId="1F629AA2" w:rsidR="007F4CAD" w:rsidRPr="00F25E54" w:rsidRDefault="007F4CAD">
      <w:pPr>
        <w:rPr>
          <w:rFonts w:asciiTheme="minorEastAsia" w:eastAsiaTheme="minorEastAsia" w:hAnsiTheme="minorEastAsia"/>
        </w:rPr>
      </w:pPr>
      <w:r w:rsidRPr="00F25E54">
        <w:rPr>
          <w:rFonts w:asciiTheme="minorEastAsia" w:eastAsiaTheme="minorEastAsia" w:hAnsiTheme="minorEastAsia" w:hint="eastAsia"/>
        </w:rPr>
        <w:t>件名：</w:t>
      </w:r>
      <w:r w:rsidR="000D1240" w:rsidRPr="00F25E54">
        <w:rPr>
          <w:rFonts w:asciiTheme="minorEastAsia" w:eastAsiaTheme="minorEastAsia" w:hAnsiTheme="minorEastAsia" w:hint="eastAsia"/>
        </w:rPr>
        <w:t>魅力的な働き方・働きがいに関するコンサルティング業務</w:t>
      </w:r>
      <w:r w:rsidR="000D1240" w:rsidRPr="00F25E54">
        <w:rPr>
          <w:rFonts w:asciiTheme="minorEastAsia" w:eastAsiaTheme="minorEastAsia" w:hAnsiTheme="minorEastAsia"/>
        </w:rPr>
        <w:t xml:space="preserve"> </w:t>
      </w:r>
    </w:p>
    <w:p w14:paraId="7DF912BA" w14:textId="77777777" w:rsidR="007F4CAD" w:rsidRPr="00F25E54" w:rsidRDefault="007F4CAD">
      <w:pPr>
        <w:rPr>
          <w:rFonts w:asciiTheme="minorEastAsia" w:eastAsiaTheme="minorEastAsia" w:hAnsiTheme="minorEastAsia"/>
        </w:rPr>
      </w:pPr>
    </w:p>
    <w:p w14:paraId="7DF912BB" w14:textId="18B95B63" w:rsidR="007F4CAD" w:rsidRPr="00F25E54" w:rsidRDefault="007F4CAD">
      <w:pPr>
        <w:rPr>
          <w:rFonts w:asciiTheme="minorEastAsia" w:eastAsiaTheme="minorEastAsia" w:hAnsiTheme="minorEastAsia"/>
        </w:rPr>
      </w:pPr>
      <w:r w:rsidRPr="00F25E54">
        <w:rPr>
          <w:rFonts w:asciiTheme="minorEastAsia" w:eastAsiaTheme="minorEastAsia" w:hAnsiTheme="minorEastAsia" w:hint="eastAsia"/>
        </w:rPr>
        <w:t>【</w:t>
      </w:r>
      <w:r w:rsidR="0098426E" w:rsidRPr="00F25E54">
        <w:rPr>
          <w:rFonts w:asciiTheme="minorEastAsia" w:eastAsiaTheme="minorEastAsia" w:hAnsiTheme="minorEastAsia" w:hint="eastAsia"/>
        </w:rPr>
        <w:t>提案</w:t>
      </w:r>
      <w:r w:rsidRPr="00F25E54">
        <w:rPr>
          <w:rFonts w:asciiTheme="minorEastAsia" w:eastAsiaTheme="minorEastAsia" w:hAnsiTheme="minorEastAsia" w:hint="eastAsia"/>
        </w:rPr>
        <w:t>者記載欄】</w:t>
      </w:r>
    </w:p>
    <w:tbl>
      <w:tblPr>
        <w:tblStyle w:val="a5"/>
        <w:tblW w:w="0" w:type="auto"/>
        <w:tblLook w:val="04A0" w:firstRow="1" w:lastRow="0" w:firstColumn="1" w:lastColumn="0" w:noHBand="0" w:noVBand="1"/>
      </w:tblPr>
      <w:tblGrid>
        <w:gridCol w:w="279"/>
        <w:gridCol w:w="1276"/>
        <w:gridCol w:w="7903"/>
      </w:tblGrid>
      <w:tr w:rsidR="001D1DB4" w:rsidRPr="00F25E54" w14:paraId="6E0E9BD5" w14:textId="77777777" w:rsidTr="001D1DB4">
        <w:tc>
          <w:tcPr>
            <w:tcW w:w="1555" w:type="dxa"/>
            <w:gridSpan w:val="2"/>
          </w:tcPr>
          <w:p w14:paraId="39E1E544" w14:textId="3F7D469B" w:rsidR="001D1DB4" w:rsidRPr="00F25E54" w:rsidRDefault="001D1DB4">
            <w:pPr>
              <w:rPr>
                <w:rFonts w:asciiTheme="minorEastAsia" w:eastAsiaTheme="minorEastAsia" w:hAnsiTheme="minorEastAsia"/>
              </w:rPr>
            </w:pPr>
            <w:r w:rsidRPr="00F25E54">
              <w:rPr>
                <w:rFonts w:asciiTheme="minorEastAsia" w:eastAsiaTheme="minorEastAsia" w:hAnsiTheme="minorEastAsia" w:hint="eastAsia"/>
              </w:rPr>
              <w:t>提出年月日</w:t>
            </w:r>
          </w:p>
        </w:tc>
        <w:tc>
          <w:tcPr>
            <w:tcW w:w="7903" w:type="dxa"/>
          </w:tcPr>
          <w:p w14:paraId="2A252524" w14:textId="38D1D61D" w:rsidR="001D1DB4" w:rsidRPr="00F25E54" w:rsidRDefault="001D1DB4">
            <w:pPr>
              <w:rPr>
                <w:rFonts w:asciiTheme="minorEastAsia" w:eastAsiaTheme="minorEastAsia" w:hAnsiTheme="minorEastAsia"/>
              </w:rPr>
            </w:pPr>
            <w:r w:rsidRPr="00F25E54">
              <w:rPr>
                <w:rFonts w:asciiTheme="minorEastAsia" w:eastAsiaTheme="minorEastAsia" w:hAnsiTheme="minorEastAsia" w:hint="eastAsia"/>
              </w:rPr>
              <w:t xml:space="preserve">　　　年　　　月　　　日</w:t>
            </w:r>
          </w:p>
        </w:tc>
      </w:tr>
      <w:tr w:rsidR="001D1DB4" w:rsidRPr="00F25E54" w14:paraId="04B90C98" w14:textId="77777777" w:rsidTr="001D1DB4">
        <w:tc>
          <w:tcPr>
            <w:tcW w:w="1555" w:type="dxa"/>
            <w:gridSpan w:val="2"/>
          </w:tcPr>
          <w:p w14:paraId="417D3EB4" w14:textId="630D1384" w:rsidR="001D1DB4" w:rsidRPr="00F25E54" w:rsidRDefault="001D1DB4">
            <w:pPr>
              <w:rPr>
                <w:rFonts w:asciiTheme="minorEastAsia" w:eastAsiaTheme="minorEastAsia" w:hAnsiTheme="minorEastAsia"/>
              </w:rPr>
            </w:pPr>
            <w:r w:rsidRPr="00F25E54">
              <w:rPr>
                <w:rFonts w:asciiTheme="minorEastAsia" w:eastAsiaTheme="minorEastAsia" w:hAnsiTheme="minorEastAsia" w:hint="eastAsia"/>
              </w:rPr>
              <w:t>所在地</w:t>
            </w:r>
          </w:p>
        </w:tc>
        <w:tc>
          <w:tcPr>
            <w:tcW w:w="7903" w:type="dxa"/>
          </w:tcPr>
          <w:p w14:paraId="0F245773" w14:textId="77777777" w:rsidR="001D1DB4" w:rsidRPr="00F25E54" w:rsidRDefault="001D1DB4">
            <w:pPr>
              <w:rPr>
                <w:rFonts w:asciiTheme="minorEastAsia" w:eastAsiaTheme="minorEastAsia" w:hAnsiTheme="minorEastAsia"/>
              </w:rPr>
            </w:pPr>
            <w:r w:rsidRPr="00F25E54">
              <w:rPr>
                <w:rFonts w:asciiTheme="minorEastAsia" w:eastAsiaTheme="minorEastAsia" w:hAnsiTheme="minorEastAsia" w:hint="eastAsia"/>
              </w:rPr>
              <w:t>〒</w:t>
            </w:r>
          </w:p>
          <w:p w14:paraId="7CDB50D6" w14:textId="18DDC6E7" w:rsidR="001D1DB4" w:rsidRPr="00F25E54" w:rsidRDefault="001D1DB4">
            <w:pPr>
              <w:rPr>
                <w:rFonts w:asciiTheme="minorEastAsia" w:eastAsiaTheme="minorEastAsia" w:hAnsiTheme="minorEastAsia"/>
              </w:rPr>
            </w:pPr>
          </w:p>
        </w:tc>
      </w:tr>
      <w:tr w:rsidR="001D1DB4" w:rsidRPr="00F25E54" w14:paraId="135D7F53" w14:textId="77777777" w:rsidTr="001D1DB4">
        <w:tc>
          <w:tcPr>
            <w:tcW w:w="1555" w:type="dxa"/>
            <w:gridSpan w:val="2"/>
            <w:tcBorders>
              <w:bottom w:val="single" w:sz="4" w:space="0" w:color="auto"/>
            </w:tcBorders>
          </w:tcPr>
          <w:p w14:paraId="4A24D798" w14:textId="6B5595F4" w:rsidR="001D1DB4" w:rsidRPr="00F25E54" w:rsidRDefault="001D1DB4">
            <w:pPr>
              <w:rPr>
                <w:rFonts w:asciiTheme="minorEastAsia" w:eastAsiaTheme="minorEastAsia" w:hAnsiTheme="minorEastAsia"/>
              </w:rPr>
            </w:pPr>
            <w:r w:rsidRPr="00F25E54">
              <w:rPr>
                <w:rFonts w:asciiTheme="minorEastAsia" w:eastAsiaTheme="minorEastAsia" w:hAnsiTheme="minorEastAsia" w:hint="eastAsia"/>
              </w:rPr>
              <w:t>商号又は名称</w:t>
            </w:r>
          </w:p>
        </w:tc>
        <w:tc>
          <w:tcPr>
            <w:tcW w:w="7903" w:type="dxa"/>
          </w:tcPr>
          <w:p w14:paraId="026FBACA" w14:textId="77777777" w:rsidR="001D1DB4" w:rsidRPr="00F25E54" w:rsidRDefault="001D1DB4">
            <w:pPr>
              <w:rPr>
                <w:rFonts w:asciiTheme="minorEastAsia" w:eastAsiaTheme="minorEastAsia" w:hAnsiTheme="minorEastAsia"/>
              </w:rPr>
            </w:pPr>
          </w:p>
        </w:tc>
      </w:tr>
      <w:tr w:rsidR="001D1DB4" w:rsidRPr="00F25E54" w14:paraId="165B0AF9" w14:textId="77777777" w:rsidTr="001D1DB4">
        <w:tc>
          <w:tcPr>
            <w:tcW w:w="9458" w:type="dxa"/>
            <w:gridSpan w:val="3"/>
            <w:tcBorders>
              <w:bottom w:val="nil"/>
            </w:tcBorders>
          </w:tcPr>
          <w:p w14:paraId="29936373" w14:textId="11ADE002" w:rsidR="001D1DB4" w:rsidRPr="00F25E54" w:rsidRDefault="001D1DB4">
            <w:pPr>
              <w:rPr>
                <w:rFonts w:asciiTheme="minorEastAsia" w:eastAsiaTheme="minorEastAsia" w:hAnsiTheme="minorEastAsia"/>
              </w:rPr>
            </w:pPr>
            <w:r w:rsidRPr="00F25E54">
              <w:rPr>
                <w:rFonts w:asciiTheme="minorEastAsia" w:eastAsiaTheme="minorEastAsia" w:hAnsiTheme="minorEastAsia" w:hint="eastAsia"/>
              </w:rPr>
              <w:t>担当者</w:t>
            </w:r>
          </w:p>
        </w:tc>
      </w:tr>
      <w:tr w:rsidR="001D1DB4" w:rsidRPr="00F25E54" w14:paraId="6D7B0639" w14:textId="77777777" w:rsidTr="001D1DB4">
        <w:tc>
          <w:tcPr>
            <w:tcW w:w="279" w:type="dxa"/>
            <w:tcBorders>
              <w:top w:val="nil"/>
              <w:bottom w:val="nil"/>
            </w:tcBorders>
          </w:tcPr>
          <w:p w14:paraId="43A38C7F" w14:textId="77777777" w:rsidR="001D1DB4" w:rsidRPr="00F25E54" w:rsidRDefault="001D1DB4">
            <w:pPr>
              <w:rPr>
                <w:rFonts w:asciiTheme="minorEastAsia" w:eastAsiaTheme="minorEastAsia" w:hAnsiTheme="minorEastAsia"/>
              </w:rPr>
            </w:pPr>
          </w:p>
        </w:tc>
        <w:tc>
          <w:tcPr>
            <w:tcW w:w="1276" w:type="dxa"/>
          </w:tcPr>
          <w:p w14:paraId="3DC09DEA" w14:textId="716604F0" w:rsidR="001D1DB4" w:rsidRPr="00F25E54" w:rsidRDefault="00F022AA" w:rsidP="00746031">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7903" w:type="dxa"/>
          </w:tcPr>
          <w:p w14:paraId="21770156" w14:textId="77777777" w:rsidR="001D1DB4" w:rsidRPr="00F25E54" w:rsidRDefault="001D1DB4">
            <w:pPr>
              <w:rPr>
                <w:rFonts w:asciiTheme="minorEastAsia" w:eastAsiaTheme="minorEastAsia" w:hAnsiTheme="minorEastAsia"/>
              </w:rPr>
            </w:pPr>
          </w:p>
        </w:tc>
      </w:tr>
      <w:tr w:rsidR="001D1DB4" w:rsidRPr="00F25E54" w14:paraId="37480026" w14:textId="77777777" w:rsidTr="001D1DB4">
        <w:tc>
          <w:tcPr>
            <w:tcW w:w="279" w:type="dxa"/>
            <w:tcBorders>
              <w:top w:val="nil"/>
              <w:bottom w:val="nil"/>
            </w:tcBorders>
          </w:tcPr>
          <w:p w14:paraId="0017244E" w14:textId="77777777" w:rsidR="001D1DB4" w:rsidRPr="00F25E54" w:rsidRDefault="001D1DB4">
            <w:pPr>
              <w:rPr>
                <w:rFonts w:asciiTheme="minorEastAsia" w:eastAsiaTheme="minorEastAsia" w:hAnsiTheme="minorEastAsia"/>
              </w:rPr>
            </w:pPr>
          </w:p>
        </w:tc>
        <w:tc>
          <w:tcPr>
            <w:tcW w:w="1276" w:type="dxa"/>
          </w:tcPr>
          <w:p w14:paraId="23AAAB93" w14:textId="431EA31D" w:rsidR="001D1DB4" w:rsidRPr="00F25E54" w:rsidRDefault="00F022AA" w:rsidP="00746031">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7903" w:type="dxa"/>
          </w:tcPr>
          <w:p w14:paraId="6584EB69" w14:textId="77777777" w:rsidR="001D1DB4" w:rsidRPr="00F25E54" w:rsidRDefault="001D1DB4">
            <w:pPr>
              <w:rPr>
                <w:rFonts w:asciiTheme="minorEastAsia" w:eastAsiaTheme="minorEastAsia" w:hAnsiTheme="minorEastAsia"/>
              </w:rPr>
            </w:pPr>
          </w:p>
        </w:tc>
      </w:tr>
      <w:tr w:rsidR="00F022AA" w:rsidRPr="00F25E54" w14:paraId="6356236F" w14:textId="77777777" w:rsidTr="001D1DB4">
        <w:tc>
          <w:tcPr>
            <w:tcW w:w="279" w:type="dxa"/>
            <w:tcBorders>
              <w:top w:val="nil"/>
              <w:bottom w:val="nil"/>
            </w:tcBorders>
          </w:tcPr>
          <w:p w14:paraId="24373FAC" w14:textId="77777777" w:rsidR="00F022AA" w:rsidRPr="00F25E54" w:rsidRDefault="00F022AA">
            <w:pPr>
              <w:rPr>
                <w:rFonts w:asciiTheme="minorEastAsia" w:eastAsiaTheme="minorEastAsia" w:hAnsiTheme="minorEastAsia"/>
              </w:rPr>
            </w:pPr>
          </w:p>
        </w:tc>
        <w:tc>
          <w:tcPr>
            <w:tcW w:w="1276" w:type="dxa"/>
          </w:tcPr>
          <w:p w14:paraId="76927622" w14:textId="6CCF1047" w:rsidR="00F022AA" w:rsidRPr="00F25E54" w:rsidRDefault="00F022AA" w:rsidP="00746031">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7903" w:type="dxa"/>
          </w:tcPr>
          <w:p w14:paraId="6BCAEF95" w14:textId="77777777" w:rsidR="00F022AA" w:rsidRPr="00F25E54" w:rsidRDefault="00F022AA">
            <w:pPr>
              <w:rPr>
                <w:rFonts w:asciiTheme="minorEastAsia" w:eastAsiaTheme="minorEastAsia" w:hAnsiTheme="minorEastAsia"/>
              </w:rPr>
            </w:pPr>
          </w:p>
        </w:tc>
      </w:tr>
      <w:tr w:rsidR="00F022AA" w:rsidRPr="00F25E54" w14:paraId="5918799D" w14:textId="77777777" w:rsidTr="001D1DB4">
        <w:tc>
          <w:tcPr>
            <w:tcW w:w="279" w:type="dxa"/>
            <w:tcBorders>
              <w:top w:val="nil"/>
              <w:bottom w:val="nil"/>
            </w:tcBorders>
          </w:tcPr>
          <w:p w14:paraId="6D7AD883" w14:textId="77777777" w:rsidR="00F022AA" w:rsidRPr="00F25E54" w:rsidRDefault="00F022AA">
            <w:pPr>
              <w:rPr>
                <w:rFonts w:asciiTheme="minorEastAsia" w:eastAsiaTheme="minorEastAsia" w:hAnsiTheme="minorEastAsia"/>
              </w:rPr>
            </w:pPr>
          </w:p>
        </w:tc>
        <w:tc>
          <w:tcPr>
            <w:tcW w:w="1276" w:type="dxa"/>
          </w:tcPr>
          <w:p w14:paraId="1CD0FAA0" w14:textId="0A950F42" w:rsidR="00F022AA" w:rsidRPr="00F25E54" w:rsidRDefault="00F022AA" w:rsidP="00746031">
            <w:pPr>
              <w:jc w:val="distribute"/>
              <w:rPr>
                <w:rFonts w:asciiTheme="minorEastAsia" w:eastAsiaTheme="minorEastAsia" w:hAnsiTheme="minorEastAsia"/>
              </w:rPr>
            </w:pPr>
            <w:r w:rsidRPr="00F25E54">
              <w:rPr>
                <w:rFonts w:asciiTheme="minorEastAsia" w:eastAsiaTheme="minorEastAsia" w:hAnsiTheme="minorEastAsia" w:hint="eastAsia"/>
              </w:rPr>
              <w:t>電話番号</w:t>
            </w:r>
          </w:p>
        </w:tc>
        <w:tc>
          <w:tcPr>
            <w:tcW w:w="7903" w:type="dxa"/>
          </w:tcPr>
          <w:p w14:paraId="182B884C" w14:textId="77777777" w:rsidR="00F022AA" w:rsidRPr="00F25E54" w:rsidRDefault="00F022AA">
            <w:pPr>
              <w:rPr>
                <w:rFonts w:asciiTheme="minorEastAsia" w:eastAsiaTheme="minorEastAsia" w:hAnsiTheme="minorEastAsia"/>
              </w:rPr>
            </w:pPr>
          </w:p>
        </w:tc>
      </w:tr>
      <w:tr w:rsidR="001D1DB4" w:rsidRPr="00F25E54" w14:paraId="491892BC" w14:textId="77777777" w:rsidTr="001D1DB4">
        <w:tc>
          <w:tcPr>
            <w:tcW w:w="279" w:type="dxa"/>
            <w:tcBorders>
              <w:top w:val="nil"/>
            </w:tcBorders>
          </w:tcPr>
          <w:p w14:paraId="15A7362B" w14:textId="77777777" w:rsidR="001D1DB4" w:rsidRPr="00F25E54" w:rsidRDefault="001D1DB4">
            <w:pPr>
              <w:rPr>
                <w:rFonts w:asciiTheme="minorEastAsia" w:eastAsiaTheme="minorEastAsia" w:hAnsiTheme="minorEastAsia"/>
              </w:rPr>
            </w:pPr>
          </w:p>
        </w:tc>
        <w:tc>
          <w:tcPr>
            <w:tcW w:w="1276" w:type="dxa"/>
          </w:tcPr>
          <w:p w14:paraId="603A85F3" w14:textId="1B963C95" w:rsidR="001D1DB4" w:rsidRPr="00F25E54" w:rsidRDefault="00F022AA" w:rsidP="00746031">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7903" w:type="dxa"/>
          </w:tcPr>
          <w:p w14:paraId="40319471" w14:textId="77777777" w:rsidR="001D1DB4" w:rsidRPr="00F25E54" w:rsidRDefault="001D1DB4">
            <w:pPr>
              <w:rPr>
                <w:rFonts w:asciiTheme="minorEastAsia" w:eastAsiaTheme="minorEastAsia" w:hAnsiTheme="minorEastAsia"/>
              </w:rPr>
            </w:pPr>
          </w:p>
        </w:tc>
      </w:tr>
    </w:tbl>
    <w:p w14:paraId="7DF912CA" w14:textId="77777777" w:rsidR="007F4CAD" w:rsidRPr="00F25E54" w:rsidRDefault="007F4CAD">
      <w:pPr>
        <w:rPr>
          <w:rFonts w:asciiTheme="minorEastAsia" w:eastAsiaTheme="minorEastAsia" w:hAnsiTheme="minorEastAsia"/>
        </w:rPr>
      </w:pPr>
    </w:p>
    <w:p w14:paraId="7DF912CB" w14:textId="7E140C3F" w:rsidR="007F4CAD" w:rsidRPr="00F25E54" w:rsidRDefault="007F4CAD">
      <w:pPr>
        <w:rPr>
          <w:rFonts w:asciiTheme="minorEastAsia" w:eastAsiaTheme="minorEastAsia" w:hAnsiTheme="minorEastAsia"/>
        </w:rPr>
      </w:pPr>
      <w:r w:rsidRPr="00F25E54">
        <w:rPr>
          <w:rFonts w:asciiTheme="minorEastAsia" w:eastAsiaTheme="minorEastAsia" w:hAnsiTheme="minorEastAsia" w:hint="eastAsia"/>
        </w:rPr>
        <w:t>【</w:t>
      </w:r>
      <w:r w:rsidR="00F022AA" w:rsidRPr="00F25E54">
        <w:rPr>
          <w:rFonts w:asciiTheme="minorEastAsia" w:eastAsiaTheme="minorEastAsia" w:hAnsiTheme="minorEastAsia"/>
        </w:rPr>
        <w:t>IPA</w:t>
      </w:r>
      <w:r w:rsidRPr="00F25E54">
        <w:rPr>
          <w:rFonts w:asciiTheme="minorEastAsia" w:eastAsiaTheme="minorEastAsia" w:hAnsiTheme="minorEastAsia" w:hint="eastAsia"/>
        </w:rPr>
        <w:t>担当者使用欄】</w:t>
      </w:r>
    </w:p>
    <w:tbl>
      <w:tblPr>
        <w:tblStyle w:val="30"/>
        <w:tblW w:w="0" w:type="auto"/>
        <w:tblInd w:w="-5" w:type="dxa"/>
        <w:tblLook w:val="04A0" w:firstRow="1" w:lastRow="0" w:firstColumn="1" w:lastColumn="0" w:noHBand="0" w:noVBand="1"/>
      </w:tblPr>
      <w:tblGrid>
        <w:gridCol w:w="531"/>
        <w:gridCol w:w="6843"/>
        <w:gridCol w:w="708"/>
        <w:gridCol w:w="708"/>
        <w:gridCol w:w="673"/>
      </w:tblGrid>
      <w:tr w:rsidR="0023278A" w:rsidRPr="00F25E54" w14:paraId="4E104D59" w14:textId="449021CA" w:rsidTr="0023278A">
        <w:tc>
          <w:tcPr>
            <w:tcW w:w="500" w:type="dxa"/>
            <w:shd w:val="clear" w:color="auto" w:fill="D9D9D9" w:themeFill="background1" w:themeFillShade="D9"/>
          </w:tcPr>
          <w:p w14:paraId="18327D1B" w14:textId="77777777" w:rsidR="0023278A" w:rsidRPr="00F25E54" w:rsidRDefault="0023278A" w:rsidP="00323EC5">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No.</w:t>
            </w:r>
          </w:p>
        </w:tc>
        <w:tc>
          <w:tcPr>
            <w:tcW w:w="7580" w:type="dxa"/>
            <w:gridSpan w:val="2"/>
            <w:shd w:val="clear" w:color="auto" w:fill="D9D9D9" w:themeFill="background1" w:themeFillShade="D9"/>
          </w:tcPr>
          <w:p w14:paraId="63F62F07" w14:textId="77777777" w:rsidR="0023278A" w:rsidRPr="00F25E54" w:rsidRDefault="0023278A" w:rsidP="00323EC5">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提出書類</w:t>
            </w:r>
          </w:p>
        </w:tc>
        <w:tc>
          <w:tcPr>
            <w:tcW w:w="709" w:type="dxa"/>
            <w:shd w:val="clear" w:color="auto" w:fill="D9D9D9" w:themeFill="background1" w:themeFillShade="D9"/>
          </w:tcPr>
          <w:p w14:paraId="7676FE8D" w14:textId="77777777" w:rsidR="0023278A" w:rsidRPr="00F25E54" w:rsidRDefault="0023278A" w:rsidP="00323EC5">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部数</w:t>
            </w:r>
          </w:p>
        </w:tc>
        <w:tc>
          <w:tcPr>
            <w:tcW w:w="674" w:type="dxa"/>
            <w:shd w:val="clear" w:color="auto" w:fill="D9D9D9" w:themeFill="background1" w:themeFillShade="D9"/>
          </w:tcPr>
          <w:p w14:paraId="686D2C2E" w14:textId="64B1BE66" w:rsidR="0023278A" w:rsidRPr="00F25E54" w:rsidRDefault="0023278A" w:rsidP="00323EC5">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有無</w:t>
            </w:r>
          </w:p>
        </w:tc>
      </w:tr>
      <w:tr w:rsidR="0023278A" w:rsidRPr="00F25E54" w14:paraId="4333A4D8" w14:textId="3F44CCD5" w:rsidTr="00047101">
        <w:tc>
          <w:tcPr>
            <w:tcW w:w="500" w:type="dxa"/>
          </w:tcPr>
          <w:p w14:paraId="62743F59" w14:textId="77777777" w:rsidR="0023278A" w:rsidRPr="00F25E54" w:rsidRDefault="0023278A" w:rsidP="00323EC5">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①</w:t>
            </w:r>
          </w:p>
        </w:tc>
        <w:tc>
          <w:tcPr>
            <w:tcW w:w="6871" w:type="dxa"/>
          </w:tcPr>
          <w:p w14:paraId="20AF2861" w14:textId="77777777" w:rsidR="0023278A" w:rsidRPr="00F25E54" w:rsidRDefault="0023278A" w:rsidP="00323EC5">
            <w:pPr>
              <w:rPr>
                <w:rFonts w:asciiTheme="minorEastAsia" w:eastAsiaTheme="minorEastAsia" w:hAnsiTheme="minorEastAsia"/>
                <w:szCs w:val="21"/>
              </w:rPr>
            </w:pPr>
            <w:r w:rsidRPr="00F25E54">
              <w:rPr>
                <w:rFonts w:asciiTheme="minorEastAsia" w:eastAsiaTheme="minorEastAsia" w:hAnsiTheme="minorEastAsia" w:hint="eastAsia"/>
                <w:szCs w:val="21"/>
              </w:rPr>
              <w:t>申請書（様式２）</w:t>
            </w:r>
          </w:p>
        </w:tc>
        <w:tc>
          <w:tcPr>
            <w:tcW w:w="709" w:type="dxa"/>
            <w:vAlign w:val="center"/>
          </w:tcPr>
          <w:p w14:paraId="7AACCC0E"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必須</w:t>
            </w:r>
          </w:p>
        </w:tc>
        <w:tc>
          <w:tcPr>
            <w:tcW w:w="709" w:type="dxa"/>
            <w:vAlign w:val="center"/>
          </w:tcPr>
          <w:p w14:paraId="521D257A"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1部</w:t>
            </w:r>
          </w:p>
        </w:tc>
        <w:tc>
          <w:tcPr>
            <w:tcW w:w="674" w:type="dxa"/>
            <w:vAlign w:val="center"/>
          </w:tcPr>
          <w:p w14:paraId="4D72E557" w14:textId="77777777" w:rsidR="0023278A" w:rsidRPr="00F25E54" w:rsidRDefault="0023278A" w:rsidP="00047101">
            <w:pPr>
              <w:jc w:val="center"/>
              <w:rPr>
                <w:rFonts w:asciiTheme="minorEastAsia" w:eastAsiaTheme="minorEastAsia" w:hAnsiTheme="minorEastAsia"/>
                <w:szCs w:val="21"/>
              </w:rPr>
            </w:pPr>
          </w:p>
        </w:tc>
      </w:tr>
      <w:tr w:rsidR="0023278A" w:rsidRPr="00F25E54" w14:paraId="2150FBE2" w14:textId="4BD50BE7" w:rsidTr="00047101">
        <w:tc>
          <w:tcPr>
            <w:tcW w:w="500" w:type="dxa"/>
          </w:tcPr>
          <w:p w14:paraId="2F47BF0C" w14:textId="77777777" w:rsidR="0023278A" w:rsidRPr="00F25E54" w:rsidRDefault="0023278A" w:rsidP="00323EC5">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②</w:t>
            </w:r>
          </w:p>
        </w:tc>
        <w:tc>
          <w:tcPr>
            <w:tcW w:w="6871" w:type="dxa"/>
          </w:tcPr>
          <w:p w14:paraId="6E78FB42" w14:textId="75A659D8" w:rsidR="0023278A" w:rsidRPr="00F25E54" w:rsidRDefault="0023278A" w:rsidP="00323EC5">
            <w:pPr>
              <w:rPr>
                <w:rFonts w:asciiTheme="minorEastAsia" w:eastAsiaTheme="minorEastAsia" w:hAnsiTheme="minorEastAsia"/>
                <w:szCs w:val="21"/>
              </w:rPr>
            </w:pPr>
            <w:r w:rsidRPr="00F25E54">
              <w:rPr>
                <w:rFonts w:asciiTheme="minorEastAsia" w:eastAsiaTheme="minorEastAsia" w:hAnsiTheme="minorEastAsia" w:hint="eastAsia"/>
                <w:szCs w:val="21"/>
              </w:rPr>
              <w:t>提案書受理票（本紙）</w:t>
            </w:r>
          </w:p>
        </w:tc>
        <w:tc>
          <w:tcPr>
            <w:tcW w:w="709" w:type="dxa"/>
            <w:vAlign w:val="center"/>
          </w:tcPr>
          <w:p w14:paraId="324C1341"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必須</w:t>
            </w:r>
          </w:p>
        </w:tc>
        <w:tc>
          <w:tcPr>
            <w:tcW w:w="709" w:type="dxa"/>
            <w:vAlign w:val="center"/>
          </w:tcPr>
          <w:p w14:paraId="2B8B7D41"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1部</w:t>
            </w:r>
          </w:p>
        </w:tc>
        <w:tc>
          <w:tcPr>
            <w:tcW w:w="674" w:type="dxa"/>
            <w:vAlign w:val="center"/>
          </w:tcPr>
          <w:p w14:paraId="473679D4" w14:textId="414983F4"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有</w:t>
            </w:r>
          </w:p>
        </w:tc>
      </w:tr>
      <w:tr w:rsidR="0023278A" w:rsidRPr="00F25E54" w14:paraId="34289F1A" w14:textId="0FEC9CD9" w:rsidTr="00047101">
        <w:tc>
          <w:tcPr>
            <w:tcW w:w="500" w:type="dxa"/>
          </w:tcPr>
          <w:p w14:paraId="3ADBDBB4" w14:textId="77777777" w:rsidR="0023278A" w:rsidRPr="00F25E54" w:rsidRDefault="0023278A" w:rsidP="00323EC5">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③</w:t>
            </w:r>
          </w:p>
        </w:tc>
        <w:tc>
          <w:tcPr>
            <w:tcW w:w="6871" w:type="dxa"/>
          </w:tcPr>
          <w:p w14:paraId="1F8850A0" w14:textId="48B1B8FB" w:rsidR="0023278A" w:rsidRPr="00F25E54" w:rsidRDefault="0023278A" w:rsidP="00323EC5">
            <w:pPr>
              <w:rPr>
                <w:rFonts w:asciiTheme="minorEastAsia" w:eastAsiaTheme="minorEastAsia" w:hAnsiTheme="minorEastAsia"/>
                <w:szCs w:val="21"/>
              </w:rPr>
            </w:pPr>
            <w:r w:rsidRPr="00F25E54">
              <w:rPr>
                <w:rFonts w:asciiTheme="minorEastAsia" w:eastAsiaTheme="minorEastAsia" w:hAnsiTheme="minorEastAsia" w:hint="eastAsia"/>
                <w:szCs w:val="21"/>
              </w:rPr>
              <w:t>提案書</w:t>
            </w:r>
          </w:p>
        </w:tc>
        <w:tc>
          <w:tcPr>
            <w:tcW w:w="709" w:type="dxa"/>
            <w:vAlign w:val="center"/>
          </w:tcPr>
          <w:p w14:paraId="4B89C17F"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必須</w:t>
            </w:r>
          </w:p>
        </w:tc>
        <w:tc>
          <w:tcPr>
            <w:tcW w:w="709" w:type="dxa"/>
            <w:vAlign w:val="center"/>
          </w:tcPr>
          <w:p w14:paraId="7ED107E4" w14:textId="72D90A41" w:rsidR="0023278A" w:rsidRPr="00F25E54" w:rsidRDefault="00B43639"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8</w:t>
            </w:r>
            <w:r w:rsidR="0023278A" w:rsidRPr="00F25E54">
              <w:rPr>
                <w:rFonts w:asciiTheme="minorEastAsia" w:eastAsiaTheme="minorEastAsia" w:hAnsiTheme="minorEastAsia" w:hint="eastAsia"/>
                <w:szCs w:val="21"/>
              </w:rPr>
              <w:t>部</w:t>
            </w:r>
          </w:p>
        </w:tc>
        <w:tc>
          <w:tcPr>
            <w:tcW w:w="674" w:type="dxa"/>
            <w:vAlign w:val="center"/>
          </w:tcPr>
          <w:p w14:paraId="0349FAB7" w14:textId="77777777" w:rsidR="0023278A" w:rsidRPr="00F25E54" w:rsidRDefault="0023278A" w:rsidP="00047101">
            <w:pPr>
              <w:jc w:val="center"/>
              <w:rPr>
                <w:rFonts w:asciiTheme="minorEastAsia" w:eastAsiaTheme="minorEastAsia" w:hAnsiTheme="minorEastAsia"/>
                <w:szCs w:val="21"/>
              </w:rPr>
            </w:pPr>
          </w:p>
        </w:tc>
      </w:tr>
      <w:tr w:rsidR="0023278A" w:rsidRPr="00F25E54" w14:paraId="4A921848" w14:textId="4823F5B4" w:rsidTr="00047101">
        <w:tc>
          <w:tcPr>
            <w:tcW w:w="500" w:type="dxa"/>
          </w:tcPr>
          <w:p w14:paraId="156C8A3B" w14:textId="77777777" w:rsidR="0023278A" w:rsidRPr="00F25E54" w:rsidRDefault="0023278A" w:rsidP="00323EC5">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④</w:t>
            </w:r>
          </w:p>
        </w:tc>
        <w:tc>
          <w:tcPr>
            <w:tcW w:w="6871" w:type="dxa"/>
          </w:tcPr>
          <w:p w14:paraId="7FFFAE7B" w14:textId="7410D982" w:rsidR="0023278A" w:rsidRPr="00F25E54" w:rsidRDefault="0023278A" w:rsidP="00323EC5">
            <w:pPr>
              <w:rPr>
                <w:rFonts w:asciiTheme="minorEastAsia" w:eastAsiaTheme="minorEastAsia" w:hAnsiTheme="minorEastAsia"/>
                <w:szCs w:val="21"/>
              </w:rPr>
            </w:pPr>
            <w:r w:rsidRPr="00F25E54">
              <w:rPr>
                <w:rFonts w:asciiTheme="minorEastAsia" w:eastAsiaTheme="minorEastAsia" w:hAnsiTheme="minorEastAsia" w:hint="eastAsia"/>
                <w:szCs w:val="21"/>
              </w:rPr>
              <w:t>提案書の</w:t>
            </w:r>
            <w:r w:rsidR="00AA58E2" w:rsidRPr="00F25E54">
              <w:rPr>
                <w:rFonts w:asciiTheme="minorEastAsia" w:eastAsiaTheme="minorEastAsia" w:hAnsiTheme="minorEastAsia" w:hint="eastAsia"/>
                <w:szCs w:val="21"/>
              </w:rPr>
              <w:t>P</w:t>
            </w:r>
            <w:r w:rsidR="00AA58E2" w:rsidRPr="00F25E54">
              <w:rPr>
                <w:rFonts w:asciiTheme="minorEastAsia" w:eastAsiaTheme="minorEastAsia" w:hAnsiTheme="minorEastAsia"/>
                <w:szCs w:val="21"/>
              </w:rPr>
              <w:t>DF</w:t>
            </w:r>
            <w:r w:rsidRPr="00F25E54">
              <w:rPr>
                <w:rFonts w:asciiTheme="minorEastAsia" w:eastAsiaTheme="minorEastAsia" w:hAnsiTheme="minorEastAsia" w:hint="eastAsia"/>
                <w:szCs w:val="21"/>
              </w:rPr>
              <w:t>データ</w:t>
            </w:r>
            <w:r w:rsidR="00AA58E2" w:rsidRPr="00F25E54">
              <w:rPr>
                <w:rFonts w:asciiTheme="minorEastAsia" w:eastAsiaTheme="minorEastAsia" w:hAnsiTheme="minorEastAsia" w:hint="eastAsia"/>
                <w:szCs w:val="21"/>
              </w:rPr>
              <w:t>を格納したC</w:t>
            </w:r>
            <w:r w:rsidR="00AA58E2" w:rsidRPr="00F25E54">
              <w:rPr>
                <w:rFonts w:asciiTheme="minorEastAsia" w:eastAsiaTheme="minorEastAsia" w:hAnsiTheme="minorEastAsia"/>
                <w:szCs w:val="21"/>
              </w:rPr>
              <w:t>D</w:t>
            </w:r>
            <w:r w:rsidR="00AA58E2" w:rsidRPr="00F25E54">
              <w:rPr>
                <w:rFonts w:asciiTheme="minorEastAsia" w:eastAsiaTheme="minorEastAsia" w:hAnsiTheme="minorEastAsia" w:hint="eastAsia"/>
                <w:szCs w:val="21"/>
              </w:rPr>
              <w:t>又はD</w:t>
            </w:r>
            <w:r w:rsidR="00AA58E2" w:rsidRPr="00F25E54">
              <w:rPr>
                <w:rFonts w:asciiTheme="minorEastAsia" w:eastAsiaTheme="minorEastAsia" w:hAnsiTheme="minorEastAsia"/>
                <w:szCs w:val="21"/>
              </w:rPr>
              <w:t>VD</w:t>
            </w:r>
          </w:p>
        </w:tc>
        <w:tc>
          <w:tcPr>
            <w:tcW w:w="709" w:type="dxa"/>
            <w:vAlign w:val="center"/>
          </w:tcPr>
          <w:p w14:paraId="0ED5959B"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必須</w:t>
            </w:r>
          </w:p>
        </w:tc>
        <w:tc>
          <w:tcPr>
            <w:tcW w:w="709" w:type="dxa"/>
            <w:vAlign w:val="center"/>
          </w:tcPr>
          <w:p w14:paraId="32D90498"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1部</w:t>
            </w:r>
          </w:p>
        </w:tc>
        <w:tc>
          <w:tcPr>
            <w:tcW w:w="674" w:type="dxa"/>
            <w:vAlign w:val="center"/>
          </w:tcPr>
          <w:p w14:paraId="2695CF37" w14:textId="77777777" w:rsidR="0023278A" w:rsidRPr="00F25E54" w:rsidRDefault="0023278A" w:rsidP="00047101">
            <w:pPr>
              <w:jc w:val="center"/>
              <w:rPr>
                <w:rFonts w:asciiTheme="minorEastAsia" w:eastAsiaTheme="minorEastAsia" w:hAnsiTheme="minorEastAsia"/>
                <w:szCs w:val="21"/>
              </w:rPr>
            </w:pPr>
          </w:p>
        </w:tc>
      </w:tr>
      <w:tr w:rsidR="0023278A" w:rsidRPr="00F25E54" w14:paraId="766FB4DE" w14:textId="5C3B2CC6" w:rsidTr="00047101">
        <w:tc>
          <w:tcPr>
            <w:tcW w:w="500" w:type="dxa"/>
          </w:tcPr>
          <w:p w14:paraId="61BA4C8F" w14:textId="77777777" w:rsidR="0023278A" w:rsidRPr="00F25E54" w:rsidRDefault="0023278A" w:rsidP="00323EC5">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⑤</w:t>
            </w:r>
          </w:p>
        </w:tc>
        <w:tc>
          <w:tcPr>
            <w:tcW w:w="6871" w:type="dxa"/>
          </w:tcPr>
          <w:p w14:paraId="4317F1F3" w14:textId="77777777" w:rsidR="0023278A" w:rsidRPr="00F25E54" w:rsidRDefault="0023278A" w:rsidP="00323EC5">
            <w:pPr>
              <w:rPr>
                <w:rFonts w:asciiTheme="minorEastAsia" w:eastAsiaTheme="minorEastAsia" w:hAnsiTheme="minorEastAsia"/>
                <w:szCs w:val="21"/>
              </w:rPr>
            </w:pPr>
            <w:r w:rsidRPr="00F25E54">
              <w:rPr>
                <w:rFonts w:asciiTheme="minorEastAsia" w:eastAsiaTheme="minorEastAsia" w:hAnsiTheme="minorEastAsia" w:hint="eastAsia"/>
                <w:szCs w:val="21"/>
              </w:rPr>
              <w:t>提案者の組織概要が分かるもの（パンフレット等）</w:t>
            </w:r>
          </w:p>
        </w:tc>
        <w:tc>
          <w:tcPr>
            <w:tcW w:w="709" w:type="dxa"/>
            <w:vAlign w:val="center"/>
          </w:tcPr>
          <w:p w14:paraId="08A9D59E"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必須</w:t>
            </w:r>
          </w:p>
        </w:tc>
        <w:tc>
          <w:tcPr>
            <w:tcW w:w="709" w:type="dxa"/>
            <w:vAlign w:val="center"/>
          </w:tcPr>
          <w:p w14:paraId="7674B5CF" w14:textId="0B6B606B" w:rsidR="0023278A" w:rsidRPr="00F25E54" w:rsidRDefault="00B43639"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8</w:t>
            </w:r>
            <w:r w:rsidR="0023278A" w:rsidRPr="00F25E54">
              <w:rPr>
                <w:rFonts w:asciiTheme="minorEastAsia" w:eastAsiaTheme="minorEastAsia" w:hAnsiTheme="minorEastAsia" w:hint="eastAsia"/>
                <w:szCs w:val="21"/>
              </w:rPr>
              <w:t>部</w:t>
            </w:r>
          </w:p>
        </w:tc>
        <w:tc>
          <w:tcPr>
            <w:tcW w:w="674" w:type="dxa"/>
            <w:vAlign w:val="center"/>
          </w:tcPr>
          <w:p w14:paraId="65317FD2" w14:textId="77777777" w:rsidR="0023278A" w:rsidRPr="00F25E54" w:rsidRDefault="0023278A" w:rsidP="00047101">
            <w:pPr>
              <w:jc w:val="center"/>
              <w:rPr>
                <w:rFonts w:asciiTheme="minorEastAsia" w:eastAsiaTheme="minorEastAsia" w:hAnsiTheme="minorEastAsia"/>
                <w:szCs w:val="21"/>
              </w:rPr>
            </w:pPr>
          </w:p>
        </w:tc>
      </w:tr>
      <w:tr w:rsidR="0023278A" w:rsidRPr="00F25E54" w14:paraId="760045D2" w14:textId="3701779A" w:rsidTr="00047101">
        <w:tc>
          <w:tcPr>
            <w:tcW w:w="500" w:type="dxa"/>
          </w:tcPr>
          <w:p w14:paraId="367A8D6E" w14:textId="77777777" w:rsidR="0023278A" w:rsidRPr="00F25E54" w:rsidRDefault="0023278A" w:rsidP="00323EC5">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⑥</w:t>
            </w:r>
          </w:p>
        </w:tc>
        <w:tc>
          <w:tcPr>
            <w:tcW w:w="6871" w:type="dxa"/>
          </w:tcPr>
          <w:p w14:paraId="16907447" w14:textId="77777777" w:rsidR="0023278A" w:rsidRPr="00F25E54" w:rsidRDefault="0023278A" w:rsidP="00323EC5">
            <w:pPr>
              <w:rPr>
                <w:rFonts w:asciiTheme="minorEastAsia" w:eastAsiaTheme="minorEastAsia" w:hAnsiTheme="minorEastAsia"/>
                <w:szCs w:val="21"/>
              </w:rPr>
            </w:pPr>
            <w:r w:rsidRPr="00F25E54">
              <w:rPr>
                <w:rFonts w:asciiTheme="minorEastAsia" w:eastAsiaTheme="minorEastAsia" w:hAnsiTheme="minorEastAsia" w:hint="eastAsia"/>
                <w:szCs w:val="21"/>
              </w:rPr>
              <w:t>令和4・5・6年度一般競争（指名競争）参加資格（全省庁統一資格）の資格審査結果通知書（コピー）</w:t>
            </w:r>
          </w:p>
        </w:tc>
        <w:tc>
          <w:tcPr>
            <w:tcW w:w="709" w:type="dxa"/>
            <w:vAlign w:val="center"/>
          </w:tcPr>
          <w:p w14:paraId="3EC98DED"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必須</w:t>
            </w:r>
          </w:p>
        </w:tc>
        <w:tc>
          <w:tcPr>
            <w:tcW w:w="709" w:type="dxa"/>
            <w:vAlign w:val="center"/>
          </w:tcPr>
          <w:p w14:paraId="55569789"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1部</w:t>
            </w:r>
          </w:p>
        </w:tc>
        <w:tc>
          <w:tcPr>
            <w:tcW w:w="674" w:type="dxa"/>
            <w:vAlign w:val="center"/>
          </w:tcPr>
          <w:p w14:paraId="4E562064" w14:textId="77777777" w:rsidR="0023278A" w:rsidRPr="00F25E54" w:rsidRDefault="0023278A" w:rsidP="00047101">
            <w:pPr>
              <w:jc w:val="center"/>
              <w:rPr>
                <w:rFonts w:asciiTheme="minorEastAsia" w:eastAsiaTheme="minorEastAsia" w:hAnsiTheme="minorEastAsia"/>
                <w:szCs w:val="21"/>
              </w:rPr>
            </w:pPr>
          </w:p>
        </w:tc>
      </w:tr>
      <w:tr w:rsidR="0023278A" w:rsidRPr="00F25E54" w14:paraId="628D171F" w14:textId="5925872D" w:rsidTr="00047101">
        <w:tc>
          <w:tcPr>
            <w:tcW w:w="500" w:type="dxa"/>
          </w:tcPr>
          <w:p w14:paraId="03838E71" w14:textId="77777777" w:rsidR="0023278A" w:rsidRPr="00F25E54" w:rsidRDefault="0023278A" w:rsidP="00323EC5">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⑦</w:t>
            </w:r>
          </w:p>
        </w:tc>
        <w:tc>
          <w:tcPr>
            <w:tcW w:w="6871" w:type="dxa"/>
          </w:tcPr>
          <w:p w14:paraId="68FC2FFC" w14:textId="77777777" w:rsidR="0023278A" w:rsidRPr="00F25E54" w:rsidRDefault="0023278A" w:rsidP="00323EC5">
            <w:pPr>
              <w:rPr>
                <w:rFonts w:asciiTheme="minorEastAsia" w:eastAsiaTheme="minorEastAsia" w:hAnsiTheme="minorEastAsia"/>
                <w:szCs w:val="21"/>
              </w:rPr>
            </w:pPr>
            <w:r w:rsidRPr="00F25E54">
              <w:rPr>
                <w:rFonts w:asciiTheme="minorEastAsia" w:eastAsiaTheme="minorEastAsia" w:hAnsiTheme="minorEastAsia" w:hint="eastAsia"/>
                <w:szCs w:val="21"/>
              </w:rPr>
              <w:t>ワーク・ライフ・バランス等の推進に関する指標の適合状況を証明する文書（コピー）</w:t>
            </w:r>
          </w:p>
        </w:tc>
        <w:tc>
          <w:tcPr>
            <w:tcW w:w="709" w:type="dxa"/>
            <w:vAlign w:val="center"/>
          </w:tcPr>
          <w:p w14:paraId="2DC9B376"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任意</w:t>
            </w:r>
          </w:p>
        </w:tc>
        <w:tc>
          <w:tcPr>
            <w:tcW w:w="709" w:type="dxa"/>
            <w:vAlign w:val="center"/>
          </w:tcPr>
          <w:p w14:paraId="2DF67256" w14:textId="77777777" w:rsidR="0023278A" w:rsidRPr="00F25E54" w:rsidRDefault="0023278A" w:rsidP="00047101">
            <w:pPr>
              <w:jc w:val="center"/>
              <w:rPr>
                <w:rFonts w:asciiTheme="minorEastAsia" w:eastAsiaTheme="minorEastAsia" w:hAnsiTheme="minorEastAsia"/>
                <w:szCs w:val="21"/>
              </w:rPr>
            </w:pPr>
            <w:r w:rsidRPr="00F25E54">
              <w:rPr>
                <w:rFonts w:asciiTheme="minorEastAsia" w:eastAsiaTheme="minorEastAsia" w:hAnsiTheme="minorEastAsia" w:hint="eastAsia"/>
                <w:szCs w:val="21"/>
              </w:rPr>
              <w:t>1部</w:t>
            </w:r>
          </w:p>
        </w:tc>
        <w:tc>
          <w:tcPr>
            <w:tcW w:w="674" w:type="dxa"/>
            <w:vAlign w:val="center"/>
          </w:tcPr>
          <w:p w14:paraId="0FBFA3F0" w14:textId="77777777" w:rsidR="0023278A" w:rsidRPr="00F25E54" w:rsidRDefault="0023278A" w:rsidP="00047101">
            <w:pPr>
              <w:jc w:val="center"/>
              <w:rPr>
                <w:rFonts w:asciiTheme="minorEastAsia" w:eastAsiaTheme="minorEastAsia" w:hAnsiTheme="minorEastAsia"/>
                <w:szCs w:val="21"/>
              </w:rPr>
            </w:pPr>
          </w:p>
        </w:tc>
      </w:tr>
    </w:tbl>
    <w:p w14:paraId="7DF912FB" w14:textId="77777777" w:rsidR="007F4CAD" w:rsidRPr="00F25E54" w:rsidRDefault="007F4CAD">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F25E54" w14:paraId="7DF912FF" w14:textId="77777777" w:rsidTr="000D1240">
        <w:trPr>
          <w:jc w:val="center"/>
        </w:trPr>
        <w:tc>
          <w:tcPr>
            <w:tcW w:w="4039" w:type="dxa"/>
            <w:tcBorders>
              <w:top w:val="nil"/>
              <w:left w:val="nil"/>
              <w:bottom w:val="dashed" w:sz="4" w:space="0" w:color="auto"/>
              <w:right w:val="nil"/>
            </w:tcBorders>
          </w:tcPr>
          <w:p w14:paraId="7DF912FC" w14:textId="77777777" w:rsidR="007F4CAD" w:rsidRPr="00F25E54" w:rsidRDefault="007F4CAD">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7DF912FD" w14:textId="77777777" w:rsidR="007F4CAD" w:rsidRPr="00F25E54" w:rsidRDefault="007F4CAD" w:rsidP="000D1240">
            <w:pPr>
              <w:jc w:val="center"/>
              <w:rPr>
                <w:rFonts w:asciiTheme="minorEastAsia" w:eastAsiaTheme="minorEastAsia" w:hAnsiTheme="minorEastAsia"/>
              </w:rPr>
            </w:pPr>
            <w:r w:rsidRPr="00F25E54">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DF912FE" w14:textId="77777777" w:rsidR="007F4CAD" w:rsidRPr="00F25E54" w:rsidRDefault="007F4CAD">
            <w:pPr>
              <w:rPr>
                <w:rFonts w:asciiTheme="minorEastAsia" w:eastAsiaTheme="minorEastAsia" w:hAnsiTheme="minorEastAsia"/>
              </w:rPr>
            </w:pPr>
          </w:p>
        </w:tc>
      </w:tr>
      <w:tr w:rsidR="007F4CAD" w:rsidRPr="00F25E54" w14:paraId="7DF91303" w14:textId="77777777" w:rsidTr="000D1240">
        <w:trPr>
          <w:jc w:val="center"/>
        </w:trPr>
        <w:tc>
          <w:tcPr>
            <w:tcW w:w="4039" w:type="dxa"/>
            <w:tcBorders>
              <w:top w:val="dashed" w:sz="4" w:space="0" w:color="auto"/>
              <w:left w:val="nil"/>
              <w:bottom w:val="nil"/>
              <w:right w:val="nil"/>
            </w:tcBorders>
          </w:tcPr>
          <w:p w14:paraId="7DF91300" w14:textId="77777777" w:rsidR="007F4CAD" w:rsidRPr="00F25E54" w:rsidRDefault="007F4CAD">
            <w:pPr>
              <w:rPr>
                <w:rFonts w:asciiTheme="minorEastAsia" w:eastAsiaTheme="minorEastAsia" w:hAnsiTheme="minorEastAsia"/>
              </w:rPr>
            </w:pPr>
          </w:p>
        </w:tc>
        <w:tc>
          <w:tcPr>
            <w:tcW w:w="1389" w:type="dxa"/>
            <w:vMerge/>
            <w:tcBorders>
              <w:left w:val="nil"/>
              <w:bottom w:val="nil"/>
              <w:right w:val="nil"/>
            </w:tcBorders>
          </w:tcPr>
          <w:p w14:paraId="7DF91301" w14:textId="77777777" w:rsidR="007F4CAD" w:rsidRPr="00F25E54" w:rsidRDefault="007F4CAD">
            <w:pPr>
              <w:rPr>
                <w:rFonts w:asciiTheme="minorEastAsia" w:eastAsiaTheme="minorEastAsia" w:hAnsiTheme="minorEastAsia"/>
              </w:rPr>
            </w:pPr>
          </w:p>
        </w:tc>
        <w:tc>
          <w:tcPr>
            <w:tcW w:w="3894" w:type="dxa"/>
            <w:tcBorders>
              <w:top w:val="dashed" w:sz="4" w:space="0" w:color="auto"/>
              <w:left w:val="nil"/>
              <w:bottom w:val="nil"/>
              <w:right w:val="nil"/>
            </w:tcBorders>
          </w:tcPr>
          <w:p w14:paraId="7DF91302" w14:textId="77777777" w:rsidR="007F4CAD" w:rsidRPr="00F25E54" w:rsidRDefault="007F4CAD">
            <w:pPr>
              <w:rPr>
                <w:rFonts w:asciiTheme="minorEastAsia" w:eastAsiaTheme="minorEastAsia" w:hAnsiTheme="minorEastAsia"/>
              </w:rPr>
            </w:pPr>
          </w:p>
        </w:tc>
      </w:tr>
    </w:tbl>
    <w:p w14:paraId="7DF91304" w14:textId="12C04859" w:rsidR="007F4CAD" w:rsidRPr="00F25E54" w:rsidRDefault="007F4CAD">
      <w:pPr>
        <w:rPr>
          <w:rFonts w:asciiTheme="minorEastAsia" w:eastAsiaTheme="minorEastAsia" w:hAnsiTheme="minorEastAsia"/>
          <w:u w:val="single"/>
        </w:rPr>
      </w:pPr>
      <w:r w:rsidRPr="00F25E54">
        <w:rPr>
          <w:rFonts w:asciiTheme="minorEastAsia" w:eastAsiaTheme="minorEastAsia" w:hAnsiTheme="minorEastAsia" w:hint="eastAsia"/>
          <w:u w:val="single"/>
        </w:rPr>
        <w:t xml:space="preserve">提案書受理番号　　　　　　　　　　</w:t>
      </w:r>
    </w:p>
    <w:p w14:paraId="7DF91305" w14:textId="77777777" w:rsidR="007F4CAD" w:rsidRPr="00F25E54" w:rsidRDefault="007F4CAD">
      <w:pPr>
        <w:rPr>
          <w:rFonts w:asciiTheme="minorEastAsia" w:eastAsiaTheme="minorEastAsia" w:hAnsiTheme="minorEastAsia"/>
        </w:rPr>
      </w:pPr>
    </w:p>
    <w:p w14:paraId="7DF91306" w14:textId="77777777" w:rsidR="00403201" w:rsidRPr="00F25E54" w:rsidRDefault="00403201" w:rsidP="00403201">
      <w:pPr>
        <w:jc w:val="center"/>
        <w:rPr>
          <w:rFonts w:asciiTheme="minorEastAsia" w:eastAsiaTheme="minorEastAsia" w:hAnsiTheme="minorEastAsia"/>
        </w:rPr>
      </w:pPr>
      <w:r w:rsidRPr="00F25E54">
        <w:rPr>
          <w:rFonts w:asciiTheme="minorEastAsia" w:eastAsiaTheme="minorEastAsia" w:hAnsiTheme="minorEastAsia" w:hint="eastAsia"/>
        </w:rPr>
        <w:t>提案書受理票</w:t>
      </w:r>
    </w:p>
    <w:p w14:paraId="7DF91307" w14:textId="77777777" w:rsidR="00403201" w:rsidRPr="00F25E54" w:rsidRDefault="00403201" w:rsidP="00403201">
      <w:pPr>
        <w:rPr>
          <w:rFonts w:asciiTheme="minorEastAsia" w:eastAsiaTheme="minorEastAsia" w:hAnsiTheme="minorEastAsia"/>
        </w:rPr>
      </w:pPr>
    </w:p>
    <w:p w14:paraId="7DF91308" w14:textId="660FB64A" w:rsidR="00403201" w:rsidRPr="00F25E54" w:rsidRDefault="00403201" w:rsidP="00403201">
      <w:pPr>
        <w:jc w:val="right"/>
        <w:rPr>
          <w:rFonts w:asciiTheme="minorEastAsia" w:eastAsiaTheme="minorEastAsia" w:hAnsiTheme="minorEastAsia"/>
        </w:rPr>
      </w:pPr>
      <w:r w:rsidRPr="00F25E54">
        <w:rPr>
          <w:rFonts w:asciiTheme="minorEastAsia" w:eastAsiaTheme="minorEastAsia" w:hAnsiTheme="minorEastAsia" w:hint="eastAsia"/>
        </w:rPr>
        <w:t>年　　月　　日</w:t>
      </w:r>
    </w:p>
    <w:p w14:paraId="7DF91309" w14:textId="6C182326" w:rsidR="00403201" w:rsidRPr="00F25E54" w:rsidRDefault="00403201" w:rsidP="00403201">
      <w:pPr>
        <w:rPr>
          <w:rFonts w:asciiTheme="minorEastAsia" w:eastAsiaTheme="minorEastAsia" w:hAnsiTheme="minorEastAsia"/>
          <w:u w:val="single"/>
        </w:rPr>
      </w:pPr>
      <w:r w:rsidRPr="00F25E54">
        <w:rPr>
          <w:rFonts w:asciiTheme="minorEastAsia" w:eastAsiaTheme="minorEastAsia" w:hAnsiTheme="minorEastAsia" w:hint="eastAsia"/>
          <w:u w:val="single"/>
        </w:rPr>
        <w:t>件名</w:t>
      </w:r>
      <w:r w:rsidR="000D1240" w:rsidRPr="00F25E54">
        <w:rPr>
          <w:rFonts w:asciiTheme="minorEastAsia" w:eastAsiaTheme="minorEastAsia" w:hAnsiTheme="minorEastAsia" w:hint="eastAsia"/>
          <w:u w:val="single"/>
        </w:rPr>
        <w:t>：魅力的な働き方・働きがいに関するコンサルティング業務</w:t>
      </w:r>
    </w:p>
    <w:p w14:paraId="7DF9130A" w14:textId="77777777" w:rsidR="00403201" w:rsidRPr="00F25E54" w:rsidRDefault="00403201" w:rsidP="00403201">
      <w:pPr>
        <w:rPr>
          <w:rFonts w:asciiTheme="minorEastAsia" w:eastAsiaTheme="minorEastAsia" w:hAnsiTheme="minorEastAsia"/>
        </w:rPr>
      </w:pPr>
    </w:p>
    <w:p w14:paraId="7DF9130B" w14:textId="4FC4B870" w:rsidR="00403201" w:rsidRPr="00F25E54" w:rsidRDefault="00403201" w:rsidP="00403201">
      <w:pPr>
        <w:rPr>
          <w:rFonts w:asciiTheme="minorEastAsia" w:eastAsiaTheme="minorEastAsia" w:hAnsiTheme="minorEastAsia"/>
          <w:u w:val="single"/>
        </w:rPr>
      </w:pPr>
      <w:r w:rsidRPr="00F25E54">
        <w:rPr>
          <w:rFonts w:asciiTheme="minorEastAsia" w:eastAsiaTheme="minorEastAsia" w:hAnsiTheme="minorEastAsia" w:hint="eastAsia"/>
          <w:u w:val="single"/>
        </w:rPr>
        <w:t>法人名（</w:t>
      </w:r>
      <w:r w:rsidR="0098426E" w:rsidRPr="00F25E54">
        <w:rPr>
          <w:rFonts w:asciiTheme="minorEastAsia" w:eastAsiaTheme="minorEastAsia" w:hAnsiTheme="minorEastAsia" w:hint="eastAsia"/>
          <w:u w:val="single"/>
        </w:rPr>
        <w:t>提案</w:t>
      </w:r>
      <w:r w:rsidRPr="00F25E54">
        <w:rPr>
          <w:rFonts w:asciiTheme="minorEastAsia" w:eastAsiaTheme="minorEastAsia" w:hAnsiTheme="minorEastAsia" w:hint="eastAsia"/>
          <w:u w:val="single"/>
        </w:rPr>
        <w:t xml:space="preserve">者が記載）：　　　　　　　　　　　　　　　　　　　　　　　　</w:t>
      </w:r>
    </w:p>
    <w:p w14:paraId="7DF9130C" w14:textId="77777777" w:rsidR="00403201" w:rsidRPr="00F25E54" w:rsidRDefault="00403201" w:rsidP="00403201">
      <w:pPr>
        <w:rPr>
          <w:rFonts w:asciiTheme="minorEastAsia" w:eastAsiaTheme="minorEastAsia" w:hAnsiTheme="minorEastAsia"/>
        </w:rPr>
      </w:pPr>
    </w:p>
    <w:p w14:paraId="7DF9130D" w14:textId="369FADB4" w:rsidR="00403201" w:rsidRPr="00F25E54" w:rsidRDefault="00403201" w:rsidP="00403201">
      <w:pPr>
        <w:rPr>
          <w:rFonts w:asciiTheme="minorEastAsia" w:eastAsiaTheme="minorEastAsia" w:hAnsiTheme="minorEastAsia"/>
          <w:u w:val="single"/>
        </w:rPr>
      </w:pPr>
      <w:r w:rsidRPr="00F25E54">
        <w:rPr>
          <w:rFonts w:asciiTheme="minorEastAsia" w:eastAsiaTheme="minorEastAsia" w:hAnsiTheme="minorEastAsia" w:hint="eastAsia"/>
          <w:u w:val="single"/>
        </w:rPr>
        <w:t>担当者名（</w:t>
      </w:r>
      <w:r w:rsidR="0098426E" w:rsidRPr="00F25E54">
        <w:rPr>
          <w:rFonts w:asciiTheme="minorEastAsia" w:eastAsiaTheme="minorEastAsia" w:hAnsiTheme="minorEastAsia" w:hint="eastAsia"/>
          <w:u w:val="single"/>
        </w:rPr>
        <w:t>提案</w:t>
      </w:r>
      <w:r w:rsidRPr="00F25E54">
        <w:rPr>
          <w:rFonts w:asciiTheme="minorEastAsia" w:eastAsiaTheme="minorEastAsia" w:hAnsiTheme="minorEastAsia" w:hint="eastAsia"/>
          <w:u w:val="single"/>
        </w:rPr>
        <w:t>者が記載）：　　　　　　　　　　　　　　　　　　　　　　　殿</w:t>
      </w:r>
    </w:p>
    <w:p w14:paraId="7DF9130E" w14:textId="77777777" w:rsidR="00403201" w:rsidRPr="00F25E54" w:rsidRDefault="00403201" w:rsidP="00403201">
      <w:pPr>
        <w:rPr>
          <w:rFonts w:asciiTheme="minorEastAsia" w:eastAsiaTheme="minorEastAsia" w:hAnsiTheme="minorEastAsia"/>
        </w:rPr>
      </w:pPr>
    </w:p>
    <w:p w14:paraId="7DF9130F" w14:textId="77777777" w:rsidR="00403201" w:rsidRPr="00F25E54" w:rsidRDefault="00403201" w:rsidP="00403201">
      <w:pPr>
        <w:ind w:firstLineChars="100" w:firstLine="210"/>
        <w:rPr>
          <w:rFonts w:asciiTheme="minorEastAsia" w:eastAsiaTheme="minorEastAsia" w:hAnsiTheme="minorEastAsia"/>
        </w:rPr>
      </w:pPr>
      <w:r w:rsidRPr="00F25E54">
        <w:rPr>
          <w:rFonts w:asciiTheme="minorEastAsia" w:eastAsiaTheme="minorEastAsia" w:hAnsiTheme="minorEastAsia" w:hint="eastAsia"/>
        </w:rPr>
        <w:t>貴殿から</w:t>
      </w:r>
      <w:r w:rsidR="007D7440" w:rsidRPr="00F25E54">
        <w:rPr>
          <w:rFonts w:asciiTheme="minorEastAsia" w:eastAsiaTheme="minorEastAsia" w:hAnsiTheme="minorEastAsia" w:hint="eastAsia"/>
        </w:rPr>
        <w:t>提出</w:t>
      </w:r>
      <w:r w:rsidRPr="00F25E54">
        <w:rPr>
          <w:rFonts w:asciiTheme="minorEastAsia" w:eastAsiaTheme="minorEastAsia" w:hAnsiTheme="minorEastAsia" w:hint="eastAsia"/>
        </w:rPr>
        <w:t>された</w:t>
      </w:r>
      <w:r w:rsidR="00AF4EB5" w:rsidRPr="00F25E54">
        <w:rPr>
          <w:rFonts w:asciiTheme="minorEastAsia" w:eastAsiaTheme="minorEastAsia" w:hAnsiTheme="minorEastAsia" w:hint="eastAsia"/>
        </w:rPr>
        <w:t>標</w:t>
      </w:r>
      <w:r w:rsidRPr="00F25E54">
        <w:rPr>
          <w:rFonts w:asciiTheme="minorEastAsia" w:eastAsiaTheme="minorEastAsia" w:hAnsiTheme="minorEastAsia" w:hint="eastAsia"/>
        </w:rPr>
        <w:t>記提案書</w:t>
      </w:r>
      <w:r w:rsidR="00AF4EB5" w:rsidRPr="00F25E54">
        <w:rPr>
          <w:rFonts w:asciiTheme="minorEastAsia" w:eastAsiaTheme="minorEastAsia" w:hAnsiTheme="minorEastAsia" w:hint="eastAsia"/>
        </w:rPr>
        <w:t>を</w:t>
      </w:r>
      <w:r w:rsidRPr="00F25E54">
        <w:rPr>
          <w:rFonts w:asciiTheme="minorEastAsia" w:eastAsiaTheme="minorEastAsia" w:hAnsiTheme="minorEastAsia" w:hint="eastAsia"/>
        </w:rPr>
        <w:t>受理しました。</w:t>
      </w:r>
    </w:p>
    <w:p w14:paraId="7DF91310" w14:textId="77777777" w:rsidR="00403201" w:rsidRPr="00F25E54" w:rsidRDefault="00403201" w:rsidP="00403201">
      <w:pPr>
        <w:rPr>
          <w:rFonts w:asciiTheme="minorEastAsia" w:eastAsiaTheme="minorEastAsia" w:hAnsiTheme="minorEastAsia"/>
        </w:rPr>
      </w:pPr>
    </w:p>
    <w:p w14:paraId="6345CBAC" w14:textId="07A36F83" w:rsidR="00560D68" w:rsidRPr="00F25E54" w:rsidRDefault="00403201" w:rsidP="00746031">
      <w:pPr>
        <w:ind w:leftChars="2000" w:left="4200"/>
        <w:rPr>
          <w:rFonts w:asciiTheme="minorEastAsia" w:eastAsiaTheme="minorEastAsia" w:hAnsiTheme="minorEastAsia"/>
        </w:rPr>
      </w:pPr>
      <w:r w:rsidRPr="00F25E54">
        <w:rPr>
          <w:rFonts w:asciiTheme="minorEastAsia" w:eastAsiaTheme="minorEastAsia" w:hAnsiTheme="minorEastAsia" w:hint="eastAsia"/>
        </w:rPr>
        <w:t xml:space="preserve">独立行政法人情報処理推進機構　</w:t>
      </w:r>
      <w:r w:rsidR="00422CC7" w:rsidRPr="00F25E54">
        <w:rPr>
          <w:rFonts w:asciiTheme="minorEastAsia" w:eastAsiaTheme="minorEastAsia" w:hAnsiTheme="minorEastAsia" w:hint="eastAsia"/>
        </w:rPr>
        <w:t>デジタル戦略推進部</w:t>
      </w:r>
    </w:p>
    <w:p w14:paraId="361AB878" w14:textId="23F9A8E4" w:rsidR="00FD2E37" w:rsidRPr="00F25E54" w:rsidRDefault="00403201" w:rsidP="00560D68">
      <w:pPr>
        <w:ind w:leftChars="2100" w:left="4410"/>
        <w:rPr>
          <w:rFonts w:asciiTheme="minorEastAsia" w:eastAsiaTheme="minorEastAsia" w:hAnsiTheme="minorEastAsia" w:cs="ＭＳ 明朝"/>
          <w:spacing w:val="1"/>
          <w:kern w:val="0"/>
          <w:szCs w:val="21"/>
        </w:rPr>
      </w:pPr>
      <w:r w:rsidRPr="00F25E54">
        <w:rPr>
          <w:rFonts w:asciiTheme="minorEastAsia" w:eastAsiaTheme="minorEastAsia" w:hAnsiTheme="minorEastAsia" w:hint="eastAsia"/>
        </w:rPr>
        <w:t>担当者名</w:t>
      </w:r>
      <w:r w:rsidR="00746031" w:rsidRPr="00F25E54">
        <w:rPr>
          <w:rFonts w:asciiTheme="minorEastAsia" w:eastAsiaTheme="minorEastAsia" w:hAnsiTheme="minorEastAsia" w:hint="eastAsia"/>
        </w:rPr>
        <w:t>（自署）</w:t>
      </w:r>
      <w:r w:rsidRPr="00F25E54">
        <w:rPr>
          <w:rFonts w:asciiTheme="minorEastAsia" w:eastAsiaTheme="minorEastAsia" w:hAnsiTheme="minorEastAsia" w:hint="eastAsia"/>
        </w:rPr>
        <w:t>：</w:t>
      </w:r>
      <w:bookmarkEnd w:id="27"/>
    </w:p>
    <w:sectPr w:rsidR="00FD2E37" w:rsidRPr="00F25E54">
      <w:headerReference w:type="default" r:id="rId21"/>
      <w:footerReference w:type="default" r:id="rId22"/>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22204" w14:textId="77777777" w:rsidR="00343299" w:rsidRDefault="00343299">
      <w:r>
        <w:separator/>
      </w:r>
    </w:p>
  </w:endnote>
  <w:endnote w:type="continuationSeparator" w:id="0">
    <w:p w14:paraId="5D1F0D8D" w14:textId="77777777" w:rsidR="00343299" w:rsidRDefault="0034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343299" w:rsidRDefault="0034329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343299" w:rsidRDefault="0034329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343299" w:rsidRDefault="0034329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343299" w:rsidRDefault="0034329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343299" w:rsidRDefault="0034329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F63B1" w14:textId="77777777" w:rsidR="00343299" w:rsidRDefault="00343299">
      <w:r>
        <w:separator/>
      </w:r>
    </w:p>
  </w:footnote>
  <w:footnote w:type="continuationSeparator" w:id="0">
    <w:p w14:paraId="1C5D8734" w14:textId="77777777" w:rsidR="00343299" w:rsidRDefault="00343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343299" w:rsidRDefault="0034329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CEE"/>
    <w:multiLevelType w:val="hybridMultilevel"/>
    <w:tmpl w:val="C8563F78"/>
    <w:lvl w:ilvl="0" w:tplc="275410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F3142"/>
    <w:multiLevelType w:val="hybridMultilevel"/>
    <w:tmpl w:val="E73435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545C6"/>
    <w:multiLevelType w:val="hybridMultilevel"/>
    <w:tmpl w:val="F5F0A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4E54AF"/>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45ACB"/>
    <w:multiLevelType w:val="hybridMultilevel"/>
    <w:tmpl w:val="D25A6E00"/>
    <w:lvl w:ilvl="0" w:tplc="A2587C92">
      <w:start w:val="1"/>
      <w:numFmt w:val="decimalEnclosedCircle"/>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E33AB"/>
    <w:multiLevelType w:val="hybridMultilevel"/>
    <w:tmpl w:val="D30C33B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59463E7"/>
    <w:multiLevelType w:val="hybridMultilevel"/>
    <w:tmpl w:val="BD9C8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43D2C"/>
    <w:multiLevelType w:val="hybridMultilevel"/>
    <w:tmpl w:val="EC24D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A5200B"/>
    <w:multiLevelType w:val="hybridMultilevel"/>
    <w:tmpl w:val="1988E474"/>
    <w:lvl w:ilvl="0" w:tplc="275410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19303D"/>
    <w:multiLevelType w:val="hybridMultilevel"/>
    <w:tmpl w:val="C5A4AE86"/>
    <w:lvl w:ilvl="0" w:tplc="159ECBF0">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952747"/>
    <w:multiLevelType w:val="hybridMultilevel"/>
    <w:tmpl w:val="8C725B20"/>
    <w:lvl w:ilvl="0" w:tplc="275410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272244"/>
    <w:multiLevelType w:val="hybridMultilevel"/>
    <w:tmpl w:val="23CCA284"/>
    <w:lvl w:ilvl="0" w:tplc="4D3ECC62">
      <w:start w:val="1"/>
      <w:numFmt w:val="decimalEnclosedCircle"/>
      <w:lvlText w:val="%1"/>
      <w:lvlJc w:val="left"/>
      <w:pPr>
        <w:ind w:left="147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16678"/>
    <w:multiLevelType w:val="multilevel"/>
    <w:tmpl w:val="65CA769C"/>
    <w:lvl w:ilvl="0">
      <w:start w:val="5"/>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ＭＳ 明朝" w:hint="default"/>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D5018F9"/>
    <w:multiLevelType w:val="hybridMultilevel"/>
    <w:tmpl w:val="83CA50AA"/>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DB3645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16A6142"/>
    <w:multiLevelType w:val="hybridMultilevel"/>
    <w:tmpl w:val="AC90A812"/>
    <w:lvl w:ilvl="0" w:tplc="275410B4">
      <w:start w:val="1"/>
      <w:numFmt w:val="decimal"/>
      <w:lvlText w:val="(%1)"/>
      <w:lvlJc w:val="left"/>
      <w:pPr>
        <w:ind w:left="420" w:hanging="420"/>
      </w:pPr>
      <w:rPr>
        <w:rFonts w:hint="eastAsia"/>
      </w:rPr>
    </w:lvl>
    <w:lvl w:ilvl="1" w:tplc="4ED47B8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103B4F"/>
    <w:multiLevelType w:val="hybridMultilevel"/>
    <w:tmpl w:val="F9D63BD2"/>
    <w:lvl w:ilvl="0" w:tplc="275410B4">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D94D70"/>
    <w:multiLevelType w:val="hybridMultilevel"/>
    <w:tmpl w:val="2E222668"/>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1581317"/>
    <w:multiLevelType w:val="multilevel"/>
    <w:tmpl w:val="8C6A2542"/>
    <w:lvl w:ilvl="0">
      <w:start w:val="3"/>
      <w:numFmt w:val="decimal"/>
      <w:lvlText w:val="%1."/>
      <w:lvlJc w:val="left"/>
      <w:pPr>
        <w:ind w:left="425" w:hanging="425"/>
      </w:pPr>
      <w:rPr>
        <w:rFonts w:hint="eastAsia"/>
      </w:rPr>
    </w:lvl>
    <w:lvl w:ilvl="1">
      <w:start w:val="1"/>
      <w:numFmt w:val="decimal"/>
      <w:lvlText w:val="4.%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41E53956"/>
    <w:multiLevelType w:val="hybridMultilevel"/>
    <w:tmpl w:val="B9A6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242DF9"/>
    <w:multiLevelType w:val="hybridMultilevel"/>
    <w:tmpl w:val="EE5C019A"/>
    <w:lvl w:ilvl="0" w:tplc="A2587C92">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F45A43"/>
    <w:multiLevelType w:val="hybridMultilevel"/>
    <w:tmpl w:val="A7DC3496"/>
    <w:lvl w:ilvl="0" w:tplc="CA56E3F4">
      <w:start w:val="1"/>
      <w:numFmt w:val="decimalEnclosedCircle"/>
      <w:lvlText w:val="%1"/>
      <w:lvlJc w:val="left"/>
      <w:pPr>
        <w:ind w:left="147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B7A33"/>
    <w:multiLevelType w:val="hybridMultilevel"/>
    <w:tmpl w:val="4E580510"/>
    <w:lvl w:ilvl="0" w:tplc="275410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D70B4C"/>
    <w:multiLevelType w:val="hybridMultilevel"/>
    <w:tmpl w:val="36884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7" w15:restartNumberingAfterBreak="0">
    <w:nsid w:val="630D35A3"/>
    <w:multiLevelType w:val="hybridMultilevel"/>
    <w:tmpl w:val="68867752"/>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0B3557"/>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9E484C"/>
    <w:multiLevelType w:val="hybridMultilevel"/>
    <w:tmpl w:val="1EF0546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6EE51EBF"/>
    <w:multiLevelType w:val="hybridMultilevel"/>
    <w:tmpl w:val="A6B4EDBA"/>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A04E2A"/>
    <w:multiLevelType w:val="hybridMultilevel"/>
    <w:tmpl w:val="B54CD3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EB0A92"/>
    <w:multiLevelType w:val="hybridMultilevel"/>
    <w:tmpl w:val="D50E087E"/>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454E47"/>
    <w:multiLevelType w:val="hybridMultilevel"/>
    <w:tmpl w:val="A6B4EDBA"/>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7F0EB4"/>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19"/>
  </w:num>
  <w:num w:numId="3">
    <w:abstractNumId w:val="31"/>
  </w:num>
  <w:num w:numId="4">
    <w:abstractNumId w:val="16"/>
  </w:num>
  <w:num w:numId="5">
    <w:abstractNumId w:val="34"/>
  </w:num>
  <w:num w:numId="6">
    <w:abstractNumId w:val="30"/>
  </w:num>
  <w:num w:numId="7">
    <w:abstractNumId w:val="10"/>
  </w:num>
  <w:num w:numId="8">
    <w:abstractNumId w:val="24"/>
  </w:num>
  <w:num w:numId="9">
    <w:abstractNumId w:val="8"/>
  </w:num>
  <w:num w:numId="10">
    <w:abstractNumId w:val="15"/>
  </w:num>
  <w:num w:numId="11">
    <w:abstractNumId w:val="0"/>
  </w:num>
  <w:num w:numId="12">
    <w:abstractNumId w:val="6"/>
  </w:num>
  <w:num w:numId="13">
    <w:abstractNumId w:val="25"/>
  </w:num>
  <w:num w:numId="14">
    <w:abstractNumId w:val="7"/>
  </w:num>
  <w:num w:numId="15">
    <w:abstractNumId w:val="21"/>
  </w:num>
  <w:num w:numId="16">
    <w:abstractNumId w:val="2"/>
  </w:num>
  <w:num w:numId="17">
    <w:abstractNumId w:val="1"/>
  </w:num>
  <w:num w:numId="18">
    <w:abstractNumId w:val="32"/>
  </w:num>
  <w:num w:numId="19">
    <w:abstractNumId w:val="5"/>
  </w:num>
  <w:num w:numId="20">
    <w:abstractNumId w:val="4"/>
  </w:num>
  <w:num w:numId="21">
    <w:abstractNumId w:val="12"/>
  </w:num>
  <w:num w:numId="22">
    <w:abstractNumId w:val="3"/>
  </w:num>
  <w:num w:numId="23">
    <w:abstractNumId w:val="20"/>
  </w:num>
  <w:num w:numId="24">
    <w:abstractNumId w:val="26"/>
  </w:num>
  <w:num w:numId="25">
    <w:abstractNumId w:val="14"/>
  </w:num>
  <w:num w:numId="26">
    <w:abstractNumId w:val="22"/>
  </w:num>
  <w:num w:numId="27">
    <w:abstractNumId w:val="28"/>
  </w:num>
  <w:num w:numId="28">
    <w:abstractNumId w:val="13"/>
  </w:num>
  <w:num w:numId="29">
    <w:abstractNumId w:val="35"/>
  </w:num>
  <w:num w:numId="30">
    <w:abstractNumId w:val="29"/>
  </w:num>
  <w:num w:numId="31">
    <w:abstractNumId w:val="11"/>
  </w:num>
  <w:num w:numId="32">
    <w:abstractNumId w:val="23"/>
  </w:num>
  <w:num w:numId="33">
    <w:abstractNumId w:val="9"/>
  </w:num>
  <w:num w:numId="34">
    <w:abstractNumId w:val="33"/>
  </w:num>
  <w:num w:numId="35">
    <w:abstractNumId w:val="27"/>
  </w:num>
  <w:num w:numId="36">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32CB6"/>
    <w:rsid w:val="00044F1C"/>
    <w:rsid w:val="00046120"/>
    <w:rsid w:val="00046F0D"/>
    <w:rsid w:val="00047101"/>
    <w:rsid w:val="00050482"/>
    <w:rsid w:val="00061CA6"/>
    <w:rsid w:val="000641F9"/>
    <w:rsid w:val="00064319"/>
    <w:rsid w:val="00072997"/>
    <w:rsid w:val="00077FB2"/>
    <w:rsid w:val="00080F03"/>
    <w:rsid w:val="000816A3"/>
    <w:rsid w:val="00083133"/>
    <w:rsid w:val="000867A8"/>
    <w:rsid w:val="0009165B"/>
    <w:rsid w:val="0009280B"/>
    <w:rsid w:val="000936CB"/>
    <w:rsid w:val="0009510A"/>
    <w:rsid w:val="000A1BA6"/>
    <w:rsid w:val="000A4EB8"/>
    <w:rsid w:val="000A51E5"/>
    <w:rsid w:val="000B0863"/>
    <w:rsid w:val="000B2110"/>
    <w:rsid w:val="000C15E0"/>
    <w:rsid w:val="000C251E"/>
    <w:rsid w:val="000C50A3"/>
    <w:rsid w:val="000D0E80"/>
    <w:rsid w:val="000D1240"/>
    <w:rsid w:val="000D7777"/>
    <w:rsid w:val="000E0384"/>
    <w:rsid w:val="000E6DF0"/>
    <w:rsid w:val="0010023A"/>
    <w:rsid w:val="001135F5"/>
    <w:rsid w:val="00114357"/>
    <w:rsid w:val="0011647A"/>
    <w:rsid w:val="00116ACC"/>
    <w:rsid w:val="00120DBF"/>
    <w:rsid w:val="0012154A"/>
    <w:rsid w:val="00124ED3"/>
    <w:rsid w:val="0013249A"/>
    <w:rsid w:val="00133799"/>
    <w:rsid w:val="00133AE0"/>
    <w:rsid w:val="00136656"/>
    <w:rsid w:val="0014080D"/>
    <w:rsid w:val="00152960"/>
    <w:rsid w:val="001609D4"/>
    <w:rsid w:val="00161574"/>
    <w:rsid w:val="001645B5"/>
    <w:rsid w:val="00175C37"/>
    <w:rsid w:val="00176CDF"/>
    <w:rsid w:val="001863B9"/>
    <w:rsid w:val="00186E65"/>
    <w:rsid w:val="001A1E28"/>
    <w:rsid w:val="001A41BF"/>
    <w:rsid w:val="001A58C7"/>
    <w:rsid w:val="001B3963"/>
    <w:rsid w:val="001B7A82"/>
    <w:rsid w:val="001C7259"/>
    <w:rsid w:val="001D1B9E"/>
    <w:rsid w:val="001D1DB4"/>
    <w:rsid w:val="001D2ED3"/>
    <w:rsid w:val="001D50B1"/>
    <w:rsid w:val="001D5278"/>
    <w:rsid w:val="001E3A5C"/>
    <w:rsid w:val="001E781E"/>
    <w:rsid w:val="001F6588"/>
    <w:rsid w:val="001F7224"/>
    <w:rsid w:val="00206F61"/>
    <w:rsid w:val="00213F0F"/>
    <w:rsid w:val="00215B95"/>
    <w:rsid w:val="00216544"/>
    <w:rsid w:val="00230833"/>
    <w:rsid w:val="002322C7"/>
    <w:rsid w:val="0023278A"/>
    <w:rsid w:val="00234D82"/>
    <w:rsid w:val="00237161"/>
    <w:rsid w:val="002374C8"/>
    <w:rsid w:val="00237680"/>
    <w:rsid w:val="002412F3"/>
    <w:rsid w:val="00250D54"/>
    <w:rsid w:val="00252C2D"/>
    <w:rsid w:val="00260DC7"/>
    <w:rsid w:val="00266A13"/>
    <w:rsid w:val="00272873"/>
    <w:rsid w:val="0028091C"/>
    <w:rsid w:val="00284400"/>
    <w:rsid w:val="00284828"/>
    <w:rsid w:val="002863B8"/>
    <w:rsid w:val="0028795E"/>
    <w:rsid w:val="00292A2B"/>
    <w:rsid w:val="002A7040"/>
    <w:rsid w:val="002B1B63"/>
    <w:rsid w:val="002B3242"/>
    <w:rsid w:val="002C1971"/>
    <w:rsid w:val="002C5713"/>
    <w:rsid w:val="002D6C97"/>
    <w:rsid w:val="002E550B"/>
    <w:rsid w:val="002E6D74"/>
    <w:rsid w:val="002F0F11"/>
    <w:rsid w:val="002F387C"/>
    <w:rsid w:val="002F69DE"/>
    <w:rsid w:val="003108A7"/>
    <w:rsid w:val="00320BDA"/>
    <w:rsid w:val="00323EC5"/>
    <w:rsid w:val="00326A95"/>
    <w:rsid w:val="0034273B"/>
    <w:rsid w:val="00343299"/>
    <w:rsid w:val="00347C6A"/>
    <w:rsid w:val="00351B4D"/>
    <w:rsid w:val="00354516"/>
    <w:rsid w:val="00355105"/>
    <w:rsid w:val="0036001D"/>
    <w:rsid w:val="00362D18"/>
    <w:rsid w:val="00363809"/>
    <w:rsid w:val="00366D56"/>
    <w:rsid w:val="00374ADB"/>
    <w:rsid w:val="003934B6"/>
    <w:rsid w:val="00397597"/>
    <w:rsid w:val="003A098A"/>
    <w:rsid w:val="003B033A"/>
    <w:rsid w:val="003B187B"/>
    <w:rsid w:val="003B3D1B"/>
    <w:rsid w:val="003B3D21"/>
    <w:rsid w:val="003C1368"/>
    <w:rsid w:val="003C3671"/>
    <w:rsid w:val="003C5917"/>
    <w:rsid w:val="003D21AF"/>
    <w:rsid w:val="003D4278"/>
    <w:rsid w:val="003D78A5"/>
    <w:rsid w:val="003E2879"/>
    <w:rsid w:val="003E6A66"/>
    <w:rsid w:val="003F146C"/>
    <w:rsid w:val="003F1A32"/>
    <w:rsid w:val="003F1CB4"/>
    <w:rsid w:val="003F1F3F"/>
    <w:rsid w:val="003F1F9E"/>
    <w:rsid w:val="003F265B"/>
    <w:rsid w:val="003F40A6"/>
    <w:rsid w:val="003F7EB2"/>
    <w:rsid w:val="0040063D"/>
    <w:rsid w:val="00403201"/>
    <w:rsid w:val="00403EAE"/>
    <w:rsid w:val="00404747"/>
    <w:rsid w:val="00407238"/>
    <w:rsid w:val="0041126F"/>
    <w:rsid w:val="00411F91"/>
    <w:rsid w:val="004209DE"/>
    <w:rsid w:val="00422743"/>
    <w:rsid w:val="00422CC7"/>
    <w:rsid w:val="0042496B"/>
    <w:rsid w:val="0043434A"/>
    <w:rsid w:val="00441B70"/>
    <w:rsid w:val="00444D23"/>
    <w:rsid w:val="00446AD7"/>
    <w:rsid w:val="00456212"/>
    <w:rsid w:val="00462AE2"/>
    <w:rsid w:val="00462C4B"/>
    <w:rsid w:val="00464409"/>
    <w:rsid w:val="00466A71"/>
    <w:rsid w:val="00467E54"/>
    <w:rsid w:val="004852CA"/>
    <w:rsid w:val="00491AFE"/>
    <w:rsid w:val="004A0D22"/>
    <w:rsid w:val="004A27ED"/>
    <w:rsid w:val="004A376F"/>
    <w:rsid w:val="004A665D"/>
    <w:rsid w:val="004B27A6"/>
    <w:rsid w:val="004B2856"/>
    <w:rsid w:val="004B476D"/>
    <w:rsid w:val="004B5723"/>
    <w:rsid w:val="004C36BC"/>
    <w:rsid w:val="004C7F49"/>
    <w:rsid w:val="004D34E7"/>
    <w:rsid w:val="004E0E51"/>
    <w:rsid w:val="004E2CCF"/>
    <w:rsid w:val="004E37D4"/>
    <w:rsid w:val="004E66A3"/>
    <w:rsid w:val="004E7E70"/>
    <w:rsid w:val="004F0FFD"/>
    <w:rsid w:val="004F34FF"/>
    <w:rsid w:val="00504C4A"/>
    <w:rsid w:val="0052036E"/>
    <w:rsid w:val="005231A0"/>
    <w:rsid w:val="00523706"/>
    <w:rsid w:val="00531F1C"/>
    <w:rsid w:val="00534AB0"/>
    <w:rsid w:val="00545170"/>
    <w:rsid w:val="0054613B"/>
    <w:rsid w:val="00546F76"/>
    <w:rsid w:val="00560D68"/>
    <w:rsid w:val="005649D9"/>
    <w:rsid w:val="00565A6E"/>
    <w:rsid w:val="00567219"/>
    <w:rsid w:val="005700DA"/>
    <w:rsid w:val="005712E5"/>
    <w:rsid w:val="005716FB"/>
    <w:rsid w:val="00577E19"/>
    <w:rsid w:val="00582D9A"/>
    <w:rsid w:val="00584050"/>
    <w:rsid w:val="00584769"/>
    <w:rsid w:val="00585231"/>
    <w:rsid w:val="00586425"/>
    <w:rsid w:val="005870E8"/>
    <w:rsid w:val="00597854"/>
    <w:rsid w:val="00597905"/>
    <w:rsid w:val="005A5924"/>
    <w:rsid w:val="005A6CBD"/>
    <w:rsid w:val="005B0991"/>
    <w:rsid w:val="005B5F3A"/>
    <w:rsid w:val="005C43F4"/>
    <w:rsid w:val="005D0D3C"/>
    <w:rsid w:val="005D49B7"/>
    <w:rsid w:val="005D4F84"/>
    <w:rsid w:val="005D52E1"/>
    <w:rsid w:val="005D6540"/>
    <w:rsid w:val="005E07C0"/>
    <w:rsid w:val="005E07CD"/>
    <w:rsid w:val="005E0CCC"/>
    <w:rsid w:val="005E22D4"/>
    <w:rsid w:val="005E2C87"/>
    <w:rsid w:val="005E6F2A"/>
    <w:rsid w:val="005F35A0"/>
    <w:rsid w:val="005F40B5"/>
    <w:rsid w:val="00604E47"/>
    <w:rsid w:val="006068F7"/>
    <w:rsid w:val="00631957"/>
    <w:rsid w:val="0064092B"/>
    <w:rsid w:val="006461EF"/>
    <w:rsid w:val="006510FB"/>
    <w:rsid w:val="006515B3"/>
    <w:rsid w:val="0065362E"/>
    <w:rsid w:val="00655E7B"/>
    <w:rsid w:val="00661347"/>
    <w:rsid w:val="00664FCB"/>
    <w:rsid w:val="00681FF9"/>
    <w:rsid w:val="00690CC1"/>
    <w:rsid w:val="00695914"/>
    <w:rsid w:val="006A415B"/>
    <w:rsid w:val="006A7C23"/>
    <w:rsid w:val="006B792A"/>
    <w:rsid w:val="006C7089"/>
    <w:rsid w:val="006D6FED"/>
    <w:rsid w:val="006D7FD2"/>
    <w:rsid w:val="006E47C7"/>
    <w:rsid w:val="006E6D48"/>
    <w:rsid w:val="006E75D0"/>
    <w:rsid w:val="006F1E2B"/>
    <w:rsid w:val="006F3A3E"/>
    <w:rsid w:val="006F4132"/>
    <w:rsid w:val="006F4EC3"/>
    <w:rsid w:val="007026F9"/>
    <w:rsid w:val="00704BEE"/>
    <w:rsid w:val="0071701A"/>
    <w:rsid w:val="0072135D"/>
    <w:rsid w:val="007226C7"/>
    <w:rsid w:val="00734101"/>
    <w:rsid w:val="00740C16"/>
    <w:rsid w:val="00742BCD"/>
    <w:rsid w:val="00746031"/>
    <w:rsid w:val="007522E3"/>
    <w:rsid w:val="00754B45"/>
    <w:rsid w:val="00756913"/>
    <w:rsid w:val="007618BD"/>
    <w:rsid w:val="0076497F"/>
    <w:rsid w:val="0077134C"/>
    <w:rsid w:val="00791E54"/>
    <w:rsid w:val="00794974"/>
    <w:rsid w:val="007B2947"/>
    <w:rsid w:val="007B7457"/>
    <w:rsid w:val="007C1EDB"/>
    <w:rsid w:val="007C6125"/>
    <w:rsid w:val="007D0D8B"/>
    <w:rsid w:val="007D2972"/>
    <w:rsid w:val="007D32D4"/>
    <w:rsid w:val="007D3B1F"/>
    <w:rsid w:val="007D6E0D"/>
    <w:rsid w:val="007D7440"/>
    <w:rsid w:val="007E331A"/>
    <w:rsid w:val="007E722F"/>
    <w:rsid w:val="007F0802"/>
    <w:rsid w:val="007F0BCC"/>
    <w:rsid w:val="007F3425"/>
    <w:rsid w:val="007F4CAD"/>
    <w:rsid w:val="007F6781"/>
    <w:rsid w:val="00803920"/>
    <w:rsid w:val="00810F2D"/>
    <w:rsid w:val="00812CDE"/>
    <w:rsid w:val="00815A11"/>
    <w:rsid w:val="00815ACE"/>
    <w:rsid w:val="008178BF"/>
    <w:rsid w:val="00826842"/>
    <w:rsid w:val="00833BE7"/>
    <w:rsid w:val="00833D8E"/>
    <w:rsid w:val="008375C0"/>
    <w:rsid w:val="00840B2F"/>
    <w:rsid w:val="00841743"/>
    <w:rsid w:val="0084298E"/>
    <w:rsid w:val="0085128E"/>
    <w:rsid w:val="00851B59"/>
    <w:rsid w:val="00863599"/>
    <w:rsid w:val="00864D66"/>
    <w:rsid w:val="00870F0C"/>
    <w:rsid w:val="00872675"/>
    <w:rsid w:val="00876A12"/>
    <w:rsid w:val="00884573"/>
    <w:rsid w:val="00891D14"/>
    <w:rsid w:val="0089349A"/>
    <w:rsid w:val="00893ED3"/>
    <w:rsid w:val="008A64A9"/>
    <w:rsid w:val="008B5201"/>
    <w:rsid w:val="008C5C1F"/>
    <w:rsid w:val="008C669F"/>
    <w:rsid w:val="008C7787"/>
    <w:rsid w:val="008D704B"/>
    <w:rsid w:val="008D705B"/>
    <w:rsid w:val="008E17BA"/>
    <w:rsid w:val="008E4B16"/>
    <w:rsid w:val="008E4B83"/>
    <w:rsid w:val="008E597E"/>
    <w:rsid w:val="008E5F36"/>
    <w:rsid w:val="008E7A97"/>
    <w:rsid w:val="008F51BC"/>
    <w:rsid w:val="00910493"/>
    <w:rsid w:val="0091389C"/>
    <w:rsid w:val="00913BB1"/>
    <w:rsid w:val="00913D08"/>
    <w:rsid w:val="00913E08"/>
    <w:rsid w:val="009214E5"/>
    <w:rsid w:val="0092252F"/>
    <w:rsid w:val="0092441E"/>
    <w:rsid w:val="00927BC1"/>
    <w:rsid w:val="00930C34"/>
    <w:rsid w:val="009312DA"/>
    <w:rsid w:val="009328CE"/>
    <w:rsid w:val="0095056E"/>
    <w:rsid w:val="00951DFB"/>
    <w:rsid w:val="00953309"/>
    <w:rsid w:val="00957742"/>
    <w:rsid w:val="009645EC"/>
    <w:rsid w:val="00965912"/>
    <w:rsid w:val="00972BF9"/>
    <w:rsid w:val="0097439C"/>
    <w:rsid w:val="0098426E"/>
    <w:rsid w:val="00986717"/>
    <w:rsid w:val="0099679D"/>
    <w:rsid w:val="00997D93"/>
    <w:rsid w:val="009A0A38"/>
    <w:rsid w:val="009A0A89"/>
    <w:rsid w:val="009A124E"/>
    <w:rsid w:val="009A3AB0"/>
    <w:rsid w:val="009B0B12"/>
    <w:rsid w:val="009B612C"/>
    <w:rsid w:val="009C0A35"/>
    <w:rsid w:val="009C0ABD"/>
    <w:rsid w:val="009C1A7F"/>
    <w:rsid w:val="009C62D4"/>
    <w:rsid w:val="009D2C1D"/>
    <w:rsid w:val="009E06CD"/>
    <w:rsid w:val="009E1B86"/>
    <w:rsid w:val="009E2550"/>
    <w:rsid w:val="009E5E52"/>
    <w:rsid w:val="009F0C86"/>
    <w:rsid w:val="009F0DBB"/>
    <w:rsid w:val="009F4D55"/>
    <w:rsid w:val="00A01A9B"/>
    <w:rsid w:val="00A0732A"/>
    <w:rsid w:val="00A10ED0"/>
    <w:rsid w:val="00A13DC0"/>
    <w:rsid w:val="00A20904"/>
    <w:rsid w:val="00A22C66"/>
    <w:rsid w:val="00A24881"/>
    <w:rsid w:val="00A27FFA"/>
    <w:rsid w:val="00A43C8F"/>
    <w:rsid w:val="00A45647"/>
    <w:rsid w:val="00A558F8"/>
    <w:rsid w:val="00A55B6D"/>
    <w:rsid w:val="00A62F9E"/>
    <w:rsid w:val="00A63BE3"/>
    <w:rsid w:val="00A640D0"/>
    <w:rsid w:val="00A65525"/>
    <w:rsid w:val="00A77AC7"/>
    <w:rsid w:val="00A80121"/>
    <w:rsid w:val="00A91926"/>
    <w:rsid w:val="00A91C0F"/>
    <w:rsid w:val="00A9376B"/>
    <w:rsid w:val="00A960E7"/>
    <w:rsid w:val="00A96BA1"/>
    <w:rsid w:val="00AA0ED0"/>
    <w:rsid w:val="00AA58E2"/>
    <w:rsid w:val="00AB4A92"/>
    <w:rsid w:val="00AB5904"/>
    <w:rsid w:val="00AC385F"/>
    <w:rsid w:val="00AC4F84"/>
    <w:rsid w:val="00AC5736"/>
    <w:rsid w:val="00AD424D"/>
    <w:rsid w:val="00AD5F8C"/>
    <w:rsid w:val="00AD6732"/>
    <w:rsid w:val="00AD79FC"/>
    <w:rsid w:val="00AE12AD"/>
    <w:rsid w:val="00AE27EE"/>
    <w:rsid w:val="00AF2F3A"/>
    <w:rsid w:val="00AF4EB5"/>
    <w:rsid w:val="00AF6058"/>
    <w:rsid w:val="00B026AA"/>
    <w:rsid w:val="00B21F3E"/>
    <w:rsid w:val="00B2767A"/>
    <w:rsid w:val="00B3277B"/>
    <w:rsid w:val="00B333FA"/>
    <w:rsid w:val="00B36B91"/>
    <w:rsid w:val="00B43639"/>
    <w:rsid w:val="00B4370D"/>
    <w:rsid w:val="00B45A9F"/>
    <w:rsid w:val="00B47DD1"/>
    <w:rsid w:val="00B517CE"/>
    <w:rsid w:val="00B60603"/>
    <w:rsid w:val="00B71F29"/>
    <w:rsid w:val="00B848F6"/>
    <w:rsid w:val="00B84D4B"/>
    <w:rsid w:val="00B8554A"/>
    <w:rsid w:val="00B8782F"/>
    <w:rsid w:val="00B908D1"/>
    <w:rsid w:val="00B927A9"/>
    <w:rsid w:val="00B94143"/>
    <w:rsid w:val="00B94C40"/>
    <w:rsid w:val="00BA30B6"/>
    <w:rsid w:val="00BB3530"/>
    <w:rsid w:val="00BC0CFC"/>
    <w:rsid w:val="00BC5359"/>
    <w:rsid w:val="00BC5E9F"/>
    <w:rsid w:val="00BD00B5"/>
    <w:rsid w:val="00BD651E"/>
    <w:rsid w:val="00BF3315"/>
    <w:rsid w:val="00BF6062"/>
    <w:rsid w:val="00C02591"/>
    <w:rsid w:val="00C0372B"/>
    <w:rsid w:val="00C067D8"/>
    <w:rsid w:val="00C125FB"/>
    <w:rsid w:val="00C21FAD"/>
    <w:rsid w:val="00C24755"/>
    <w:rsid w:val="00C25E14"/>
    <w:rsid w:val="00C3002D"/>
    <w:rsid w:val="00C31060"/>
    <w:rsid w:val="00C33531"/>
    <w:rsid w:val="00C33A2F"/>
    <w:rsid w:val="00C3672C"/>
    <w:rsid w:val="00C40100"/>
    <w:rsid w:val="00C406F5"/>
    <w:rsid w:val="00C459F6"/>
    <w:rsid w:val="00C460C8"/>
    <w:rsid w:val="00C53FF0"/>
    <w:rsid w:val="00C56389"/>
    <w:rsid w:val="00C61A2F"/>
    <w:rsid w:val="00C65822"/>
    <w:rsid w:val="00C66278"/>
    <w:rsid w:val="00C763BD"/>
    <w:rsid w:val="00C84822"/>
    <w:rsid w:val="00C86771"/>
    <w:rsid w:val="00CA303E"/>
    <w:rsid w:val="00CA61F3"/>
    <w:rsid w:val="00CA78E2"/>
    <w:rsid w:val="00CB225D"/>
    <w:rsid w:val="00CB70F8"/>
    <w:rsid w:val="00CB7113"/>
    <w:rsid w:val="00CB737E"/>
    <w:rsid w:val="00CC0139"/>
    <w:rsid w:val="00CD55D7"/>
    <w:rsid w:val="00CD5ED8"/>
    <w:rsid w:val="00CD6425"/>
    <w:rsid w:val="00CF27E5"/>
    <w:rsid w:val="00CF5BC5"/>
    <w:rsid w:val="00CF7A00"/>
    <w:rsid w:val="00D00623"/>
    <w:rsid w:val="00D045D9"/>
    <w:rsid w:val="00D1189A"/>
    <w:rsid w:val="00D1546B"/>
    <w:rsid w:val="00D169D5"/>
    <w:rsid w:val="00D20101"/>
    <w:rsid w:val="00D2122F"/>
    <w:rsid w:val="00D21C0F"/>
    <w:rsid w:val="00D27500"/>
    <w:rsid w:val="00D27C2F"/>
    <w:rsid w:val="00D40007"/>
    <w:rsid w:val="00D40220"/>
    <w:rsid w:val="00D40E79"/>
    <w:rsid w:val="00D44AEB"/>
    <w:rsid w:val="00D466AC"/>
    <w:rsid w:val="00D50963"/>
    <w:rsid w:val="00D5126B"/>
    <w:rsid w:val="00D557C9"/>
    <w:rsid w:val="00D60751"/>
    <w:rsid w:val="00D63B2E"/>
    <w:rsid w:val="00D64607"/>
    <w:rsid w:val="00D676D1"/>
    <w:rsid w:val="00D818E7"/>
    <w:rsid w:val="00D81B01"/>
    <w:rsid w:val="00D8424C"/>
    <w:rsid w:val="00DA1074"/>
    <w:rsid w:val="00DC2AE0"/>
    <w:rsid w:val="00DC33B5"/>
    <w:rsid w:val="00DC3F86"/>
    <w:rsid w:val="00DC4AEB"/>
    <w:rsid w:val="00DC5B8B"/>
    <w:rsid w:val="00DC6623"/>
    <w:rsid w:val="00DC68BC"/>
    <w:rsid w:val="00DC7E9C"/>
    <w:rsid w:val="00DD1B37"/>
    <w:rsid w:val="00DD2E8A"/>
    <w:rsid w:val="00DD48E3"/>
    <w:rsid w:val="00DD50F8"/>
    <w:rsid w:val="00DD62FB"/>
    <w:rsid w:val="00DF1088"/>
    <w:rsid w:val="00DF6076"/>
    <w:rsid w:val="00E02A8B"/>
    <w:rsid w:val="00E0407F"/>
    <w:rsid w:val="00E0508C"/>
    <w:rsid w:val="00E07FC6"/>
    <w:rsid w:val="00E15E7B"/>
    <w:rsid w:val="00E27291"/>
    <w:rsid w:val="00E37579"/>
    <w:rsid w:val="00E54001"/>
    <w:rsid w:val="00E708EC"/>
    <w:rsid w:val="00E7416B"/>
    <w:rsid w:val="00E74B6A"/>
    <w:rsid w:val="00E77CDE"/>
    <w:rsid w:val="00E77EBC"/>
    <w:rsid w:val="00E82B2D"/>
    <w:rsid w:val="00E9686D"/>
    <w:rsid w:val="00EA2E71"/>
    <w:rsid w:val="00EA40C3"/>
    <w:rsid w:val="00EB1C13"/>
    <w:rsid w:val="00EB7840"/>
    <w:rsid w:val="00EC04E3"/>
    <w:rsid w:val="00EC2124"/>
    <w:rsid w:val="00ED6E60"/>
    <w:rsid w:val="00EE4767"/>
    <w:rsid w:val="00F022AA"/>
    <w:rsid w:val="00F02F2F"/>
    <w:rsid w:val="00F04FE7"/>
    <w:rsid w:val="00F12B88"/>
    <w:rsid w:val="00F17751"/>
    <w:rsid w:val="00F25E54"/>
    <w:rsid w:val="00F26ADD"/>
    <w:rsid w:val="00F27621"/>
    <w:rsid w:val="00F27F04"/>
    <w:rsid w:val="00F30F98"/>
    <w:rsid w:val="00F3161A"/>
    <w:rsid w:val="00F4702C"/>
    <w:rsid w:val="00F527F2"/>
    <w:rsid w:val="00F532D7"/>
    <w:rsid w:val="00F675D7"/>
    <w:rsid w:val="00F70381"/>
    <w:rsid w:val="00F715C5"/>
    <w:rsid w:val="00F7778A"/>
    <w:rsid w:val="00F92A4B"/>
    <w:rsid w:val="00F92D9B"/>
    <w:rsid w:val="00F95EC4"/>
    <w:rsid w:val="00FA52BE"/>
    <w:rsid w:val="00FA6644"/>
    <w:rsid w:val="00FB3ADF"/>
    <w:rsid w:val="00FB3FB9"/>
    <w:rsid w:val="00FB4977"/>
    <w:rsid w:val="00FC0D06"/>
    <w:rsid w:val="00FC1AA5"/>
    <w:rsid w:val="00FC4714"/>
    <w:rsid w:val="00FD0552"/>
    <w:rsid w:val="00FD2E37"/>
    <w:rsid w:val="00FD71CB"/>
    <w:rsid w:val="00FE7870"/>
    <w:rsid w:val="00FF2D68"/>
    <w:rsid w:val="00FF34C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278A"/>
    <w:pPr>
      <w:widowControl w:val="0"/>
      <w:jc w:val="both"/>
    </w:pPr>
    <w:rPr>
      <w:kern w:val="2"/>
      <w:sz w:val="21"/>
      <w:szCs w:val="24"/>
    </w:rPr>
  </w:style>
  <w:style w:type="paragraph" w:styleId="1">
    <w:name w:val="heading 1"/>
    <w:basedOn w:val="a"/>
    <w:next w:val="a"/>
    <w:link w:val="10"/>
    <w:qFormat/>
    <w:rsid w:val="00C125FB"/>
    <w:pPr>
      <w:numPr>
        <w:numId w:val="2"/>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2"/>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2"/>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aliases w:val="リストチェック"/>
    <w:basedOn w:val="a"/>
    <w:link w:val="afc"/>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3"/>
      </w:numPr>
      <w:snapToGrid w:val="0"/>
      <w:spacing w:line="240" w:lineRule="atLeast"/>
      <w:ind w:left="1424"/>
    </w:pPr>
    <w:rPr>
      <w:rFonts w:ascii="ＭＳ ゴシック" w:eastAsia="ＭＳ ゴシック" w:hAnsi="ＭＳ ゴシック"/>
      <w:szCs w:val="20"/>
    </w:rPr>
  </w:style>
  <w:style w:type="table" w:customStyle="1" w:styleId="13">
    <w:name w:val="表 (格子)1"/>
    <w:basedOn w:val="a1"/>
    <w:next w:val="a5"/>
    <w:rsid w:val="001B7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rsid w:val="001B7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5"/>
    <w:uiPriority w:val="59"/>
    <w:rsid w:val="00690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リスト段落 (文字)"/>
    <w:aliases w:val="リストチェック (文字)"/>
    <w:basedOn w:val="a0"/>
    <w:link w:val="afb"/>
    <w:uiPriority w:val="34"/>
    <w:rsid w:val="00354516"/>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ipa.go.jp/files/000102154.pdf"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pa.go.jp/files/000097037.pdf" TargetMode="External"/><Relationship Id="rId2" Type="http://schemas.openxmlformats.org/officeDocument/2006/relationships/customXml" Target="../customXml/item2.xml"/><Relationship Id="rId16" Type="http://schemas.openxmlformats.org/officeDocument/2006/relationships/hyperlink" Target="https://www.ipa.go.jp/files/000065378.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pa.go.jp/files/000057329.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E577639D-9AA5-4450-A941-21856293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4603</Words>
  <Characters>26239</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2022-10-26T02:45:00Z</dcterms:created>
  <dcterms:modified xsi:type="dcterms:W3CDTF">2022-10-26T02:46:00Z</dcterms:modified>
</cp:coreProperties>
</file>