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008A9" w14:textId="77777777" w:rsidR="00173B86" w:rsidRPr="00325AE0" w:rsidRDefault="00666B91" w:rsidP="00173B86">
      <w:pPr>
        <w:rPr>
          <w:rFonts w:ascii="IPAexゴシック" w:eastAsia="IPAexゴシック" w:hAnsi="IPAexゴシック" w:cs="Times New Roman"/>
          <w:sz w:val="21"/>
          <w:szCs w:val="21"/>
        </w:rPr>
      </w:pPr>
      <w:r>
        <w:rPr>
          <w:noProof/>
        </w:rPr>
        <w:drawing>
          <wp:inline distT="0" distB="0" distL="0" distR="0" wp14:anchorId="191A69BF" wp14:editId="25577791">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3678F0D2" w14:textId="77777777" w:rsidR="00173B86" w:rsidRPr="00325AE0" w:rsidRDefault="00173B86" w:rsidP="00173B86">
      <w:pPr>
        <w:jc w:val="left"/>
        <w:rPr>
          <w:rFonts w:ascii="IPAexゴシック" w:eastAsia="IPAexゴシック" w:hAnsi="IPAexゴシック" w:cs="Times New Roman"/>
          <w:sz w:val="21"/>
          <w:szCs w:val="21"/>
        </w:rPr>
      </w:pPr>
    </w:p>
    <w:p w14:paraId="58BB6F52" w14:textId="77777777" w:rsidR="0064109C" w:rsidRPr="00325AE0" w:rsidRDefault="0064109C" w:rsidP="00173B86">
      <w:pPr>
        <w:jc w:val="left"/>
        <w:rPr>
          <w:rFonts w:ascii="IPAexゴシック" w:eastAsia="IPAexゴシック" w:hAnsi="IPAexゴシック" w:cs="Times New Roman"/>
          <w:sz w:val="21"/>
          <w:szCs w:val="21"/>
        </w:rPr>
      </w:pPr>
    </w:p>
    <w:p w14:paraId="29AA7E1F" w14:textId="77777777" w:rsidR="0064109C" w:rsidRPr="00325AE0" w:rsidRDefault="0064109C" w:rsidP="00173B86">
      <w:pPr>
        <w:jc w:val="left"/>
        <w:rPr>
          <w:rFonts w:ascii="IPAexゴシック" w:eastAsia="IPAexゴシック" w:hAnsi="IPAexゴシック" w:cs="Times New Roman"/>
          <w:sz w:val="21"/>
          <w:szCs w:val="21"/>
        </w:rPr>
      </w:pPr>
    </w:p>
    <w:p w14:paraId="0CB5433B" w14:textId="77777777" w:rsidR="00CD530F" w:rsidRPr="00325AE0" w:rsidRDefault="00CD530F" w:rsidP="00173B86">
      <w:pPr>
        <w:jc w:val="left"/>
        <w:rPr>
          <w:rFonts w:ascii="IPAexゴシック" w:eastAsia="IPAexゴシック" w:hAnsi="IPAexゴシック" w:cs="Times New Roman"/>
          <w:sz w:val="21"/>
          <w:szCs w:val="21"/>
        </w:rPr>
      </w:pPr>
    </w:p>
    <w:p w14:paraId="20E0EB5A" w14:textId="77777777" w:rsidR="00CD530F" w:rsidRPr="00325AE0" w:rsidRDefault="00CD530F" w:rsidP="00173B86">
      <w:pPr>
        <w:jc w:val="left"/>
        <w:rPr>
          <w:rFonts w:ascii="IPAexゴシック" w:eastAsia="IPAexゴシック" w:hAnsi="IPAexゴシック" w:cs="Times New Roman"/>
          <w:sz w:val="21"/>
          <w:szCs w:val="21"/>
        </w:rPr>
      </w:pPr>
    </w:p>
    <w:p w14:paraId="6FB1A905" w14:textId="77777777" w:rsidR="0064109C" w:rsidRPr="00325AE0" w:rsidRDefault="0064109C" w:rsidP="00173B86">
      <w:pPr>
        <w:jc w:val="left"/>
        <w:rPr>
          <w:rFonts w:ascii="IPAexゴシック" w:eastAsia="IPAexゴシック" w:hAnsi="IPAexゴシック" w:cs="Times New Roman"/>
        </w:rPr>
      </w:pPr>
    </w:p>
    <w:p w14:paraId="0DAE100B" w14:textId="77777777" w:rsidR="00C1021D" w:rsidRPr="00325AE0" w:rsidRDefault="00C1021D" w:rsidP="00173B86">
      <w:pPr>
        <w:jc w:val="left"/>
        <w:rPr>
          <w:rFonts w:ascii="IPAexゴシック" w:eastAsia="IPAexゴシック" w:hAnsi="IPAexゴシック" w:cs="Times New Roman"/>
          <w:sz w:val="21"/>
          <w:szCs w:val="21"/>
        </w:rPr>
      </w:pPr>
    </w:p>
    <w:p w14:paraId="69AA26C6" w14:textId="75A9FD6B" w:rsidR="00173B86" w:rsidRPr="00325AE0" w:rsidRDefault="00CD530F" w:rsidP="00DE69C6">
      <w:pPr>
        <w:ind w:right="-2"/>
        <w:jc w:val="center"/>
        <w:rPr>
          <w:rFonts w:ascii="IPAexゴシック" w:eastAsia="IPAexゴシック" w:hAnsi="IPAexゴシック" w:cs="ＭＳ ゴシック"/>
          <w:b/>
          <w:bCs/>
          <w:color w:val="000000"/>
          <w:sz w:val="36"/>
          <w:szCs w:val="36"/>
        </w:rPr>
      </w:pPr>
      <w:r w:rsidRPr="00ED1225">
        <w:rPr>
          <w:rFonts w:ascii="IPAexゴシック" w:eastAsia="IPAexゴシック" w:hAnsi="IPAexゴシック" w:cs="ＭＳ ゴシック" w:hint="eastAsia"/>
          <w:b/>
          <w:bCs/>
          <w:sz w:val="36"/>
          <w:szCs w:val="36"/>
        </w:rPr>
        <w:t>「</w:t>
      </w:r>
      <w:r w:rsidR="00AD0C53">
        <w:rPr>
          <w:rFonts w:ascii="IPAexゴシック" w:eastAsia="IPAexゴシック" w:hAnsi="IPAexゴシック" w:cs="ＭＳ ゴシック" w:hint="eastAsia"/>
          <w:b/>
          <w:bCs/>
          <w:sz w:val="36"/>
          <w:szCs w:val="36"/>
        </w:rPr>
        <w:t>202</w:t>
      </w:r>
      <w:r w:rsidR="00AD0C53">
        <w:rPr>
          <w:rFonts w:ascii="IPAexゴシック" w:eastAsia="IPAexゴシック" w:hAnsi="IPAexゴシック" w:cs="ＭＳ ゴシック"/>
          <w:b/>
          <w:bCs/>
          <w:sz w:val="36"/>
          <w:szCs w:val="36"/>
        </w:rPr>
        <w:t>3</w:t>
      </w:r>
      <w:r w:rsidR="00CF10E7">
        <w:rPr>
          <w:rFonts w:ascii="IPAexゴシック" w:eastAsia="IPAexゴシック" w:hAnsi="IPAexゴシック" w:cs="ＭＳ ゴシック" w:hint="eastAsia"/>
          <w:b/>
          <w:bCs/>
          <w:sz w:val="36"/>
          <w:szCs w:val="36"/>
        </w:rPr>
        <w:t>年度</w:t>
      </w:r>
      <w:r w:rsidR="00592443">
        <w:rPr>
          <w:rFonts w:ascii="IPAexゴシック" w:eastAsia="IPAexゴシック" w:hAnsi="IPAexゴシック" w:cs="ＭＳ ゴシック" w:hint="eastAsia"/>
          <w:b/>
          <w:bCs/>
          <w:sz w:val="36"/>
          <w:szCs w:val="36"/>
        </w:rPr>
        <w:t>未踏</w:t>
      </w:r>
      <w:r w:rsidR="001F1375">
        <w:rPr>
          <w:rFonts w:ascii="IPAexゴシック" w:eastAsia="IPAexゴシック" w:hAnsi="IPAexゴシック" w:cs="ＭＳ ゴシック" w:hint="eastAsia"/>
          <w:b/>
          <w:bCs/>
          <w:sz w:val="36"/>
          <w:szCs w:val="36"/>
        </w:rPr>
        <w:t>アドバンスト</w:t>
      </w:r>
      <w:r w:rsidR="00592443">
        <w:rPr>
          <w:rFonts w:ascii="IPAexゴシック" w:eastAsia="IPAexゴシック" w:hAnsi="IPAexゴシック" w:cs="ＭＳ ゴシック" w:hint="eastAsia"/>
          <w:b/>
          <w:bCs/>
          <w:sz w:val="36"/>
          <w:szCs w:val="36"/>
        </w:rPr>
        <w:t>事業</w:t>
      </w:r>
      <w:r w:rsidRPr="00325AE0">
        <w:rPr>
          <w:rFonts w:ascii="IPAexゴシック" w:eastAsia="IPAexゴシック" w:hAnsi="IPAexゴシック" w:cs="ＭＳ ゴシック" w:hint="eastAsia"/>
          <w:b/>
          <w:bCs/>
          <w:color w:val="000000"/>
          <w:sz w:val="36"/>
          <w:szCs w:val="36"/>
        </w:rPr>
        <w:t>」</w:t>
      </w:r>
      <w:r w:rsidR="00CF10E7">
        <w:rPr>
          <w:rFonts w:ascii="IPAexゴシック" w:eastAsia="IPAexゴシック" w:hAnsi="IPAexゴシック" w:cs="ＭＳ ゴシック"/>
          <w:b/>
          <w:bCs/>
          <w:color w:val="000000"/>
          <w:sz w:val="36"/>
          <w:szCs w:val="36"/>
        </w:rPr>
        <w:br/>
      </w:r>
      <w:r w:rsidRPr="00325AE0">
        <w:rPr>
          <w:rFonts w:ascii="IPAexゴシック" w:eastAsia="IPAexゴシック" w:hAnsi="IPAexゴシック" w:cs="ＭＳ ゴシック" w:hint="eastAsia"/>
          <w:b/>
          <w:bCs/>
          <w:color w:val="000000"/>
          <w:sz w:val="36"/>
          <w:szCs w:val="36"/>
        </w:rPr>
        <w:t>に係る</w:t>
      </w:r>
      <w:r w:rsidRPr="00325AE0">
        <w:rPr>
          <w:rFonts w:ascii="IPAexゴシック" w:eastAsia="IPAexゴシック" w:hAnsi="IPAexゴシック" w:cs="ＭＳ ゴシック" w:hint="eastAsia"/>
          <w:b/>
          <w:bCs/>
          <w:color w:val="000000"/>
          <w:sz w:val="36"/>
          <w:szCs w:val="36"/>
          <w:u w:val="single"/>
        </w:rPr>
        <w:t>企画競争</w:t>
      </w:r>
    </w:p>
    <w:p w14:paraId="3F9E5D49" w14:textId="77777777" w:rsidR="00F2562D" w:rsidRPr="00325AE0" w:rsidRDefault="00F2562D" w:rsidP="00887468">
      <w:pPr>
        <w:rPr>
          <w:rFonts w:ascii="IPAexゴシック" w:eastAsia="IPAexゴシック" w:hAnsi="IPAexゴシック" w:cs="Times New Roman"/>
          <w:b/>
          <w:bCs/>
          <w:color w:val="000000"/>
          <w:sz w:val="21"/>
          <w:szCs w:val="21"/>
        </w:rPr>
      </w:pPr>
    </w:p>
    <w:p w14:paraId="396D8DD1" w14:textId="77777777" w:rsidR="00CD530F" w:rsidRPr="00824A3C" w:rsidRDefault="00CD530F" w:rsidP="00887468">
      <w:pPr>
        <w:rPr>
          <w:rFonts w:ascii="IPAexゴシック" w:eastAsia="IPAexゴシック" w:hAnsi="IPAexゴシック" w:cs="Times New Roman"/>
          <w:b/>
          <w:bCs/>
          <w:color w:val="000000"/>
          <w:sz w:val="21"/>
          <w:szCs w:val="21"/>
        </w:rPr>
      </w:pPr>
    </w:p>
    <w:p w14:paraId="3AE64BAA" w14:textId="77777777" w:rsidR="00CD530F" w:rsidRPr="00325AE0" w:rsidRDefault="00CD530F" w:rsidP="00887468">
      <w:pPr>
        <w:rPr>
          <w:rFonts w:ascii="IPAexゴシック" w:eastAsia="IPAexゴシック" w:hAnsi="IPAexゴシック" w:cs="Times New Roman"/>
          <w:b/>
          <w:bCs/>
          <w:color w:val="000000"/>
          <w:sz w:val="21"/>
          <w:szCs w:val="21"/>
        </w:rPr>
      </w:pPr>
    </w:p>
    <w:p w14:paraId="2FF19033" w14:textId="14FF4D49" w:rsidR="00173B86" w:rsidRPr="00325AE0" w:rsidRDefault="00173B86" w:rsidP="00173B86">
      <w:pPr>
        <w:jc w:val="center"/>
        <w:rPr>
          <w:rFonts w:ascii="IPAexゴシック" w:eastAsia="IPAexゴシック" w:hAnsi="IPAexゴシック" w:cs="Times New Roman"/>
          <w:sz w:val="36"/>
          <w:szCs w:val="36"/>
          <w:shd w:val="pct15" w:color="auto" w:fill="FFFFFF"/>
        </w:rPr>
      </w:pPr>
      <w:r w:rsidRPr="00325AE0">
        <w:rPr>
          <w:rFonts w:ascii="IPAexゴシック" w:eastAsia="IPAexゴシック" w:hAnsi="IPAexゴシック" w:cs="ＭＳ ゴシック" w:hint="eastAsia"/>
          <w:b/>
          <w:bCs/>
          <w:sz w:val="36"/>
          <w:szCs w:val="36"/>
          <w:lang w:eastAsia="zh-CN"/>
        </w:rPr>
        <w:t>公</w:t>
      </w:r>
      <w:r w:rsidR="006A19FA" w:rsidRPr="00325AE0">
        <w:rPr>
          <w:rFonts w:ascii="IPAexゴシック" w:eastAsia="IPAexゴシック" w:hAnsi="IPAexゴシック" w:cs="ＭＳ ゴシック" w:hint="eastAsia"/>
          <w:b/>
          <w:bCs/>
          <w:sz w:val="36"/>
          <w:szCs w:val="36"/>
        </w:rPr>
        <w:t xml:space="preserve"> </w:t>
      </w:r>
      <w:r w:rsidRPr="00325AE0">
        <w:rPr>
          <w:rFonts w:ascii="IPAexゴシック" w:eastAsia="IPAexゴシック" w:hAnsi="IPAexゴシック" w:cs="ＭＳ ゴシック" w:hint="eastAsia"/>
          <w:b/>
          <w:bCs/>
          <w:sz w:val="36"/>
          <w:szCs w:val="36"/>
          <w:lang w:eastAsia="zh-CN"/>
        </w:rPr>
        <w:t>募</w:t>
      </w:r>
      <w:r w:rsidR="006A19FA" w:rsidRPr="00325AE0">
        <w:rPr>
          <w:rFonts w:ascii="IPAexゴシック" w:eastAsia="IPAexゴシック" w:hAnsi="IPAexゴシック" w:cs="ＭＳ ゴシック" w:hint="eastAsia"/>
          <w:b/>
          <w:bCs/>
          <w:sz w:val="36"/>
          <w:szCs w:val="36"/>
        </w:rPr>
        <w:t xml:space="preserve"> </w:t>
      </w:r>
      <w:r w:rsidRPr="00325AE0">
        <w:rPr>
          <w:rFonts w:ascii="IPAexゴシック" w:eastAsia="IPAexゴシック" w:hAnsi="IPAexゴシック" w:cs="ＭＳ ゴシック" w:hint="eastAsia"/>
          <w:b/>
          <w:bCs/>
          <w:sz w:val="36"/>
          <w:szCs w:val="36"/>
          <w:lang w:eastAsia="zh-CN"/>
        </w:rPr>
        <w:t>要</w:t>
      </w:r>
      <w:r w:rsidR="006A19FA" w:rsidRPr="00325AE0">
        <w:rPr>
          <w:rFonts w:ascii="IPAexゴシック" w:eastAsia="IPAexゴシック" w:hAnsi="IPAexゴシック" w:cs="ＭＳ ゴシック" w:hint="eastAsia"/>
          <w:b/>
          <w:bCs/>
          <w:sz w:val="36"/>
          <w:szCs w:val="36"/>
        </w:rPr>
        <w:t xml:space="preserve"> </w:t>
      </w:r>
      <w:r w:rsidRPr="00325AE0">
        <w:rPr>
          <w:rFonts w:ascii="IPAexゴシック" w:eastAsia="IPAexゴシック" w:hAnsi="IPAexゴシック" w:cs="ＭＳ ゴシック" w:hint="eastAsia"/>
          <w:b/>
          <w:bCs/>
          <w:sz w:val="36"/>
          <w:szCs w:val="36"/>
          <w:lang w:eastAsia="zh-CN"/>
        </w:rPr>
        <w:t>領</w:t>
      </w:r>
    </w:p>
    <w:p w14:paraId="6135CD64" w14:textId="77777777" w:rsidR="00020A4F" w:rsidRPr="00325AE0" w:rsidRDefault="00020A4F" w:rsidP="00173B86">
      <w:pPr>
        <w:jc w:val="left"/>
        <w:rPr>
          <w:rFonts w:ascii="IPAexゴシック" w:eastAsia="IPAexゴシック" w:hAnsi="IPAexゴシック" w:cs="Times New Roman"/>
          <w:sz w:val="21"/>
          <w:szCs w:val="21"/>
        </w:rPr>
      </w:pPr>
    </w:p>
    <w:p w14:paraId="68155F80" w14:textId="77777777" w:rsidR="00BA7F5F" w:rsidRPr="00325AE0" w:rsidRDefault="00BA7F5F" w:rsidP="00173B86">
      <w:pPr>
        <w:jc w:val="left"/>
        <w:rPr>
          <w:rFonts w:ascii="IPAexゴシック" w:eastAsia="IPAexゴシック" w:hAnsi="IPAexゴシック" w:cs="Times New Roman"/>
          <w:sz w:val="21"/>
          <w:szCs w:val="21"/>
        </w:rPr>
      </w:pPr>
    </w:p>
    <w:p w14:paraId="16FD9A1A" w14:textId="77777777" w:rsidR="00BA7F5F" w:rsidRPr="00325AE0" w:rsidRDefault="00BA7F5F" w:rsidP="00173B86">
      <w:pPr>
        <w:jc w:val="left"/>
        <w:rPr>
          <w:rFonts w:ascii="IPAexゴシック" w:eastAsia="IPAexゴシック" w:hAnsi="IPAexゴシック" w:cs="Times New Roman"/>
          <w:sz w:val="21"/>
          <w:szCs w:val="21"/>
        </w:rPr>
      </w:pPr>
    </w:p>
    <w:p w14:paraId="1A0DA0CE" w14:textId="77777777" w:rsidR="006E578E" w:rsidRPr="00325AE0" w:rsidRDefault="00666B91" w:rsidP="006E578E">
      <w:pPr>
        <w:jc w:val="center"/>
        <w:rPr>
          <w:rFonts w:ascii="IPAexゴシック" w:eastAsia="IPAexゴシック" w:hAnsi="IPAexゴシック" w:cs="Times New Roman"/>
          <w:sz w:val="21"/>
          <w:szCs w:val="21"/>
          <w:lang w:eastAsia="zh-CN"/>
        </w:rPr>
      </w:pPr>
      <w:r>
        <w:rPr>
          <w:rFonts w:ascii="IPAexゴシック" w:eastAsia="IPAexゴシック" w:hAnsi="IPAexゴシック" w:cs="Times New Roman"/>
          <w:noProof/>
          <w:sz w:val="21"/>
          <w:szCs w:val="21"/>
        </w:rPr>
        <mc:AlternateContent>
          <mc:Choice Requires="wps">
            <w:drawing>
              <wp:inline distT="0" distB="0" distL="0" distR="0" wp14:anchorId="2792AB7A" wp14:editId="40C92AD5">
                <wp:extent cx="4744085" cy="2016125"/>
                <wp:effectExtent l="7620" t="5715" r="10795" b="6985"/>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3259C24A" w14:textId="77777777" w:rsidR="00995377" w:rsidRDefault="00995377"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995377" w:rsidRPr="00BA7F5F" w:rsidRDefault="00995377" w:rsidP="006E578E">
                            <w:pPr>
                              <w:jc w:val="left"/>
                              <w:rPr>
                                <w:rFonts w:ascii="IPAexゴシック" w:eastAsia="IPAexゴシック" w:hAnsi="IPAexゴシック"/>
                                <w:b/>
                                <w:bCs/>
                                <w:color w:val="FF0000"/>
                              </w:rPr>
                            </w:pPr>
                          </w:p>
                          <w:p w14:paraId="0803715A" w14:textId="77777777" w:rsidR="00995377" w:rsidRPr="00BA7F5F" w:rsidRDefault="00995377"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995377" w:rsidRDefault="00995377" w:rsidP="006E578E">
                            <w:pPr>
                              <w:spacing w:line="320" w:lineRule="exact"/>
                              <w:jc w:val="center"/>
                              <w:rPr>
                                <w:rFonts w:ascii="IPAexゴシック" w:eastAsia="IPAexゴシック" w:hAnsi="IPAexゴシック"/>
                                <w:b/>
                                <w:bCs/>
                                <w:color w:val="FF0000"/>
                              </w:rPr>
                            </w:pPr>
                          </w:p>
                          <w:p w14:paraId="7C758008" w14:textId="238C4C11" w:rsidR="00995377" w:rsidRPr="00BA7F5F" w:rsidRDefault="00995377"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995377" w:rsidRDefault="00995377"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995377" w:rsidRDefault="00995377" w:rsidP="006E578E">
                            <w:pPr>
                              <w:jc w:val="center"/>
                              <w:rPr>
                                <w:rFonts w:ascii="IPAexゴシック" w:eastAsia="IPAexゴシック" w:hAnsi="IPAexゴシック"/>
                                <w:b/>
                                <w:bCs/>
                                <w:color w:val="FF0000"/>
                              </w:rPr>
                            </w:pPr>
                          </w:p>
                          <w:p w14:paraId="003EF8A1" w14:textId="77777777" w:rsidR="00995377" w:rsidRDefault="00995377"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2792AB7A" id="_x0000_t202" coordsize="21600,21600" o:spt="202" path="m,l,21600r21600,l21600,xe">
                <v:stroke joinstyle="miter"/>
                <v:path gradientshapeok="t" o:connecttype="rect"/>
              </v:shapetype>
              <v:shape id="Text Box 258"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" strokecolor="red">
                <v:textbox inset="5.85pt,.7pt,5.85pt,.7pt">
                  <w:txbxContent>
                    <w:p w14:paraId="3259C24A" w14:textId="77777777" w:rsidR="00995377" w:rsidRDefault="00995377"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995377" w:rsidRPr="00BA7F5F" w:rsidRDefault="00995377" w:rsidP="006E578E">
                      <w:pPr>
                        <w:jc w:val="left"/>
                        <w:rPr>
                          <w:rFonts w:ascii="IPAexゴシック" w:eastAsia="IPAexゴシック" w:hAnsi="IPAexゴシック"/>
                          <w:b/>
                          <w:bCs/>
                          <w:color w:val="FF0000"/>
                        </w:rPr>
                      </w:pPr>
                    </w:p>
                    <w:p w14:paraId="0803715A" w14:textId="77777777" w:rsidR="00995377" w:rsidRPr="00BA7F5F" w:rsidRDefault="00995377"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995377" w:rsidRDefault="00995377" w:rsidP="006E578E">
                      <w:pPr>
                        <w:spacing w:line="320" w:lineRule="exact"/>
                        <w:jc w:val="center"/>
                        <w:rPr>
                          <w:rFonts w:ascii="IPAexゴシック" w:eastAsia="IPAexゴシック" w:hAnsi="IPAexゴシック"/>
                          <w:b/>
                          <w:bCs/>
                          <w:color w:val="FF0000"/>
                        </w:rPr>
                      </w:pPr>
                    </w:p>
                    <w:p w14:paraId="7C758008" w14:textId="238C4C11" w:rsidR="00995377" w:rsidRPr="00BA7F5F" w:rsidRDefault="00995377"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995377" w:rsidRDefault="00995377"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995377" w:rsidRDefault="00995377" w:rsidP="006E578E">
                      <w:pPr>
                        <w:jc w:val="center"/>
                        <w:rPr>
                          <w:rFonts w:ascii="IPAexゴシック" w:eastAsia="IPAexゴシック" w:hAnsi="IPAexゴシック"/>
                          <w:b/>
                          <w:bCs/>
                          <w:color w:val="FF0000"/>
                        </w:rPr>
                      </w:pPr>
                    </w:p>
                    <w:p w14:paraId="003EF8A1" w14:textId="77777777" w:rsidR="00995377" w:rsidRDefault="00995377" w:rsidP="006E578E">
                      <w:pPr>
                        <w:jc w:val="left"/>
                      </w:pPr>
                    </w:p>
                  </w:txbxContent>
                </v:textbox>
                <w10:anchorlock/>
              </v:shape>
            </w:pict>
          </mc:Fallback>
        </mc:AlternateContent>
      </w:r>
    </w:p>
    <w:p w14:paraId="17DEABA5" w14:textId="77777777" w:rsidR="006E578E" w:rsidRPr="00325AE0" w:rsidRDefault="006E578E" w:rsidP="00173B86">
      <w:pPr>
        <w:jc w:val="left"/>
        <w:rPr>
          <w:rFonts w:ascii="IPAexゴシック" w:eastAsia="IPAexゴシック" w:hAnsi="IPAexゴシック" w:cs="Times New Roman"/>
          <w:sz w:val="21"/>
          <w:szCs w:val="21"/>
        </w:rPr>
      </w:pPr>
    </w:p>
    <w:p w14:paraId="546BA43E" w14:textId="029BF5F8" w:rsidR="00AA481A" w:rsidRPr="0067646D" w:rsidRDefault="00AD0C53" w:rsidP="0004520A">
      <w:pPr>
        <w:jc w:val="center"/>
        <w:rPr>
          <w:rFonts w:ascii="IPAexゴシック" w:eastAsia="IPAexゴシック" w:hAnsi="IPAexゴシック" w:cs="ＭＳ ゴシック"/>
        </w:rPr>
      </w:pPr>
      <w:r w:rsidRPr="0067646D">
        <w:rPr>
          <w:rFonts w:ascii="IPAexゴシック" w:eastAsia="IPAexゴシック" w:hAnsi="IPAexゴシック"/>
        </w:rPr>
        <w:t>20</w:t>
      </w:r>
      <w:r>
        <w:rPr>
          <w:rFonts w:ascii="IPAexゴシック" w:eastAsia="IPAexゴシック" w:hAnsi="IPAexゴシック"/>
        </w:rPr>
        <w:t>22</w:t>
      </w:r>
      <w:r w:rsidR="00AA481A" w:rsidRPr="0067646D">
        <w:rPr>
          <w:rFonts w:ascii="IPAexゴシック" w:eastAsia="IPAexゴシック" w:hAnsi="IPAexゴシック" w:cs="ＭＳ ゴシック"/>
        </w:rPr>
        <w:t>年</w:t>
      </w:r>
      <w:r w:rsidR="00824C64">
        <w:rPr>
          <w:rFonts w:ascii="IPAexゴシック" w:eastAsia="IPAexゴシック" w:hAnsi="IPAexゴシック" w:cs="ＭＳ ゴシック" w:hint="eastAsia"/>
        </w:rPr>
        <w:t>12</w:t>
      </w:r>
      <w:r w:rsidR="00AA481A" w:rsidRPr="0067646D">
        <w:rPr>
          <w:rFonts w:ascii="IPAexゴシック" w:eastAsia="IPAexゴシック" w:hAnsi="IPAexゴシック" w:cs="ＭＳ ゴシック"/>
        </w:rPr>
        <w:t>月</w:t>
      </w:r>
      <w:r>
        <w:rPr>
          <w:rFonts w:ascii="IPAexゴシック" w:eastAsia="IPAexゴシック" w:hAnsi="IPAexゴシック" w:cs="ＭＳ ゴシック"/>
        </w:rPr>
        <w:t>16</w:t>
      </w:r>
      <w:r w:rsidR="009B08D0" w:rsidRPr="0067646D">
        <w:rPr>
          <w:rFonts w:ascii="IPAexゴシック" w:eastAsia="IPAexゴシック" w:hAnsi="IPAexゴシック" w:cs="ＭＳ ゴシック"/>
        </w:rPr>
        <w:t>日</w:t>
      </w:r>
    </w:p>
    <w:p w14:paraId="4088CD6B" w14:textId="77777777" w:rsidR="00BE0ECF" w:rsidRDefault="00BE0ECF" w:rsidP="0004520A">
      <w:pPr>
        <w:jc w:val="center"/>
        <w:rPr>
          <w:rFonts w:ascii="IPAexゴシック" w:eastAsia="IPAexゴシック" w:hAnsi="IPAexゴシック" w:cs="ＭＳ ゴシック"/>
        </w:rPr>
      </w:pPr>
    </w:p>
    <w:p w14:paraId="5B3D551D" w14:textId="77777777" w:rsidR="00AA481A" w:rsidRPr="00325AE0" w:rsidRDefault="00666B91" w:rsidP="0004520A">
      <w:pPr>
        <w:jc w:val="center"/>
        <w:rPr>
          <w:rFonts w:ascii="IPAexゴシック" w:eastAsia="IPAexゴシック" w:hAnsi="IPAexゴシック" w:cs="ＭＳ ゴシック"/>
          <w:sz w:val="21"/>
          <w:szCs w:val="21"/>
        </w:rPr>
      </w:pPr>
      <w:r>
        <w:rPr>
          <w:noProof/>
        </w:rPr>
        <w:drawing>
          <wp:inline distT="0" distB="0" distL="0" distR="0" wp14:anchorId="007CFA1C" wp14:editId="5593B7A6">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5AF7322B" w14:textId="77777777" w:rsidR="001471DC" w:rsidRDefault="001471DC" w:rsidP="009B08D0">
      <w:pPr>
        <w:jc w:val="center"/>
        <w:rPr>
          <w:rFonts w:ascii="IPAexゴシック" w:eastAsia="IPAexゴシック" w:hAnsi="IPAexゴシック" w:cs="Times New Roman"/>
          <w:color w:val="FFC000"/>
        </w:rPr>
      </w:pPr>
    </w:p>
    <w:p w14:paraId="584C8665" w14:textId="5FD3A870" w:rsidR="009B08D0" w:rsidRPr="00FD7CAF" w:rsidRDefault="001471DC" w:rsidP="009B08D0">
      <w:pPr>
        <w:jc w:val="center"/>
        <w:rPr>
          <w:rFonts w:ascii="IPAexゴシック" w:eastAsia="IPAexゴシック" w:hAnsi="IPAexゴシック" w:cs="Times New Roman"/>
        </w:rPr>
      </w:pPr>
      <w:r w:rsidRPr="00FD7CAF">
        <w:rPr>
          <w:rFonts w:ascii="IPAexゴシック" w:eastAsia="IPAexゴシック" w:hAnsi="IPAexゴシック" w:cs="Times New Roman" w:hint="eastAsia"/>
        </w:rPr>
        <w:t>IT人材育成</w:t>
      </w:r>
      <w:r w:rsidR="00824A3C">
        <w:rPr>
          <w:rFonts w:ascii="IPAexゴシック" w:eastAsia="IPAexゴシック" w:hAnsi="IPAexゴシック" w:cs="Times New Roman" w:hint="eastAsia"/>
        </w:rPr>
        <w:t>センター</w:t>
      </w:r>
      <w:r w:rsidRPr="00FD7CAF">
        <w:rPr>
          <w:rFonts w:ascii="IPAexゴシック" w:eastAsia="IPAexゴシック" w:hAnsi="IPAexゴシック" w:cs="Times New Roman" w:hint="eastAsia"/>
        </w:rPr>
        <w:t xml:space="preserve">　</w:t>
      </w:r>
      <w:r w:rsidR="007544E7">
        <w:rPr>
          <w:rFonts w:ascii="IPAexゴシック" w:eastAsia="IPAexゴシック" w:hAnsi="IPAexゴシック" w:cs="Times New Roman" w:hint="eastAsia"/>
        </w:rPr>
        <w:t>イノベーション人材</w:t>
      </w:r>
      <w:r w:rsidR="00824A3C">
        <w:rPr>
          <w:rFonts w:ascii="IPAexゴシック" w:eastAsia="IPAexゴシック" w:hAnsi="IPAexゴシック" w:cs="Times New Roman" w:hint="eastAsia"/>
        </w:rPr>
        <w:t>部</w:t>
      </w:r>
    </w:p>
    <w:p w14:paraId="0ACCA451" w14:textId="77777777" w:rsidR="00AA481A" w:rsidRPr="00325AE0" w:rsidRDefault="00173B86" w:rsidP="00AA481A">
      <w:pPr>
        <w:jc w:val="center"/>
        <w:rPr>
          <w:rFonts w:ascii="IPAexゴシック" w:eastAsia="IPAexゴシック" w:hAnsi="IPAexゴシック"/>
          <w:b/>
          <w:sz w:val="28"/>
          <w:szCs w:val="28"/>
        </w:rPr>
      </w:pPr>
      <w:r w:rsidRPr="00325AE0">
        <w:rPr>
          <w:rFonts w:ascii="IPAexゴシック" w:eastAsia="IPAexゴシック" w:hAnsi="IPAexゴシック" w:cs="Times New Roman"/>
          <w:sz w:val="21"/>
          <w:szCs w:val="21"/>
          <w:lang w:eastAsia="zh-TW"/>
        </w:rPr>
        <w:br w:type="page"/>
      </w:r>
      <w:r w:rsidR="00AA481A" w:rsidRPr="00325AE0">
        <w:rPr>
          <w:rFonts w:ascii="IPAexゴシック" w:eastAsia="IPAexゴシック" w:hAnsi="IPAexゴシック" w:hint="eastAsia"/>
          <w:b/>
          <w:sz w:val="28"/>
          <w:szCs w:val="28"/>
          <w:lang w:eastAsia="zh-TW"/>
        </w:rPr>
        <w:lastRenderedPageBreak/>
        <w:t>目</w:t>
      </w:r>
      <w:r w:rsidR="00AA481A" w:rsidRPr="00325AE0">
        <w:rPr>
          <w:rFonts w:ascii="IPAexゴシック" w:eastAsia="IPAexゴシック" w:hAnsi="IPAexゴシック" w:hint="eastAsia"/>
          <w:b/>
          <w:sz w:val="28"/>
          <w:szCs w:val="28"/>
        </w:rPr>
        <w:t xml:space="preserve">　　</w:t>
      </w:r>
      <w:r w:rsidR="00AA481A" w:rsidRPr="00325AE0">
        <w:rPr>
          <w:rFonts w:ascii="IPAexゴシック" w:eastAsia="IPAexゴシック" w:hAnsi="IPAexゴシック" w:hint="eastAsia"/>
          <w:b/>
          <w:sz w:val="28"/>
          <w:szCs w:val="28"/>
          <w:lang w:eastAsia="zh-TW"/>
        </w:rPr>
        <w:t>次</w:t>
      </w:r>
    </w:p>
    <w:p w14:paraId="0BC4E5F5" w14:textId="3DAD1A62" w:rsidR="00201810" w:rsidRDefault="00196EA7">
      <w:pPr>
        <w:pStyle w:val="11"/>
        <w:tabs>
          <w:tab w:val="left" w:pos="480"/>
        </w:tabs>
        <w:rPr>
          <w:rFonts w:asciiTheme="minorHAnsi" w:eastAsiaTheme="minorEastAsia" w:hAnsiTheme="minorHAnsi" w:cstheme="minorBidi"/>
          <w:noProof/>
          <w:szCs w:val="22"/>
        </w:rPr>
      </w:pPr>
      <w:r w:rsidRPr="002323D5">
        <w:fldChar w:fldCharType="begin"/>
      </w:r>
      <w:r w:rsidRPr="007F5044">
        <w:instrText xml:space="preserve"> TOC \o "1-3" \h \z \u </w:instrText>
      </w:r>
      <w:r w:rsidRPr="002323D5">
        <w:fldChar w:fldCharType="separate"/>
      </w:r>
      <w:hyperlink w:anchor="_Toc121755048" w:history="1">
        <w:r w:rsidR="00201810" w:rsidRPr="00833E2A">
          <w:rPr>
            <w:rStyle w:val="a8"/>
            <w:noProof/>
            <w14:scene3d>
              <w14:camera w14:prst="orthographicFront"/>
              <w14:lightRig w14:rig="threePt" w14:dir="t">
                <w14:rot w14:lat="0" w14:lon="0" w14:rev="0"/>
              </w14:lightRig>
            </w14:scene3d>
          </w:rPr>
          <w:t>１</w:t>
        </w:r>
        <w:r w:rsidR="00201810">
          <w:rPr>
            <w:rFonts w:asciiTheme="minorHAnsi" w:eastAsiaTheme="minorEastAsia" w:hAnsiTheme="minorHAnsi" w:cstheme="minorBidi"/>
            <w:noProof/>
            <w:szCs w:val="22"/>
          </w:rPr>
          <w:tab/>
        </w:r>
        <w:r w:rsidR="00201810" w:rsidRPr="00833E2A">
          <w:rPr>
            <w:rStyle w:val="a8"/>
            <w:noProof/>
          </w:rPr>
          <w:t>概要</w:t>
        </w:r>
        <w:r w:rsidR="00201810">
          <w:rPr>
            <w:noProof/>
            <w:webHidden/>
          </w:rPr>
          <w:tab/>
        </w:r>
        <w:r w:rsidR="00201810">
          <w:rPr>
            <w:noProof/>
            <w:webHidden/>
          </w:rPr>
          <w:fldChar w:fldCharType="begin"/>
        </w:r>
        <w:r w:rsidR="00201810">
          <w:rPr>
            <w:noProof/>
            <w:webHidden/>
          </w:rPr>
          <w:instrText xml:space="preserve"> PAGEREF _Toc121755048 \h </w:instrText>
        </w:r>
        <w:r w:rsidR="00201810">
          <w:rPr>
            <w:noProof/>
            <w:webHidden/>
          </w:rPr>
        </w:r>
        <w:r w:rsidR="00201810">
          <w:rPr>
            <w:noProof/>
            <w:webHidden/>
          </w:rPr>
          <w:fldChar w:fldCharType="separate"/>
        </w:r>
        <w:r w:rsidR="00201810">
          <w:rPr>
            <w:noProof/>
            <w:webHidden/>
          </w:rPr>
          <w:t>1</w:t>
        </w:r>
        <w:r w:rsidR="00201810">
          <w:rPr>
            <w:noProof/>
            <w:webHidden/>
          </w:rPr>
          <w:fldChar w:fldCharType="end"/>
        </w:r>
      </w:hyperlink>
    </w:p>
    <w:p w14:paraId="1BB696FD" w14:textId="2D7296CD" w:rsidR="00201810" w:rsidRDefault="00877A05">
      <w:pPr>
        <w:pStyle w:val="21"/>
        <w:rPr>
          <w:rFonts w:asciiTheme="minorHAnsi" w:eastAsiaTheme="minorEastAsia" w:hAnsiTheme="minorHAnsi" w:cstheme="minorBidi"/>
          <w:noProof/>
          <w:szCs w:val="22"/>
        </w:rPr>
      </w:pPr>
      <w:hyperlink w:anchor="_Toc121755049" w:history="1">
        <w:r w:rsidR="00201810" w:rsidRPr="00833E2A">
          <w:rPr>
            <w:rStyle w:val="a8"/>
            <w:noProof/>
            <w14:scene3d>
              <w14:camera w14:prst="orthographicFront"/>
              <w14:lightRig w14:rig="threePt" w14:dir="t">
                <w14:rot w14:lat="0" w14:lon="0" w14:rev="0"/>
              </w14:lightRig>
            </w14:scene3d>
          </w:rPr>
          <w:t>(1)</w:t>
        </w:r>
        <w:r w:rsidR="00201810">
          <w:rPr>
            <w:rFonts w:asciiTheme="minorHAnsi" w:eastAsiaTheme="minorEastAsia" w:hAnsiTheme="minorHAnsi" w:cstheme="minorBidi"/>
            <w:noProof/>
            <w:szCs w:val="22"/>
          </w:rPr>
          <w:tab/>
        </w:r>
        <w:r w:rsidR="00201810" w:rsidRPr="00833E2A">
          <w:rPr>
            <w:rStyle w:val="a8"/>
            <w:noProof/>
          </w:rPr>
          <w:t>事業目的及び事業内容</w:t>
        </w:r>
        <w:r w:rsidR="00201810">
          <w:rPr>
            <w:noProof/>
            <w:webHidden/>
          </w:rPr>
          <w:tab/>
        </w:r>
        <w:r w:rsidR="00201810">
          <w:rPr>
            <w:noProof/>
            <w:webHidden/>
          </w:rPr>
          <w:fldChar w:fldCharType="begin"/>
        </w:r>
        <w:r w:rsidR="00201810">
          <w:rPr>
            <w:noProof/>
            <w:webHidden/>
          </w:rPr>
          <w:instrText xml:space="preserve"> PAGEREF _Toc121755049 \h </w:instrText>
        </w:r>
        <w:r w:rsidR="00201810">
          <w:rPr>
            <w:noProof/>
            <w:webHidden/>
          </w:rPr>
        </w:r>
        <w:r w:rsidR="00201810">
          <w:rPr>
            <w:noProof/>
            <w:webHidden/>
          </w:rPr>
          <w:fldChar w:fldCharType="separate"/>
        </w:r>
        <w:r w:rsidR="00201810">
          <w:rPr>
            <w:noProof/>
            <w:webHidden/>
          </w:rPr>
          <w:t>1</w:t>
        </w:r>
        <w:r w:rsidR="00201810">
          <w:rPr>
            <w:noProof/>
            <w:webHidden/>
          </w:rPr>
          <w:fldChar w:fldCharType="end"/>
        </w:r>
      </w:hyperlink>
    </w:p>
    <w:p w14:paraId="46CB171D" w14:textId="64A0194B" w:rsidR="00201810" w:rsidRDefault="00877A05">
      <w:pPr>
        <w:pStyle w:val="21"/>
        <w:rPr>
          <w:rFonts w:asciiTheme="minorHAnsi" w:eastAsiaTheme="minorEastAsia" w:hAnsiTheme="minorHAnsi" w:cstheme="minorBidi"/>
          <w:noProof/>
          <w:szCs w:val="22"/>
        </w:rPr>
      </w:pPr>
      <w:hyperlink w:anchor="_Toc121755050" w:history="1">
        <w:r w:rsidR="00201810" w:rsidRPr="00833E2A">
          <w:rPr>
            <w:rStyle w:val="a8"/>
            <w:noProof/>
            <w14:scene3d>
              <w14:camera w14:prst="orthographicFront"/>
              <w14:lightRig w14:rig="threePt" w14:dir="t">
                <w14:rot w14:lat="0" w14:lon="0" w14:rev="0"/>
              </w14:lightRig>
            </w14:scene3d>
          </w:rPr>
          <w:t>(2)</w:t>
        </w:r>
        <w:r w:rsidR="00201810">
          <w:rPr>
            <w:rFonts w:asciiTheme="minorHAnsi" w:eastAsiaTheme="minorEastAsia" w:hAnsiTheme="minorHAnsi" w:cstheme="minorBidi"/>
            <w:noProof/>
            <w:szCs w:val="22"/>
          </w:rPr>
          <w:tab/>
        </w:r>
        <w:r w:rsidR="00201810" w:rsidRPr="00833E2A">
          <w:rPr>
            <w:rStyle w:val="a8"/>
            <w:noProof/>
          </w:rPr>
          <w:t>公募対象</w:t>
        </w:r>
        <w:r w:rsidR="00201810">
          <w:rPr>
            <w:noProof/>
            <w:webHidden/>
          </w:rPr>
          <w:tab/>
        </w:r>
        <w:r w:rsidR="00201810">
          <w:rPr>
            <w:noProof/>
            <w:webHidden/>
          </w:rPr>
          <w:fldChar w:fldCharType="begin"/>
        </w:r>
        <w:r w:rsidR="00201810">
          <w:rPr>
            <w:noProof/>
            <w:webHidden/>
          </w:rPr>
          <w:instrText xml:space="preserve"> PAGEREF _Toc121755050 \h </w:instrText>
        </w:r>
        <w:r w:rsidR="00201810">
          <w:rPr>
            <w:noProof/>
            <w:webHidden/>
          </w:rPr>
        </w:r>
        <w:r w:rsidR="00201810">
          <w:rPr>
            <w:noProof/>
            <w:webHidden/>
          </w:rPr>
          <w:fldChar w:fldCharType="separate"/>
        </w:r>
        <w:r w:rsidR="00201810">
          <w:rPr>
            <w:noProof/>
            <w:webHidden/>
          </w:rPr>
          <w:t>1</w:t>
        </w:r>
        <w:r w:rsidR="00201810">
          <w:rPr>
            <w:noProof/>
            <w:webHidden/>
          </w:rPr>
          <w:fldChar w:fldCharType="end"/>
        </w:r>
      </w:hyperlink>
    </w:p>
    <w:p w14:paraId="78429E01" w14:textId="1844F6BF" w:rsidR="00201810" w:rsidRDefault="00877A05">
      <w:pPr>
        <w:pStyle w:val="21"/>
        <w:rPr>
          <w:rFonts w:asciiTheme="minorHAnsi" w:eastAsiaTheme="minorEastAsia" w:hAnsiTheme="minorHAnsi" w:cstheme="minorBidi"/>
          <w:noProof/>
          <w:szCs w:val="22"/>
        </w:rPr>
      </w:pPr>
      <w:hyperlink w:anchor="_Toc121755051" w:history="1">
        <w:r w:rsidR="00201810" w:rsidRPr="00833E2A">
          <w:rPr>
            <w:rStyle w:val="a8"/>
            <w:noProof/>
            <w14:scene3d>
              <w14:camera w14:prst="orthographicFront"/>
              <w14:lightRig w14:rig="threePt" w14:dir="t">
                <w14:rot w14:lat="0" w14:lon="0" w14:rev="0"/>
              </w14:lightRig>
            </w14:scene3d>
          </w:rPr>
          <w:t>(3)</w:t>
        </w:r>
        <w:r w:rsidR="00201810">
          <w:rPr>
            <w:rFonts w:asciiTheme="minorHAnsi" w:eastAsiaTheme="minorEastAsia" w:hAnsiTheme="minorHAnsi" w:cstheme="minorBidi"/>
            <w:noProof/>
            <w:szCs w:val="22"/>
          </w:rPr>
          <w:tab/>
        </w:r>
        <w:r w:rsidR="00201810" w:rsidRPr="00833E2A">
          <w:rPr>
            <w:rStyle w:val="a8"/>
            <w:noProof/>
          </w:rPr>
          <w:t>スケジュール概略</w:t>
        </w:r>
        <w:r w:rsidR="00201810">
          <w:rPr>
            <w:noProof/>
            <w:webHidden/>
          </w:rPr>
          <w:tab/>
        </w:r>
        <w:r w:rsidR="00201810">
          <w:rPr>
            <w:noProof/>
            <w:webHidden/>
          </w:rPr>
          <w:fldChar w:fldCharType="begin"/>
        </w:r>
        <w:r w:rsidR="00201810">
          <w:rPr>
            <w:noProof/>
            <w:webHidden/>
          </w:rPr>
          <w:instrText xml:space="preserve"> PAGEREF _Toc121755051 \h </w:instrText>
        </w:r>
        <w:r w:rsidR="00201810">
          <w:rPr>
            <w:noProof/>
            <w:webHidden/>
          </w:rPr>
        </w:r>
        <w:r w:rsidR="00201810">
          <w:rPr>
            <w:noProof/>
            <w:webHidden/>
          </w:rPr>
          <w:fldChar w:fldCharType="separate"/>
        </w:r>
        <w:r w:rsidR="00201810">
          <w:rPr>
            <w:noProof/>
            <w:webHidden/>
          </w:rPr>
          <w:t>2</w:t>
        </w:r>
        <w:r w:rsidR="00201810">
          <w:rPr>
            <w:noProof/>
            <w:webHidden/>
          </w:rPr>
          <w:fldChar w:fldCharType="end"/>
        </w:r>
      </w:hyperlink>
    </w:p>
    <w:p w14:paraId="2EB490D6" w14:textId="08333D67" w:rsidR="00201810" w:rsidRDefault="00877A05">
      <w:pPr>
        <w:pStyle w:val="21"/>
        <w:rPr>
          <w:rFonts w:asciiTheme="minorHAnsi" w:eastAsiaTheme="minorEastAsia" w:hAnsiTheme="minorHAnsi" w:cstheme="minorBidi"/>
          <w:noProof/>
          <w:szCs w:val="22"/>
        </w:rPr>
      </w:pPr>
      <w:hyperlink w:anchor="_Toc121755052" w:history="1">
        <w:r w:rsidR="00201810" w:rsidRPr="00833E2A">
          <w:rPr>
            <w:rStyle w:val="a8"/>
            <w:noProof/>
            <w14:scene3d>
              <w14:camera w14:prst="orthographicFront"/>
              <w14:lightRig w14:rig="threePt" w14:dir="t">
                <w14:rot w14:lat="0" w14:lon="0" w14:rev="0"/>
              </w14:lightRig>
            </w14:scene3d>
          </w:rPr>
          <w:t>(4)</w:t>
        </w:r>
        <w:r w:rsidR="00201810">
          <w:rPr>
            <w:rFonts w:asciiTheme="minorHAnsi" w:eastAsiaTheme="minorEastAsia" w:hAnsiTheme="minorHAnsi" w:cstheme="minorBidi"/>
            <w:noProof/>
            <w:szCs w:val="22"/>
          </w:rPr>
          <w:tab/>
        </w:r>
        <w:r w:rsidR="00201810" w:rsidRPr="00833E2A">
          <w:rPr>
            <w:rStyle w:val="a8"/>
            <w:noProof/>
          </w:rPr>
          <w:t>2023年度PM</w:t>
        </w:r>
        <w:r w:rsidR="00201810">
          <w:rPr>
            <w:noProof/>
            <w:webHidden/>
          </w:rPr>
          <w:tab/>
        </w:r>
        <w:r w:rsidR="00201810">
          <w:rPr>
            <w:noProof/>
            <w:webHidden/>
          </w:rPr>
          <w:fldChar w:fldCharType="begin"/>
        </w:r>
        <w:r w:rsidR="00201810">
          <w:rPr>
            <w:noProof/>
            <w:webHidden/>
          </w:rPr>
          <w:instrText xml:space="preserve"> PAGEREF _Toc121755052 \h </w:instrText>
        </w:r>
        <w:r w:rsidR="00201810">
          <w:rPr>
            <w:noProof/>
            <w:webHidden/>
          </w:rPr>
        </w:r>
        <w:r w:rsidR="00201810">
          <w:rPr>
            <w:noProof/>
            <w:webHidden/>
          </w:rPr>
          <w:fldChar w:fldCharType="separate"/>
        </w:r>
        <w:r w:rsidR="00201810">
          <w:rPr>
            <w:noProof/>
            <w:webHidden/>
          </w:rPr>
          <w:t>3</w:t>
        </w:r>
        <w:r w:rsidR="00201810">
          <w:rPr>
            <w:noProof/>
            <w:webHidden/>
          </w:rPr>
          <w:fldChar w:fldCharType="end"/>
        </w:r>
      </w:hyperlink>
    </w:p>
    <w:p w14:paraId="602540F9" w14:textId="71AFD9A4" w:rsidR="00201810" w:rsidRDefault="00877A05">
      <w:pPr>
        <w:pStyle w:val="21"/>
        <w:rPr>
          <w:rFonts w:asciiTheme="minorHAnsi" w:eastAsiaTheme="minorEastAsia" w:hAnsiTheme="minorHAnsi" w:cstheme="minorBidi"/>
          <w:noProof/>
          <w:szCs w:val="22"/>
        </w:rPr>
      </w:pPr>
      <w:hyperlink w:anchor="_Toc121755053" w:history="1">
        <w:r w:rsidR="00201810" w:rsidRPr="00833E2A">
          <w:rPr>
            <w:rStyle w:val="a8"/>
            <w:noProof/>
            <w14:scene3d>
              <w14:camera w14:prst="orthographicFront"/>
              <w14:lightRig w14:rig="threePt" w14:dir="t">
                <w14:rot w14:lat="0" w14:lon="0" w14:rev="0"/>
              </w14:lightRig>
            </w14:scene3d>
          </w:rPr>
          <w:t>(5)</w:t>
        </w:r>
        <w:r w:rsidR="00201810">
          <w:rPr>
            <w:rFonts w:asciiTheme="minorHAnsi" w:eastAsiaTheme="minorEastAsia" w:hAnsiTheme="minorHAnsi" w:cstheme="minorBidi"/>
            <w:noProof/>
            <w:szCs w:val="22"/>
          </w:rPr>
          <w:tab/>
        </w:r>
        <w:r w:rsidR="00201810" w:rsidRPr="00833E2A">
          <w:rPr>
            <w:rStyle w:val="a8"/>
            <w:noProof/>
          </w:rPr>
          <w:t>2023年度BA</w:t>
        </w:r>
        <w:r w:rsidR="00201810">
          <w:rPr>
            <w:noProof/>
            <w:webHidden/>
          </w:rPr>
          <w:tab/>
        </w:r>
        <w:r w:rsidR="00201810">
          <w:rPr>
            <w:noProof/>
            <w:webHidden/>
          </w:rPr>
          <w:fldChar w:fldCharType="begin"/>
        </w:r>
        <w:r w:rsidR="00201810">
          <w:rPr>
            <w:noProof/>
            <w:webHidden/>
          </w:rPr>
          <w:instrText xml:space="preserve"> PAGEREF _Toc121755053 \h </w:instrText>
        </w:r>
        <w:r w:rsidR="00201810">
          <w:rPr>
            <w:noProof/>
            <w:webHidden/>
          </w:rPr>
        </w:r>
        <w:r w:rsidR="00201810">
          <w:rPr>
            <w:noProof/>
            <w:webHidden/>
          </w:rPr>
          <w:fldChar w:fldCharType="separate"/>
        </w:r>
        <w:r w:rsidR="00201810">
          <w:rPr>
            <w:noProof/>
            <w:webHidden/>
          </w:rPr>
          <w:t>3</w:t>
        </w:r>
        <w:r w:rsidR="00201810">
          <w:rPr>
            <w:noProof/>
            <w:webHidden/>
          </w:rPr>
          <w:fldChar w:fldCharType="end"/>
        </w:r>
      </w:hyperlink>
    </w:p>
    <w:p w14:paraId="103A8B7E" w14:textId="39934FBB" w:rsidR="00201810" w:rsidRDefault="00877A05">
      <w:pPr>
        <w:pStyle w:val="21"/>
        <w:rPr>
          <w:rFonts w:asciiTheme="minorHAnsi" w:eastAsiaTheme="minorEastAsia" w:hAnsiTheme="minorHAnsi" w:cstheme="minorBidi"/>
          <w:noProof/>
          <w:szCs w:val="22"/>
        </w:rPr>
      </w:pPr>
      <w:hyperlink w:anchor="_Toc121755054" w:history="1">
        <w:r w:rsidR="00201810" w:rsidRPr="00833E2A">
          <w:rPr>
            <w:rStyle w:val="a8"/>
            <w:noProof/>
            <w14:scene3d>
              <w14:camera w14:prst="orthographicFront"/>
              <w14:lightRig w14:rig="threePt" w14:dir="t">
                <w14:rot w14:lat="0" w14:lon="0" w14:rev="0"/>
              </w14:lightRig>
            </w14:scene3d>
          </w:rPr>
          <w:t>(6)</w:t>
        </w:r>
        <w:r w:rsidR="00201810">
          <w:rPr>
            <w:rFonts w:asciiTheme="minorHAnsi" w:eastAsiaTheme="minorEastAsia" w:hAnsiTheme="minorHAnsi" w:cstheme="minorBidi"/>
            <w:noProof/>
            <w:szCs w:val="22"/>
          </w:rPr>
          <w:tab/>
        </w:r>
        <w:r w:rsidR="00201810" w:rsidRPr="00833E2A">
          <w:rPr>
            <w:rStyle w:val="a8"/>
            <w:noProof/>
          </w:rPr>
          <w:t>公募説明会</w:t>
        </w:r>
        <w:r w:rsidR="00201810">
          <w:rPr>
            <w:noProof/>
            <w:webHidden/>
          </w:rPr>
          <w:tab/>
        </w:r>
        <w:r w:rsidR="00201810">
          <w:rPr>
            <w:noProof/>
            <w:webHidden/>
          </w:rPr>
          <w:fldChar w:fldCharType="begin"/>
        </w:r>
        <w:r w:rsidR="00201810">
          <w:rPr>
            <w:noProof/>
            <w:webHidden/>
          </w:rPr>
          <w:instrText xml:space="preserve"> PAGEREF _Toc121755054 \h </w:instrText>
        </w:r>
        <w:r w:rsidR="00201810">
          <w:rPr>
            <w:noProof/>
            <w:webHidden/>
          </w:rPr>
        </w:r>
        <w:r w:rsidR="00201810">
          <w:rPr>
            <w:noProof/>
            <w:webHidden/>
          </w:rPr>
          <w:fldChar w:fldCharType="separate"/>
        </w:r>
        <w:r w:rsidR="00201810">
          <w:rPr>
            <w:noProof/>
            <w:webHidden/>
          </w:rPr>
          <w:t>3</w:t>
        </w:r>
        <w:r w:rsidR="00201810">
          <w:rPr>
            <w:noProof/>
            <w:webHidden/>
          </w:rPr>
          <w:fldChar w:fldCharType="end"/>
        </w:r>
      </w:hyperlink>
    </w:p>
    <w:p w14:paraId="31061DFE" w14:textId="656E5177" w:rsidR="00201810" w:rsidRDefault="00877A05">
      <w:pPr>
        <w:pStyle w:val="11"/>
        <w:tabs>
          <w:tab w:val="left" w:pos="480"/>
        </w:tabs>
        <w:rPr>
          <w:rFonts w:asciiTheme="minorHAnsi" w:eastAsiaTheme="minorEastAsia" w:hAnsiTheme="minorHAnsi" w:cstheme="minorBidi"/>
          <w:noProof/>
          <w:szCs w:val="22"/>
        </w:rPr>
      </w:pPr>
      <w:hyperlink w:anchor="_Toc121755055" w:history="1">
        <w:r w:rsidR="00201810" w:rsidRPr="00833E2A">
          <w:rPr>
            <w:rStyle w:val="a8"/>
            <w:noProof/>
            <w14:scene3d>
              <w14:camera w14:prst="orthographicFront"/>
              <w14:lightRig w14:rig="threePt" w14:dir="t">
                <w14:rot w14:lat="0" w14:lon="0" w14:rev="0"/>
              </w14:lightRig>
            </w14:scene3d>
          </w:rPr>
          <w:t>２</w:t>
        </w:r>
        <w:r w:rsidR="00201810">
          <w:rPr>
            <w:rFonts w:asciiTheme="minorHAnsi" w:eastAsiaTheme="minorEastAsia" w:hAnsiTheme="minorHAnsi" w:cstheme="minorBidi"/>
            <w:noProof/>
            <w:szCs w:val="22"/>
          </w:rPr>
          <w:tab/>
        </w:r>
        <w:r w:rsidR="00201810" w:rsidRPr="00833E2A">
          <w:rPr>
            <w:rStyle w:val="a8"/>
            <w:noProof/>
          </w:rPr>
          <w:t>応募要件</w:t>
        </w:r>
        <w:r w:rsidR="00201810">
          <w:rPr>
            <w:noProof/>
            <w:webHidden/>
          </w:rPr>
          <w:tab/>
        </w:r>
        <w:r w:rsidR="00201810">
          <w:rPr>
            <w:noProof/>
            <w:webHidden/>
          </w:rPr>
          <w:fldChar w:fldCharType="begin"/>
        </w:r>
        <w:r w:rsidR="00201810">
          <w:rPr>
            <w:noProof/>
            <w:webHidden/>
          </w:rPr>
          <w:instrText xml:space="preserve"> PAGEREF _Toc121755055 \h </w:instrText>
        </w:r>
        <w:r w:rsidR="00201810">
          <w:rPr>
            <w:noProof/>
            <w:webHidden/>
          </w:rPr>
        </w:r>
        <w:r w:rsidR="00201810">
          <w:rPr>
            <w:noProof/>
            <w:webHidden/>
          </w:rPr>
          <w:fldChar w:fldCharType="separate"/>
        </w:r>
        <w:r w:rsidR="00201810">
          <w:rPr>
            <w:noProof/>
            <w:webHidden/>
          </w:rPr>
          <w:t>4</w:t>
        </w:r>
        <w:r w:rsidR="00201810">
          <w:rPr>
            <w:noProof/>
            <w:webHidden/>
          </w:rPr>
          <w:fldChar w:fldCharType="end"/>
        </w:r>
      </w:hyperlink>
    </w:p>
    <w:p w14:paraId="52B95C1C" w14:textId="43D35BB7" w:rsidR="00201810" w:rsidRDefault="00877A05">
      <w:pPr>
        <w:pStyle w:val="21"/>
        <w:rPr>
          <w:rFonts w:asciiTheme="minorHAnsi" w:eastAsiaTheme="minorEastAsia" w:hAnsiTheme="minorHAnsi" w:cstheme="minorBidi"/>
          <w:noProof/>
          <w:szCs w:val="22"/>
        </w:rPr>
      </w:pPr>
      <w:hyperlink w:anchor="_Toc121755056" w:history="1">
        <w:r w:rsidR="00201810" w:rsidRPr="00833E2A">
          <w:rPr>
            <w:rStyle w:val="a8"/>
            <w:noProof/>
            <w14:scene3d>
              <w14:camera w14:prst="orthographicFront"/>
              <w14:lightRig w14:rig="threePt" w14:dir="t">
                <w14:rot w14:lat="0" w14:lon="0" w14:rev="0"/>
              </w14:lightRig>
            </w14:scene3d>
          </w:rPr>
          <w:t>(1)</w:t>
        </w:r>
        <w:r w:rsidR="00201810">
          <w:rPr>
            <w:rFonts w:asciiTheme="minorHAnsi" w:eastAsiaTheme="minorEastAsia" w:hAnsiTheme="minorHAnsi" w:cstheme="minorBidi"/>
            <w:noProof/>
            <w:szCs w:val="22"/>
          </w:rPr>
          <w:tab/>
        </w:r>
        <w:r w:rsidR="00201810" w:rsidRPr="00833E2A">
          <w:rPr>
            <w:rStyle w:val="a8"/>
            <w:noProof/>
          </w:rPr>
          <w:t>提案者の要件</w:t>
        </w:r>
        <w:r w:rsidR="00201810">
          <w:rPr>
            <w:noProof/>
            <w:webHidden/>
          </w:rPr>
          <w:tab/>
        </w:r>
        <w:r w:rsidR="00201810">
          <w:rPr>
            <w:noProof/>
            <w:webHidden/>
          </w:rPr>
          <w:fldChar w:fldCharType="begin"/>
        </w:r>
        <w:r w:rsidR="00201810">
          <w:rPr>
            <w:noProof/>
            <w:webHidden/>
          </w:rPr>
          <w:instrText xml:space="preserve"> PAGEREF _Toc121755056 \h </w:instrText>
        </w:r>
        <w:r w:rsidR="00201810">
          <w:rPr>
            <w:noProof/>
            <w:webHidden/>
          </w:rPr>
        </w:r>
        <w:r w:rsidR="00201810">
          <w:rPr>
            <w:noProof/>
            <w:webHidden/>
          </w:rPr>
          <w:fldChar w:fldCharType="separate"/>
        </w:r>
        <w:r w:rsidR="00201810">
          <w:rPr>
            <w:noProof/>
            <w:webHidden/>
          </w:rPr>
          <w:t>4</w:t>
        </w:r>
        <w:r w:rsidR="00201810">
          <w:rPr>
            <w:noProof/>
            <w:webHidden/>
          </w:rPr>
          <w:fldChar w:fldCharType="end"/>
        </w:r>
      </w:hyperlink>
    </w:p>
    <w:p w14:paraId="2C0F78E9" w14:textId="56BD46B8" w:rsidR="00201810" w:rsidRDefault="00877A05">
      <w:pPr>
        <w:pStyle w:val="21"/>
        <w:rPr>
          <w:rFonts w:asciiTheme="minorHAnsi" w:eastAsiaTheme="minorEastAsia" w:hAnsiTheme="minorHAnsi" w:cstheme="minorBidi"/>
          <w:noProof/>
          <w:szCs w:val="22"/>
        </w:rPr>
      </w:pPr>
      <w:hyperlink w:anchor="_Toc121755057" w:history="1">
        <w:r w:rsidR="00201810" w:rsidRPr="00833E2A">
          <w:rPr>
            <w:rStyle w:val="a8"/>
            <w:noProof/>
            <w14:scene3d>
              <w14:camera w14:prst="orthographicFront"/>
              <w14:lightRig w14:rig="threePt" w14:dir="t">
                <w14:rot w14:lat="0" w14:lon="0" w14:rev="0"/>
              </w14:lightRig>
            </w14:scene3d>
          </w:rPr>
          <w:t>(2)</w:t>
        </w:r>
        <w:r w:rsidR="00201810">
          <w:rPr>
            <w:rFonts w:asciiTheme="minorHAnsi" w:eastAsiaTheme="minorEastAsia" w:hAnsiTheme="minorHAnsi" w:cstheme="minorBidi"/>
            <w:noProof/>
            <w:szCs w:val="22"/>
          </w:rPr>
          <w:tab/>
        </w:r>
        <w:r w:rsidR="00201810" w:rsidRPr="00833E2A">
          <w:rPr>
            <w:rStyle w:val="a8"/>
            <w:noProof/>
          </w:rPr>
          <w:t>募集プロジェクトの要件</w:t>
        </w:r>
        <w:r w:rsidR="00201810">
          <w:rPr>
            <w:noProof/>
            <w:webHidden/>
          </w:rPr>
          <w:tab/>
        </w:r>
        <w:r w:rsidR="00201810">
          <w:rPr>
            <w:noProof/>
            <w:webHidden/>
          </w:rPr>
          <w:fldChar w:fldCharType="begin"/>
        </w:r>
        <w:r w:rsidR="00201810">
          <w:rPr>
            <w:noProof/>
            <w:webHidden/>
          </w:rPr>
          <w:instrText xml:space="preserve"> PAGEREF _Toc121755057 \h </w:instrText>
        </w:r>
        <w:r w:rsidR="00201810">
          <w:rPr>
            <w:noProof/>
            <w:webHidden/>
          </w:rPr>
        </w:r>
        <w:r w:rsidR="00201810">
          <w:rPr>
            <w:noProof/>
            <w:webHidden/>
          </w:rPr>
          <w:fldChar w:fldCharType="separate"/>
        </w:r>
        <w:r w:rsidR="00201810">
          <w:rPr>
            <w:noProof/>
            <w:webHidden/>
          </w:rPr>
          <w:t>4</w:t>
        </w:r>
        <w:r w:rsidR="00201810">
          <w:rPr>
            <w:noProof/>
            <w:webHidden/>
          </w:rPr>
          <w:fldChar w:fldCharType="end"/>
        </w:r>
      </w:hyperlink>
    </w:p>
    <w:p w14:paraId="689E5B35" w14:textId="52954D86" w:rsidR="00201810" w:rsidRDefault="00877A05">
      <w:pPr>
        <w:pStyle w:val="11"/>
        <w:tabs>
          <w:tab w:val="left" w:pos="480"/>
        </w:tabs>
        <w:rPr>
          <w:rFonts w:asciiTheme="minorHAnsi" w:eastAsiaTheme="minorEastAsia" w:hAnsiTheme="minorHAnsi" w:cstheme="minorBidi"/>
          <w:noProof/>
          <w:szCs w:val="22"/>
        </w:rPr>
      </w:pPr>
      <w:hyperlink w:anchor="_Toc121755058" w:history="1">
        <w:r w:rsidR="00201810" w:rsidRPr="00833E2A">
          <w:rPr>
            <w:rStyle w:val="a8"/>
            <w:noProof/>
            <w14:scene3d>
              <w14:camera w14:prst="orthographicFront"/>
              <w14:lightRig w14:rig="threePt" w14:dir="t">
                <w14:rot w14:lat="0" w14:lon="0" w14:rev="0"/>
              </w14:lightRig>
            </w14:scene3d>
          </w:rPr>
          <w:t>３</w:t>
        </w:r>
        <w:r w:rsidR="00201810">
          <w:rPr>
            <w:rFonts w:asciiTheme="minorHAnsi" w:eastAsiaTheme="minorEastAsia" w:hAnsiTheme="minorHAnsi" w:cstheme="minorBidi"/>
            <w:noProof/>
            <w:szCs w:val="22"/>
          </w:rPr>
          <w:tab/>
        </w:r>
        <w:r w:rsidR="00201810" w:rsidRPr="00833E2A">
          <w:rPr>
            <w:rStyle w:val="a8"/>
            <w:noProof/>
          </w:rPr>
          <w:t>審査方法等</w:t>
        </w:r>
        <w:r w:rsidR="00201810">
          <w:rPr>
            <w:noProof/>
            <w:webHidden/>
          </w:rPr>
          <w:tab/>
        </w:r>
        <w:r w:rsidR="00201810">
          <w:rPr>
            <w:noProof/>
            <w:webHidden/>
          </w:rPr>
          <w:fldChar w:fldCharType="begin"/>
        </w:r>
        <w:r w:rsidR="00201810">
          <w:rPr>
            <w:noProof/>
            <w:webHidden/>
          </w:rPr>
          <w:instrText xml:space="preserve"> PAGEREF _Toc121755058 \h </w:instrText>
        </w:r>
        <w:r w:rsidR="00201810">
          <w:rPr>
            <w:noProof/>
            <w:webHidden/>
          </w:rPr>
        </w:r>
        <w:r w:rsidR="00201810">
          <w:rPr>
            <w:noProof/>
            <w:webHidden/>
          </w:rPr>
          <w:fldChar w:fldCharType="separate"/>
        </w:r>
        <w:r w:rsidR="00201810">
          <w:rPr>
            <w:noProof/>
            <w:webHidden/>
          </w:rPr>
          <w:t>5</w:t>
        </w:r>
        <w:r w:rsidR="00201810">
          <w:rPr>
            <w:noProof/>
            <w:webHidden/>
          </w:rPr>
          <w:fldChar w:fldCharType="end"/>
        </w:r>
      </w:hyperlink>
    </w:p>
    <w:p w14:paraId="1E1DF4EB" w14:textId="41EA7391" w:rsidR="00201810" w:rsidRDefault="00877A05">
      <w:pPr>
        <w:pStyle w:val="21"/>
        <w:rPr>
          <w:rFonts w:asciiTheme="minorHAnsi" w:eastAsiaTheme="minorEastAsia" w:hAnsiTheme="minorHAnsi" w:cstheme="minorBidi"/>
          <w:noProof/>
          <w:szCs w:val="22"/>
        </w:rPr>
      </w:pPr>
      <w:hyperlink w:anchor="_Toc121755059" w:history="1">
        <w:r w:rsidR="00201810" w:rsidRPr="00833E2A">
          <w:rPr>
            <w:rStyle w:val="a8"/>
            <w:noProof/>
            <w14:scene3d>
              <w14:camera w14:prst="orthographicFront"/>
              <w14:lightRig w14:rig="threePt" w14:dir="t">
                <w14:rot w14:lat="0" w14:lon="0" w14:rev="0"/>
              </w14:lightRig>
            </w14:scene3d>
          </w:rPr>
          <w:t>(1)</w:t>
        </w:r>
        <w:r w:rsidR="00201810">
          <w:rPr>
            <w:rFonts w:asciiTheme="minorHAnsi" w:eastAsiaTheme="minorEastAsia" w:hAnsiTheme="minorHAnsi" w:cstheme="minorBidi"/>
            <w:noProof/>
            <w:szCs w:val="22"/>
          </w:rPr>
          <w:tab/>
        </w:r>
        <w:r w:rsidR="00201810" w:rsidRPr="00833E2A">
          <w:rPr>
            <w:rStyle w:val="a8"/>
            <w:noProof/>
          </w:rPr>
          <w:t>審査手順</w:t>
        </w:r>
        <w:r w:rsidR="00201810">
          <w:rPr>
            <w:noProof/>
            <w:webHidden/>
          </w:rPr>
          <w:tab/>
        </w:r>
        <w:r w:rsidR="00201810">
          <w:rPr>
            <w:noProof/>
            <w:webHidden/>
          </w:rPr>
          <w:fldChar w:fldCharType="begin"/>
        </w:r>
        <w:r w:rsidR="00201810">
          <w:rPr>
            <w:noProof/>
            <w:webHidden/>
          </w:rPr>
          <w:instrText xml:space="preserve"> PAGEREF _Toc121755059 \h </w:instrText>
        </w:r>
        <w:r w:rsidR="00201810">
          <w:rPr>
            <w:noProof/>
            <w:webHidden/>
          </w:rPr>
        </w:r>
        <w:r w:rsidR="00201810">
          <w:rPr>
            <w:noProof/>
            <w:webHidden/>
          </w:rPr>
          <w:fldChar w:fldCharType="separate"/>
        </w:r>
        <w:r w:rsidR="00201810">
          <w:rPr>
            <w:noProof/>
            <w:webHidden/>
          </w:rPr>
          <w:t>5</w:t>
        </w:r>
        <w:r w:rsidR="00201810">
          <w:rPr>
            <w:noProof/>
            <w:webHidden/>
          </w:rPr>
          <w:fldChar w:fldCharType="end"/>
        </w:r>
      </w:hyperlink>
    </w:p>
    <w:p w14:paraId="7E49AE17" w14:textId="5806D92A" w:rsidR="00201810" w:rsidRDefault="00877A05">
      <w:pPr>
        <w:pStyle w:val="21"/>
        <w:rPr>
          <w:rFonts w:asciiTheme="minorHAnsi" w:eastAsiaTheme="minorEastAsia" w:hAnsiTheme="minorHAnsi" w:cstheme="minorBidi"/>
          <w:noProof/>
          <w:szCs w:val="22"/>
        </w:rPr>
      </w:pPr>
      <w:hyperlink w:anchor="_Toc121755060" w:history="1">
        <w:r w:rsidR="00201810" w:rsidRPr="00833E2A">
          <w:rPr>
            <w:rStyle w:val="a8"/>
            <w:noProof/>
            <w14:scene3d>
              <w14:camera w14:prst="orthographicFront"/>
              <w14:lightRig w14:rig="threePt" w14:dir="t">
                <w14:rot w14:lat="0" w14:lon="0" w14:rev="0"/>
              </w14:lightRig>
            </w14:scene3d>
          </w:rPr>
          <w:t>(2)</w:t>
        </w:r>
        <w:r w:rsidR="00201810">
          <w:rPr>
            <w:rFonts w:asciiTheme="minorHAnsi" w:eastAsiaTheme="minorEastAsia" w:hAnsiTheme="minorHAnsi" w:cstheme="minorBidi"/>
            <w:noProof/>
            <w:szCs w:val="22"/>
          </w:rPr>
          <w:tab/>
        </w:r>
        <w:r w:rsidR="00201810" w:rsidRPr="00833E2A">
          <w:rPr>
            <w:rStyle w:val="a8"/>
            <w:noProof/>
          </w:rPr>
          <w:t>審査基準</w:t>
        </w:r>
        <w:r w:rsidR="00201810">
          <w:rPr>
            <w:noProof/>
            <w:webHidden/>
          </w:rPr>
          <w:tab/>
        </w:r>
        <w:r w:rsidR="00201810">
          <w:rPr>
            <w:noProof/>
            <w:webHidden/>
          </w:rPr>
          <w:fldChar w:fldCharType="begin"/>
        </w:r>
        <w:r w:rsidR="00201810">
          <w:rPr>
            <w:noProof/>
            <w:webHidden/>
          </w:rPr>
          <w:instrText xml:space="preserve"> PAGEREF _Toc121755060 \h </w:instrText>
        </w:r>
        <w:r w:rsidR="00201810">
          <w:rPr>
            <w:noProof/>
            <w:webHidden/>
          </w:rPr>
        </w:r>
        <w:r w:rsidR="00201810">
          <w:rPr>
            <w:noProof/>
            <w:webHidden/>
          </w:rPr>
          <w:fldChar w:fldCharType="separate"/>
        </w:r>
        <w:r w:rsidR="00201810">
          <w:rPr>
            <w:noProof/>
            <w:webHidden/>
          </w:rPr>
          <w:t>5</w:t>
        </w:r>
        <w:r w:rsidR="00201810">
          <w:rPr>
            <w:noProof/>
            <w:webHidden/>
          </w:rPr>
          <w:fldChar w:fldCharType="end"/>
        </w:r>
      </w:hyperlink>
    </w:p>
    <w:p w14:paraId="6BA89693" w14:textId="3CA1EAD1" w:rsidR="00201810" w:rsidRDefault="00877A05">
      <w:pPr>
        <w:pStyle w:val="21"/>
        <w:rPr>
          <w:rFonts w:asciiTheme="minorHAnsi" w:eastAsiaTheme="minorEastAsia" w:hAnsiTheme="minorHAnsi" w:cstheme="minorBidi"/>
          <w:noProof/>
          <w:szCs w:val="22"/>
        </w:rPr>
      </w:pPr>
      <w:hyperlink w:anchor="_Toc121755061" w:history="1">
        <w:r w:rsidR="00201810" w:rsidRPr="00833E2A">
          <w:rPr>
            <w:rStyle w:val="a8"/>
            <w:noProof/>
            <w14:scene3d>
              <w14:camera w14:prst="orthographicFront"/>
              <w14:lightRig w14:rig="threePt" w14:dir="t">
                <w14:rot w14:lat="0" w14:lon="0" w14:rev="0"/>
              </w14:lightRig>
            </w14:scene3d>
          </w:rPr>
          <w:t>(3)</w:t>
        </w:r>
        <w:r w:rsidR="00201810">
          <w:rPr>
            <w:rFonts w:asciiTheme="minorHAnsi" w:eastAsiaTheme="minorEastAsia" w:hAnsiTheme="minorHAnsi" w:cstheme="minorBidi"/>
            <w:noProof/>
            <w:szCs w:val="22"/>
          </w:rPr>
          <w:tab/>
        </w:r>
        <w:r w:rsidR="00201810" w:rsidRPr="00833E2A">
          <w:rPr>
            <w:rStyle w:val="a8"/>
            <w:noProof/>
          </w:rPr>
          <w:t>審査結果通知（採択）</w:t>
        </w:r>
        <w:r w:rsidR="00201810">
          <w:rPr>
            <w:noProof/>
            <w:webHidden/>
          </w:rPr>
          <w:tab/>
        </w:r>
        <w:r w:rsidR="00201810">
          <w:rPr>
            <w:noProof/>
            <w:webHidden/>
          </w:rPr>
          <w:fldChar w:fldCharType="begin"/>
        </w:r>
        <w:r w:rsidR="00201810">
          <w:rPr>
            <w:noProof/>
            <w:webHidden/>
          </w:rPr>
          <w:instrText xml:space="preserve"> PAGEREF _Toc121755061 \h </w:instrText>
        </w:r>
        <w:r w:rsidR="00201810">
          <w:rPr>
            <w:noProof/>
            <w:webHidden/>
          </w:rPr>
        </w:r>
        <w:r w:rsidR="00201810">
          <w:rPr>
            <w:noProof/>
            <w:webHidden/>
          </w:rPr>
          <w:fldChar w:fldCharType="separate"/>
        </w:r>
        <w:r w:rsidR="00201810">
          <w:rPr>
            <w:noProof/>
            <w:webHidden/>
          </w:rPr>
          <w:t>6</w:t>
        </w:r>
        <w:r w:rsidR="00201810">
          <w:rPr>
            <w:noProof/>
            <w:webHidden/>
          </w:rPr>
          <w:fldChar w:fldCharType="end"/>
        </w:r>
      </w:hyperlink>
    </w:p>
    <w:p w14:paraId="3DA566BC" w14:textId="6F40C547" w:rsidR="00201810" w:rsidRDefault="00877A05">
      <w:pPr>
        <w:pStyle w:val="21"/>
        <w:rPr>
          <w:rFonts w:asciiTheme="minorHAnsi" w:eastAsiaTheme="minorEastAsia" w:hAnsiTheme="minorHAnsi" w:cstheme="minorBidi"/>
          <w:noProof/>
          <w:szCs w:val="22"/>
        </w:rPr>
      </w:pPr>
      <w:hyperlink w:anchor="_Toc121755062" w:history="1">
        <w:r w:rsidR="00201810" w:rsidRPr="00833E2A">
          <w:rPr>
            <w:rStyle w:val="a8"/>
            <w:noProof/>
            <w14:scene3d>
              <w14:camera w14:prst="orthographicFront"/>
              <w14:lightRig w14:rig="threePt" w14:dir="t">
                <w14:rot w14:lat="0" w14:lon="0" w14:rev="0"/>
              </w14:lightRig>
            </w14:scene3d>
          </w:rPr>
          <w:t>(4)</w:t>
        </w:r>
        <w:r w:rsidR="00201810">
          <w:rPr>
            <w:rFonts w:asciiTheme="minorHAnsi" w:eastAsiaTheme="minorEastAsia" w:hAnsiTheme="minorHAnsi" w:cstheme="minorBidi"/>
            <w:noProof/>
            <w:szCs w:val="22"/>
          </w:rPr>
          <w:tab/>
        </w:r>
        <w:r w:rsidR="00201810" w:rsidRPr="00833E2A">
          <w:rPr>
            <w:rStyle w:val="a8"/>
            <w:noProof/>
          </w:rPr>
          <w:t>PMによる個別面談（イノベータの決定）</w:t>
        </w:r>
        <w:r w:rsidR="00201810">
          <w:rPr>
            <w:noProof/>
            <w:webHidden/>
          </w:rPr>
          <w:tab/>
        </w:r>
        <w:r w:rsidR="00201810">
          <w:rPr>
            <w:noProof/>
            <w:webHidden/>
          </w:rPr>
          <w:fldChar w:fldCharType="begin"/>
        </w:r>
        <w:r w:rsidR="00201810">
          <w:rPr>
            <w:noProof/>
            <w:webHidden/>
          </w:rPr>
          <w:instrText xml:space="preserve"> PAGEREF _Toc121755062 \h </w:instrText>
        </w:r>
        <w:r w:rsidR="00201810">
          <w:rPr>
            <w:noProof/>
            <w:webHidden/>
          </w:rPr>
        </w:r>
        <w:r w:rsidR="00201810">
          <w:rPr>
            <w:noProof/>
            <w:webHidden/>
          </w:rPr>
          <w:fldChar w:fldCharType="separate"/>
        </w:r>
        <w:r w:rsidR="00201810">
          <w:rPr>
            <w:noProof/>
            <w:webHidden/>
          </w:rPr>
          <w:t>6</w:t>
        </w:r>
        <w:r w:rsidR="00201810">
          <w:rPr>
            <w:noProof/>
            <w:webHidden/>
          </w:rPr>
          <w:fldChar w:fldCharType="end"/>
        </w:r>
      </w:hyperlink>
    </w:p>
    <w:p w14:paraId="0D631257" w14:textId="02AD8509" w:rsidR="00201810" w:rsidRDefault="00877A05">
      <w:pPr>
        <w:pStyle w:val="11"/>
        <w:tabs>
          <w:tab w:val="left" w:pos="480"/>
        </w:tabs>
        <w:rPr>
          <w:rFonts w:asciiTheme="minorHAnsi" w:eastAsiaTheme="minorEastAsia" w:hAnsiTheme="minorHAnsi" w:cstheme="minorBidi"/>
          <w:noProof/>
          <w:szCs w:val="22"/>
        </w:rPr>
      </w:pPr>
      <w:hyperlink w:anchor="_Toc121755063" w:history="1">
        <w:r w:rsidR="00201810" w:rsidRPr="00833E2A">
          <w:rPr>
            <w:rStyle w:val="a8"/>
            <w:noProof/>
            <w14:scene3d>
              <w14:camera w14:prst="orthographicFront"/>
              <w14:lightRig w14:rig="threePt" w14:dir="t">
                <w14:rot w14:lat="0" w14:lon="0" w14:rev="0"/>
              </w14:lightRig>
            </w14:scene3d>
          </w:rPr>
          <w:t>４</w:t>
        </w:r>
        <w:r w:rsidR="00201810">
          <w:rPr>
            <w:rFonts w:asciiTheme="minorHAnsi" w:eastAsiaTheme="minorEastAsia" w:hAnsiTheme="minorHAnsi" w:cstheme="minorBidi"/>
            <w:noProof/>
            <w:szCs w:val="22"/>
          </w:rPr>
          <w:tab/>
        </w:r>
        <w:r w:rsidR="00201810" w:rsidRPr="00833E2A">
          <w:rPr>
            <w:rStyle w:val="a8"/>
            <w:noProof/>
          </w:rPr>
          <w:t>契約条件</w:t>
        </w:r>
        <w:r w:rsidR="00201810">
          <w:rPr>
            <w:noProof/>
            <w:webHidden/>
          </w:rPr>
          <w:tab/>
        </w:r>
        <w:r w:rsidR="00201810">
          <w:rPr>
            <w:noProof/>
            <w:webHidden/>
          </w:rPr>
          <w:fldChar w:fldCharType="begin"/>
        </w:r>
        <w:r w:rsidR="00201810">
          <w:rPr>
            <w:noProof/>
            <w:webHidden/>
          </w:rPr>
          <w:instrText xml:space="preserve"> PAGEREF _Toc121755063 \h </w:instrText>
        </w:r>
        <w:r w:rsidR="00201810">
          <w:rPr>
            <w:noProof/>
            <w:webHidden/>
          </w:rPr>
        </w:r>
        <w:r w:rsidR="00201810">
          <w:rPr>
            <w:noProof/>
            <w:webHidden/>
          </w:rPr>
          <w:fldChar w:fldCharType="separate"/>
        </w:r>
        <w:r w:rsidR="00201810">
          <w:rPr>
            <w:noProof/>
            <w:webHidden/>
          </w:rPr>
          <w:t>6</w:t>
        </w:r>
        <w:r w:rsidR="00201810">
          <w:rPr>
            <w:noProof/>
            <w:webHidden/>
          </w:rPr>
          <w:fldChar w:fldCharType="end"/>
        </w:r>
      </w:hyperlink>
    </w:p>
    <w:p w14:paraId="2CC3577E" w14:textId="51E3B15C" w:rsidR="00201810" w:rsidRDefault="00877A05">
      <w:pPr>
        <w:pStyle w:val="21"/>
        <w:rPr>
          <w:rFonts w:asciiTheme="minorHAnsi" w:eastAsiaTheme="minorEastAsia" w:hAnsiTheme="minorHAnsi" w:cstheme="minorBidi"/>
          <w:noProof/>
          <w:szCs w:val="22"/>
        </w:rPr>
      </w:pPr>
      <w:hyperlink w:anchor="_Toc121755064" w:history="1">
        <w:r w:rsidR="00201810" w:rsidRPr="00833E2A">
          <w:rPr>
            <w:rStyle w:val="a8"/>
            <w:noProof/>
            <w14:scene3d>
              <w14:camera w14:prst="orthographicFront"/>
              <w14:lightRig w14:rig="threePt" w14:dir="t">
                <w14:rot w14:lat="0" w14:lon="0" w14:rev="0"/>
              </w14:lightRig>
            </w14:scene3d>
          </w:rPr>
          <w:t>(1)</w:t>
        </w:r>
        <w:r w:rsidR="00201810">
          <w:rPr>
            <w:rFonts w:asciiTheme="minorHAnsi" w:eastAsiaTheme="minorEastAsia" w:hAnsiTheme="minorHAnsi" w:cstheme="minorBidi"/>
            <w:noProof/>
            <w:szCs w:val="22"/>
          </w:rPr>
          <w:tab/>
        </w:r>
        <w:r w:rsidR="00201810" w:rsidRPr="00833E2A">
          <w:rPr>
            <w:rStyle w:val="a8"/>
            <w:noProof/>
          </w:rPr>
          <w:t>PMとのマッチング</w:t>
        </w:r>
        <w:r w:rsidR="00201810">
          <w:rPr>
            <w:noProof/>
            <w:webHidden/>
          </w:rPr>
          <w:tab/>
        </w:r>
        <w:r w:rsidR="00201810">
          <w:rPr>
            <w:noProof/>
            <w:webHidden/>
          </w:rPr>
          <w:fldChar w:fldCharType="begin"/>
        </w:r>
        <w:r w:rsidR="00201810">
          <w:rPr>
            <w:noProof/>
            <w:webHidden/>
          </w:rPr>
          <w:instrText xml:space="preserve"> PAGEREF _Toc121755064 \h </w:instrText>
        </w:r>
        <w:r w:rsidR="00201810">
          <w:rPr>
            <w:noProof/>
            <w:webHidden/>
          </w:rPr>
        </w:r>
        <w:r w:rsidR="00201810">
          <w:rPr>
            <w:noProof/>
            <w:webHidden/>
          </w:rPr>
          <w:fldChar w:fldCharType="separate"/>
        </w:r>
        <w:r w:rsidR="00201810">
          <w:rPr>
            <w:noProof/>
            <w:webHidden/>
          </w:rPr>
          <w:t>6</w:t>
        </w:r>
        <w:r w:rsidR="00201810">
          <w:rPr>
            <w:noProof/>
            <w:webHidden/>
          </w:rPr>
          <w:fldChar w:fldCharType="end"/>
        </w:r>
      </w:hyperlink>
    </w:p>
    <w:p w14:paraId="5D0045FA" w14:textId="59545AEF" w:rsidR="00201810" w:rsidRDefault="00877A05">
      <w:pPr>
        <w:pStyle w:val="21"/>
        <w:rPr>
          <w:rFonts w:asciiTheme="minorHAnsi" w:eastAsiaTheme="minorEastAsia" w:hAnsiTheme="minorHAnsi" w:cstheme="minorBidi"/>
          <w:noProof/>
          <w:szCs w:val="22"/>
        </w:rPr>
      </w:pPr>
      <w:hyperlink w:anchor="_Toc121755065" w:history="1">
        <w:r w:rsidR="00201810" w:rsidRPr="00833E2A">
          <w:rPr>
            <w:rStyle w:val="a8"/>
            <w:noProof/>
            <w14:scene3d>
              <w14:camera w14:prst="orthographicFront"/>
              <w14:lightRig w14:rig="threePt" w14:dir="t">
                <w14:rot w14:lat="0" w14:lon="0" w14:rev="0"/>
              </w14:lightRig>
            </w14:scene3d>
          </w:rPr>
          <w:t>(2)</w:t>
        </w:r>
        <w:r w:rsidR="00201810">
          <w:rPr>
            <w:rFonts w:asciiTheme="minorHAnsi" w:eastAsiaTheme="minorEastAsia" w:hAnsiTheme="minorHAnsi" w:cstheme="minorBidi"/>
            <w:noProof/>
            <w:szCs w:val="22"/>
          </w:rPr>
          <w:tab/>
        </w:r>
        <w:r w:rsidR="00201810" w:rsidRPr="00833E2A">
          <w:rPr>
            <w:rStyle w:val="a8"/>
            <w:noProof/>
          </w:rPr>
          <w:t>事業期間</w:t>
        </w:r>
        <w:r w:rsidR="00201810">
          <w:rPr>
            <w:noProof/>
            <w:webHidden/>
          </w:rPr>
          <w:tab/>
        </w:r>
        <w:r w:rsidR="00201810">
          <w:rPr>
            <w:noProof/>
            <w:webHidden/>
          </w:rPr>
          <w:fldChar w:fldCharType="begin"/>
        </w:r>
        <w:r w:rsidR="00201810">
          <w:rPr>
            <w:noProof/>
            <w:webHidden/>
          </w:rPr>
          <w:instrText xml:space="preserve"> PAGEREF _Toc121755065 \h </w:instrText>
        </w:r>
        <w:r w:rsidR="00201810">
          <w:rPr>
            <w:noProof/>
            <w:webHidden/>
          </w:rPr>
        </w:r>
        <w:r w:rsidR="00201810">
          <w:rPr>
            <w:noProof/>
            <w:webHidden/>
          </w:rPr>
          <w:fldChar w:fldCharType="separate"/>
        </w:r>
        <w:r w:rsidR="00201810">
          <w:rPr>
            <w:noProof/>
            <w:webHidden/>
          </w:rPr>
          <w:t>6</w:t>
        </w:r>
        <w:r w:rsidR="00201810">
          <w:rPr>
            <w:noProof/>
            <w:webHidden/>
          </w:rPr>
          <w:fldChar w:fldCharType="end"/>
        </w:r>
      </w:hyperlink>
    </w:p>
    <w:p w14:paraId="6E89736A" w14:textId="3706C56D" w:rsidR="00201810" w:rsidRDefault="00877A05">
      <w:pPr>
        <w:pStyle w:val="21"/>
        <w:rPr>
          <w:rFonts w:asciiTheme="minorHAnsi" w:eastAsiaTheme="minorEastAsia" w:hAnsiTheme="minorHAnsi" w:cstheme="minorBidi"/>
          <w:noProof/>
          <w:szCs w:val="22"/>
        </w:rPr>
      </w:pPr>
      <w:hyperlink w:anchor="_Toc121755066" w:history="1">
        <w:r w:rsidR="00201810" w:rsidRPr="00833E2A">
          <w:rPr>
            <w:rStyle w:val="a8"/>
            <w:noProof/>
            <w14:scene3d>
              <w14:camera w14:prst="orthographicFront"/>
              <w14:lightRig w14:rig="threePt" w14:dir="t">
                <w14:rot w14:lat="0" w14:lon="0" w14:rev="0"/>
              </w14:lightRig>
            </w14:scene3d>
          </w:rPr>
          <w:t>(3)</w:t>
        </w:r>
        <w:r w:rsidR="00201810">
          <w:rPr>
            <w:rFonts w:asciiTheme="minorHAnsi" w:eastAsiaTheme="minorEastAsia" w:hAnsiTheme="minorHAnsi" w:cstheme="minorBidi"/>
            <w:noProof/>
            <w:szCs w:val="22"/>
          </w:rPr>
          <w:tab/>
        </w:r>
        <w:r w:rsidR="00201810" w:rsidRPr="00833E2A">
          <w:rPr>
            <w:rStyle w:val="a8"/>
            <w:noProof/>
          </w:rPr>
          <w:t>契約形態</w:t>
        </w:r>
        <w:r w:rsidR="00201810">
          <w:rPr>
            <w:noProof/>
            <w:webHidden/>
          </w:rPr>
          <w:tab/>
        </w:r>
        <w:r w:rsidR="00201810">
          <w:rPr>
            <w:noProof/>
            <w:webHidden/>
          </w:rPr>
          <w:fldChar w:fldCharType="begin"/>
        </w:r>
        <w:r w:rsidR="00201810">
          <w:rPr>
            <w:noProof/>
            <w:webHidden/>
          </w:rPr>
          <w:instrText xml:space="preserve"> PAGEREF _Toc121755066 \h </w:instrText>
        </w:r>
        <w:r w:rsidR="00201810">
          <w:rPr>
            <w:noProof/>
            <w:webHidden/>
          </w:rPr>
        </w:r>
        <w:r w:rsidR="00201810">
          <w:rPr>
            <w:noProof/>
            <w:webHidden/>
          </w:rPr>
          <w:fldChar w:fldCharType="separate"/>
        </w:r>
        <w:r w:rsidR="00201810">
          <w:rPr>
            <w:noProof/>
            <w:webHidden/>
          </w:rPr>
          <w:t>6</w:t>
        </w:r>
        <w:r w:rsidR="00201810">
          <w:rPr>
            <w:noProof/>
            <w:webHidden/>
          </w:rPr>
          <w:fldChar w:fldCharType="end"/>
        </w:r>
      </w:hyperlink>
    </w:p>
    <w:p w14:paraId="2A1DA36B" w14:textId="67BBB242" w:rsidR="00201810" w:rsidRDefault="00877A05">
      <w:pPr>
        <w:pStyle w:val="21"/>
        <w:rPr>
          <w:rFonts w:asciiTheme="minorHAnsi" w:eastAsiaTheme="minorEastAsia" w:hAnsiTheme="minorHAnsi" w:cstheme="minorBidi"/>
          <w:noProof/>
          <w:szCs w:val="22"/>
        </w:rPr>
      </w:pPr>
      <w:hyperlink w:anchor="_Toc121755067" w:history="1">
        <w:r w:rsidR="00201810" w:rsidRPr="00833E2A">
          <w:rPr>
            <w:rStyle w:val="a8"/>
            <w:noProof/>
            <w14:scene3d>
              <w14:camera w14:prst="orthographicFront"/>
              <w14:lightRig w14:rig="threePt" w14:dir="t">
                <w14:rot w14:lat="0" w14:lon="0" w14:rev="0"/>
              </w14:lightRig>
            </w14:scene3d>
          </w:rPr>
          <w:t>(4)</w:t>
        </w:r>
        <w:r w:rsidR="00201810">
          <w:rPr>
            <w:rFonts w:asciiTheme="minorHAnsi" w:eastAsiaTheme="minorEastAsia" w:hAnsiTheme="minorHAnsi" w:cstheme="minorBidi"/>
            <w:noProof/>
            <w:szCs w:val="22"/>
          </w:rPr>
          <w:tab/>
        </w:r>
        <w:r w:rsidR="00201810" w:rsidRPr="00833E2A">
          <w:rPr>
            <w:rStyle w:val="a8"/>
            <w:noProof/>
          </w:rPr>
          <w:t>プロジェクトの規模・範囲</w:t>
        </w:r>
        <w:r w:rsidR="00201810">
          <w:rPr>
            <w:noProof/>
            <w:webHidden/>
          </w:rPr>
          <w:tab/>
        </w:r>
        <w:r w:rsidR="00201810">
          <w:rPr>
            <w:noProof/>
            <w:webHidden/>
          </w:rPr>
          <w:fldChar w:fldCharType="begin"/>
        </w:r>
        <w:r w:rsidR="00201810">
          <w:rPr>
            <w:noProof/>
            <w:webHidden/>
          </w:rPr>
          <w:instrText xml:space="preserve"> PAGEREF _Toc121755067 \h </w:instrText>
        </w:r>
        <w:r w:rsidR="00201810">
          <w:rPr>
            <w:noProof/>
            <w:webHidden/>
          </w:rPr>
        </w:r>
        <w:r w:rsidR="00201810">
          <w:rPr>
            <w:noProof/>
            <w:webHidden/>
          </w:rPr>
          <w:fldChar w:fldCharType="separate"/>
        </w:r>
        <w:r w:rsidR="00201810">
          <w:rPr>
            <w:noProof/>
            <w:webHidden/>
          </w:rPr>
          <w:t>7</w:t>
        </w:r>
        <w:r w:rsidR="00201810">
          <w:rPr>
            <w:noProof/>
            <w:webHidden/>
          </w:rPr>
          <w:fldChar w:fldCharType="end"/>
        </w:r>
      </w:hyperlink>
    </w:p>
    <w:p w14:paraId="4E1307BA" w14:textId="587E50B2" w:rsidR="00201810" w:rsidRDefault="00877A05">
      <w:pPr>
        <w:pStyle w:val="21"/>
        <w:rPr>
          <w:rFonts w:asciiTheme="minorHAnsi" w:eastAsiaTheme="minorEastAsia" w:hAnsiTheme="minorHAnsi" w:cstheme="minorBidi"/>
          <w:noProof/>
          <w:szCs w:val="22"/>
        </w:rPr>
      </w:pPr>
      <w:hyperlink w:anchor="_Toc121755068" w:history="1">
        <w:r w:rsidR="00201810" w:rsidRPr="00833E2A">
          <w:rPr>
            <w:rStyle w:val="a8"/>
            <w:noProof/>
            <w14:scene3d>
              <w14:camera w14:prst="orthographicFront"/>
              <w14:lightRig w14:rig="threePt" w14:dir="t">
                <w14:rot w14:lat="0" w14:lon="0" w14:rev="0"/>
              </w14:lightRig>
            </w14:scene3d>
          </w:rPr>
          <w:t>(5)</w:t>
        </w:r>
        <w:r w:rsidR="00201810">
          <w:rPr>
            <w:rFonts w:asciiTheme="minorHAnsi" w:eastAsiaTheme="minorEastAsia" w:hAnsiTheme="minorHAnsi" w:cstheme="minorBidi"/>
            <w:noProof/>
            <w:szCs w:val="22"/>
          </w:rPr>
          <w:tab/>
        </w:r>
        <w:r w:rsidR="00201810" w:rsidRPr="00833E2A">
          <w:rPr>
            <w:rStyle w:val="a8"/>
            <w:noProof/>
          </w:rPr>
          <w:t>費用の支払い</w:t>
        </w:r>
        <w:r w:rsidR="00201810">
          <w:rPr>
            <w:noProof/>
            <w:webHidden/>
          </w:rPr>
          <w:tab/>
        </w:r>
        <w:r w:rsidR="00201810">
          <w:rPr>
            <w:noProof/>
            <w:webHidden/>
          </w:rPr>
          <w:fldChar w:fldCharType="begin"/>
        </w:r>
        <w:r w:rsidR="00201810">
          <w:rPr>
            <w:noProof/>
            <w:webHidden/>
          </w:rPr>
          <w:instrText xml:space="preserve"> PAGEREF _Toc121755068 \h </w:instrText>
        </w:r>
        <w:r w:rsidR="00201810">
          <w:rPr>
            <w:noProof/>
            <w:webHidden/>
          </w:rPr>
        </w:r>
        <w:r w:rsidR="00201810">
          <w:rPr>
            <w:noProof/>
            <w:webHidden/>
          </w:rPr>
          <w:fldChar w:fldCharType="separate"/>
        </w:r>
        <w:r w:rsidR="00201810">
          <w:rPr>
            <w:noProof/>
            <w:webHidden/>
          </w:rPr>
          <w:t>7</w:t>
        </w:r>
        <w:r w:rsidR="00201810">
          <w:rPr>
            <w:noProof/>
            <w:webHidden/>
          </w:rPr>
          <w:fldChar w:fldCharType="end"/>
        </w:r>
      </w:hyperlink>
    </w:p>
    <w:p w14:paraId="4B1C4BD4" w14:textId="33BC1351" w:rsidR="00201810" w:rsidRDefault="00877A05">
      <w:pPr>
        <w:pStyle w:val="21"/>
        <w:rPr>
          <w:rFonts w:asciiTheme="minorHAnsi" w:eastAsiaTheme="minorEastAsia" w:hAnsiTheme="minorHAnsi" w:cstheme="minorBidi"/>
          <w:noProof/>
          <w:szCs w:val="22"/>
        </w:rPr>
      </w:pPr>
      <w:hyperlink w:anchor="_Toc121755069" w:history="1">
        <w:r w:rsidR="00201810" w:rsidRPr="00833E2A">
          <w:rPr>
            <w:rStyle w:val="a8"/>
            <w:noProof/>
            <w14:scene3d>
              <w14:camera w14:prst="orthographicFront"/>
              <w14:lightRig w14:rig="threePt" w14:dir="t">
                <w14:rot w14:lat="0" w14:lon="0" w14:rev="0"/>
              </w14:lightRig>
            </w14:scene3d>
          </w:rPr>
          <w:t>(6)</w:t>
        </w:r>
        <w:r w:rsidR="00201810">
          <w:rPr>
            <w:rFonts w:asciiTheme="minorHAnsi" w:eastAsiaTheme="minorEastAsia" w:hAnsiTheme="minorHAnsi" w:cstheme="minorBidi"/>
            <w:noProof/>
            <w:szCs w:val="22"/>
          </w:rPr>
          <w:tab/>
        </w:r>
        <w:r w:rsidR="00201810" w:rsidRPr="00833E2A">
          <w:rPr>
            <w:rStyle w:val="a8"/>
            <w:noProof/>
          </w:rPr>
          <w:t>プロジェクトの進捗報告</w:t>
        </w:r>
        <w:r w:rsidR="00201810">
          <w:rPr>
            <w:noProof/>
            <w:webHidden/>
          </w:rPr>
          <w:tab/>
        </w:r>
        <w:r w:rsidR="00201810">
          <w:rPr>
            <w:noProof/>
            <w:webHidden/>
          </w:rPr>
          <w:fldChar w:fldCharType="begin"/>
        </w:r>
        <w:r w:rsidR="00201810">
          <w:rPr>
            <w:noProof/>
            <w:webHidden/>
          </w:rPr>
          <w:instrText xml:space="preserve"> PAGEREF _Toc121755069 \h </w:instrText>
        </w:r>
        <w:r w:rsidR="00201810">
          <w:rPr>
            <w:noProof/>
            <w:webHidden/>
          </w:rPr>
        </w:r>
        <w:r w:rsidR="00201810">
          <w:rPr>
            <w:noProof/>
            <w:webHidden/>
          </w:rPr>
          <w:fldChar w:fldCharType="separate"/>
        </w:r>
        <w:r w:rsidR="00201810">
          <w:rPr>
            <w:noProof/>
            <w:webHidden/>
          </w:rPr>
          <w:t>7</w:t>
        </w:r>
        <w:r w:rsidR="00201810">
          <w:rPr>
            <w:noProof/>
            <w:webHidden/>
          </w:rPr>
          <w:fldChar w:fldCharType="end"/>
        </w:r>
      </w:hyperlink>
    </w:p>
    <w:p w14:paraId="1795D504" w14:textId="06C80677" w:rsidR="00201810" w:rsidRDefault="00877A05">
      <w:pPr>
        <w:pStyle w:val="21"/>
        <w:rPr>
          <w:rFonts w:asciiTheme="minorHAnsi" w:eastAsiaTheme="minorEastAsia" w:hAnsiTheme="minorHAnsi" w:cstheme="minorBidi"/>
          <w:noProof/>
          <w:szCs w:val="22"/>
        </w:rPr>
      </w:pPr>
      <w:hyperlink w:anchor="_Toc121755070" w:history="1">
        <w:r w:rsidR="00201810" w:rsidRPr="00833E2A">
          <w:rPr>
            <w:rStyle w:val="a8"/>
            <w:noProof/>
            <w14:scene3d>
              <w14:camera w14:prst="orthographicFront"/>
              <w14:lightRig w14:rig="threePt" w14:dir="t">
                <w14:rot w14:lat="0" w14:lon="0" w14:rev="0"/>
              </w14:lightRig>
            </w14:scene3d>
          </w:rPr>
          <w:t>(7)</w:t>
        </w:r>
        <w:r w:rsidR="00201810">
          <w:rPr>
            <w:rFonts w:asciiTheme="minorHAnsi" w:eastAsiaTheme="minorEastAsia" w:hAnsiTheme="minorHAnsi" w:cstheme="minorBidi"/>
            <w:noProof/>
            <w:szCs w:val="22"/>
          </w:rPr>
          <w:tab/>
        </w:r>
        <w:r w:rsidR="00201810" w:rsidRPr="00833E2A">
          <w:rPr>
            <w:rStyle w:val="a8"/>
            <w:noProof/>
          </w:rPr>
          <w:t>提出物</w:t>
        </w:r>
        <w:r w:rsidR="00201810">
          <w:rPr>
            <w:noProof/>
            <w:webHidden/>
          </w:rPr>
          <w:tab/>
        </w:r>
        <w:r w:rsidR="00201810">
          <w:rPr>
            <w:noProof/>
            <w:webHidden/>
          </w:rPr>
          <w:fldChar w:fldCharType="begin"/>
        </w:r>
        <w:r w:rsidR="00201810">
          <w:rPr>
            <w:noProof/>
            <w:webHidden/>
          </w:rPr>
          <w:instrText xml:space="preserve"> PAGEREF _Toc121755070 \h </w:instrText>
        </w:r>
        <w:r w:rsidR="00201810">
          <w:rPr>
            <w:noProof/>
            <w:webHidden/>
          </w:rPr>
        </w:r>
        <w:r w:rsidR="00201810">
          <w:rPr>
            <w:noProof/>
            <w:webHidden/>
          </w:rPr>
          <w:fldChar w:fldCharType="separate"/>
        </w:r>
        <w:r w:rsidR="00201810">
          <w:rPr>
            <w:noProof/>
            <w:webHidden/>
          </w:rPr>
          <w:t>8</w:t>
        </w:r>
        <w:r w:rsidR="00201810">
          <w:rPr>
            <w:noProof/>
            <w:webHidden/>
          </w:rPr>
          <w:fldChar w:fldCharType="end"/>
        </w:r>
      </w:hyperlink>
    </w:p>
    <w:p w14:paraId="6A19BB7D" w14:textId="11E55BB4" w:rsidR="00201810" w:rsidRDefault="00877A05">
      <w:pPr>
        <w:pStyle w:val="21"/>
        <w:rPr>
          <w:rFonts w:asciiTheme="minorHAnsi" w:eastAsiaTheme="minorEastAsia" w:hAnsiTheme="minorHAnsi" w:cstheme="minorBidi"/>
          <w:noProof/>
          <w:szCs w:val="22"/>
        </w:rPr>
      </w:pPr>
      <w:hyperlink w:anchor="_Toc121755071" w:history="1">
        <w:r w:rsidR="00201810" w:rsidRPr="00833E2A">
          <w:rPr>
            <w:rStyle w:val="a8"/>
            <w:noProof/>
            <w14:scene3d>
              <w14:camera w14:prst="orthographicFront"/>
              <w14:lightRig w14:rig="threePt" w14:dir="t">
                <w14:rot w14:lat="0" w14:lon="0" w14:rev="0"/>
              </w14:lightRig>
            </w14:scene3d>
          </w:rPr>
          <w:t>(8)</w:t>
        </w:r>
        <w:r w:rsidR="00201810">
          <w:rPr>
            <w:rFonts w:asciiTheme="minorHAnsi" w:eastAsiaTheme="minorEastAsia" w:hAnsiTheme="minorHAnsi" w:cstheme="minorBidi"/>
            <w:noProof/>
            <w:szCs w:val="22"/>
          </w:rPr>
          <w:tab/>
        </w:r>
        <w:r w:rsidR="00201810" w:rsidRPr="00833E2A">
          <w:rPr>
            <w:rStyle w:val="a8"/>
            <w:noProof/>
          </w:rPr>
          <w:t>検査</w:t>
        </w:r>
        <w:r w:rsidR="00201810">
          <w:rPr>
            <w:noProof/>
            <w:webHidden/>
          </w:rPr>
          <w:tab/>
        </w:r>
        <w:r w:rsidR="00201810">
          <w:rPr>
            <w:noProof/>
            <w:webHidden/>
          </w:rPr>
          <w:fldChar w:fldCharType="begin"/>
        </w:r>
        <w:r w:rsidR="00201810">
          <w:rPr>
            <w:noProof/>
            <w:webHidden/>
          </w:rPr>
          <w:instrText xml:space="preserve"> PAGEREF _Toc121755071 \h </w:instrText>
        </w:r>
        <w:r w:rsidR="00201810">
          <w:rPr>
            <w:noProof/>
            <w:webHidden/>
          </w:rPr>
        </w:r>
        <w:r w:rsidR="00201810">
          <w:rPr>
            <w:noProof/>
            <w:webHidden/>
          </w:rPr>
          <w:fldChar w:fldCharType="separate"/>
        </w:r>
        <w:r w:rsidR="00201810">
          <w:rPr>
            <w:noProof/>
            <w:webHidden/>
          </w:rPr>
          <w:t>8</w:t>
        </w:r>
        <w:r w:rsidR="00201810">
          <w:rPr>
            <w:noProof/>
            <w:webHidden/>
          </w:rPr>
          <w:fldChar w:fldCharType="end"/>
        </w:r>
      </w:hyperlink>
    </w:p>
    <w:p w14:paraId="783A9DB9" w14:textId="28F74AB8" w:rsidR="00201810" w:rsidRDefault="00877A05">
      <w:pPr>
        <w:pStyle w:val="21"/>
        <w:rPr>
          <w:rFonts w:asciiTheme="minorHAnsi" w:eastAsiaTheme="minorEastAsia" w:hAnsiTheme="minorHAnsi" w:cstheme="minorBidi"/>
          <w:noProof/>
          <w:szCs w:val="22"/>
        </w:rPr>
      </w:pPr>
      <w:hyperlink w:anchor="_Toc121755072" w:history="1">
        <w:r w:rsidR="00201810" w:rsidRPr="00833E2A">
          <w:rPr>
            <w:rStyle w:val="a8"/>
            <w:noProof/>
            <w14:scene3d>
              <w14:camera w14:prst="orthographicFront"/>
              <w14:lightRig w14:rig="threePt" w14:dir="t">
                <w14:rot w14:lat="0" w14:lon="0" w14:rev="0"/>
              </w14:lightRig>
            </w14:scene3d>
          </w:rPr>
          <w:t>(9)</w:t>
        </w:r>
        <w:r w:rsidR="00201810">
          <w:rPr>
            <w:rFonts w:asciiTheme="minorHAnsi" w:eastAsiaTheme="minorEastAsia" w:hAnsiTheme="minorHAnsi" w:cstheme="minorBidi"/>
            <w:noProof/>
            <w:szCs w:val="22"/>
          </w:rPr>
          <w:tab/>
        </w:r>
        <w:r w:rsidR="00201810" w:rsidRPr="00833E2A">
          <w:rPr>
            <w:rStyle w:val="a8"/>
            <w:noProof/>
          </w:rPr>
          <w:t>プロジェクト完了後の報告等</w:t>
        </w:r>
        <w:r w:rsidR="00201810">
          <w:rPr>
            <w:noProof/>
            <w:webHidden/>
          </w:rPr>
          <w:tab/>
        </w:r>
        <w:r w:rsidR="00201810">
          <w:rPr>
            <w:noProof/>
            <w:webHidden/>
          </w:rPr>
          <w:fldChar w:fldCharType="begin"/>
        </w:r>
        <w:r w:rsidR="00201810">
          <w:rPr>
            <w:noProof/>
            <w:webHidden/>
          </w:rPr>
          <w:instrText xml:space="preserve"> PAGEREF _Toc121755072 \h </w:instrText>
        </w:r>
        <w:r w:rsidR="00201810">
          <w:rPr>
            <w:noProof/>
            <w:webHidden/>
          </w:rPr>
        </w:r>
        <w:r w:rsidR="00201810">
          <w:rPr>
            <w:noProof/>
            <w:webHidden/>
          </w:rPr>
          <w:fldChar w:fldCharType="separate"/>
        </w:r>
        <w:r w:rsidR="00201810">
          <w:rPr>
            <w:noProof/>
            <w:webHidden/>
          </w:rPr>
          <w:t>8</w:t>
        </w:r>
        <w:r w:rsidR="00201810">
          <w:rPr>
            <w:noProof/>
            <w:webHidden/>
          </w:rPr>
          <w:fldChar w:fldCharType="end"/>
        </w:r>
      </w:hyperlink>
    </w:p>
    <w:p w14:paraId="7BC1B0F3" w14:textId="46B64517" w:rsidR="00201810" w:rsidRDefault="00877A05">
      <w:pPr>
        <w:pStyle w:val="21"/>
        <w:rPr>
          <w:rFonts w:asciiTheme="minorHAnsi" w:eastAsiaTheme="minorEastAsia" w:hAnsiTheme="minorHAnsi" w:cstheme="minorBidi"/>
          <w:noProof/>
          <w:szCs w:val="22"/>
        </w:rPr>
      </w:pPr>
      <w:hyperlink w:anchor="_Toc121755073" w:history="1">
        <w:r w:rsidR="00201810" w:rsidRPr="00833E2A">
          <w:rPr>
            <w:rStyle w:val="a8"/>
            <w:noProof/>
            <w14:scene3d>
              <w14:camera w14:prst="orthographicFront"/>
              <w14:lightRig w14:rig="threePt" w14:dir="t">
                <w14:rot w14:lat="0" w14:lon="0" w14:rev="0"/>
              </w14:lightRig>
            </w14:scene3d>
          </w:rPr>
          <w:t>(10)</w:t>
        </w:r>
        <w:r w:rsidR="00201810">
          <w:rPr>
            <w:rFonts w:asciiTheme="minorHAnsi" w:eastAsiaTheme="minorEastAsia" w:hAnsiTheme="minorHAnsi" w:cstheme="minorBidi"/>
            <w:noProof/>
            <w:szCs w:val="22"/>
          </w:rPr>
          <w:tab/>
        </w:r>
        <w:r w:rsidR="00201810" w:rsidRPr="00833E2A">
          <w:rPr>
            <w:rStyle w:val="a8"/>
            <w:noProof/>
          </w:rPr>
          <w:t>秘密保持</w:t>
        </w:r>
        <w:r w:rsidR="00201810">
          <w:rPr>
            <w:noProof/>
            <w:webHidden/>
          </w:rPr>
          <w:tab/>
        </w:r>
        <w:r w:rsidR="00201810">
          <w:rPr>
            <w:noProof/>
            <w:webHidden/>
          </w:rPr>
          <w:fldChar w:fldCharType="begin"/>
        </w:r>
        <w:r w:rsidR="00201810">
          <w:rPr>
            <w:noProof/>
            <w:webHidden/>
          </w:rPr>
          <w:instrText xml:space="preserve"> PAGEREF _Toc121755073 \h </w:instrText>
        </w:r>
        <w:r w:rsidR="00201810">
          <w:rPr>
            <w:noProof/>
            <w:webHidden/>
          </w:rPr>
        </w:r>
        <w:r w:rsidR="00201810">
          <w:rPr>
            <w:noProof/>
            <w:webHidden/>
          </w:rPr>
          <w:fldChar w:fldCharType="separate"/>
        </w:r>
        <w:r w:rsidR="00201810">
          <w:rPr>
            <w:noProof/>
            <w:webHidden/>
          </w:rPr>
          <w:t>8</w:t>
        </w:r>
        <w:r w:rsidR="00201810">
          <w:rPr>
            <w:noProof/>
            <w:webHidden/>
          </w:rPr>
          <w:fldChar w:fldCharType="end"/>
        </w:r>
      </w:hyperlink>
    </w:p>
    <w:p w14:paraId="50AE4619" w14:textId="4ED8F931" w:rsidR="00201810" w:rsidRDefault="00877A05">
      <w:pPr>
        <w:pStyle w:val="21"/>
        <w:rPr>
          <w:rFonts w:asciiTheme="minorHAnsi" w:eastAsiaTheme="minorEastAsia" w:hAnsiTheme="minorHAnsi" w:cstheme="minorBidi"/>
          <w:noProof/>
          <w:szCs w:val="22"/>
        </w:rPr>
      </w:pPr>
      <w:hyperlink w:anchor="_Toc121755074" w:history="1">
        <w:r w:rsidR="00201810" w:rsidRPr="00833E2A">
          <w:rPr>
            <w:rStyle w:val="a8"/>
            <w:noProof/>
            <w14:scene3d>
              <w14:camera w14:prst="orthographicFront"/>
              <w14:lightRig w14:rig="threePt" w14:dir="t">
                <w14:rot w14:lat="0" w14:lon="0" w14:rev="0"/>
              </w14:lightRig>
            </w14:scene3d>
          </w:rPr>
          <w:t>(11)</w:t>
        </w:r>
        <w:r w:rsidR="00201810">
          <w:rPr>
            <w:rFonts w:asciiTheme="minorHAnsi" w:eastAsiaTheme="minorEastAsia" w:hAnsiTheme="minorHAnsi" w:cstheme="minorBidi"/>
            <w:noProof/>
            <w:szCs w:val="22"/>
          </w:rPr>
          <w:tab/>
        </w:r>
        <w:r w:rsidR="00201810" w:rsidRPr="00833E2A">
          <w:rPr>
            <w:rStyle w:val="a8"/>
            <w:noProof/>
          </w:rPr>
          <w:t>個人情報の取扱い</w:t>
        </w:r>
        <w:r w:rsidR="00201810">
          <w:rPr>
            <w:noProof/>
            <w:webHidden/>
          </w:rPr>
          <w:tab/>
        </w:r>
        <w:r w:rsidR="00201810">
          <w:rPr>
            <w:noProof/>
            <w:webHidden/>
          </w:rPr>
          <w:fldChar w:fldCharType="begin"/>
        </w:r>
        <w:r w:rsidR="00201810">
          <w:rPr>
            <w:noProof/>
            <w:webHidden/>
          </w:rPr>
          <w:instrText xml:space="preserve"> PAGEREF _Toc121755074 \h </w:instrText>
        </w:r>
        <w:r w:rsidR="00201810">
          <w:rPr>
            <w:noProof/>
            <w:webHidden/>
          </w:rPr>
        </w:r>
        <w:r w:rsidR="00201810">
          <w:rPr>
            <w:noProof/>
            <w:webHidden/>
          </w:rPr>
          <w:fldChar w:fldCharType="separate"/>
        </w:r>
        <w:r w:rsidR="00201810">
          <w:rPr>
            <w:noProof/>
            <w:webHidden/>
          </w:rPr>
          <w:t>8</w:t>
        </w:r>
        <w:r w:rsidR="00201810">
          <w:rPr>
            <w:noProof/>
            <w:webHidden/>
          </w:rPr>
          <w:fldChar w:fldCharType="end"/>
        </w:r>
      </w:hyperlink>
    </w:p>
    <w:p w14:paraId="48C4159B" w14:textId="3372C153" w:rsidR="00201810" w:rsidRDefault="00877A05">
      <w:pPr>
        <w:pStyle w:val="21"/>
        <w:rPr>
          <w:rFonts w:asciiTheme="minorHAnsi" w:eastAsiaTheme="minorEastAsia" w:hAnsiTheme="minorHAnsi" w:cstheme="minorBidi"/>
          <w:noProof/>
          <w:szCs w:val="22"/>
        </w:rPr>
      </w:pPr>
      <w:hyperlink w:anchor="_Toc121755075" w:history="1">
        <w:r w:rsidR="00201810" w:rsidRPr="00833E2A">
          <w:rPr>
            <w:rStyle w:val="a8"/>
            <w:noProof/>
            <w14:scene3d>
              <w14:camera w14:prst="orthographicFront"/>
              <w14:lightRig w14:rig="threePt" w14:dir="t">
                <w14:rot w14:lat="0" w14:lon="0" w14:rev="0"/>
              </w14:lightRig>
            </w14:scene3d>
          </w:rPr>
          <w:t>(12)</w:t>
        </w:r>
        <w:r w:rsidR="00201810">
          <w:rPr>
            <w:rFonts w:asciiTheme="minorHAnsi" w:eastAsiaTheme="minorEastAsia" w:hAnsiTheme="minorHAnsi" w:cstheme="minorBidi"/>
            <w:noProof/>
            <w:szCs w:val="22"/>
          </w:rPr>
          <w:tab/>
        </w:r>
        <w:r w:rsidR="00201810" w:rsidRPr="00833E2A">
          <w:rPr>
            <w:rStyle w:val="a8"/>
            <w:noProof/>
          </w:rPr>
          <w:t>成果に係る知的財産権等の取扱い</w:t>
        </w:r>
        <w:r w:rsidR="00201810">
          <w:rPr>
            <w:noProof/>
            <w:webHidden/>
          </w:rPr>
          <w:tab/>
        </w:r>
        <w:r w:rsidR="00201810">
          <w:rPr>
            <w:noProof/>
            <w:webHidden/>
          </w:rPr>
          <w:fldChar w:fldCharType="begin"/>
        </w:r>
        <w:r w:rsidR="00201810">
          <w:rPr>
            <w:noProof/>
            <w:webHidden/>
          </w:rPr>
          <w:instrText xml:space="preserve"> PAGEREF _Toc121755075 \h </w:instrText>
        </w:r>
        <w:r w:rsidR="00201810">
          <w:rPr>
            <w:noProof/>
            <w:webHidden/>
          </w:rPr>
        </w:r>
        <w:r w:rsidR="00201810">
          <w:rPr>
            <w:noProof/>
            <w:webHidden/>
          </w:rPr>
          <w:fldChar w:fldCharType="separate"/>
        </w:r>
        <w:r w:rsidR="00201810">
          <w:rPr>
            <w:noProof/>
            <w:webHidden/>
          </w:rPr>
          <w:t>8</w:t>
        </w:r>
        <w:r w:rsidR="00201810">
          <w:rPr>
            <w:noProof/>
            <w:webHidden/>
          </w:rPr>
          <w:fldChar w:fldCharType="end"/>
        </w:r>
      </w:hyperlink>
    </w:p>
    <w:p w14:paraId="257DC40F" w14:textId="4F5D998F" w:rsidR="00201810" w:rsidRDefault="00877A05">
      <w:pPr>
        <w:pStyle w:val="21"/>
        <w:rPr>
          <w:rFonts w:asciiTheme="minorHAnsi" w:eastAsiaTheme="minorEastAsia" w:hAnsiTheme="minorHAnsi" w:cstheme="minorBidi"/>
          <w:noProof/>
          <w:szCs w:val="22"/>
        </w:rPr>
      </w:pPr>
      <w:hyperlink w:anchor="_Toc121755076" w:history="1">
        <w:r w:rsidR="00201810" w:rsidRPr="00833E2A">
          <w:rPr>
            <w:rStyle w:val="a8"/>
            <w:noProof/>
            <w14:scene3d>
              <w14:camera w14:prst="orthographicFront"/>
              <w14:lightRig w14:rig="threePt" w14:dir="t">
                <w14:rot w14:lat="0" w14:lon="0" w14:rev="0"/>
              </w14:lightRig>
            </w14:scene3d>
          </w:rPr>
          <w:t>(13)</w:t>
        </w:r>
        <w:r w:rsidR="00201810">
          <w:rPr>
            <w:rFonts w:asciiTheme="minorHAnsi" w:eastAsiaTheme="minorEastAsia" w:hAnsiTheme="minorHAnsi" w:cstheme="minorBidi"/>
            <w:noProof/>
            <w:szCs w:val="22"/>
          </w:rPr>
          <w:tab/>
        </w:r>
        <w:r w:rsidR="00201810" w:rsidRPr="00833E2A">
          <w:rPr>
            <w:rStyle w:val="a8"/>
            <w:noProof/>
          </w:rPr>
          <w:t>その他</w:t>
        </w:r>
        <w:r w:rsidR="00201810">
          <w:rPr>
            <w:noProof/>
            <w:webHidden/>
          </w:rPr>
          <w:tab/>
        </w:r>
        <w:r w:rsidR="00201810">
          <w:rPr>
            <w:noProof/>
            <w:webHidden/>
          </w:rPr>
          <w:fldChar w:fldCharType="begin"/>
        </w:r>
        <w:r w:rsidR="00201810">
          <w:rPr>
            <w:noProof/>
            <w:webHidden/>
          </w:rPr>
          <w:instrText xml:space="preserve"> PAGEREF _Toc121755076 \h </w:instrText>
        </w:r>
        <w:r w:rsidR="00201810">
          <w:rPr>
            <w:noProof/>
            <w:webHidden/>
          </w:rPr>
        </w:r>
        <w:r w:rsidR="00201810">
          <w:rPr>
            <w:noProof/>
            <w:webHidden/>
          </w:rPr>
          <w:fldChar w:fldCharType="separate"/>
        </w:r>
        <w:r w:rsidR="00201810">
          <w:rPr>
            <w:noProof/>
            <w:webHidden/>
          </w:rPr>
          <w:t>8</w:t>
        </w:r>
        <w:r w:rsidR="00201810">
          <w:rPr>
            <w:noProof/>
            <w:webHidden/>
          </w:rPr>
          <w:fldChar w:fldCharType="end"/>
        </w:r>
      </w:hyperlink>
    </w:p>
    <w:p w14:paraId="64D74ABD" w14:textId="04D74C82" w:rsidR="00201810" w:rsidRDefault="00877A05">
      <w:pPr>
        <w:pStyle w:val="11"/>
        <w:tabs>
          <w:tab w:val="left" w:pos="480"/>
        </w:tabs>
        <w:rPr>
          <w:rFonts w:asciiTheme="minorHAnsi" w:eastAsiaTheme="minorEastAsia" w:hAnsiTheme="minorHAnsi" w:cstheme="minorBidi"/>
          <w:noProof/>
          <w:szCs w:val="22"/>
        </w:rPr>
      </w:pPr>
      <w:hyperlink w:anchor="_Toc121755077" w:history="1">
        <w:r w:rsidR="00201810" w:rsidRPr="00833E2A">
          <w:rPr>
            <w:rStyle w:val="a8"/>
            <w:noProof/>
            <w14:scene3d>
              <w14:camera w14:prst="orthographicFront"/>
              <w14:lightRig w14:rig="threePt" w14:dir="t">
                <w14:rot w14:lat="0" w14:lon="0" w14:rev="0"/>
              </w14:lightRig>
            </w14:scene3d>
          </w:rPr>
          <w:t>５</w:t>
        </w:r>
        <w:r w:rsidR="00201810">
          <w:rPr>
            <w:rFonts w:asciiTheme="minorHAnsi" w:eastAsiaTheme="minorEastAsia" w:hAnsiTheme="minorHAnsi" w:cstheme="minorBidi"/>
            <w:noProof/>
            <w:szCs w:val="22"/>
          </w:rPr>
          <w:tab/>
        </w:r>
        <w:r w:rsidR="00201810" w:rsidRPr="00833E2A">
          <w:rPr>
            <w:rStyle w:val="a8"/>
            <w:noProof/>
          </w:rPr>
          <w:t>応募方法等</w:t>
        </w:r>
        <w:r w:rsidR="00201810">
          <w:rPr>
            <w:noProof/>
            <w:webHidden/>
          </w:rPr>
          <w:tab/>
        </w:r>
        <w:r w:rsidR="00201810">
          <w:rPr>
            <w:noProof/>
            <w:webHidden/>
          </w:rPr>
          <w:fldChar w:fldCharType="begin"/>
        </w:r>
        <w:r w:rsidR="00201810">
          <w:rPr>
            <w:noProof/>
            <w:webHidden/>
          </w:rPr>
          <w:instrText xml:space="preserve"> PAGEREF _Toc121755077 \h </w:instrText>
        </w:r>
        <w:r w:rsidR="00201810">
          <w:rPr>
            <w:noProof/>
            <w:webHidden/>
          </w:rPr>
        </w:r>
        <w:r w:rsidR="00201810">
          <w:rPr>
            <w:noProof/>
            <w:webHidden/>
          </w:rPr>
          <w:fldChar w:fldCharType="separate"/>
        </w:r>
        <w:r w:rsidR="00201810">
          <w:rPr>
            <w:noProof/>
            <w:webHidden/>
          </w:rPr>
          <w:t>9</w:t>
        </w:r>
        <w:r w:rsidR="00201810">
          <w:rPr>
            <w:noProof/>
            <w:webHidden/>
          </w:rPr>
          <w:fldChar w:fldCharType="end"/>
        </w:r>
      </w:hyperlink>
    </w:p>
    <w:p w14:paraId="325B25F4" w14:textId="776222B7" w:rsidR="00201810" w:rsidRDefault="00877A05">
      <w:pPr>
        <w:pStyle w:val="21"/>
        <w:rPr>
          <w:rFonts w:asciiTheme="minorHAnsi" w:eastAsiaTheme="minorEastAsia" w:hAnsiTheme="minorHAnsi" w:cstheme="minorBidi"/>
          <w:noProof/>
          <w:szCs w:val="22"/>
        </w:rPr>
      </w:pPr>
      <w:hyperlink w:anchor="_Toc121755078" w:history="1">
        <w:r w:rsidR="00201810" w:rsidRPr="00833E2A">
          <w:rPr>
            <w:rStyle w:val="a8"/>
            <w:noProof/>
            <w14:scene3d>
              <w14:camera w14:prst="orthographicFront"/>
              <w14:lightRig w14:rig="threePt" w14:dir="t">
                <w14:rot w14:lat="0" w14:lon="0" w14:rev="0"/>
              </w14:lightRig>
            </w14:scene3d>
          </w:rPr>
          <w:t>(1)</w:t>
        </w:r>
        <w:r w:rsidR="00201810">
          <w:rPr>
            <w:rFonts w:asciiTheme="minorHAnsi" w:eastAsiaTheme="minorEastAsia" w:hAnsiTheme="minorHAnsi" w:cstheme="minorBidi"/>
            <w:noProof/>
            <w:szCs w:val="22"/>
          </w:rPr>
          <w:tab/>
        </w:r>
        <w:r w:rsidR="00201810" w:rsidRPr="00833E2A">
          <w:rPr>
            <w:rStyle w:val="a8"/>
            <w:noProof/>
          </w:rPr>
          <w:t>応募のエントリー（事前申請）</w:t>
        </w:r>
        <w:r w:rsidR="00201810">
          <w:rPr>
            <w:noProof/>
            <w:webHidden/>
          </w:rPr>
          <w:tab/>
        </w:r>
        <w:r w:rsidR="00201810">
          <w:rPr>
            <w:noProof/>
            <w:webHidden/>
          </w:rPr>
          <w:fldChar w:fldCharType="begin"/>
        </w:r>
        <w:r w:rsidR="00201810">
          <w:rPr>
            <w:noProof/>
            <w:webHidden/>
          </w:rPr>
          <w:instrText xml:space="preserve"> PAGEREF _Toc121755078 \h </w:instrText>
        </w:r>
        <w:r w:rsidR="00201810">
          <w:rPr>
            <w:noProof/>
            <w:webHidden/>
          </w:rPr>
        </w:r>
        <w:r w:rsidR="00201810">
          <w:rPr>
            <w:noProof/>
            <w:webHidden/>
          </w:rPr>
          <w:fldChar w:fldCharType="separate"/>
        </w:r>
        <w:r w:rsidR="00201810">
          <w:rPr>
            <w:noProof/>
            <w:webHidden/>
          </w:rPr>
          <w:t>9</w:t>
        </w:r>
        <w:r w:rsidR="00201810">
          <w:rPr>
            <w:noProof/>
            <w:webHidden/>
          </w:rPr>
          <w:fldChar w:fldCharType="end"/>
        </w:r>
      </w:hyperlink>
    </w:p>
    <w:p w14:paraId="6DCBCDB1" w14:textId="317FC6DE" w:rsidR="00201810" w:rsidRDefault="00877A05">
      <w:pPr>
        <w:pStyle w:val="21"/>
        <w:rPr>
          <w:rFonts w:asciiTheme="minorHAnsi" w:eastAsiaTheme="minorEastAsia" w:hAnsiTheme="minorHAnsi" w:cstheme="minorBidi"/>
          <w:noProof/>
          <w:szCs w:val="22"/>
        </w:rPr>
      </w:pPr>
      <w:hyperlink w:anchor="_Toc121755079" w:history="1">
        <w:r w:rsidR="00201810" w:rsidRPr="00833E2A">
          <w:rPr>
            <w:rStyle w:val="a8"/>
            <w:noProof/>
            <w14:scene3d>
              <w14:camera w14:prst="orthographicFront"/>
              <w14:lightRig w14:rig="threePt" w14:dir="t">
                <w14:rot w14:lat="0" w14:lon="0" w14:rev="0"/>
              </w14:lightRig>
            </w14:scene3d>
          </w:rPr>
          <w:t>(2)</w:t>
        </w:r>
        <w:r w:rsidR="00201810">
          <w:rPr>
            <w:rFonts w:asciiTheme="minorHAnsi" w:eastAsiaTheme="minorEastAsia" w:hAnsiTheme="minorHAnsi" w:cstheme="minorBidi"/>
            <w:noProof/>
            <w:szCs w:val="22"/>
          </w:rPr>
          <w:tab/>
        </w:r>
        <w:r w:rsidR="00201810" w:rsidRPr="00833E2A">
          <w:rPr>
            <w:rStyle w:val="a8"/>
            <w:noProof/>
          </w:rPr>
          <w:t>応募エントリー完了後の通知</w:t>
        </w:r>
        <w:r w:rsidR="00201810">
          <w:rPr>
            <w:noProof/>
            <w:webHidden/>
          </w:rPr>
          <w:tab/>
        </w:r>
        <w:r w:rsidR="00201810">
          <w:rPr>
            <w:noProof/>
            <w:webHidden/>
          </w:rPr>
          <w:fldChar w:fldCharType="begin"/>
        </w:r>
        <w:r w:rsidR="00201810">
          <w:rPr>
            <w:noProof/>
            <w:webHidden/>
          </w:rPr>
          <w:instrText xml:space="preserve"> PAGEREF _Toc121755079 \h </w:instrText>
        </w:r>
        <w:r w:rsidR="00201810">
          <w:rPr>
            <w:noProof/>
            <w:webHidden/>
          </w:rPr>
        </w:r>
        <w:r w:rsidR="00201810">
          <w:rPr>
            <w:noProof/>
            <w:webHidden/>
          </w:rPr>
          <w:fldChar w:fldCharType="separate"/>
        </w:r>
        <w:r w:rsidR="00201810">
          <w:rPr>
            <w:noProof/>
            <w:webHidden/>
          </w:rPr>
          <w:t>10</w:t>
        </w:r>
        <w:r w:rsidR="00201810">
          <w:rPr>
            <w:noProof/>
            <w:webHidden/>
          </w:rPr>
          <w:fldChar w:fldCharType="end"/>
        </w:r>
      </w:hyperlink>
    </w:p>
    <w:p w14:paraId="3E9EE727" w14:textId="3F4E5E51" w:rsidR="00201810" w:rsidRDefault="00877A05">
      <w:pPr>
        <w:pStyle w:val="21"/>
        <w:rPr>
          <w:rFonts w:asciiTheme="minorHAnsi" w:eastAsiaTheme="minorEastAsia" w:hAnsiTheme="minorHAnsi" w:cstheme="minorBidi"/>
          <w:noProof/>
          <w:szCs w:val="22"/>
        </w:rPr>
      </w:pPr>
      <w:hyperlink w:anchor="_Toc121755080" w:history="1">
        <w:r w:rsidR="00201810" w:rsidRPr="00833E2A">
          <w:rPr>
            <w:rStyle w:val="a8"/>
            <w:noProof/>
            <w14:scene3d>
              <w14:camera w14:prst="orthographicFront"/>
              <w14:lightRig w14:rig="threePt" w14:dir="t">
                <w14:rot w14:lat="0" w14:lon="0" w14:rev="0"/>
              </w14:lightRig>
            </w14:scene3d>
          </w:rPr>
          <w:t>(3)</w:t>
        </w:r>
        <w:r w:rsidR="00201810">
          <w:rPr>
            <w:rFonts w:asciiTheme="minorHAnsi" w:eastAsiaTheme="minorEastAsia" w:hAnsiTheme="minorHAnsi" w:cstheme="minorBidi"/>
            <w:noProof/>
            <w:szCs w:val="22"/>
          </w:rPr>
          <w:tab/>
        </w:r>
        <w:r w:rsidR="00201810" w:rsidRPr="00833E2A">
          <w:rPr>
            <w:rStyle w:val="a8"/>
            <w:noProof/>
          </w:rPr>
          <w:t>応募時の入力項目・提出ファイル</w:t>
        </w:r>
        <w:r w:rsidR="00201810">
          <w:rPr>
            <w:noProof/>
            <w:webHidden/>
          </w:rPr>
          <w:tab/>
        </w:r>
        <w:r w:rsidR="00201810">
          <w:rPr>
            <w:noProof/>
            <w:webHidden/>
          </w:rPr>
          <w:fldChar w:fldCharType="begin"/>
        </w:r>
        <w:r w:rsidR="00201810">
          <w:rPr>
            <w:noProof/>
            <w:webHidden/>
          </w:rPr>
          <w:instrText xml:space="preserve"> PAGEREF _Toc121755080 \h </w:instrText>
        </w:r>
        <w:r w:rsidR="00201810">
          <w:rPr>
            <w:noProof/>
            <w:webHidden/>
          </w:rPr>
        </w:r>
        <w:r w:rsidR="00201810">
          <w:rPr>
            <w:noProof/>
            <w:webHidden/>
          </w:rPr>
          <w:fldChar w:fldCharType="separate"/>
        </w:r>
        <w:r w:rsidR="00201810">
          <w:rPr>
            <w:noProof/>
            <w:webHidden/>
          </w:rPr>
          <w:t>10</w:t>
        </w:r>
        <w:r w:rsidR="00201810">
          <w:rPr>
            <w:noProof/>
            <w:webHidden/>
          </w:rPr>
          <w:fldChar w:fldCharType="end"/>
        </w:r>
      </w:hyperlink>
    </w:p>
    <w:p w14:paraId="711693B7" w14:textId="14082805" w:rsidR="00201810" w:rsidRDefault="00877A05">
      <w:pPr>
        <w:pStyle w:val="21"/>
        <w:rPr>
          <w:rFonts w:asciiTheme="minorHAnsi" w:eastAsiaTheme="minorEastAsia" w:hAnsiTheme="minorHAnsi" w:cstheme="minorBidi"/>
          <w:noProof/>
          <w:szCs w:val="22"/>
        </w:rPr>
      </w:pPr>
      <w:hyperlink w:anchor="_Toc121755081" w:history="1">
        <w:r w:rsidR="00201810" w:rsidRPr="00833E2A">
          <w:rPr>
            <w:rStyle w:val="a8"/>
            <w:noProof/>
            <w14:scene3d>
              <w14:camera w14:prst="orthographicFront"/>
              <w14:lightRig w14:rig="threePt" w14:dir="t">
                <w14:rot w14:lat="0" w14:lon="0" w14:rev="0"/>
              </w14:lightRig>
            </w14:scene3d>
          </w:rPr>
          <w:t>(4)</w:t>
        </w:r>
        <w:r w:rsidR="00201810">
          <w:rPr>
            <w:rFonts w:asciiTheme="minorHAnsi" w:eastAsiaTheme="minorEastAsia" w:hAnsiTheme="minorHAnsi" w:cstheme="minorBidi"/>
            <w:noProof/>
            <w:szCs w:val="22"/>
          </w:rPr>
          <w:tab/>
        </w:r>
        <w:r w:rsidR="00201810" w:rsidRPr="00833E2A">
          <w:rPr>
            <w:rStyle w:val="a8"/>
            <w:noProof/>
          </w:rPr>
          <w:t>Webフォームへの入力</w:t>
        </w:r>
        <w:r w:rsidR="00201810">
          <w:rPr>
            <w:noProof/>
            <w:webHidden/>
          </w:rPr>
          <w:tab/>
        </w:r>
        <w:r w:rsidR="00201810">
          <w:rPr>
            <w:noProof/>
            <w:webHidden/>
          </w:rPr>
          <w:fldChar w:fldCharType="begin"/>
        </w:r>
        <w:r w:rsidR="00201810">
          <w:rPr>
            <w:noProof/>
            <w:webHidden/>
          </w:rPr>
          <w:instrText xml:space="preserve"> PAGEREF _Toc121755081 \h </w:instrText>
        </w:r>
        <w:r w:rsidR="00201810">
          <w:rPr>
            <w:noProof/>
            <w:webHidden/>
          </w:rPr>
        </w:r>
        <w:r w:rsidR="00201810">
          <w:rPr>
            <w:noProof/>
            <w:webHidden/>
          </w:rPr>
          <w:fldChar w:fldCharType="separate"/>
        </w:r>
        <w:r w:rsidR="00201810">
          <w:rPr>
            <w:noProof/>
            <w:webHidden/>
          </w:rPr>
          <w:t>10</w:t>
        </w:r>
        <w:r w:rsidR="00201810">
          <w:rPr>
            <w:noProof/>
            <w:webHidden/>
          </w:rPr>
          <w:fldChar w:fldCharType="end"/>
        </w:r>
      </w:hyperlink>
    </w:p>
    <w:p w14:paraId="0A2DB770" w14:textId="49CA9BC7" w:rsidR="00201810" w:rsidRDefault="00877A05">
      <w:pPr>
        <w:pStyle w:val="21"/>
        <w:rPr>
          <w:rFonts w:asciiTheme="minorHAnsi" w:eastAsiaTheme="minorEastAsia" w:hAnsiTheme="minorHAnsi" w:cstheme="minorBidi"/>
          <w:noProof/>
          <w:szCs w:val="22"/>
        </w:rPr>
      </w:pPr>
      <w:hyperlink w:anchor="_Toc121755082" w:history="1">
        <w:r w:rsidR="00201810" w:rsidRPr="00833E2A">
          <w:rPr>
            <w:rStyle w:val="a8"/>
            <w:noProof/>
            <w14:scene3d>
              <w14:camera w14:prst="orthographicFront"/>
              <w14:lightRig w14:rig="threePt" w14:dir="t">
                <w14:rot w14:lat="0" w14:lon="0" w14:rev="0"/>
              </w14:lightRig>
            </w14:scene3d>
          </w:rPr>
          <w:t>(5)</w:t>
        </w:r>
        <w:r w:rsidR="00201810">
          <w:rPr>
            <w:rFonts w:asciiTheme="minorHAnsi" w:eastAsiaTheme="minorEastAsia" w:hAnsiTheme="minorHAnsi" w:cstheme="minorBidi"/>
            <w:noProof/>
            <w:szCs w:val="22"/>
          </w:rPr>
          <w:tab/>
        </w:r>
        <w:r w:rsidR="00201810" w:rsidRPr="00833E2A">
          <w:rPr>
            <w:rStyle w:val="a8"/>
            <w:noProof/>
          </w:rPr>
          <w:t>応募の締切日及び締切時刻</w:t>
        </w:r>
        <w:r w:rsidR="00201810">
          <w:rPr>
            <w:noProof/>
            <w:webHidden/>
          </w:rPr>
          <w:tab/>
        </w:r>
        <w:r w:rsidR="00201810">
          <w:rPr>
            <w:noProof/>
            <w:webHidden/>
          </w:rPr>
          <w:fldChar w:fldCharType="begin"/>
        </w:r>
        <w:r w:rsidR="00201810">
          <w:rPr>
            <w:noProof/>
            <w:webHidden/>
          </w:rPr>
          <w:instrText xml:space="preserve"> PAGEREF _Toc121755082 \h </w:instrText>
        </w:r>
        <w:r w:rsidR="00201810">
          <w:rPr>
            <w:noProof/>
            <w:webHidden/>
          </w:rPr>
        </w:r>
        <w:r w:rsidR="00201810">
          <w:rPr>
            <w:noProof/>
            <w:webHidden/>
          </w:rPr>
          <w:fldChar w:fldCharType="separate"/>
        </w:r>
        <w:r w:rsidR="00201810">
          <w:rPr>
            <w:noProof/>
            <w:webHidden/>
          </w:rPr>
          <w:t>11</w:t>
        </w:r>
        <w:r w:rsidR="00201810">
          <w:rPr>
            <w:noProof/>
            <w:webHidden/>
          </w:rPr>
          <w:fldChar w:fldCharType="end"/>
        </w:r>
      </w:hyperlink>
    </w:p>
    <w:p w14:paraId="16E30328" w14:textId="6B262527" w:rsidR="00201810" w:rsidRDefault="00877A05">
      <w:pPr>
        <w:pStyle w:val="21"/>
        <w:rPr>
          <w:rFonts w:asciiTheme="minorHAnsi" w:eastAsiaTheme="minorEastAsia" w:hAnsiTheme="minorHAnsi" w:cstheme="minorBidi"/>
          <w:noProof/>
          <w:szCs w:val="22"/>
        </w:rPr>
      </w:pPr>
      <w:hyperlink w:anchor="_Toc121755083" w:history="1">
        <w:r w:rsidR="00201810" w:rsidRPr="00833E2A">
          <w:rPr>
            <w:rStyle w:val="a8"/>
            <w:noProof/>
            <w14:scene3d>
              <w14:camera w14:prst="orthographicFront"/>
              <w14:lightRig w14:rig="threePt" w14:dir="t">
                <w14:rot w14:lat="0" w14:lon="0" w14:rev="0"/>
              </w14:lightRig>
            </w14:scene3d>
          </w:rPr>
          <w:t>(6)</w:t>
        </w:r>
        <w:r w:rsidR="00201810">
          <w:rPr>
            <w:rFonts w:asciiTheme="minorHAnsi" w:eastAsiaTheme="minorEastAsia" w:hAnsiTheme="minorHAnsi" w:cstheme="minorBidi"/>
            <w:noProof/>
            <w:szCs w:val="22"/>
          </w:rPr>
          <w:tab/>
        </w:r>
        <w:r w:rsidR="00201810" w:rsidRPr="00833E2A">
          <w:rPr>
            <w:rStyle w:val="a8"/>
            <w:noProof/>
          </w:rPr>
          <w:t>応募データの削除について</w:t>
        </w:r>
        <w:r w:rsidR="00201810">
          <w:rPr>
            <w:noProof/>
            <w:webHidden/>
          </w:rPr>
          <w:tab/>
        </w:r>
        <w:r w:rsidR="00201810">
          <w:rPr>
            <w:noProof/>
            <w:webHidden/>
          </w:rPr>
          <w:fldChar w:fldCharType="begin"/>
        </w:r>
        <w:r w:rsidR="00201810">
          <w:rPr>
            <w:noProof/>
            <w:webHidden/>
          </w:rPr>
          <w:instrText xml:space="preserve"> PAGEREF _Toc121755083 \h </w:instrText>
        </w:r>
        <w:r w:rsidR="00201810">
          <w:rPr>
            <w:noProof/>
            <w:webHidden/>
          </w:rPr>
        </w:r>
        <w:r w:rsidR="00201810">
          <w:rPr>
            <w:noProof/>
            <w:webHidden/>
          </w:rPr>
          <w:fldChar w:fldCharType="separate"/>
        </w:r>
        <w:r w:rsidR="00201810">
          <w:rPr>
            <w:noProof/>
            <w:webHidden/>
          </w:rPr>
          <w:t>11</w:t>
        </w:r>
        <w:r w:rsidR="00201810">
          <w:rPr>
            <w:noProof/>
            <w:webHidden/>
          </w:rPr>
          <w:fldChar w:fldCharType="end"/>
        </w:r>
      </w:hyperlink>
    </w:p>
    <w:p w14:paraId="1DFCC33D" w14:textId="58DB6C49" w:rsidR="00201810" w:rsidRDefault="00877A05">
      <w:pPr>
        <w:pStyle w:val="11"/>
        <w:tabs>
          <w:tab w:val="left" w:pos="480"/>
        </w:tabs>
        <w:rPr>
          <w:rFonts w:asciiTheme="minorHAnsi" w:eastAsiaTheme="minorEastAsia" w:hAnsiTheme="minorHAnsi" w:cstheme="minorBidi"/>
          <w:noProof/>
          <w:szCs w:val="22"/>
        </w:rPr>
      </w:pPr>
      <w:hyperlink w:anchor="_Toc121755084" w:history="1">
        <w:r w:rsidR="00201810" w:rsidRPr="00833E2A">
          <w:rPr>
            <w:rStyle w:val="a8"/>
            <w:noProof/>
            <w14:scene3d>
              <w14:camera w14:prst="orthographicFront"/>
              <w14:lightRig w14:rig="threePt" w14:dir="t">
                <w14:rot w14:lat="0" w14:lon="0" w14:rev="0"/>
              </w14:lightRig>
            </w14:scene3d>
          </w:rPr>
          <w:t>６</w:t>
        </w:r>
        <w:r w:rsidR="00201810">
          <w:rPr>
            <w:rFonts w:asciiTheme="minorHAnsi" w:eastAsiaTheme="minorEastAsia" w:hAnsiTheme="minorHAnsi" w:cstheme="minorBidi"/>
            <w:noProof/>
            <w:szCs w:val="22"/>
          </w:rPr>
          <w:tab/>
        </w:r>
        <w:r w:rsidR="00201810" w:rsidRPr="00833E2A">
          <w:rPr>
            <w:rStyle w:val="a8"/>
            <w:noProof/>
          </w:rPr>
          <w:t>登録要領・書類記入要領</w:t>
        </w:r>
        <w:r w:rsidR="00201810">
          <w:rPr>
            <w:noProof/>
            <w:webHidden/>
          </w:rPr>
          <w:tab/>
        </w:r>
        <w:r w:rsidR="00201810">
          <w:rPr>
            <w:noProof/>
            <w:webHidden/>
          </w:rPr>
          <w:fldChar w:fldCharType="begin"/>
        </w:r>
        <w:r w:rsidR="00201810">
          <w:rPr>
            <w:noProof/>
            <w:webHidden/>
          </w:rPr>
          <w:instrText xml:space="preserve"> PAGEREF _Toc121755084 \h </w:instrText>
        </w:r>
        <w:r w:rsidR="00201810">
          <w:rPr>
            <w:noProof/>
            <w:webHidden/>
          </w:rPr>
        </w:r>
        <w:r w:rsidR="00201810">
          <w:rPr>
            <w:noProof/>
            <w:webHidden/>
          </w:rPr>
          <w:fldChar w:fldCharType="separate"/>
        </w:r>
        <w:r w:rsidR="00201810">
          <w:rPr>
            <w:noProof/>
            <w:webHidden/>
          </w:rPr>
          <w:t>11</w:t>
        </w:r>
        <w:r w:rsidR="00201810">
          <w:rPr>
            <w:noProof/>
            <w:webHidden/>
          </w:rPr>
          <w:fldChar w:fldCharType="end"/>
        </w:r>
      </w:hyperlink>
    </w:p>
    <w:p w14:paraId="04DACD5C" w14:textId="3B4773CE" w:rsidR="00201810" w:rsidRDefault="00877A05">
      <w:pPr>
        <w:pStyle w:val="21"/>
        <w:rPr>
          <w:rFonts w:asciiTheme="minorHAnsi" w:eastAsiaTheme="minorEastAsia" w:hAnsiTheme="minorHAnsi" w:cstheme="minorBidi"/>
          <w:noProof/>
          <w:szCs w:val="22"/>
        </w:rPr>
      </w:pPr>
      <w:hyperlink w:anchor="_Toc121755085" w:history="1">
        <w:r w:rsidR="00201810" w:rsidRPr="00833E2A">
          <w:rPr>
            <w:rStyle w:val="a8"/>
            <w:noProof/>
            <w14:scene3d>
              <w14:camera w14:prst="orthographicFront"/>
              <w14:lightRig w14:rig="threePt" w14:dir="t">
                <w14:rot w14:lat="0" w14:lon="0" w14:rev="0"/>
              </w14:lightRig>
            </w14:scene3d>
          </w:rPr>
          <w:t>(1)</w:t>
        </w:r>
        <w:r w:rsidR="00201810">
          <w:rPr>
            <w:rFonts w:asciiTheme="minorHAnsi" w:eastAsiaTheme="minorEastAsia" w:hAnsiTheme="minorHAnsi" w:cstheme="minorBidi"/>
            <w:noProof/>
            <w:szCs w:val="22"/>
          </w:rPr>
          <w:tab/>
        </w:r>
        <w:r w:rsidR="00201810" w:rsidRPr="00833E2A">
          <w:rPr>
            <w:rStyle w:val="a8"/>
            <w:noProof/>
          </w:rPr>
          <w:t>Webフォーム入力時の注意（入力１、入力２、入力３共通）</w:t>
        </w:r>
        <w:r w:rsidR="00201810">
          <w:rPr>
            <w:noProof/>
            <w:webHidden/>
          </w:rPr>
          <w:tab/>
        </w:r>
        <w:r w:rsidR="00201810">
          <w:rPr>
            <w:noProof/>
            <w:webHidden/>
          </w:rPr>
          <w:fldChar w:fldCharType="begin"/>
        </w:r>
        <w:r w:rsidR="00201810">
          <w:rPr>
            <w:noProof/>
            <w:webHidden/>
          </w:rPr>
          <w:instrText xml:space="preserve"> PAGEREF _Toc121755085 \h </w:instrText>
        </w:r>
        <w:r w:rsidR="00201810">
          <w:rPr>
            <w:noProof/>
            <w:webHidden/>
          </w:rPr>
        </w:r>
        <w:r w:rsidR="00201810">
          <w:rPr>
            <w:noProof/>
            <w:webHidden/>
          </w:rPr>
          <w:fldChar w:fldCharType="separate"/>
        </w:r>
        <w:r w:rsidR="00201810">
          <w:rPr>
            <w:noProof/>
            <w:webHidden/>
          </w:rPr>
          <w:t>11</w:t>
        </w:r>
        <w:r w:rsidR="00201810">
          <w:rPr>
            <w:noProof/>
            <w:webHidden/>
          </w:rPr>
          <w:fldChar w:fldCharType="end"/>
        </w:r>
      </w:hyperlink>
    </w:p>
    <w:p w14:paraId="5904FFDD" w14:textId="129DF952" w:rsidR="00201810" w:rsidRDefault="00877A05">
      <w:pPr>
        <w:pStyle w:val="21"/>
        <w:rPr>
          <w:rFonts w:asciiTheme="minorHAnsi" w:eastAsiaTheme="minorEastAsia" w:hAnsiTheme="minorHAnsi" w:cstheme="minorBidi"/>
          <w:noProof/>
          <w:szCs w:val="22"/>
        </w:rPr>
      </w:pPr>
      <w:hyperlink w:anchor="_Toc121755086" w:history="1">
        <w:r w:rsidR="00201810" w:rsidRPr="00833E2A">
          <w:rPr>
            <w:rStyle w:val="a8"/>
            <w:noProof/>
            <w14:scene3d>
              <w14:camera w14:prst="orthographicFront"/>
              <w14:lightRig w14:rig="threePt" w14:dir="t">
                <w14:rot w14:lat="0" w14:lon="0" w14:rev="0"/>
              </w14:lightRig>
            </w14:scene3d>
          </w:rPr>
          <w:t>(2)</w:t>
        </w:r>
        <w:r w:rsidR="00201810">
          <w:rPr>
            <w:rFonts w:asciiTheme="minorHAnsi" w:eastAsiaTheme="minorEastAsia" w:hAnsiTheme="minorHAnsi" w:cstheme="minorBidi"/>
            <w:noProof/>
            <w:szCs w:val="22"/>
          </w:rPr>
          <w:tab/>
        </w:r>
        <w:r w:rsidR="00201810" w:rsidRPr="00833E2A">
          <w:rPr>
            <w:rStyle w:val="a8"/>
            <w:noProof/>
          </w:rPr>
          <w:t>「提案者の個人情報（入力１）」の入力方法</w:t>
        </w:r>
        <w:r w:rsidR="00201810">
          <w:rPr>
            <w:noProof/>
            <w:webHidden/>
          </w:rPr>
          <w:tab/>
        </w:r>
        <w:r w:rsidR="00201810">
          <w:rPr>
            <w:noProof/>
            <w:webHidden/>
          </w:rPr>
          <w:fldChar w:fldCharType="begin"/>
        </w:r>
        <w:r w:rsidR="00201810">
          <w:rPr>
            <w:noProof/>
            <w:webHidden/>
          </w:rPr>
          <w:instrText xml:space="preserve"> PAGEREF _Toc121755086 \h </w:instrText>
        </w:r>
        <w:r w:rsidR="00201810">
          <w:rPr>
            <w:noProof/>
            <w:webHidden/>
          </w:rPr>
        </w:r>
        <w:r w:rsidR="00201810">
          <w:rPr>
            <w:noProof/>
            <w:webHidden/>
          </w:rPr>
          <w:fldChar w:fldCharType="separate"/>
        </w:r>
        <w:r w:rsidR="00201810">
          <w:rPr>
            <w:noProof/>
            <w:webHidden/>
          </w:rPr>
          <w:t>12</w:t>
        </w:r>
        <w:r w:rsidR="00201810">
          <w:rPr>
            <w:noProof/>
            <w:webHidden/>
          </w:rPr>
          <w:fldChar w:fldCharType="end"/>
        </w:r>
      </w:hyperlink>
    </w:p>
    <w:p w14:paraId="2FD89907" w14:textId="15F05DA9" w:rsidR="00201810" w:rsidRDefault="00877A05">
      <w:pPr>
        <w:pStyle w:val="21"/>
        <w:rPr>
          <w:rFonts w:asciiTheme="minorHAnsi" w:eastAsiaTheme="minorEastAsia" w:hAnsiTheme="minorHAnsi" w:cstheme="minorBidi"/>
          <w:noProof/>
          <w:szCs w:val="22"/>
        </w:rPr>
      </w:pPr>
      <w:hyperlink w:anchor="_Toc121755087" w:history="1">
        <w:r w:rsidR="00201810" w:rsidRPr="00833E2A">
          <w:rPr>
            <w:rStyle w:val="a8"/>
            <w:noProof/>
            <w14:scene3d>
              <w14:camera w14:prst="orthographicFront"/>
              <w14:lightRig w14:rig="threePt" w14:dir="t">
                <w14:rot w14:lat="0" w14:lon="0" w14:rev="0"/>
              </w14:lightRig>
            </w14:scene3d>
          </w:rPr>
          <w:t>(3)</w:t>
        </w:r>
        <w:r w:rsidR="00201810">
          <w:rPr>
            <w:rFonts w:asciiTheme="minorHAnsi" w:eastAsiaTheme="minorEastAsia" w:hAnsiTheme="minorHAnsi" w:cstheme="minorBidi"/>
            <w:noProof/>
            <w:szCs w:val="22"/>
          </w:rPr>
          <w:tab/>
        </w:r>
        <w:r w:rsidR="00201810" w:rsidRPr="00833E2A">
          <w:rPr>
            <w:rStyle w:val="a8"/>
            <w:noProof/>
          </w:rPr>
          <w:t>「申請金額とプロジェクトの概要（入力２）」の入力方法</w:t>
        </w:r>
        <w:r w:rsidR="00201810">
          <w:rPr>
            <w:noProof/>
            <w:webHidden/>
          </w:rPr>
          <w:tab/>
        </w:r>
        <w:r w:rsidR="00201810">
          <w:rPr>
            <w:noProof/>
            <w:webHidden/>
          </w:rPr>
          <w:fldChar w:fldCharType="begin"/>
        </w:r>
        <w:r w:rsidR="00201810">
          <w:rPr>
            <w:noProof/>
            <w:webHidden/>
          </w:rPr>
          <w:instrText xml:space="preserve"> PAGEREF _Toc121755087 \h </w:instrText>
        </w:r>
        <w:r w:rsidR="00201810">
          <w:rPr>
            <w:noProof/>
            <w:webHidden/>
          </w:rPr>
        </w:r>
        <w:r w:rsidR="00201810">
          <w:rPr>
            <w:noProof/>
            <w:webHidden/>
          </w:rPr>
          <w:fldChar w:fldCharType="separate"/>
        </w:r>
        <w:r w:rsidR="00201810">
          <w:rPr>
            <w:noProof/>
            <w:webHidden/>
          </w:rPr>
          <w:t>14</w:t>
        </w:r>
        <w:r w:rsidR="00201810">
          <w:rPr>
            <w:noProof/>
            <w:webHidden/>
          </w:rPr>
          <w:fldChar w:fldCharType="end"/>
        </w:r>
      </w:hyperlink>
    </w:p>
    <w:p w14:paraId="23736FEC" w14:textId="3A432AAF" w:rsidR="00201810" w:rsidRDefault="00877A05">
      <w:pPr>
        <w:pStyle w:val="21"/>
        <w:rPr>
          <w:rFonts w:asciiTheme="minorHAnsi" w:eastAsiaTheme="minorEastAsia" w:hAnsiTheme="minorHAnsi" w:cstheme="minorBidi"/>
          <w:noProof/>
          <w:szCs w:val="22"/>
        </w:rPr>
      </w:pPr>
      <w:hyperlink w:anchor="_Toc121755088" w:history="1">
        <w:r w:rsidR="00201810" w:rsidRPr="00833E2A">
          <w:rPr>
            <w:rStyle w:val="a8"/>
            <w:noProof/>
            <w14:scene3d>
              <w14:camera w14:prst="orthographicFront"/>
              <w14:lightRig w14:rig="threePt" w14:dir="t">
                <w14:rot w14:lat="0" w14:lon="0" w14:rev="0"/>
              </w14:lightRig>
            </w14:scene3d>
          </w:rPr>
          <w:t>(4)</w:t>
        </w:r>
        <w:r w:rsidR="00201810">
          <w:rPr>
            <w:rFonts w:asciiTheme="minorHAnsi" w:eastAsiaTheme="minorEastAsia" w:hAnsiTheme="minorHAnsi" w:cstheme="minorBidi"/>
            <w:noProof/>
            <w:szCs w:val="22"/>
          </w:rPr>
          <w:tab/>
        </w:r>
        <w:r w:rsidR="00201810" w:rsidRPr="00833E2A">
          <w:rPr>
            <w:rStyle w:val="a8"/>
            <w:noProof/>
          </w:rPr>
          <w:t>「確認事項（入力３）」の入力方法</w:t>
        </w:r>
        <w:r w:rsidR="00201810">
          <w:rPr>
            <w:noProof/>
            <w:webHidden/>
          </w:rPr>
          <w:tab/>
        </w:r>
        <w:r w:rsidR="00201810">
          <w:rPr>
            <w:noProof/>
            <w:webHidden/>
          </w:rPr>
          <w:fldChar w:fldCharType="begin"/>
        </w:r>
        <w:r w:rsidR="00201810">
          <w:rPr>
            <w:noProof/>
            <w:webHidden/>
          </w:rPr>
          <w:instrText xml:space="preserve"> PAGEREF _Toc121755088 \h </w:instrText>
        </w:r>
        <w:r w:rsidR="00201810">
          <w:rPr>
            <w:noProof/>
            <w:webHidden/>
          </w:rPr>
        </w:r>
        <w:r w:rsidR="00201810">
          <w:rPr>
            <w:noProof/>
            <w:webHidden/>
          </w:rPr>
          <w:fldChar w:fldCharType="separate"/>
        </w:r>
        <w:r w:rsidR="00201810">
          <w:rPr>
            <w:noProof/>
            <w:webHidden/>
          </w:rPr>
          <w:t>14</w:t>
        </w:r>
        <w:r w:rsidR="00201810">
          <w:rPr>
            <w:noProof/>
            <w:webHidden/>
          </w:rPr>
          <w:fldChar w:fldCharType="end"/>
        </w:r>
      </w:hyperlink>
    </w:p>
    <w:p w14:paraId="1E996410" w14:textId="0DD91DFB" w:rsidR="00201810" w:rsidRDefault="00877A05">
      <w:pPr>
        <w:pStyle w:val="21"/>
        <w:rPr>
          <w:rFonts w:asciiTheme="minorHAnsi" w:eastAsiaTheme="minorEastAsia" w:hAnsiTheme="minorHAnsi" w:cstheme="minorBidi"/>
          <w:noProof/>
          <w:szCs w:val="22"/>
        </w:rPr>
      </w:pPr>
      <w:hyperlink w:anchor="_Toc121755089" w:history="1">
        <w:r w:rsidR="00201810" w:rsidRPr="00833E2A">
          <w:rPr>
            <w:rStyle w:val="a8"/>
            <w:noProof/>
            <w14:scene3d>
              <w14:camera w14:prst="orthographicFront"/>
              <w14:lightRig w14:rig="threePt" w14:dir="t">
                <w14:rot w14:lat="0" w14:lon="0" w14:rev="0"/>
              </w14:lightRig>
            </w14:scene3d>
          </w:rPr>
          <w:t>(5)</w:t>
        </w:r>
        <w:r w:rsidR="00201810">
          <w:rPr>
            <w:rFonts w:asciiTheme="minorHAnsi" w:eastAsiaTheme="minorEastAsia" w:hAnsiTheme="minorHAnsi" w:cstheme="minorBidi"/>
            <w:noProof/>
            <w:szCs w:val="22"/>
          </w:rPr>
          <w:tab/>
        </w:r>
        <w:r w:rsidR="00201810" w:rsidRPr="00833E2A">
          <w:rPr>
            <w:rStyle w:val="a8"/>
            <w:noProof/>
          </w:rPr>
          <w:t>「提案プロジェクト詳細資料（ファイル1）」の作成方法</w:t>
        </w:r>
        <w:r w:rsidR="00201810">
          <w:rPr>
            <w:noProof/>
            <w:webHidden/>
          </w:rPr>
          <w:tab/>
        </w:r>
        <w:r w:rsidR="00201810">
          <w:rPr>
            <w:noProof/>
            <w:webHidden/>
          </w:rPr>
          <w:fldChar w:fldCharType="begin"/>
        </w:r>
        <w:r w:rsidR="00201810">
          <w:rPr>
            <w:noProof/>
            <w:webHidden/>
          </w:rPr>
          <w:instrText xml:space="preserve"> PAGEREF _Toc121755089 \h </w:instrText>
        </w:r>
        <w:r w:rsidR="00201810">
          <w:rPr>
            <w:noProof/>
            <w:webHidden/>
          </w:rPr>
        </w:r>
        <w:r w:rsidR="00201810">
          <w:rPr>
            <w:noProof/>
            <w:webHidden/>
          </w:rPr>
          <w:fldChar w:fldCharType="separate"/>
        </w:r>
        <w:r w:rsidR="00201810">
          <w:rPr>
            <w:noProof/>
            <w:webHidden/>
          </w:rPr>
          <w:t>14</w:t>
        </w:r>
        <w:r w:rsidR="00201810">
          <w:rPr>
            <w:noProof/>
            <w:webHidden/>
          </w:rPr>
          <w:fldChar w:fldCharType="end"/>
        </w:r>
      </w:hyperlink>
    </w:p>
    <w:p w14:paraId="7DA07D8B" w14:textId="7DCD1CFD" w:rsidR="00201810" w:rsidRDefault="00877A05">
      <w:pPr>
        <w:pStyle w:val="11"/>
        <w:tabs>
          <w:tab w:val="left" w:pos="480"/>
        </w:tabs>
        <w:rPr>
          <w:rFonts w:asciiTheme="minorHAnsi" w:eastAsiaTheme="minorEastAsia" w:hAnsiTheme="minorHAnsi" w:cstheme="minorBidi"/>
          <w:noProof/>
          <w:szCs w:val="22"/>
        </w:rPr>
      </w:pPr>
      <w:hyperlink w:anchor="_Toc121755090" w:history="1">
        <w:r w:rsidR="00201810" w:rsidRPr="00833E2A">
          <w:rPr>
            <w:rStyle w:val="a8"/>
            <w:noProof/>
            <w14:scene3d>
              <w14:camera w14:prst="orthographicFront"/>
              <w14:lightRig w14:rig="threePt" w14:dir="t">
                <w14:rot w14:lat="0" w14:lon="0" w14:rev="0"/>
              </w14:lightRig>
            </w14:scene3d>
          </w:rPr>
          <w:t>７</w:t>
        </w:r>
        <w:r w:rsidR="00201810">
          <w:rPr>
            <w:rFonts w:asciiTheme="minorHAnsi" w:eastAsiaTheme="minorEastAsia" w:hAnsiTheme="minorHAnsi" w:cstheme="minorBidi"/>
            <w:noProof/>
            <w:szCs w:val="22"/>
          </w:rPr>
          <w:tab/>
        </w:r>
        <w:r w:rsidR="00201810" w:rsidRPr="00833E2A">
          <w:rPr>
            <w:rStyle w:val="a8"/>
            <w:noProof/>
          </w:rPr>
          <w:t>公募／事業に関する問い合わせ先</w:t>
        </w:r>
        <w:r w:rsidR="00201810">
          <w:rPr>
            <w:noProof/>
            <w:webHidden/>
          </w:rPr>
          <w:tab/>
        </w:r>
        <w:r w:rsidR="00201810">
          <w:rPr>
            <w:noProof/>
            <w:webHidden/>
          </w:rPr>
          <w:fldChar w:fldCharType="begin"/>
        </w:r>
        <w:r w:rsidR="00201810">
          <w:rPr>
            <w:noProof/>
            <w:webHidden/>
          </w:rPr>
          <w:instrText xml:space="preserve"> PAGEREF _Toc121755090 \h </w:instrText>
        </w:r>
        <w:r w:rsidR="00201810">
          <w:rPr>
            <w:noProof/>
            <w:webHidden/>
          </w:rPr>
        </w:r>
        <w:r w:rsidR="00201810">
          <w:rPr>
            <w:noProof/>
            <w:webHidden/>
          </w:rPr>
          <w:fldChar w:fldCharType="separate"/>
        </w:r>
        <w:r w:rsidR="00201810">
          <w:rPr>
            <w:noProof/>
            <w:webHidden/>
          </w:rPr>
          <w:t>16</w:t>
        </w:r>
        <w:r w:rsidR="00201810">
          <w:rPr>
            <w:noProof/>
            <w:webHidden/>
          </w:rPr>
          <w:fldChar w:fldCharType="end"/>
        </w:r>
      </w:hyperlink>
    </w:p>
    <w:p w14:paraId="10FD457F" w14:textId="35CAB861" w:rsidR="00201810" w:rsidRDefault="00877A05">
      <w:pPr>
        <w:pStyle w:val="11"/>
        <w:tabs>
          <w:tab w:val="left" w:pos="480"/>
        </w:tabs>
        <w:rPr>
          <w:rFonts w:asciiTheme="minorHAnsi" w:eastAsiaTheme="minorEastAsia" w:hAnsiTheme="minorHAnsi" w:cstheme="minorBidi"/>
          <w:noProof/>
          <w:szCs w:val="22"/>
        </w:rPr>
      </w:pPr>
      <w:hyperlink w:anchor="_Toc121755091" w:history="1">
        <w:r w:rsidR="00201810" w:rsidRPr="00833E2A">
          <w:rPr>
            <w:rStyle w:val="a8"/>
            <w:noProof/>
            <w14:scene3d>
              <w14:camera w14:prst="orthographicFront"/>
              <w14:lightRig w14:rig="threePt" w14:dir="t">
                <w14:rot w14:lat="0" w14:lon="0" w14:rev="0"/>
              </w14:lightRig>
            </w14:scene3d>
          </w:rPr>
          <w:t>８</w:t>
        </w:r>
        <w:r w:rsidR="00201810">
          <w:rPr>
            <w:rFonts w:asciiTheme="minorHAnsi" w:eastAsiaTheme="minorEastAsia" w:hAnsiTheme="minorHAnsi" w:cstheme="minorBidi"/>
            <w:noProof/>
            <w:szCs w:val="22"/>
          </w:rPr>
          <w:tab/>
        </w:r>
        <w:r w:rsidR="00201810" w:rsidRPr="00833E2A">
          <w:rPr>
            <w:rStyle w:val="a8"/>
            <w:noProof/>
          </w:rPr>
          <w:t>その他応募にあたっての注意点</w:t>
        </w:r>
        <w:r w:rsidR="00201810">
          <w:rPr>
            <w:noProof/>
            <w:webHidden/>
          </w:rPr>
          <w:tab/>
        </w:r>
        <w:r w:rsidR="00201810">
          <w:rPr>
            <w:noProof/>
            <w:webHidden/>
          </w:rPr>
          <w:fldChar w:fldCharType="begin"/>
        </w:r>
        <w:r w:rsidR="00201810">
          <w:rPr>
            <w:noProof/>
            <w:webHidden/>
          </w:rPr>
          <w:instrText xml:space="preserve"> PAGEREF _Toc121755091 \h </w:instrText>
        </w:r>
        <w:r w:rsidR="00201810">
          <w:rPr>
            <w:noProof/>
            <w:webHidden/>
          </w:rPr>
        </w:r>
        <w:r w:rsidR="00201810">
          <w:rPr>
            <w:noProof/>
            <w:webHidden/>
          </w:rPr>
          <w:fldChar w:fldCharType="separate"/>
        </w:r>
        <w:r w:rsidR="00201810">
          <w:rPr>
            <w:noProof/>
            <w:webHidden/>
          </w:rPr>
          <w:t>16</w:t>
        </w:r>
        <w:r w:rsidR="00201810">
          <w:rPr>
            <w:noProof/>
            <w:webHidden/>
          </w:rPr>
          <w:fldChar w:fldCharType="end"/>
        </w:r>
      </w:hyperlink>
    </w:p>
    <w:p w14:paraId="5F5FC053" w14:textId="09EC67EE" w:rsidR="00201810" w:rsidRDefault="00877A05">
      <w:pPr>
        <w:pStyle w:val="21"/>
        <w:rPr>
          <w:rFonts w:asciiTheme="minorHAnsi" w:eastAsiaTheme="minorEastAsia" w:hAnsiTheme="minorHAnsi" w:cstheme="minorBidi"/>
          <w:noProof/>
          <w:szCs w:val="22"/>
        </w:rPr>
      </w:pPr>
      <w:hyperlink w:anchor="_Toc121755092" w:history="1">
        <w:r w:rsidR="00201810" w:rsidRPr="00833E2A">
          <w:rPr>
            <w:rStyle w:val="a8"/>
            <w:noProof/>
            <w14:scene3d>
              <w14:camera w14:prst="orthographicFront"/>
              <w14:lightRig w14:rig="threePt" w14:dir="t">
                <w14:rot w14:lat="0" w14:lon="0" w14:rev="0"/>
              </w14:lightRig>
            </w14:scene3d>
          </w:rPr>
          <w:t>(1)</w:t>
        </w:r>
        <w:r w:rsidR="00201810">
          <w:rPr>
            <w:rFonts w:asciiTheme="minorHAnsi" w:eastAsiaTheme="minorEastAsia" w:hAnsiTheme="minorHAnsi" w:cstheme="minorBidi"/>
            <w:noProof/>
            <w:szCs w:val="22"/>
          </w:rPr>
          <w:tab/>
        </w:r>
        <w:r w:rsidR="00201810" w:rsidRPr="00833E2A">
          <w:rPr>
            <w:rStyle w:val="a8"/>
            <w:noProof/>
          </w:rPr>
          <w:t>外国籍の方の応募について</w:t>
        </w:r>
        <w:r w:rsidR="00201810">
          <w:rPr>
            <w:noProof/>
            <w:webHidden/>
          </w:rPr>
          <w:tab/>
        </w:r>
        <w:r w:rsidR="00201810">
          <w:rPr>
            <w:noProof/>
            <w:webHidden/>
          </w:rPr>
          <w:fldChar w:fldCharType="begin"/>
        </w:r>
        <w:r w:rsidR="00201810">
          <w:rPr>
            <w:noProof/>
            <w:webHidden/>
          </w:rPr>
          <w:instrText xml:space="preserve"> PAGEREF _Toc121755092 \h </w:instrText>
        </w:r>
        <w:r w:rsidR="00201810">
          <w:rPr>
            <w:noProof/>
            <w:webHidden/>
          </w:rPr>
        </w:r>
        <w:r w:rsidR="00201810">
          <w:rPr>
            <w:noProof/>
            <w:webHidden/>
          </w:rPr>
          <w:fldChar w:fldCharType="separate"/>
        </w:r>
        <w:r w:rsidR="00201810">
          <w:rPr>
            <w:noProof/>
            <w:webHidden/>
          </w:rPr>
          <w:t>16</w:t>
        </w:r>
        <w:r w:rsidR="00201810">
          <w:rPr>
            <w:noProof/>
            <w:webHidden/>
          </w:rPr>
          <w:fldChar w:fldCharType="end"/>
        </w:r>
      </w:hyperlink>
    </w:p>
    <w:p w14:paraId="776209EA" w14:textId="499B1B3F" w:rsidR="00201810" w:rsidRDefault="00877A05">
      <w:pPr>
        <w:pStyle w:val="21"/>
        <w:rPr>
          <w:rFonts w:asciiTheme="minorHAnsi" w:eastAsiaTheme="minorEastAsia" w:hAnsiTheme="minorHAnsi" w:cstheme="minorBidi"/>
          <w:noProof/>
          <w:szCs w:val="22"/>
        </w:rPr>
      </w:pPr>
      <w:hyperlink w:anchor="_Toc121755093" w:history="1">
        <w:r w:rsidR="00201810" w:rsidRPr="00833E2A">
          <w:rPr>
            <w:rStyle w:val="a8"/>
            <w:noProof/>
            <w14:scene3d>
              <w14:camera w14:prst="orthographicFront"/>
              <w14:lightRig w14:rig="threePt" w14:dir="t">
                <w14:rot w14:lat="0" w14:lon="0" w14:rev="0"/>
              </w14:lightRig>
            </w14:scene3d>
          </w:rPr>
          <w:t>(2)</w:t>
        </w:r>
        <w:r w:rsidR="00201810">
          <w:rPr>
            <w:rFonts w:asciiTheme="minorHAnsi" w:eastAsiaTheme="minorEastAsia" w:hAnsiTheme="minorHAnsi" w:cstheme="minorBidi"/>
            <w:noProof/>
            <w:szCs w:val="22"/>
          </w:rPr>
          <w:tab/>
        </w:r>
        <w:r w:rsidR="00201810" w:rsidRPr="00833E2A">
          <w:rPr>
            <w:rStyle w:val="a8"/>
            <w:noProof/>
          </w:rPr>
          <w:t>組織に所属する方の応募について</w:t>
        </w:r>
        <w:r w:rsidR="00201810">
          <w:rPr>
            <w:noProof/>
            <w:webHidden/>
          </w:rPr>
          <w:tab/>
        </w:r>
        <w:r w:rsidR="00201810">
          <w:rPr>
            <w:noProof/>
            <w:webHidden/>
          </w:rPr>
          <w:fldChar w:fldCharType="begin"/>
        </w:r>
        <w:r w:rsidR="00201810">
          <w:rPr>
            <w:noProof/>
            <w:webHidden/>
          </w:rPr>
          <w:instrText xml:space="preserve"> PAGEREF _Toc121755093 \h </w:instrText>
        </w:r>
        <w:r w:rsidR="00201810">
          <w:rPr>
            <w:noProof/>
            <w:webHidden/>
          </w:rPr>
        </w:r>
        <w:r w:rsidR="00201810">
          <w:rPr>
            <w:noProof/>
            <w:webHidden/>
          </w:rPr>
          <w:fldChar w:fldCharType="separate"/>
        </w:r>
        <w:r w:rsidR="00201810">
          <w:rPr>
            <w:noProof/>
            <w:webHidden/>
          </w:rPr>
          <w:t>16</w:t>
        </w:r>
        <w:r w:rsidR="00201810">
          <w:rPr>
            <w:noProof/>
            <w:webHidden/>
          </w:rPr>
          <w:fldChar w:fldCharType="end"/>
        </w:r>
      </w:hyperlink>
    </w:p>
    <w:p w14:paraId="07234714" w14:textId="4311CB53" w:rsidR="00201810" w:rsidRDefault="00877A05">
      <w:pPr>
        <w:pStyle w:val="21"/>
        <w:rPr>
          <w:rFonts w:asciiTheme="minorHAnsi" w:eastAsiaTheme="minorEastAsia" w:hAnsiTheme="minorHAnsi" w:cstheme="minorBidi"/>
          <w:noProof/>
          <w:szCs w:val="22"/>
        </w:rPr>
      </w:pPr>
      <w:hyperlink w:anchor="_Toc121755094" w:history="1">
        <w:r w:rsidR="00201810" w:rsidRPr="00833E2A">
          <w:rPr>
            <w:rStyle w:val="a8"/>
            <w:noProof/>
            <w14:scene3d>
              <w14:camera w14:prst="orthographicFront"/>
              <w14:lightRig w14:rig="threePt" w14:dir="t">
                <w14:rot w14:lat="0" w14:lon="0" w14:rev="0"/>
              </w14:lightRig>
            </w14:scene3d>
          </w:rPr>
          <w:t>(3)</w:t>
        </w:r>
        <w:r w:rsidR="00201810">
          <w:rPr>
            <w:rFonts w:asciiTheme="minorHAnsi" w:eastAsiaTheme="minorEastAsia" w:hAnsiTheme="minorHAnsi" w:cstheme="minorBidi"/>
            <w:noProof/>
            <w:szCs w:val="22"/>
          </w:rPr>
          <w:tab/>
        </w:r>
        <w:r w:rsidR="00201810" w:rsidRPr="00833E2A">
          <w:rPr>
            <w:rStyle w:val="a8"/>
            <w:noProof/>
          </w:rPr>
          <w:t>未成年者の応募について</w:t>
        </w:r>
        <w:r w:rsidR="00201810">
          <w:rPr>
            <w:noProof/>
            <w:webHidden/>
          </w:rPr>
          <w:tab/>
        </w:r>
        <w:r w:rsidR="00201810">
          <w:rPr>
            <w:noProof/>
            <w:webHidden/>
          </w:rPr>
          <w:fldChar w:fldCharType="begin"/>
        </w:r>
        <w:r w:rsidR="00201810">
          <w:rPr>
            <w:noProof/>
            <w:webHidden/>
          </w:rPr>
          <w:instrText xml:space="preserve"> PAGEREF _Toc121755094 \h </w:instrText>
        </w:r>
        <w:r w:rsidR="00201810">
          <w:rPr>
            <w:noProof/>
            <w:webHidden/>
          </w:rPr>
        </w:r>
        <w:r w:rsidR="00201810">
          <w:rPr>
            <w:noProof/>
            <w:webHidden/>
          </w:rPr>
          <w:fldChar w:fldCharType="separate"/>
        </w:r>
        <w:r w:rsidR="00201810">
          <w:rPr>
            <w:noProof/>
            <w:webHidden/>
          </w:rPr>
          <w:t>17</w:t>
        </w:r>
        <w:r w:rsidR="00201810">
          <w:rPr>
            <w:noProof/>
            <w:webHidden/>
          </w:rPr>
          <w:fldChar w:fldCharType="end"/>
        </w:r>
      </w:hyperlink>
    </w:p>
    <w:p w14:paraId="6F6A817C" w14:textId="1116FFCA" w:rsidR="00201810" w:rsidRDefault="00877A05">
      <w:pPr>
        <w:pStyle w:val="21"/>
        <w:rPr>
          <w:rFonts w:asciiTheme="minorHAnsi" w:eastAsiaTheme="minorEastAsia" w:hAnsiTheme="minorHAnsi" w:cstheme="minorBidi"/>
          <w:noProof/>
          <w:szCs w:val="22"/>
        </w:rPr>
      </w:pPr>
      <w:hyperlink w:anchor="_Toc121755095" w:history="1">
        <w:r w:rsidR="00201810" w:rsidRPr="00833E2A">
          <w:rPr>
            <w:rStyle w:val="a8"/>
            <w:noProof/>
            <w14:scene3d>
              <w14:camera w14:prst="orthographicFront"/>
              <w14:lightRig w14:rig="threePt" w14:dir="t">
                <w14:rot w14:lat="0" w14:lon="0" w14:rev="0"/>
              </w14:lightRig>
            </w14:scene3d>
          </w:rPr>
          <w:t>(4)</w:t>
        </w:r>
        <w:r w:rsidR="00201810">
          <w:rPr>
            <w:rFonts w:asciiTheme="minorHAnsi" w:eastAsiaTheme="minorEastAsia" w:hAnsiTheme="minorHAnsi" w:cstheme="minorBidi"/>
            <w:noProof/>
            <w:szCs w:val="22"/>
          </w:rPr>
          <w:tab/>
        </w:r>
        <w:r w:rsidR="00201810" w:rsidRPr="00833E2A">
          <w:rPr>
            <w:rStyle w:val="a8"/>
            <w:noProof/>
          </w:rPr>
          <w:t>旅費交通費の範囲について</w:t>
        </w:r>
        <w:r w:rsidR="00201810">
          <w:rPr>
            <w:noProof/>
            <w:webHidden/>
          </w:rPr>
          <w:tab/>
        </w:r>
        <w:r w:rsidR="00201810">
          <w:rPr>
            <w:noProof/>
            <w:webHidden/>
          </w:rPr>
          <w:fldChar w:fldCharType="begin"/>
        </w:r>
        <w:r w:rsidR="00201810">
          <w:rPr>
            <w:noProof/>
            <w:webHidden/>
          </w:rPr>
          <w:instrText xml:space="preserve"> PAGEREF _Toc121755095 \h </w:instrText>
        </w:r>
        <w:r w:rsidR="00201810">
          <w:rPr>
            <w:noProof/>
            <w:webHidden/>
          </w:rPr>
        </w:r>
        <w:r w:rsidR="00201810">
          <w:rPr>
            <w:noProof/>
            <w:webHidden/>
          </w:rPr>
          <w:fldChar w:fldCharType="separate"/>
        </w:r>
        <w:r w:rsidR="00201810">
          <w:rPr>
            <w:noProof/>
            <w:webHidden/>
          </w:rPr>
          <w:t>17</w:t>
        </w:r>
        <w:r w:rsidR="00201810">
          <w:rPr>
            <w:noProof/>
            <w:webHidden/>
          </w:rPr>
          <w:fldChar w:fldCharType="end"/>
        </w:r>
      </w:hyperlink>
    </w:p>
    <w:p w14:paraId="63F66D3A" w14:textId="6DFAB753" w:rsidR="00201810" w:rsidRDefault="00877A05">
      <w:pPr>
        <w:pStyle w:val="21"/>
        <w:rPr>
          <w:rFonts w:asciiTheme="minorHAnsi" w:eastAsiaTheme="minorEastAsia" w:hAnsiTheme="minorHAnsi" w:cstheme="minorBidi"/>
          <w:noProof/>
          <w:szCs w:val="22"/>
        </w:rPr>
      </w:pPr>
      <w:hyperlink w:anchor="_Toc121755096" w:history="1">
        <w:r w:rsidR="00201810" w:rsidRPr="00833E2A">
          <w:rPr>
            <w:rStyle w:val="a8"/>
            <w:noProof/>
            <w14:scene3d>
              <w14:camera w14:prst="orthographicFront"/>
              <w14:lightRig w14:rig="threePt" w14:dir="t">
                <w14:rot w14:lat="0" w14:lon="0" w14:rev="0"/>
              </w14:lightRig>
            </w14:scene3d>
          </w:rPr>
          <w:t>(5)</w:t>
        </w:r>
        <w:r w:rsidR="00201810">
          <w:rPr>
            <w:rFonts w:asciiTheme="minorHAnsi" w:eastAsiaTheme="minorEastAsia" w:hAnsiTheme="minorHAnsi" w:cstheme="minorBidi"/>
            <w:noProof/>
            <w:szCs w:val="22"/>
          </w:rPr>
          <w:tab/>
        </w:r>
        <w:r w:rsidR="00201810" w:rsidRPr="00833E2A">
          <w:rPr>
            <w:rStyle w:val="a8"/>
            <w:noProof/>
          </w:rPr>
          <w:t>確認書について</w:t>
        </w:r>
        <w:r w:rsidR="00201810">
          <w:rPr>
            <w:noProof/>
            <w:webHidden/>
          </w:rPr>
          <w:tab/>
        </w:r>
        <w:r w:rsidR="00201810">
          <w:rPr>
            <w:noProof/>
            <w:webHidden/>
          </w:rPr>
          <w:fldChar w:fldCharType="begin"/>
        </w:r>
        <w:r w:rsidR="00201810">
          <w:rPr>
            <w:noProof/>
            <w:webHidden/>
          </w:rPr>
          <w:instrText xml:space="preserve"> PAGEREF _Toc121755096 \h </w:instrText>
        </w:r>
        <w:r w:rsidR="00201810">
          <w:rPr>
            <w:noProof/>
            <w:webHidden/>
          </w:rPr>
        </w:r>
        <w:r w:rsidR="00201810">
          <w:rPr>
            <w:noProof/>
            <w:webHidden/>
          </w:rPr>
          <w:fldChar w:fldCharType="separate"/>
        </w:r>
        <w:r w:rsidR="00201810">
          <w:rPr>
            <w:noProof/>
            <w:webHidden/>
          </w:rPr>
          <w:t>17</w:t>
        </w:r>
        <w:r w:rsidR="00201810">
          <w:rPr>
            <w:noProof/>
            <w:webHidden/>
          </w:rPr>
          <w:fldChar w:fldCharType="end"/>
        </w:r>
      </w:hyperlink>
    </w:p>
    <w:p w14:paraId="7FC93B95" w14:textId="2B2A5C77" w:rsidR="00201810" w:rsidRDefault="00877A05">
      <w:pPr>
        <w:pStyle w:val="21"/>
        <w:rPr>
          <w:rFonts w:asciiTheme="minorHAnsi" w:eastAsiaTheme="minorEastAsia" w:hAnsiTheme="minorHAnsi" w:cstheme="minorBidi"/>
          <w:noProof/>
          <w:szCs w:val="22"/>
        </w:rPr>
      </w:pPr>
      <w:hyperlink w:anchor="_Toc121755097" w:history="1">
        <w:r w:rsidR="00201810" w:rsidRPr="00833E2A">
          <w:rPr>
            <w:rStyle w:val="a8"/>
            <w:noProof/>
            <w14:scene3d>
              <w14:camera w14:prst="orthographicFront"/>
              <w14:lightRig w14:rig="threePt" w14:dir="t">
                <w14:rot w14:lat="0" w14:lon="0" w14:rev="0"/>
              </w14:lightRig>
            </w14:scene3d>
          </w:rPr>
          <w:t>(6)</w:t>
        </w:r>
        <w:r w:rsidR="00201810">
          <w:rPr>
            <w:rFonts w:asciiTheme="minorHAnsi" w:eastAsiaTheme="minorEastAsia" w:hAnsiTheme="minorHAnsi" w:cstheme="minorBidi"/>
            <w:noProof/>
            <w:szCs w:val="22"/>
          </w:rPr>
          <w:tab/>
        </w:r>
        <w:r w:rsidR="00201810" w:rsidRPr="00833E2A">
          <w:rPr>
            <w:rStyle w:val="a8"/>
            <w:noProof/>
          </w:rPr>
          <w:t>その他参考資料について</w:t>
        </w:r>
        <w:r w:rsidR="00201810">
          <w:rPr>
            <w:noProof/>
            <w:webHidden/>
          </w:rPr>
          <w:tab/>
        </w:r>
        <w:r w:rsidR="00201810">
          <w:rPr>
            <w:noProof/>
            <w:webHidden/>
          </w:rPr>
          <w:fldChar w:fldCharType="begin"/>
        </w:r>
        <w:r w:rsidR="00201810">
          <w:rPr>
            <w:noProof/>
            <w:webHidden/>
          </w:rPr>
          <w:instrText xml:space="preserve"> PAGEREF _Toc121755097 \h </w:instrText>
        </w:r>
        <w:r w:rsidR="00201810">
          <w:rPr>
            <w:noProof/>
            <w:webHidden/>
          </w:rPr>
        </w:r>
        <w:r w:rsidR="00201810">
          <w:rPr>
            <w:noProof/>
            <w:webHidden/>
          </w:rPr>
          <w:fldChar w:fldCharType="separate"/>
        </w:r>
        <w:r w:rsidR="00201810">
          <w:rPr>
            <w:noProof/>
            <w:webHidden/>
          </w:rPr>
          <w:t>18</w:t>
        </w:r>
        <w:r w:rsidR="00201810">
          <w:rPr>
            <w:noProof/>
            <w:webHidden/>
          </w:rPr>
          <w:fldChar w:fldCharType="end"/>
        </w:r>
      </w:hyperlink>
    </w:p>
    <w:p w14:paraId="65FFCA73" w14:textId="675A6516" w:rsidR="00201810" w:rsidRDefault="00877A05">
      <w:pPr>
        <w:pStyle w:val="21"/>
        <w:rPr>
          <w:rFonts w:asciiTheme="minorHAnsi" w:eastAsiaTheme="minorEastAsia" w:hAnsiTheme="minorHAnsi" w:cstheme="minorBidi"/>
          <w:noProof/>
          <w:szCs w:val="22"/>
        </w:rPr>
      </w:pPr>
      <w:hyperlink w:anchor="_Toc121755098" w:history="1">
        <w:r w:rsidR="00201810" w:rsidRPr="00833E2A">
          <w:rPr>
            <w:rStyle w:val="a8"/>
            <w:noProof/>
            <w14:scene3d>
              <w14:camera w14:prst="orthographicFront"/>
              <w14:lightRig w14:rig="threePt" w14:dir="t">
                <w14:rot w14:lat="0" w14:lon="0" w14:rev="0"/>
              </w14:lightRig>
            </w14:scene3d>
          </w:rPr>
          <w:t>(7)</w:t>
        </w:r>
        <w:r w:rsidR="00201810">
          <w:rPr>
            <w:rFonts w:asciiTheme="minorHAnsi" w:eastAsiaTheme="minorEastAsia" w:hAnsiTheme="minorHAnsi" w:cstheme="minorBidi"/>
            <w:noProof/>
            <w:szCs w:val="22"/>
          </w:rPr>
          <w:tab/>
        </w:r>
        <w:r w:rsidR="00201810" w:rsidRPr="00833E2A">
          <w:rPr>
            <w:rStyle w:val="a8"/>
            <w:noProof/>
          </w:rPr>
          <w:t>予算について</w:t>
        </w:r>
        <w:r w:rsidR="00201810">
          <w:rPr>
            <w:noProof/>
            <w:webHidden/>
          </w:rPr>
          <w:tab/>
        </w:r>
        <w:r w:rsidR="00201810">
          <w:rPr>
            <w:noProof/>
            <w:webHidden/>
          </w:rPr>
          <w:fldChar w:fldCharType="begin"/>
        </w:r>
        <w:r w:rsidR="00201810">
          <w:rPr>
            <w:noProof/>
            <w:webHidden/>
          </w:rPr>
          <w:instrText xml:space="preserve"> PAGEREF _Toc121755098 \h </w:instrText>
        </w:r>
        <w:r w:rsidR="00201810">
          <w:rPr>
            <w:noProof/>
            <w:webHidden/>
          </w:rPr>
        </w:r>
        <w:r w:rsidR="00201810">
          <w:rPr>
            <w:noProof/>
            <w:webHidden/>
          </w:rPr>
          <w:fldChar w:fldCharType="separate"/>
        </w:r>
        <w:r w:rsidR="00201810">
          <w:rPr>
            <w:noProof/>
            <w:webHidden/>
          </w:rPr>
          <w:t>18</w:t>
        </w:r>
        <w:r w:rsidR="00201810">
          <w:rPr>
            <w:noProof/>
            <w:webHidden/>
          </w:rPr>
          <w:fldChar w:fldCharType="end"/>
        </w:r>
      </w:hyperlink>
    </w:p>
    <w:p w14:paraId="2106796B" w14:textId="257D2149" w:rsidR="00201810" w:rsidRDefault="00877A05">
      <w:pPr>
        <w:pStyle w:val="11"/>
        <w:rPr>
          <w:rFonts w:asciiTheme="minorHAnsi" w:eastAsiaTheme="minorEastAsia" w:hAnsiTheme="minorHAnsi" w:cstheme="minorBidi"/>
          <w:noProof/>
          <w:szCs w:val="22"/>
        </w:rPr>
      </w:pPr>
      <w:hyperlink w:anchor="_Toc121755099" w:history="1">
        <w:r w:rsidR="00201810" w:rsidRPr="00833E2A">
          <w:rPr>
            <w:rStyle w:val="a8"/>
            <w:noProof/>
          </w:rPr>
          <w:t>【参考資料】</w:t>
        </w:r>
        <w:r w:rsidR="00201810">
          <w:rPr>
            <w:noProof/>
            <w:webHidden/>
          </w:rPr>
          <w:tab/>
        </w:r>
        <w:r w:rsidR="00201810">
          <w:rPr>
            <w:noProof/>
            <w:webHidden/>
          </w:rPr>
          <w:fldChar w:fldCharType="begin"/>
        </w:r>
        <w:r w:rsidR="00201810">
          <w:rPr>
            <w:noProof/>
            <w:webHidden/>
          </w:rPr>
          <w:instrText xml:space="preserve"> PAGEREF _Toc121755099 \h </w:instrText>
        </w:r>
        <w:r w:rsidR="00201810">
          <w:rPr>
            <w:noProof/>
            <w:webHidden/>
          </w:rPr>
        </w:r>
        <w:r w:rsidR="00201810">
          <w:rPr>
            <w:noProof/>
            <w:webHidden/>
          </w:rPr>
          <w:fldChar w:fldCharType="separate"/>
        </w:r>
        <w:r w:rsidR="00201810">
          <w:rPr>
            <w:noProof/>
            <w:webHidden/>
          </w:rPr>
          <w:t>19</w:t>
        </w:r>
        <w:r w:rsidR="00201810">
          <w:rPr>
            <w:noProof/>
            <w:webHidden/>
          </w:rPr>
          <w:fldChar w:fldCharType="end"/>
        </w:r>
      </w:hyperlink>
    </w:p>
    <w:p w14:paraId="1CA26E3A" w14:textId="302A7EFA" w:rsidR="00196EA7" w:rsidRDefault="00196EA7">
      <w:r w:rsidRPr="002323D5">
        <w:rPr>
          <w:rFonts w:ascii="IPAexゴシック" w:eastAsia="IPAexゴシック" w:hAnsi="IPAexゴシック"/>
          <w:sz w:val="21"/>
          <w:szCs w:val="21"/>
        </w:rPr>
        <w:fldChar w:fldCharType="end"/>
      </w:r>
    </w:p>
    <w:p w14:paraId="1E6B79B8" w14:textId="77777777" w:rsidR="00196EA7" w:rsidRDefault="00196EA7" w:rsidP="00EE7B40">
      <w:pPr>
        <w:pStyle w:val="11"/>
      </w:pPr>
    </w:p>
    <w:p w14:paraId="1C2948BC" w14:textId="77777777" w:rsidR="00CB2F77" w:rsidRDefault="00CB2F77" w:rsidP="00EE7B40">
      <w:pPr>
        <w:pStyle w:val="11"/>
        <w:sectPr w:rsidR="00CB2F77" w:rsidSect="00BF170B">
          <w:footerReference w:type="default" r:id="rId9"/>
          <w:footerReference w:type="first" r:id="rId10"/>
          <w:pgSz w:w="11906" w:h="16838" w:code="9"/>
          <w:pgMar w:top="1418" w:right="1134" w:bottom="1418" w:left="1134" w:header="567" w:footer="680" w:gutter="0"/>
          <w:cols w:space="720"/>
          <w:docGrid w:type="linesAndChars" w:linePitch="350"/>
        </w:sectPr>
      </w:pPr>
    </w:p>
    <w:p w14:paraId="76D8134F" w14:textId="372EDD7E" w:rsidR="00173B86" w:rsidRPr="00325AE0" w:rsidRDefault="00173B86" w:rsidP="001B68A2">
      <w:pPr>
        <w:pStyle w:val="1"/>
      </w:pPr>
      <w:bookmarkStart w:id="0" w:name="_Toc194924446"/>
      <w:bookmarkStart w:id="1" w:name="_Toc374104693"/>
      <w:bookmarkStart w:id="2" w:name="_Toc121755048"/>
      <w:r w:rsidRPr="00325AE0">
        <w:rPr>
          <w:rFonts w:hint="eastAsia"/>
        </w:rPr>
        <w:lastRenderedPageBreak/>
        <w:t>概要</w:t>
      </w:r>
      <w:bookmarkEnd w:id="0"/>
      <w:bookmarkEnd w:id="1"/>
      <w:bookmarkEnd w:id="2"/>
    </w:p>
    <w:p w14:paraId="5A69B4AF" w14:textId="40FB3369" w:rsidR="000D0F16" w:rsidRPr="00325AE0" w:rsidRDefault="00B50611" w:rsidP="00D754A0">
      <w:pPr>
        <w:pStyle w:val="2"/>
      </w:pPr>
      <w:bookmarkStart w:id="3" w:name="_Toc194924447"/>
      <w:bookmarkStart w:id="4" w:name="_Toc374104694"/>
      <w:bookmarkStart w:id="5" w:name="_Toc121755049"/>
      <w:r w:rsidRPr="00325AE0">
        <w:rPr>
          <w:rFonts w:hint="eastAsia"/>
        </w:rPr>
        <w:t>事業目的及び事業内容</w:t>
      </w:r>
      <w:bookmarkEnd w:id="3"/>
      <w:bookmarkEnd w:id="4"/>
      <w:bookmarkEnd w:id="5"/>
    </w:p>
    <w:p w14:paraId="24458880" w14:textId="6737979E" w:rsidR="00CF10E7" w:rsidRPr="00CF10E7" w:rsidRDefault="00CF10E7" w:rsidP="00CF10E7">
      <w:pPr>
        <w:ind w:leftChars="100" w:left="240" w:firstLineChars="100" w:firstLine="210"/>
        <w:rPr>
          <w:rFonts w:ascii="IPAexゴシック" w:eastAsia="IPAexゴシック" w:hAnsi="IPAexゴシック"/>
          <w:sz w:val="21"/>
          <w:szCs w:val="21"/>
        </w:rPr>
      </w:pPr>
      <w:r w:rsidRPr="00CF10E7">
        <w:rPr>
          <w:rFonts w:ascii="IPAexゴシック" w:eastAsia="IPAexゴシック" w:hAnsi="IPAexゴシック" w:hint="eastAsia"/>
          <w:sz w:val="21"/>
          <w:szCs w:val="21"/>
        </w:rPr>
        <w:t>独立行政法人情報処理推進機構（以下「IPA」という。）では、ITを駆使してイノベーションを創出できる優れた技術力を持つIT人材を育成する『未踏IT人材発掘・育成事業』を実施しています。</w:t>
      </w:r>
      <w:r w:rsidRPr="00CF10E7">
        <w:rPr>
          <w:rFonts w:ascii="IPAexゴシック" w:eastAsia="IPAexゴシック" w:hAnsi="IPAexゴシック" w:hint="eastAsia"/>
          <w:sz w:val="21"/>
          <w:szCs w:val="21"/>
          <w:u w:val="single"/>
        </w:rPr>
        <w:t>これまでに</w:t>
      </w:r>
      <w:r w:rsidR="003E76D0">
        <w:rPr>
          <w:rFonts w:ascii="IPAexゴシック" w:eastAsia="IPAexゴシック" w:hAnsi="IPAexゴシック" w:hint="eastAsia"/>
          <w:sz w:val="21"/>
          <w:szCs w:val="21"/>
          <w:u w:val="single"/>
        </w:rPr>
        <w:t>輩出</w:t>
      </w:r>
      <w:r w:rsidR="003E76D0">
        <w:rPr>
          <w:rFonts w:ascii="IPAexゴシック" w:eastAsia="IPAexゴシック" w:hAnsi="IPAexゴシック"/>
          <w:sz w:val="21"/>
          <w:szCs w:val="21"/>
          <w:u w:val="single"/>
        </w:rPr>
        <w:t>された</w:t>
      </w:r>
      <w:r w:rsidRPr="00CF10E7">
        <w:rPr>
          <w:rFonts w:ascii="IPAexゴシック" w:eastAsia="IPAexゴシック" w:hAnsi="IPAexゴシック" w:hint="eastAsia"/>
          <w:sz w:val="21"/>
          <w:szCs w:val="21"/>
          <w:u w:val="single"/>
        </w:rPr>
        <w:t>延べ</w:t>
      </w:r>
      <w:r w:rsidR="002139D1" w:rsidRPr="006319C1">
        <w:rPr>
          <w:rFonts w:ascii="IPAexゴシック" w:eastAsia="IPAexゴシック" w:hAnsi="IPAexゴシック"/>
          <w:sz w:val="21"/>
          <w:szCs w:val="21"/>
          <w:u w:val="single"/>
        </w:rPr>
        <w:t>2,000</w:t>
      </w:r>
      <w:r w:rsidRPr="00CF10E7">
        <w:rPr>
          <w:rFonts w:ascii="IPAexゴシック" w:eastAsia="IPAexゴシック" w:hAnsi="IPAexゴシック" w:hint="eastAsia"/>
          <w:sz w:val="21"/>
          <w:szCs w:val="21"/>
          <w:u w:val="single"/>
        </w:rPr>
        <w:t>名以上の修了生（“未踏IT人材”）</w:t>
      </w:r>
      <w:r w:rsidR="003E76D0">
        <w:rPr>
          <w:rFonts w:ascii="IPAexゴシック" w:eastAsia="IPAexゴシック" w:hAnsi="IPAexゴシック" w:hint="eastAsia"/>
          <w:sz w:val="21"/>
          <w:szCs w:val="21"/>
        </w:rPr>
        <w:t>は</w:t>
      </w:r>
      <w:r w:rsidRPr="00CF10E7">
        <w:rPr>
          <w:rFonts w:ascii="IPAexゴシック" w:eastAsia="IPAexゴシック" w:hAnsi="IPAexゴシック" w:hint="eastAsia"/>
          <w:sz w:val="21"/>
          <w:szCs w:val="21"/>
        </w:rPr>
        <w:t>、産業界・学術界など様々な分野において活躍しています。</w:t>
      </w:r>
    </w:p>
    <w:p w14:paraId="1A9251B2" w14:textId="4EB97B8E" w:rsidR="00CF10E7" w:rsidRPr="00CF10E7" w:rsidRDefault="00CF10E7" w:rsidP="00CF10E7">
      <w:pPr>
        <w:ind w:leftChars="100" w:left="240" w:firstLineChars="100" w:firstLine="210"/>
        <w:rPr>
          <w:rFonts w:ascii="IPAexゴシック" w:eastAsia="IPAexゴシック" w:hAnsi="IPAexゴシック"/>
          <w:sz w:val="21"/>
          <w:szCs w:val="21"/>
        </w:rPr>
      </w:pPr>
      <w:r w:rsidRPr="00CF10E7">
        <w:rPr>
          <w:rFonts w:ascii="IPAexゴシック" w:eastAsia="IPAexゴシック" w:hAnsi="IPAexゴシック" w:hint="eastAsia"/>
          <w:sz w:val="21"/>
          <w:szCs w:val="21"/>
        </w:rPr>
        <w:t>さて、昨今にみるIoT、ビッグデータ、人工知能（AI）といった技術革新によって、世界的に産業や社会の在り方が大きく</w:t>
      </w:r>
      <w:r w:rsidR="003E76D0">
        <w:rPr>
          <w:rFonts w:ascii="IPAexゴシック" w:eastAsia="IPAexゴシック" w:hAnsi="IPAexゴシック" w:hint="eastAsia"/>
          <w:sz w:val="21"/>
          <w:szCs w:val="21"/>
        </w:rPr>
        <w:t>変化</w:t>
      </w:r>
      <w:r w:rsidRPr="00CF10E7">
        <w:rPr>
          <w:rFonts w:ascii="IPAexゴシック" w:eastAsia="IPAexゴシック" w:hAnsi="IPAexゴシック" w:hint="eastAsia"/>
          <w:sz w:val="21"/>
          <w:szCs w:val="21"/>
        </w:rPr>
        <w:t>している状況を踏まえると、我が国においても、</w:t>
      </w:r>
      <w:r w:rsidRPr="00CF10E7">
        <w:rPr>
          <w:rFonts w:ascii="IPAexゴシック" w:eastAsia="IPAexゴシック" w:hAnsi="IPAexゴシック" w:hint="eastAsia"/>
          <w:sz w:val="21"/>
          <w:szCs w:val="21"/>
          <w:u w:val="single"/>
        </w:rPr>
        <w:t>ITを活用して世の中を変えていけるような未踏性あふれる製品・サービスを創出できる“未踏的IT人材</w:t>
      </w:r>
      <w:r w:rsidR="007E319D">
        <w:rPr>
          <w:rStyle w:val="af4"/>
          <w:rFonts w:ascii="IPAexゴシック" w:eastAsia="IPAexゴシック" w:hAnsi="IPAexゴシック"/>
          <w:sz w:val="21"/>
          <w:szCs w:val="21"/>
          <w:u w:val="single"/>
        </w:rPr>
        <w:footnoteReference w:id="1"/>
      </w:r>
      <w:r w:rsidRPr="00CF10E7">
        <w:rPr>
          <w:rFonts w:ascii="IPAexゴシック" w:eastAsia="IPAexゴシック" w:hAnsi="IPAexゴシック" w:hint="eastAsia"/>
          <w:sz w:val="21"/>
          <w:szCs w:val="21"/>
          <w:u w:val="single"/>
        </w:rPr>
        <w:t>”を、積極的に産業界に輩出していくことが重要</w:t>
      </w:r>
      <w:r w:rsidRPr="00CF10E7">
        <w:rPr>
          <w:rFonts w:ascii="IPAexゴシック" w:eastAsia="IPAexゴシック" w:hAnsi="IPAexゴシック" w:hint="eastAsia"/>
          <w:sz w:val="21"/>
          <w:szCs w:val="21"/>
        </w:rPr>
        <w:t>と考えています。</w:t>
      </w:r>
    </w:p>
    <w:p w14:paraId="7A54E02B" w14:textId="77777777" w:rsidR="00CF10E7" w:rsidRPr="00CF10E7" w:rsidRDefault="00CF10E7" w:rsidP="00CF10E7">
      <w:pPr>
        <w:ind w:leftChars="100" w:left="240" w:firstLineChars="100" w:firstLine="210"/>
        <w:rPr>
          <w:rFonts w:ascii="IPAexゴシック" w:eastAsia="IPAexゴシック" w:hAnsi="IPAexゴシック"/>
          <w:sz w:val="21"/>
          <w:szCs w:val="21"/>
        </w:rPr>
      </w:pPr>
    </w:p>
    <w:p w14:paraId="2528CEE7" w14:textId="59A48CC7" w:rsidR="005260FE" w:rsidRDefault="00CF10E7" w:rsidP="00CF10E7">
      <w:pPr>
        <w:ind w:leftChars="100" w:left="240" w:firstLineChars="100" w:firstLine="210"/>
        <w:rPr>
          <w:rFonts w:ascii="IPAexゴシック" w:eastAsia="IPAexゴシック" w:hAnsi="IPAexゴシック"/>
          <w:sz w:val="21"/>
          <w:szCs w:val="21"/>
        </w:rPr>
      </w:pPr>
      <w:r w:rsidRPr="00CF10E7">
        <w:rPr>
          <w:rFonts w:ascii="IPAexゴシック" w:eastAsia="IPAexゴシック" w:hAnsi="IPAexゴシック" w:hint="eastAsia"/>
          <w:sz w:val="21"/>
          <w:szCs w:val="21"/>
        </w:rPr>
        <w:t>このため、IPAでは、未踏的IT人材が自らのアイディアや技術力を最大限に活かし、</w:t>
      </w:r>
      <w:r w:rsidR="00FC5CB6">
        <w:rPr>
          <w:rFonts w:ascii="IPAexゴシック" w:eastAsia="IPAexゴシック" w:hAnsi="IPAexゴシック" w:hint="eastAsia"/>
          <w:sz w:val="21"/>
          <w:szCs w:val="21"/>
        </w:rPr>
        <w:t>ビジネスや</w:t>
      </w:r>
      <w:r w:rsidR="003E76D0">
        <w:rPr>
          <w:rFonts w:ascii="IPAexゴシック" w:eastAsia="IPAexゴシック" w:hAnsi="IPAexゴシック" w:hint="eastAsia"/>
          <w:sz w:val="21"/>
          <w:szCs w:val="21"/>
        </w:rPr>
        <w:t>社会課題の</w:t>
      </w:r>
      <w:r w:rsidR="003E76D0">
        <w:rPr>
          <w:rFonts w:ascii="IPAexゴシック" w:eastAsia="IPAexゴシック" w:hAnsi="IPAexゴシック"/>
          <w:sz w:val="21"/>
          <w:szCs w:val="21"/>
        </w:rPr>
        <w:t>解決</w:t>
      </w:r>
      <w:r w:rsidRPr="00CF10E7">
        <w:rPr>
          <w:rFonts w:ascii="IPAexゴシック" w:eastAsia="IPAexゴシック" w:hAnsi="IPAexゴシック" w:hint="eastAsia"/>
          <w:sz w:val="21"/>
          <w:szCs w:val="21"/>
        </w:rPr>
        <w:t>につなげていけるよう、優れた能力と実績を持ち合わせた</w:t>
      </w:r>
      <w:r w:rsidRPr="00F0062A">
        <w:rPr>
          <w:rFonts w:ascii="IPAexゴシック" w:eastAsia="IPAexゴシック" w:hAnsi="IPAexゴシック" w:hint="eastAsia"/>
          <w:sz w:val="21"/>
          <w:szCs w:val="21"/>
          <w:u w:val="single"/>
        </w:rPr>
        <w:t>プ</w:t>
      </w:r>
      <w:r w:rsidRPr="00CF10E7">
        <w:rPr>
          <w:rFonts w:ascii="IPAexゴシック" w:eastAsia="IPAexゴシック" w:hAnsi="IPAexゴシック" w:hint="eastAsia"/>
          <w:sz w:val="21"/>
          <w:szCs w:val="21"/>
          <w:u w:val="single"/>
        </w:rPr>
        <w:t>ロジェクトマネージャー（以下「PM」という。）</w:t>
      </w:r>
      <w:r w:rsidR="00DD6C87">
        <w:rPr>
          <w:rFonts w:ascii="IPAexゴシック" w:eastAsia="IPAexゴシック" w:hAnsi="IPAexゴシック" w:hint="eastAsia"/>
          <w:sz w:val="21"/>
          <w:szCs w:val="21"/>
          <w:u w:val="single"/>
        </w:rPr>
        <w:t>・ビジネスアドバイザ</w:t>
      </w:r>
      <w:r w:rsidR="00317118">
        <w:rPr>
          <w:rFonts w:ascii="IPAexゴシック" w:eastAsia="IPAexゴシック" w:hAnsi="IPAexゴシック" w:hint="eastAsia"/>
          <w:sz w:val="21"/>
          <w:szCs w:val="21"/>
          <w:u w:val="single"/>
        </w:rPr>
        <w:t>ー</w:t>
      </w:r>
      <w:r w:rsidR="00DD6C87">
        <w:rPr>
          <w:rFonts w:ascii="IPAexゴシック" w:eastAsia="IPAexゴシック" w:hAnsi="IPAexゴシック" w:hint="eastAsia"/>
          <w:sz w:val="21"/>
          <w:szCs w:val="21"/>
          <w:u w:val="single"/>
        </w:rPr>
        <w:t>（以下「BA」という。）</w:t>
      </w:r>
      <w:r w:rsidRPr="00CF10E7">
        <w:rPr>
          <w:rFonts w:ascii="IPAexゴシック" w:eastAsia="IPAexゴシック" w:hAnsi="IPAexゴシック" w:hint="eastAsia"/>
          <w:sz w:val="21"/>
          <w:szCs w:val="21"/>
          <w:u w:val="single"/>
        </w:rPr>
        <w:t>による指導・助言</w:t>
      </w:r>
      <w:r w:rsidR="0033035E" w:rsidRPr="00663725">
        <w:rPr>
          <w:rFonts w:ascii="IPAexゴシック" w:eastAsia="IPAexゴシック" w:hAnsi="IPAexゴシック" w:hint="eastAsia"/>
          <w:sz w:val="21"/>
          <w:szCs w:val="21"/>
          <w:u w:val="single"/>
          <w:vertAlign w:val="superscript"/>
        </w:rPr>
        <w:t>注</w:t>
      </w:r>
      <w:r w:rsidR="0033035E" w:rsidRPr="00663725">
        <w:rPr>
          <w:rFonts w:ascii="IPAexゴシック" w:eastAsia="IPAexゴシック" w:hAnsi="IPAexゴシック"/>
          <w:sz w:val="21"/>
          <w:szCs w:val="21"/>
          <w:u w:val="single"/>
          <w:vertAlign w:val="superscript"/>
        </w:rPr>
        <w:t>1</w:t>
      </w:r>
      <w:r w:rsidR="003B38E2" w:rsidRPr="00CF10E7">
        <w:rPr>
          <w:rFonts w:ascii="IPAexゴシック" w:eastAsia="IPAexゴシック" w:hAnsi="IPAexゴシック" w:hint="eastAsia"/>
          <w:sz w:val="21"/>
          <w:szCs w:val="21"/>
          <w:u w:val="single"/>
        </w:rPr>
        <w:t>に</w:t>
      </w:r>
      <w:r w:rsidR="003B38E2">
        <w:rPr>
          <w:rFonts w:ascii="IPAexゴシック" w:eastAsia="IPAexゴシック" w:hAnsi="IPAexゴシック" w:hint="eastAsia"/>
          <w:sz w:val="21"/>
          <w:szCs w:val="21"/>
          <w:u w:val="single"/>
        </w:rPr>
        <w:t>加え</w:t>
      </w:r>
      <w:r w:rsidRPr="00E01DB5">
        <w:rPr>
          <w:rFonts w:ascii="IPAexゴシック" w:eastAsia="IPAexゴシック" w:hAnsi="IPAexゴシック" w:hint="eastAsia"/>
          <w:sz w:val="21"/>
          <w:szCs w:val="21"/>
          <w:u w:val="single"/>
        </w:rPr>
        <w:t>、活動実績（育成従事実績）に応じた活動費提供</w:t>
      </w:r>
      <w:r w:rsidRPr="00CF10E7">
        <w:rPr>
          <w:rFonts w:ascii="IPAexゴシック" w:eastAsia="IPAexゴシック" w:hAnsi="IPAexゴシック" w:hint="eastAsia"/>
          <w:sz w:val="21"/>
          <w:szCs w:val="21"/>
        </w:rPr>
        <w:t>を行う「未踏アドバンスト事業」（以下「本事業」という。）を実施します。</w:t>
      </w:r>
    </w:p>
    <w:p w14:paraId="2996425F" w14:textId="77777777" w:rsidR="00CF10E7" w:rsidRDefault="00CF10E7" w:rsidP="00CF10E7">
      <w:pPr>
        <w:ind w:leftChars="100" w:left="240" w:firstLineChars="100" w:firstLine="210"/>
        <w:rPr>
          <w:rFonts w:ascii="IPAexゴシック" w:eastAsia="IPAexゴシック" w:hAnsi="IPAexゴシック"/>
          <w:sz w:val="21"/>
          <w:szCs w:val="21"/>
        </w:rPr>
      </w:pPr>
    </w:p>
    <w:p w14:paraId="047CF0CF" w14:textId="41A307D0" w:rsidR="00EF46BA" w:rsidRDefault="000B50D6" w:rsidP="008337C1">
      <w:pPr>
        <w:ind w:leftChars="100" w:left="240" w:firstLineChars="250" w:firstLine="525"/>
        <w:jc w:val="center"/>
        <w:rPr>
          <w:rFonts w:ascii="IPAexゴシック" w:eastAsia="IPAexゴシック" w:hAnsi="IPAexゴシック"/>
          <w:sz w:val="21"/>
          <w:szCs w:val="21"/>
        </w:rPr>
      </w:pPr>
      <w:r>
        <w:rPr>
          <w:rFonts w:ascii="IPAexゴシック" w:eastAsia="IPAexゴシック" w:hAnsi="IPAexゴシック" w:hint="eastAsia"/>
          <w:sz w:val="21"/>
          <w:szCs w:val="21"/>
        </w:rPr>
        <w:t>注1</w:t>
      </w:r>
      <w:r>
        <w:rPr>
          <w:rFonts w:ascii="IPAexゴシック" w:eastAsia="IPAexゴシック" w:hAnsi="IPAexゴシック"/>
          <w:sz w:val="21"/>
          <w:szCs w:val="21"/>
        </w:rPr>
        <w:t xml:space="preserve"> </w:t>
      </w:r>
      <w:r>
        <w:rPr>
          <w:rFonts w:ascii="IPAexゴシック" w:eastAsia="IPAexゴシック" w:hAnsi="IPAexゴシック" w:hint="eastAsia"/>
          <w:sz w:val="21"/>
          <w:szCs w:val="21"/>
        </w:rPr>
        <w:t>「</w:t>
      </w:r>
      <w:r w:rsidR="00A80AFE">
        <w:rPr>
          <w:rFonts w:ascii="IPAexゴシック" w:eastAsia="IPAexゴシック" w:hAnsi="IPAexゴシック" w:hint="eastAsia"/>
          <w:sz w:val="21"/>
          <w:szCs w:val="21"/>
        </w:rPr>
        <w:t>PM</w:t>
      </w:r>
      <w:r w:rsidR="002924F2">
        <w:rPr>
          <w:rFonts w:ascii="IPAexゴシック" w:eastAsia="IPAexゴシック" w:hAnsi="IPAexゴシック" w:hint="eastAsia"/>
          <w:sz w:val="21"/>
          <w:szCs w:val="21"/>
        </w:rPr>
        <w:t>・BA</w:t>
      </w:r>
      <w:r>
        <w:rPr>
          <w:rFonts w:ascii="IPAexゴシック" w:eastAsia="IPAexゴシック" w:hAnsi="IPAexゴシック" w:hint="eastAsia"/>
          <w:sz w:val="21"/>
          <w:szCs w:val="21"/>
        </w:rPr>
        <w:t>等</w:t>
      </w:r>
      <w:r w:rsidR="004E6E94">
        <w:rPr>
          <w:rFonts w:ascii="IPAexゴシック" w:eastAsia="IPAexゴシック" w:hAnsi="IPAexゴシック" w:hint="eastAsia"/>
          <w:sz w:val="21"/>
          <w:szCs w:val="21"/>
        </w:rPr>
        <w:t>による指導</w:t>
      </w:r>
      <w:r w:rsidR="00756AE3">
        <w:rPr>
          <w:rFonts w:ascii="IPAexゴシック" w:eastAsia="IPAexゴシック" w:hAnsi="IPAexゴシック" w:hint="eastAsia"/>
          <w:sz w:val="21"/>
          <w:szCs w:val="21"/>
        </w:rPr>
        <w:t>・</w:t>
      </w:r>
      <w:r w:rsidR="004E6E94">
        <w:rPr>
          <w:rFonts w:ascii="IPAexゴシック" w:eastAsia="IPAexゴシック" w:hAnsi="IPAexゴシック" w:hint="eastAsia"/>
          <w:sz w:val="21"/>
          <w:szCs w:val="21"/>
        </w:rPr>
        <w:t>助言</w:t>
      </w:r>
      <w:r>
        <w:rPr>
          <w:rFonts w:ascii="IPAexゴシック" w:eastAsia="IPAexゴシック" w:hAnsi="IPAexゴシック" w:hint="eastAsia"/>
          <w:sz w:val="21"/>
          <w:szCs w:val="21"/>
        </w:rPr>
        <w:t>」</w:t>
      </w:r>
      <w:r w:rsidR="004E6E94">
        <w:rPr>
          <w:rFonts w:ascii="IPAexゴシック" w:eastAsia="IPAexゴシック" w:hAnsi="IPAexゴシック" w:hint="eastAsia"/>
          <w:sz w:val="21"/>
          <w:szCs w:val="21"/>
        </w:rPr>
        <w:t>の</w:t>
      </w:r>
      <w:r w:rsidR="00756AE3">
        <w:rPr>
          <w:rFonts w:ascii="IPAexゴシック" w:eastAsia="IPAexゴシック" w:hAnsi="IPAexゴシック" w:hint="eastAsia"/>
          <w:sz w:val="21"/>
          <w:szCs w:val="21"/>
        </w:rPr>
        <w:t>イメージ</w:t>
      </w:r>
    </w:p>
    <w:p w14:paraId="482EF4D0" w14:textId="0C2BD559" w:rsidR="004E6E94" w:rsidRDefault="001B0A00" w:rsidP="00302838">
      <w:pPr>
        <w:ind w:leftChars="100" w:left="240" w:firstLineChars="100" w:firstLine="210"/>
        <w:jc w:val="center"/>
        <w:rPr>
          <w:rFonts w:ascii="IPAexゴシック" w:eastAsia="IPAexゴシック" w:hAnsi="IPAexゴシック"/>
          <w:sz w:val="21"/>
          <w:szCs w:val="21"/>
        </w:rPr>
      </w:pPr>
      <w:r>
        <w:rPr>
          <w:rFonts w:ascii="IPAexゴシック" w:eastAsia="IPAexゴシック" w:hAnsi="IPAexゴシック"/>
          <w:noProof/>
          <w:sz w:val="21"/>
          <w:szCs w:val="21"/>
        </w:rPr>
        <mc:AlternateContent>
          <mc:Choice Requires="wps">
            <w:drawing>
              <wp:anchor distT="0" distB="0" distL="114300" distR="114300" simplePos="0" relativeHeight="251644416" behindDoc="0" locked="0" layoutInCell="1" allowOverlap="1" wp14:anchorId="11134E0F" wp14:editId="0189B00A">
                <wp:simplePos x="0" y="0"/>
                <wp:positionH relativeFrom="column">
                  <wp:posOffset>1791335</wp:posOffset>
                </wp:positionH>
                <wp:positionV relativeFrom="paragraph">
                  <wp:posOffset>203200</wp:posOffset>
                </wp:positionV>
                <wp:extent cx="914400" cy="33210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34096E16" w14:textId="77777777" w:rsidR="00995377" w:rsidRPr="00086467" w:rsidRDefault="0099537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34E0F" id="テキスト ボックス 43" o:spid="_x0000_s1027" type="#_x0000_t202" style="position:absolute;left:0;text-align:left;margin-left:141.05pt;margin-top:16pt;width:1in;height:26.15pt;z-index:251644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" filled="f" stroked="f" strokeweight=".5pt">
                <v:textbox>
                  <w:txbxContent>
                    <w:p w14:paraId="34096E16" w14:textId="77777777" w:rsidR="00995377" w:rsidRPr="00086467" w:rsidRDefault="0099537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v:textbox>
              </v:shape>
            </w:pict>
          </mc:Fallback>
        </mc:AlternateContent>
      </w:r>
      <w:r w:rsidR="002924F2">
        <w:rPr>
          <w:rFonts w:ascii="IPAexゴシック" w:eastAsia="IPAexゴシック" w:hAnsi="IPAexゴシック"/>
          <w:noProof/>
          <w:sz w:val="21"/>
          <w:szCs w:val="21"/>
        </w:rPr>
        <mc:AlternateContent>
          <mc:Choice Requires="wps">
            <w:drawing>
              <wp:anchor distT="0" distB="0" distL="114300" distR="114300" simplePos="0" relativeHeight="251638272" behindDoc="0" locked="0" layoutInCell="1" allowOverlap="1" wp14:anchorId="1EF92CFB" wp14:editId="1A332270">
                <wp:simplePos x="0" y="0"/>
                <wp:positionH relativeFrom="column">
                  <wp:posOffset>2588189</wp:posOffset>
                </wp:positionH>
                <wp:positionV relativeFrom="paragraph">
                  <wp:posOffset>213174</wp:posOffset>
                </wp:positionV>
                <wp:extent cx="1602811" cy="555625"/>
                <wp:effectExtent l="19050" t="19050" r="16510" b="15875"/>
                <wp:wrapNone/>
                <wp:docPr id="3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811" cy="555625"/>
                        </a:xfrm>
                        <a:prstGeom prst="roundRect">
                          <a:avLst>
                            <a:gd name="adj" fmla="val 8096"/>
                          </a:avLst>
                        </a:prstGeom>
                        <a:solidFill>
                          <a:srgbClr val="FFCCFF"/>
                        </a:solidFill>
                        <a:ln w="38100">
                          <a:solidFill>
                            <a:srgbClr val="FF0000"/>
                          </a:solidFill>
                          <a:miter lim="800000"/>
                          <a:headEnd/>
                          <a:tailEnd/>
                        </a:ln>
                        <a:effectLst/>
                      </wps:spPr>
                      <wps:txbx>
                        <w:txbxContent>
                          <w:p w14:paraId="268127FE" w14:textId="4F0E5975" w:rsidR="00995377" w:rsidRPr="002924F2" w:rsidRDefault="00995377"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92CFB" id="Text Box 263" o:spid="_x0000_s1028" style="position:absolute;left:0;text-align:left;margin-left:203.8pt;margin-top:16.8pt;width:126.2pt;height:4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" fillcolor="#fcf" strokecolor="red" strokeweight="3pt">
                <v:stroke joinstyle="miter"/>
                <v:textbox inset="5.85pt,.7pt,5.85pt,.7pt">
                  <w:txbxContent>
                    <w:p w14:paraId="268127FE" w14:textId="4F0E5975" w:rsidR="00995377" w:rsidRPr="002924F2" w:rsidRDefault="00995377"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v:textbox>
              </v:roundrect>
            </w:pict>
          </mc:Fallback>
        </mc:AlternateContent>
      </w:r>
      <w:r w:rsidR="00086467">
        <w:rPr>
          <w:rFonts w:ascii="IPAexゴシック" w:eastAsia="IPAexゴシック" w:hAnsi="IPAexゴシック"/>
          <w:noProof/>
          <w:sz w:val="21"/>
          <w:szCs w:val="21"/>
        </w:rPr>
        <mc:AlternateContent>
          <mc:Choice Requires="wps">
            <w:drawing>
              <wp:anchor distT="0" distB="0" distL="114300" distR="114300" simplePos="0" relativeHeight="251666944" behindDoc="0" locked="0" layoutInCell="1" allowOverlap="1" wp14:anchorId="036AD0B6" wp14:editId="36BCDC02">
                <wp:simplePos x="0" y="0"/>
                <wp:positionH relativeFrom="column">
                  <wp:posOffset>461010</wp:posOffset>
                </wp:positionH>
                <wp:positionV relativeFrom="paragraph">
                  <wp:posOffset>210820</wp:posOffset>
                </wp:positionV>
                <wp:extent cx="1295400" cy="1000125"/>
                <wp:effectExtent l="0" t="0" r="19050" b="28575"/>
                <wp:wrapNone/>
                <wp:docPr id="3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00125"/>
                        </a:xfrm>
                        <a:prstGeom prst="roundRect">
                          <a:avLst>
                            <a:gd name="adj" fmla="val 7143"/>
                          </a:avLst>
                        </a:prstGeom>
                        <a:solidFill>
                          <a:schemeClr val="accent1">
                            <a:lumMod val="40000"/>
                            <a:lumOff val="60000"/>
                          </a:schemeClr>
                        </a:solidFill>
                        <a:ln w="19050">
                          <a:solidFill>
                            <a:schemeClr val="accent1">
                              <a:lumMod val="50000"/>
                            </a:schemeClr>
                          </a:solidFill>
                          <a:miter lim="800000"/>
                          <a:headEnd/>
                          <a:tailEnd/>
                        </a:ln>
                      </wps:spPr>
                      <wps:txbx>
                        <w:txbxContent>
                          <w:p w14:paraId="379BBDC5" w14:textId="07C82D3B" w:rsidR="00995377" w:rsidRPr="00302838" w:rsidRDefault="00995377"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r w:rsidRPr="00777F4F">
                              <w:rPr>
                                <w:rFonts w:ascii="IPAexゴシック" w:eastAsia="IPAexゴシック" w:hAnsi="IPAexゴシック" w:hint="eastAsia"/>
                                <w:sz w:val="21"/>
                                <w:szCs w:val="21"/>
                                <w:vertAlign w:val="superscript"/>
                              </w:rPr>
                              <w:t>注</w:t>
                            </w:r>
                            <w:r w:rsidRPr="00777F4F">
                              <w:rPr>
                                <w:rFonts w:ascii="IPAexゴシック" w:eastAsia="IPAexゴシック" w:hAnsi="IPAexゴシック"/>
                                <w:sz w:val="21"/>
                                <w:szCs w:val="21"/>
                                <w:vertAlign w:val="superscript"/>
                              </w:rPr>
                              <w:t>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AD0B6" id="Text Box 262" o:spid="_x0000_s1029" style="position:absolute;left:0;text-align:left;margin-left:36.3pt;margin-top:16.6pt;width:102pt;height:7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" fillcolor="#bdd6ee [1300]" strokecolor="#1f4d78 [1604]" strokeweight="1.5pt">
                <v:stroke joinstyle="miter"/>
                <v:textbox inset="5.85pt,.7pt,5.85pt,.7pt">
                  <w:txbxContent>
                    <w:p w14:paraId="379BBDC5" w14:textId="07C82D3B" w:rsidR="00995377" w:rsidRPr="00302838" w:rsidRDefault="00995377"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r w:rsidRPr="00777F4F">
                        <w:rPr>
                          <w:rFonts w:ascii="IPAexゴシック" w:eastAsia="IPAexゴシック" w:hAnsi="IPAexゴシック" w:hint="eastAsia"/>
                          <w:sz w:val="21"/>
                          <w:szCs w:val="21"/>
                          <w:vertAlign w:val="superscript"/>
                        </w:rPr>
                        <w:t>注</w:t>
                      </w:r>
                      <w:r w:rsidRPr="00777F4F">
                        <w:rPr>
                          <w:rFonts w:ascii="IPAexゴシック" w:eastAsia="IPAexゴシック" w:hAnsi="IPAexゴシック"/>
                          <w:sz w:val="21"/>
                          <w:szCs w:val="21"/>
                          <w:vertAlign w:val="superscript"/>
                        </w:rPr>
                        <w:t>2</w:t>
                      </w:r>
                    </w:p>
                  </w:txbxContent>
                </v:textbox>
              </v:roundrect>
            </w:pict>
          </mc:Fallback>
        </mc:AlternateContent>
      </w:r>
    </w:p>
    <w:p w14:paraId="4C72B191" w14:textId="77777777" w:rsidR="00E37B4F" w:rsidRDefault="002924F2" w:rsidP="00302838">
      <w:pPr>
        <w:ind w:leftChars="100" w:left="240" w:firstLineChars="100" w:firstLine="210"/>
        <w:jc w:val="center"/>
        <w:rPr>
          <w:rFonts w:ascii="IPAexゴシック" w:eastAsia="IPAexゴシック" w:hAnsi="IPAexゴシック"/>
          <w:sz w:val="21"/>
          <w:szCs w:val="21"/>
        </w:rPr>
      </w:pPr>
      <w:r>
        <w:rPr>
          <w:rFonts w:ascii="IPAexゴシック" w:eastAsia="IPAexゴシック" w:hAnsi="IPAexゴシック"/>
          <w:noProof/>
          <w:sz w:val="21"/>
          <w:szCs w:val="21"/>
        </w:rPr>
        <mc:AlternateContent>
          <mc:Choice Requires="wps">
            <w:drawing>
              <wp:anchor distT="0" distB="0" distL="114300" distR="114300" simplePos="0" relativeHeight="251650560" behindDoc="0" locked="0" layoutInCell="1" allowOverlap="1" wp14:anchorId="22D874B6" wp14:editId="06511C59">
                <wp:simplePos x="0" y="0"/>
                <wp:positionH relativeFrom="column">
                  <wp:posOffset>4190929</wp:posOffset>
                </wp:positionH>
                <wp:positionV relativeFrom="paragraph">
                  <wp:posOffset>93666</wp:posOffset>
                </wp:positionV>
                <wp:extent cx="840518" cy="328295"/>
                <wp:effectExtent l="0" t="76200" r="93345" b="52705"/>
                <wp:wrapNone/>
                <wp:docPr id="45" name="コネクタ: カギ線 45"/>
                <wp:cNvGraphicFramePr/>
                <a:graphic xmlns:a="http://schemas.openxmlformats.org/drawingml/2006/main">
                  <a:graphicData uri="http://schemas.microsoft.com/office/word/2010/wordprocessingShape">
                    <wps:wsp>
                      <wps:cNvCnPr/>
                      <wps:spPr>
                        <a:xfrm>
                          <a:off x="0" y="0"/>
                          <a:ext cx="840518" cy="328295"/>
                        </a:xfrm>
                        <a:prstGeom prst="bentConnector3">
                          <a:avLst>
                            <a:gd name="adj1" fmla="val 99751"/>
                          </a:avLst>
                        </a:prstGeom>
                        <a:ln w="19050">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8E6CF8F"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5" o:spid="_x0000_s1026" type="#_x0000_t34" style="position:absolute;left:0;text-align:left;margin-left:330pt;margin-top:7.4pt;width:66.2pt;height:25.8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" adj="21546" strokecolor="red" strokeweight="1.5pt">
                <v:stroke dashstyle="3 1" startarrow="block" endarrow="block"/>
              </v:shape>
            </w:pict>
          </mc:Fallback>
        </mc:AlternateContent>
      </w:r>
      <w:r w:rsidR="00D811A7">
        <w:rPr>
          <w:rFonts w:ascii="IPAexゴシック" w:eastAsia="IPAexゴシック" w:hAnsi="IPAexゴシック"/>
          <w:noProof/>
          <w:sz w:val="21"/>
          <w:szCs w:val="21"/>
        </w:rPr>
        <mc:AlternateContent>
          <mc:Choice Requires="wps">
            <w:drawing>
              <wp:anchor distT="0" distB="0" distL="114300" distR="114300" simplePos="0" relativeHeight="251656704" behindDoc="0" locked="0" layoutInCell="1" allowOverlap="1" wp14:anchorId="1F49E9F8" wp14:editId="70B9356E">
                <wp:simplePos x="0" y="0"/>
                <wp:positionH relativeFrom="column">
                  <wp:posOffset>4268513</wp:posOffset>
                </wp:positionH>
                <wp:positionV relativeFrom="paragraph">
                  <wp:posOffset>35560</wp:posOffset>
                </wp:positionV>
                <wp:extent cx="914400" cy="33210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68B942FB" w14:textId="77777777" w:rsidR="00995377" w:rsidRPr="00086467" w:rsidRDefault="00995377"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9E9F8" id="テキスト ボックス 46" o:spid="_x0000_s1030" type="#_x0000_t202" style="position:absolute;left:0;text-align:left;margin-left:336.1pt;margin-top:2.8pt;width:1in;height:26.15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" filled="f" stroked="f" strokeweight=".5pt">
                <v:textbox>
                  <w:txbxContent>
                    <w:p w14:paraId="68B942FB" w14:textId="77777777" w:rsidR="00995377" w:rsidRPr="00086467" w:rsidRDefault="00995377"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v:textbox>
              </v:shape>
            </w:pict>
          </mc:Fallback>
        </mc:AlternateContent>
      </w:r>
    </w:p>
    <w:p w14:paraId="6712F7FE" w14:textId="77777777" w:rsidR="00E37B4F" w:rsidRDefault="00086467" w:rsidP="00302838">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noProof/>
          <w:sz w:val="21"/>
          <w:szCs w:val="21"/>
        </w:rPr>
        <mc:AlternateContent>
          <mc:Choice Requires="wps">
            <w:drawing>
              <wp:anchor distT="0" distB="0" distL="114300" distR="114300" simplePos="0" relativeHeight="251673088" behindDoc="0" locked="0" layoutInCell="1" allowOverlap="1" wp14:anchorId="5CC48514" wp14:editId="0C43B885">
                <wp:simplePos x="0" y="0"/>
                <wp:positionH relativeFrom="column">
                  <wp:posOffset>1756410</wp:posOffset>
                </wp:positionH>
                <wp:positionV relativeFrom="paragraph">
                  <wp:posOffset>53975</wp:posOffset>
                </wp:positionV>
                <wp:extent cx="828675" cy="0"/>
                <wp:effectExtent l="0" t="95250" r="0" b="95250"/>
                <wp:wrapNone/>
                <wp:docPr id="42" name="直線矢印コネクタ 42"/>
                <wp:cNvGraphicFramePr/>
                <a:graphic xmlns:a="http://schemas.openxmlformats.org/drawingml/2006/main">
                  <a:graphicData uri="http://schemas.microsoft.com/office/word/2010/wordprocessingShape">
                    <wps:wsp>
                      <wps:cNvCnPr/>
                      <wps:spPr>
                        <a:xfrm flipH="1">
                          <a:off x="0" y="0"/>
                          <a:ext cx="8286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44DD89" id="_x0000_t32" coordsize="21600,21600" o:spt="32" o:oned="t" path="m,l21600,21600e" filled="f">
                <v:path arrowok="t" fillok="f" o:connecttype="none"/>
                <o:lock v:ext="edit" shapetype="t"/>
              </v:shapetype>
              <v:shape id="直線矢印コネクタ 42" o:spid="_x0000_s1026" type="#_x0000_t32" style="position:absolute;left:0;text-align:left;margin-left:138.3pt;margin-top:4.25pt;width:65.25pt;height:0;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" strokecolor="red" strokeweight="3pt">
                <v:stroke endarrow="block" joinstyle="miter"/>
              </v:shape>
            </w:pict>
          </mc:Fallback>
        </mc:AlternateContent>
      </w:r>
      <w:r>
        <w:rPr>
          <w:rFonts w:ascii="IPAexゴシック" w:eastAsia="IPAexゴシック" w:hAnsi="IPAexゴシック"/>
          <w:noProof/>
          <w:sz w:val="21"/>
          <w:szCs w:val="21"/>
        </w:rPr>
        <mc:AlternateContent>
          <mc:Choice Requires="wps">
            <w:drawing>
              <wp:anchor distT="0" distB="0" distL="114300" distR="114300" simplePos="0" relativeHeight="251667968" behindDoc="0" locked="0" layoutInCell="1" allowOverlap="1" wp14:anchorId="75463448" wp14:editId="1D0A8E06">
                <wp:simplePos x="0" y="0"/>
                <wp:positionH relativeFrom="column">
                  <wp:posOffset>4497705</wp:posOffset>
                </wp:positionH>
                <wp:positionV relativeFrom="paragraph">
                  <wp:posOffset>207645</wp:posOffset>
                </wp:positionV>
                <wp:extent cx="1295400" cy="555625"/>
                <wp:effectExtent l="0" t="0" r="19050" b="15875"/>
                <wp:wrapNone/>
                <wp:docPr id="4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5625"/>
                        </a:xfrm>
                        <a:prstGeom prst="roundRect">
                          <a:avLst>
                            <a:gd name="adj" fmla="val 8096"/>
                          </a:avLst>
                        </a:prstGeom>
                        <a:solidFill>
                          <a:schemeClr val="accent6">
                            <a:lumMod val="40000"/>
                            <a:lumOff val="60000"/>
                          </a:schemeClr>
                        </a:solidFill>
                        <a:ln w="19050">
                          <a:solidFill>
                            <a:schemeClr val="accent6">
                              <a:lumMod val="50000"/>
                            </a:schemeClr>
                          </a:solidFill>
                          <a:prstDash val="solid"/>
                          <a:miter lim="800000"/>
                          <a:headEnd/>
                          <a:tailEnd/>
                        </a:ln>
                        <a:effectLst/>
                      </wps:spPr>
                      <wps:txbx>
                        <w:txbxContent>
                          <w:p w14:paraId="387236E3" w14:textId="77777777" w:rsidR="00995377" w:rsidRDefault="00995377"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463448" id="_x0000_s1031" style="position:absolute;left:0;text-align:left;margin-left:354.15pt;margin-top:16.35pt;width:102pt;height:4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" fillcolor="#c5e0b3 [1305]" strokecolor="#375623 [1609]" strokeweight="1.5pt">
                <v:stroke joinstyle="miter"/>
                <v:textbox inset="5.85pt,.7pt,5.85pt,.7pt">
                  <w:txbxContent>
                    <w:p w14:paraId="387236E3" w14:textId="77777777" w:rsidR="00995377" w:rsidRDefault="00995377"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v:textbox>
              </v:roundrect>
            </w:pict>
          </mc:Fallback>
        </mc:AlternateContent>
      </w:r>
    </w:p>
    <w:p w14:paraId="5DC0AFD3" w14:textId="6E3C2D45" w:rsidR="00E37B4F" w:rsidRDefault="00E37B4F" w:rsidP="00302838">
      <w:pPr>
        <w:ind w:leftChars="100" w:left="240" w:firstLineChars="100" w:firstLine="210"/>
        <w:jc w:val="center"/>
        <w:rPr>
          <w:rFonts w:ascii="IPAexゴシック" w:eastAsia="IPAexゴシック" w:hAnsi="IPAexゴシック"/>
          <w:sz w:val="21"/>
          <w:szCs w:val="21"/>
        </w:rPr>
      </w:pPr>
    </w:p>
    <w:p w14:paraId="442628B7" w14:textId="15A19958" w:rsidR="00E37B4F" w:rsidRDefault="00D44177" w:rsidP="00EF46BA">
      <w:pPr>
        <w:ind w:leftChars="100" w:left="240" w:firstLineChars="100" w:firstLine="210"/>
        <w:jc w:val="center"/>
        <w:rPr>
          <w:rFonts w:ascii="IPAexゴシック" w:eastAsia="IPAexゴシック" w:hAnsi="IPAexゴシック"/>
          <w:sz w:val="21"/>
          <w:szCs w:val="21"/>
        </w:rPr>
      </w:pPr>
      <w:r>
        <w:rPr>
          <w:rFonts w:ascii="IPAexゴシック" w:eastAsia="IPAexゴシック" w:hAnsi="IPAexゴシック"/>
          <w:noProof/>
          <w:sz w:val="21"/>
          <w:szCs w:val="21"/>
        </w:rPr>
        <mc:AlternateContent>
          <mc:Choice Requires="wps">
            <w:drawing>
              <wp:anchor distT="0" distB="0" distL="114300" distR="114300" simplePos="0" relativeHeight="251676160" behindDoc="0" locked="0" layoutInCell="1" allowOverlap="1" wp14:anchorId="2FDEC9ED" wp14:editId="38F74F80">
                <wp:simplePos x="0" y="0"/>
                <wp:positionH relativeFrom="column">
                  <wp:posOffset>2413635</wp:posOffset>
                </wp:positionH>
                <wp:positionV relativeFrom="paragraph">
                  <wp:posOffset>36194</wp:posOffset>
                </wp:positionV>
                <wp:extent cx="1955800"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55800" cy="333375"/>
                        </a:xfrm>
                        <a:prstGeom prst="rect">
                          <a:avLst/>
                        </a:prstGeom>
                        <a:noFill/>
                        <a:ln w="6350">
                          <a:noFill/>
                        </a:ln>
                      </wps:spPr>
                      <wps:txbx>
                        <w:txbxContent>
                          <w:p w14:paraId="3DFFDA73" w14:textId="16F10490" w:rsidR="00995377" w:rsidRPr="00D811A7" w:rsidRDefault="00995377"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C9ED" id="テキスト ボックス 44" o:spid="_x0000_s1032" type="#_x0000_t202" style="position:absolute;left:0;text-align:left;margin-left:190.05pt;margin-top:2.85pt;width:154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" filled="f" stroked="f" strokeweight=".5pt">
                <v:textbox>
                  <w:txbxContent>
                    <w:p w14:paraId="3DFFDA73" w14:textId="16F10490" w:rsidR="00995377" w:rsidRPr="00D811A7" w:rsidRDefault="00995377"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v:textbox>
              </v:shape>
            </w:pict>
          </mc:Fallback>
        </mc:AlternateContent>
      </w:r>
      <w:r w:rsidR="00086467">
        <w:rPr>
          <w:rFonts w:ascii="IPAexゴシック" w:eastAsia="IPAexゴシック" w:hAnsi="IPAexゴシック"/>
          <w:noProof/>
          <w:sz w:val="21"/>
          <w:szCs w:val="21"/>
        </w:rPr>
        <mc:AlternateContent>
          <mc:Choice Requires="wps">
            <w:drawing>
              <wp:anchor distT="0" distB="0" distL="114300" distR="114300" simplePos="0" relativeHeight="251671040" behindDoc="0" locked="0" layoutInCell="1" allowOverlap="1" wp14:anchorId="31C478A5" wp14:editId="02B1BABE">
                <wp:simplePos x="0" y="0"/>
                <wp:positionH relativeFrom="column">
                  <wp:posOffset>1756410</wp:posOffset>
                </wp:positionH>
                <wp:positionV relativeFrom="paragraph">
                  <wp:posOffset>67310</wp:posOffset>
                </wp:positionV>
                <wp:extent cx="2743200" cy="0"/>
                <wp:effectExtent l="38100" t="76200" r="0" b="95250"/>
                <wp:wrapNone/>
                <wp:docPr id="41" name="直線矢印コネクタ 41"/>
                <wp:cNvGraphicFramePr/>
                <a:graphic xmlns:a="http://schemas.openxmlformats.org/drawingml/2006/main">
                  <a:graphicData uri="http://schemas.microsoft.com/office/word/2010/wordprocessingShape">
                    <wps:wsp>
                      <wps:cNvCnPr/>
                      <wps:spPr>
                        <a:xfrm flipH="1">
                          <a:off x="0" y="0"/>
                          <a:ext cx="2743200" cy="0"/>
                        </a:xfrm>
                        <a:prstGeom prst="straightConnector1">
                          <a:avLst/>
                        </a:prstGeom>
                        <a:ln w="19050">
                          <a:solidFill>
                            <a:schemeClr val="accent6">
                              <a:lumMod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548AA" id="直線矢印コネクタ 41" o:spid="_x0000_s1026" type="#_x0000_t32" style="position:absolute;left:0;text-align:left;margin-left:138.3pt;margin-top:5.3pt;width:3in;height:0;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" strokecolor="#375623 [1609]" strokeweight="1.5pt">
                <v:stroke endarrow="block" joinstyle="miter"/>
              </v:shape>
            </w:pict>
          </mc:Fallback>
        </mc:AlternateContent>
      </w:r>
    </w:p>
    <w:p w14:paraId="06F4C003" w14:textId="77777777" w:rsidR="000B50D6" w:rsidRDefault="000B50D6" w:rsidP="00604DC3">
      <w:pPr>
        <w:ind w:leftChars="100" w:left="240" w:firstLineChars="100" w:firstLine="210"/>
        <w:rPr>
          <w:rFonts w:ascii="IPAexゴシック" w:eastAsia="IPAexゴシック" w:hAnsi="IPAexゴシック"/>
          <w:sz w:val="21"/>
          <w:szCs w:val="21"/>
        </w:rPr>
      </w:pPr>
    </w:p>
    <w:p w14:paraId="7676EA29" w14:textId="77777777" w:rsidR="00D464DE" w:rsidRDefault="00D464DE" w:rsidP="00604DC3">
      <w:pPr>
        <w:ind w:leftChars="100" w:left="240" w:firstLineChars="100" w:firstLine="210"/>
        <w:rPr>
          <w:rFonts w:ascii="IPAexゴシック" w:eastAsia="IPAexゴシック" w:hAnsi="IPAexゴシック"/>
          <w:sz w:val="21"/>
          <w:szCs w:val="21"/>
        </w:rPr>
      </w:pPr>
    </w:p>
    <w:p w14:paraId="4B021424" w14:textId="6B47E84F" w:rsidR="00D811A7" w:rsidRDefault="00D811A7" w:rsidP="001B0A00">
      <w:pPr>
        <w:ind w:leftChars="200" w:left="660" w:hangingChars="100" w:hanging="180"/>
        <w:rPr>
          <w:rFonts w:ascii="IPAexゴシック" w:eastAsia="IPAexゴシック" w:hAnsi="IPAexゴシック"/>
          <w:sz w:val="18"/>
          <w:szCs w:val="21"/>
        </w:rPr>
      </w:pPr>
      <w:r w:rsidRPr="00D811A7">
        <w:rPr>
          <w:rFonts w:ascii="IPAexゴシック" w:eastAsia="IPAexゴシック" w:hAnsi="IPAexゴシック" w:hint="eastAsia"/>
          <w:sz w:val="18"/>
          <w:szCs w:val="21"/>
        </w:rPr>
        <w:t>※</w:t>
      </w:r>
      <w:r w:rsidR="00777F4F">
        <w:rPr>
          <w:rFonts w:ascii="IPAexゴシック" w:eastAsia="IPAexゴシック" w:hAnsi="IPAexゴシック" w:hint="eastAsia"/>
          <w:sz w:val="18"/>
          <w:szCs w:val="21"/>
        </w:rPr>
        <w:t>注１：</w:t>
      </w:r>
      <w:r w:rsidR="002924F2">
        <w:rPr>
          <w:rFonts w:ascii="IPAexゴシック" w:eastAsia="IPAexゴシック" w:hAnsi="IPAexゴシック" w:hint="eastAsia"/>
          <w:sz w:val="18"/>
          <w:szCs w:val="21"/>
        </w:rPr>
        <w:t>BA</w:t>
      </w:r>
      <w:r w:rsidRPr="00D811A7">
        <w:rPr>
          <w:rFonts w:ascii="IPAexゴシック" w:eastAsia="IPAexゴシック" w:hAnsi="IPAexゴシック" w:hint="eastAsia"/>
          <w:sz w:val="18"/>
          <w:szCs w:val="21"/>
        </w:rPr>
        <w:t>は、PM</w:t>
      </w:r>
      <w:r w:rsidR="002924F2">
        <w:rPr>
          <w:rFonts w:ascii="IPAexゴシック" w:eastAsia="IPAexゴシック" w:hAnsi="IPAexゴシック" w:hint="eastAsia"/>
          <w:sz w:val="18"/>
          <w:szCs w:val="21"/>
        </w:rPr>
        <w:t>と共に指導に携わり</w:t>
      </w:r>
      <w:r w:rsidRPr="00D811A7">
        <w:rPr>
          <w:rFonts w:ascii="IPAexゴシック" w:eastAsia="IPAexゴシック" w:hAnsi="IPAexゴシック" w:hint="eastAsia"/>
          <w:sz w:val="18"/>
          <w:szCs w:val="21"/>
        </w:rPr>
        <w:t>、組織運営・資金調達</w:t>
      </w:r>
      <w:r w:rsidR="00EB02B6">
        <w:rPr>
          <w:rFonts w:ascii="IPAexゴシック" w:eastAsia="IPAexゴシック" w:hAnsi="IPAexゴシック" w:hint="eastAsia"/>
          <w:sz w:val="18"/>
          <w:szCs w:val="21"/>
        </w:rPr>
        <w:t>・法律</w:t>
      </w:r>
      <w:r w:rsidR="001B0A00">
        <w:rPr>
          <w:rFonts w:ascii="IPAexゴシック" w:eastAsia="IPAexゴシック" w:hAnsi="IPAexゴシック" w:hint="eastAsia"/>
          <w:sz w:val="18"/>
          <w:szCs w:val="21"/>
        </w:rPr>
        <w:t>・</w:t>
      </w:r>
      <w:r w:rsidR="001B0A00">
        <w:rPr>
          <w:rFonts w:ascii="IPAexゴシック" w:eastAsia="IPAexゴシック" w:hAnsi="IPAexゴシック"/>
          <w:sz w:val="18"/>
          <w:szCs w:val="21"/>
        </w:rPr>
        <w:t>知財</w:t>
      </w:r>
      <w:r w:rsidR="00EB02B6">
        <w:rPr>
          <w:rFonts w:ascii="IPAexゴシック" w:eastAsia="IPAexゴシック" w:hAnsi="IPAexゴシック" w:hint="eastAsia"/>
          <w:sz w:val="18"/>
          <w:szCs w:val="21"/>
        </w:rPr>
        <w:t>面</w:t>
      </w:r>
      <w:r w:rsidRPr="00D811A7">
        <w:rPr>
          <w:rFonts w:ascii="IPAexゴシック" w:eastAsia="IPAexゴシック" w:hAnsi="IPAexゴシック" w:hint="eastAsia"/>
          <w:sz w:val="18"/>
          <w:szCs w:val="21"/>
        </w:rPr>
        <w:t>などのビジネス面に対しての</w:t>
      </w:r>
      <w:r w:rsidR="002924F2">
        <w:rPr>
          <w:rFonts w:ascii="IPAexゴシック" w:eastAsia="IPAexゴシック" w:hAnsi="IPAexゴシック" w:hint="eastAsia"/>
          <w:sz w:val="18"/>
          <w:szCs w:val="21"/>
        </w:rPr>
        <w:t>指導・助言を行う専門家です。PMがBAの役割も兼ねて</w:t>
      </w:r>
      <w:r w:rsidR="00EA72EC">
        <w:rPr>
          <w:rFonts w:ascii="IPAexゴシック" w:eastAsia="IPAexゴシック" w:hAnsi="IPAexゴシック" w:hint="eastAsia"/>
          <w:sz w:val="18"/>
          <w:szCs w:val="21"/>
        </w:rPr>
        <w:t>指導育成を</w:t>
      </w:r>
      <w:r w:rsidR="002924F2">
        <w:rPr>
          <w:rFonts w:ascii="IPAexゴシック" w:eastAsia="IPAexゴシック" w:hAnsi="IPAexゴシック" w:hint="eastAsia"/>
          <w:sz w:val="18"/>
          <w:szCs w:val="21"/>
        </w:rPr>
        <w:t>実施する場合もあります。</w:t>
      </w:r>
    </w:p>
    <w:p w14:paraId="40A81C81" w14:textId="6136FE1E" w:rsidR="00777F4F" w:rsidRPr="00D811A7" w:rsidRDefault="00777F4F" w:rsidP="001B0A00">
      <w:pPr>
        <w:ind w:leftChars="200" w:left="660" w:hangingChars="100" w:hanging="180"/>
        <w:rPr>
          <w:rFonts w:ascii="IPAexゴシック" w:eastAsia="IPAexゴシック" w:hAnsi="IPAexゴシック"/>
          <w:sz w:val="18"/>
          <w:szCs w:val="21"/>
        </w:rPr>
      </w:pPr>
      <w:r w:rsidRPr="00D811A7">
        <w:rPr>
          <w:rFonts w:ascii="IPAexゴシック" w:eastAsia="IPAexゴシック" w:hAnsi="IPAexゴシック" w:hint="eastAsia"/>
          <w:sz w:val="18"/>
          <w:szCs w:val="21"/>
        </w:rPr>
        <w:t>※</w:t>
      </w:r>
      <w:r>
        <w:rPr>
          <w:rFonts w:ascii="IPAexゴシック" w:eastAsia="IPAexゴシック" w:hAnsi="IPAexゴシック" w:hint="eastAsia"/>
          <w:sz w:val="18"/>
          <w:szCs w:val="21"/>
        </w:rPr>
        <w:t>注２：</w:t>
      </w:r>
      <w:r w:rsidRPr="00777F4F">
        <w:rPr>
          <w:rFonts w:ascii="IPAexゴシック" w:eastAsia="IPAexゴシック" w:hAnsi="IPAexゴシック" w:hint="eastAsia"/>
          <w:sz w:val="18"/>
          <w:szCs w:val="21"/>
        </w:rPr>
        <w:t>事業の実施内容について合意しIPAと契約締結した採択先を「イノベータ」と称します。</w:t>
      </w:r>
    </w:p>
    <w:p w14:paraId="29CB7CA0" w14:textId="77777777" w:rsidR="00D811A7" w:rsidRPr="002924F2" w:rsidRDefault="00D811A7" w:rsidP="00604DC3">
      <w:pPr>
        <w:ind w:leftChars="100" w:left="240" w:firstLineChars="100" w:firstLine="210"/>
        <w:rPr>
          <w:rFonts w:ascii="IPAexゴシック" w:eastAsia="IPAexゴシック" w:hAnsi="IPAexゴシック"/>
          <w:sz w:val="21"/>
          <w:szCs w:val="21"/>
        </w:rPr>
      </w:pPr>
    </w:p>
    <w:p w14:paraId="7B801791" w14:textId="0785C9F3" w:rsidR="00734726" w:rsidRPr="00FC6743" w:rsidRDefault="00DE6E93" w:rsidP="006319C1">
      <w:pPr>
        <w:pStyle w:val="2"/>
      </w:pPr>
      <w:bookmarkStart w:id="6" w:name="_Toc374104695"/>
      <w:bookmarkStart w:id="7" w:name="_Toc121755050"/>
      <w:r w:rsidRPr="00FC6743">
        <w:rPr>
          <w:rFonts w:hint="eastAsia"/>
        </w:rPr>
        <w:t>公募</w:t>
      </w:r>
      <w:r w:rsidR="00DE5C93" w:rsidRPr="00FC6743">
        <w:rPr>
          <w:rFonts w:hint="eastAsia"/>
        </w:rPr>
        <w:t>対象</w:t>
      </w:r>
      <w:bookmarkEnd w:id="6"/>
      <w:bookmarkEnd w:id="7"/>
    </w:p>
    <w:p w14:paraId="7C15113B" w14:textId="0144C6CD" w:rsidR="00734726" w:rsidRDefault="00592443" w:rsidP="00C74319">
      <w:pPr>
        <w:ind w:leftChars="100" w:left="240" w:firstLineChars="100" w:firstLine="210"/>
        <w:rPr>
          <w:rFonts w:ascii="IPAexゴシック" w:eastAsia="IPAexゴシック" w:hAnsi="IPAexゴシック"/>
          <w:sz w:val="21"/>
          <w:szCs w:val="21"/>
        </w:rPr>
      </w:pPr>
      <w:r w:rsidRPr="00B62227">
        <w:rPr>
          <w:rFonts w:ascii="IPAexゴシック" w:eastAsia="IPAexゴシック" w:hAnsi="IPAexゴシック" w:hint="eastAsia"/>
          <w:sz w:val="21"/>
          <w:szCs w:val="21"/>
        </w:rPr>
        <w:t>本公募では、</w:t>
      </w:r>
      <w:r w:rsidR="001B0A00" w:rsidRPr="00DB2E20">
        <w:rPr>
          <w:rFonts w:ascii="IPAexゴシック" w:eastAsia="IPAexゴシック" w:hAnsi="IPAexゴシック" w:hint="eastAsia"/>
          <w:sz w:val="21"/>
          <w:szCs w:val="21"/>
        </w:rPr>
        <w:t>未踏性</w:t>
      </w:r>
      <w:r w:rsidR="001B0A00" w:rsidRPr="00DB2E20">
        <w:rPr>
          <w:rFonts w:ascii="IPAexゴシック" w:eastAsia="IPAexゴシック" w:hAnsi="IPAexゴシック"/>
          <w:sz w:val="21"/>
          <w:szCs w:val="21"/>
        </w:rPr>
        <w:t>、</w:t>
      </w:r>
      <w:r w:rsidR="00A531AE" w:rsidRPr="00C62B5F">
        <w:rPr>
          <w:rFonts w:ascii="IPAexゴシック" w:eastAsia="IPAexゴシック" w:hAnsi="IPAexゴシック" w:cs="Arial" w:hint="eastAsia"/>
          <w:sz w:val="21"/>
          <w:szCs w:val="21"/>
        </w:rPr>
        <w:t>ビジネス発展性または高い社会的意義</w:t>
      </w:r>
      <w:r w:rsidR="00A075A3" w:rsidRPr="00DB2E20">
        <w:rPr>
          <w:rFonts w:ascii="IPAexゴシック" w:eastAsia="IPAexゴシック" w:hAnsi="IPAexゴシック" w:hint="eastAsia"/>
          <w:sz w:val="21"/>
          <w:szCs w:val="21"/>
        </w:rPr>
        <w:t>、</w:t>
      </w:r>
      <w:r w:rsidRPr="00BD154D">
        <w:rPr>
          <w:rFonts w:ascii="IPAexゴシック" w:eastAsia="IPAexゴシック" w:hAnsi="IPAexゴシック" w:hint="eastAsia"/>
          <w:sz w:val="21"/>
          <w:szCs w:val="21"/>
        </w:rPr>
        <w:t>開発実現性を備えた</w:t>
      </w:r>
      <w:r w:rsidRPr="00BD154D">
        <w:rPr>
          <w:rFonts w:ascii="IPAexゴシック" w:eastAsia="IPAexゴシック" w:hAnsi="IPAexゴシック"/>
          <w:sz w:val="21"/>
          <w:szCs w:val="21"/>
        </w:rPr>
        <w:t>ITを活用した革新的なアイデ</w:t>
      </w:r>
      <w:r w:rsidR="00960A56" w:rsidRPr="00BD154D">
        <w:rPr>
          <w:rFonts w:ascii="IPAexゴシック" w:eastAsia="IPAexゴシック" w:hAnsi="IPAexゴシック" w:hint="eastAsia"/>
          <w:sz w:val="21"/>
          <w:szCs w:val="21"/>
        </w:rPr>
        <w:t>ィ</w:t>
      </w:r>
      <w:r w:rsidRPr="00BD154D">
        <w:rPr>
          <w:rFonts w:ascii="IPAexゴシック" w:eastAsia="IPAexゴシック" w:hAnsi="IPAexゴシック" w:hint="eastAsia"/>
          <w:sz w:val="21"/>
          <w:szCs w:val="21"/>
        </w:rPr>
        <w:t>アを有し、</w:t>
      </w:r>
      <w:r w:rsidR="00F61ECF" w:rsidRPr="00BD154D">
        <w:rPr>
          <w:rFonts w:ascii="IPAexゴシック" w:eastAsia="IPAexゴシック" w:hAnsi="IPAexゴシック" w:hint="eastAsia"/>
          <w:sz w:val="21"/>
          <w:szCs w:val="21"/>
        </w:rPr>
        <w:t>それに基づく製品・サービスの企画・構想を練っている段階、あるいは当該製品・サービスのプロトタイプ開発を継続している段階にあり、</w:t>
      </w:r>
      <w:r w:rsidR="001B0A00" w:rsidRPr="00BD154D">
        <w:rPr>
          <w:rFonts w:ascii="IPAexゴシック" w:eastAsia="IPAexゴシック" w:hAnsi="IPAexゴシック" w:hint="eastAsia"/>
          <w:sz w:val="21"/>
          <w:szCs w:val="21"/>
        </w:rPr>
        <w:t>ビジネスや</w:t>
      </w:r>
      <w:r w:rsidR="00DF3EBA" w:rsidRPr="00BD154D">
        <w:rPr>
          <w:rFonts w:ascii="IPAexゴシック" w:eastAsia="IPAexゴシック" w:hAnsi="IPAexゴシック" w:hint="eastAsia"/>
          <w:sz w:val="21"/>
          <w:szCs w:val="21"/>
        </w:rPr>
        <w:t>社会課題の</w:t>
      </w:r>
      <w:r w:rsidR="00DF3EBA" w:rsidRPr="00BD154D">
        <w:rPr>
          <w:rFonts w:ascii="IPAexゴシック" w:eastAsia="IPAexゴシック" w:hAnsi="IPAexゴシック"/>
          <w:sz w:val="21"/>
          <w:szCs w:val="21"/>
        </w:rPr>
        <w:t>解決</w:t>
      </w:r>
      <w:r w:rsidR="001B0A00">
        <w:rPr>
          <w:rFonts w:ascii="IPAexゴシック" w:eastAsia="IPAexゴシック" w:hAnsi="IPAexゴシック"/>
          <w:sz w:val="21"/>
          <w:szCs w:val="21"/>
        </w:rPr>
        <w:t>につなげたいと考えている</w:t>
      </w:r>
      <w:r w:rsidR="000F61DC">
        <w:rPr>
          <w:rFonts w:ascii="IPAexゴシック" w:eastAsia="IPAexゴシック" w:hAnsi="IPAexゴシック" w:hint="eastAsia"/>
          <w:sz w:val="21"/>
          <w:szCs w:val="21"/>
        </w:rPr>
        <w:t>未踏的</w:t>
      </w:r>
      <w:proofErr w:type="spellStart"/>
      <w:r w:rsidR="000F61DC">
        <w:rPr>
          <w:rFonts w:ascii="IPAexゴシック" w:eastAsia="IPAexゴシック" w:hAnsi="IPAexゴシック" w:hint="eastAsia"/>
          <w:sz w:val="21"/>
          <w:szCs w:val="21"/>
        </w:rPr>
        <w:t>IT</w:t>
      </w:r>
      <w:proofErr w:type="spellEnd"/>
      <w:r w:rsidR="000F61DC">
        <w:rPr>
          <w:rFonts w:ascii="IPAexゴシック" w:eastAsia="IPAexゴシック" w:hAnsi="IPAexゴシック" w:hint="eastAsia"/>
          <w:sz w:val="21"/>
          <w:szCs w:val="21"/>
        </w:rPr>
        <w:t>人材</w:t>
      </w:r>
      <w:r>
        <w:rPr>
          <w:rFonts w:ascii="IPAexゴシック" w:eastAsia="IPAexゴシック" w:hAnsi="IPAexゴシック" w:hint="eastAsia"/>
          <w:sz w:val="21"/>
          <w:szCs w:val="21"/>
        </w:rPr>
        <w:t>から</w:t>
      </w:r>
      <w:r w:rsidR="00A0507C">
        <w:rPr>
          <w:rFonts w:ascii="IPAexゴシック" w:eastAsia="IPAexゴシック" w:hAnsi="IPAexゴシック" w:hint="eastAsia"/>
          <w:sz w:val="21"/>
          <w:szCs w:val="21"/>
        </w:rPr>
        <w:t>プロジェクト</w:t>
      </w:r>
      <w:r>
        <w:rPr>
          <w:rFonts w:ascii="IPAexゴシック" w:eastAsia="IPAexゴシック" w:hAnsi="IPAexゴシック" w:hint="eastAsia"/>
          <w:sz w:val="21"/>
          <w:szCs w:val="21"/>
        </w:rPr>
        <w:t>を</w:t>
      </w:r>
      <w:r w:rsidRPr="00B62227">
        <w:rPr>
          <w:rFonts w:ascii="IPAexゴシック" w:eastAsia="IPAexゴシック" w:hAnsi="IPAexゴシック" w:hint="eastAsia"/>
          <w:sz w:val="21"/>
          <w:szCs w:val="21"/>
        </w:rPr>
        <w:t>募集します。</w:t>
      </w:r>
    </w:p>
    <w:p w14:paraId="4F42F281" w14:textId="77777777" w:rsidR="001F1121" w:rsidRDefault="001F1121" w:rsidP="00C74319">
      <w:pPr>
        <w:ind w:leftChars="100" w:left="240" w:firstLineChars="100" w:firstLine="210"/>
        <w:rPr>
          <w:rFonts w:ascii="IPAexゴシック" w:eastAsia="IPAexゴシック" w:hAnsi="IPAexゴシック"/>
          <w:sz w:val="21"/>
          <w:szCs w:val="21"/>
        </w:rPr>
      </w:pPr>
    </w:p>
    <w:p w14:paraId="565E1242" w14:textId="77777777" w:rsidR="0000407A" w:rsidRDefault="00126C5A" w:rsidP="00DE6E93">
      <w:pPr>
        <w:ind w:leftChars="100" w:left="240" w:firstLineChars="100" w:firstLine="210"/>
        <w:rPr>
          <w:rFonts w:ascii="IPAexゴシック" w:eastAsia="IPAexゴシック" w:hAnsi="IPAexゴシック" w:cs="ＭＳ 明朝"/>
          <w:sz w:val="21"/>
          <w:szCs w:val="21"/>
        </w:rPr>
      </w:pPr>
      <w:r>
        <w:rPr>
          <w:rFonts w:ascii="IPAexゴシック" w:eastAsia="IPAexゴシック" w:hAnsi="IPAexゴシック" w:cs="ＭＳ 明朝"/>
          <w:sz w:val="21"/>
          <w:szCs w:val="21"/>
        </w:rPr>
        <w:br w:type="page"/>
      </w:r>
    </w:p>
    <w:p w14:paraId="71EF4E2F" w14:textId="1F682518" w:rsidR="00B50611" w:rsidRDefault="00B50611" w:rsidP="006319C1">
      <w:pPr>
        <w:pStyle w:val="2"/>
      </w:pPr>
      <w:bookmarkStart w:id="8" w:name="_Toc374104696"/>
      <w:bookmarkStart w:id="9" w:name="_Toc121755051"/>
      <w:bookmarkStart w:id="10" w:name="_Hlk25850715"/>
      <w:r w:rsidRPr="00FC6743">
        <w:rPr>
          <w:rFonts w:hint="eastAsia"/>
        </w:rPr>
        <w:lastRenderedPageBreak/>
        <w:t>スケジュール概略</w:t>
      </w:r>
      <w:bookmarkEnd w:id="8"/>
      <w:bookmarkEnd w:id="9"/>
    </w:p>
    <w:p w14:paraId="6176C578" w14:textId="4E892128" w:rsidR="00A946E1" w:rsidRPr="00A946E1" w:rsidRDefault="00A946E1" w:rsidP="00663725">
      <w:r>
        <w:rPr>
          <w:rFonts w:hint="eastAsia"/>
        </w:rPr>
        <w:t xml:space="preserve">　　</w:t>
      </w:r>
      <w:r w:rsidR="00AD0C53">
        <w:rPr>
          <w:rFonts w:ascii="IPAexゴシック" w:eastAsia="IPAexゴシック" w:hAnsi="IPAexゴシック" w:hint="eastAsia"/>
          <w:sz w:val="21"/>
          <w:szCs w:val="21"/>
        </w:rPr>
        <w:t>202</w:t>
      </w:r>
      <w:r w:rsidR="00AD0C53">
        <w:rPr>
          <w:rFonts w:ascii="IPAexゴシック" w:eastAsia="IPAexゴシック" w:hAnsi="IPAexゴシック"/>
          <w:sz w:val="21"/>
          <w:szCs w:val="21"/>
        </w:rPr>
        <w:t>3</w:t>
      </w:r>
      <w:r>
        <w:rPr>
          <w:rFonts w:ascii="IPAexゴシック" w:eastAsia="IPAexゴシック" w:hAnsi="IPAexゴシック" w:hint="eastAsia"/>
          <w:sz w:val="21"/>
          <w:szCs w:val="21"/>
        </w:rPr>
        <w:t>年度の本事業のスケジュール概略を以下に示します。</w:t>
      </w:r>
    </w:p>
    <w:p w14:paraId="79CC5E25" w14:textId="36064CF1" w:rsidR="00E35DD6" w:rsidRPr="00900E61" w:rsidRDefault="00E35DD6" w:rsidP="009830DD">
      <w:pPr>
        <w:spacing w:line="0" w:lineRule="atLeast"/>
        <w:rPr>
          <w:rFonts w:ascii="IPAexゴシック" w:eastAsia="IPAexゴシック" w:hAnsi="IPAexゴシック" w:cs="Times New Roman"/>
          <w:b/>
          <w:sz w:val="21"/>
          <w:szCs w:val="21"/>
        </w:rPr>
      </w:pPr>
    </w:p>
    <w:bookmarkStart w:id="11" w:name="_MON_1633863828"/>
    <w:bookmarkEnd w:id="11"/>
    <w:p w14:paraId="0CC876BD" w14:textId="487897E4" w:rsidR="0036680B" w:rsidRDefault="00AD0C53" w:rsidP="00437F4C">
      <w:pPr>
        <w:spacing w:line="0" w:lineRule="atLeast"/>
        <w:ind w:firstLineChars="137" w:firstLine="282"/>
        <w:rPr>
          <w:rFonts w:ascii="IPAexゴシック" w:eastAsia="IPAexゴシック" w:hAnsi="IPAexゴシック" w:cs="Times New Roman"/>
          <w:b/>
          <w:sz w:val="21"/>
          <w:szCs w:val="21"/>
        </w:rPr>
      </w:pPr>
      <w:r>
        <w:rPr>
          <w:rFonts w:ascii="IPAexゴシック" w:eastAsia="IPAexゴシック" w:hAnsi="IPAexゴシック" w:cs="Times New Roman"/>
          <w:b/>
          <w:sz w:val="21"/>
          <w:szCs w:val="21"/>
        </w:rPr>
        <w:object w:dxaOrig="9033" w:dyaOrig="3733" w14:anchorId="52116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5pt;height:186.65pt" o:ole="">
            <v:imagedata r:id="rId11" o:title=""/>
          </v:shape>
          <o:OLEObject Type="Embed" ProgID="Excel.Sheet.12" ShapeID="_x0000_i1025" DrawAspect="Content" ObjectID="_1732703020" r:id="rId12"/>
        </w:object>
      </w:r>
    </w:p>
    <w:p w14:paraId="71328E67" w14:textId="3B8DF643" w:rsidR="00D91A39" w:rsidRDefault="00D91A39" w:rsidP="009830DD">
      <w:pPr>
        <w:spacing w:line="0" w:lineRule="atLeast"/>
        <w:rPr>
          <w:rFonts w:ascii="IPAexゴシック" w:eastAsia="IPAexゴシック" w:hAnsi="IPAexゴシック" w:cs="Times New Roman"/>
          <w:b/>
          <w:sz w:val="21"/>
          <w:szCs w:val="21"/>
        </w:rPr>
      </w:pPr>
    </w:p>
    <w:p w14:paraId="6566FA93" w14:textId="0656034C" w:rsidR="00BE45B0" w:rsidRPr="00FC6743" w:rsidRDefault="00BE45B0" w:rsidP="00BE45B0">
      <w:pPr>
        <w:spacing w:line="320" w:lineRule="exact"/>
        <w:ind w:leftChars="100" w:left="240" w:firstLineChars="100" w:firstLine="210"/>
        <w:jc w:val="center"/>
        <w:rPr>
          <w:rFonts w:ascii="IPAexゴシック" w:eastAsia="IPAexゴシック" w:hAnsi="IPAexゴシック"/>
          <w:sz w:val="21"/>
          <w:szCs w:val="21"/>
        </w:rPr>
      </w:pPr>
      <w:bookmarkStart w:id="12" w:name="OLE_LINK3"/>
      <w:bookmarkStart w:id="13" w:name="_Toc374104697"/>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6651"/>
        <w:gridCol w:w="674"/>
      </w:tblGrid>
      <w:tr w:rsidR="00BE45B0" w:rsidRPr="009830DD" w14:paraId="1E87C1CE" w14:textId="77777777" w:rsidTr="008337C1">
        <w:trPr>
          <w:trHeight w:hRule="exact" w:val="439"/>
          <w:jc w:val="center"/>
        </w:trPr>
        <w:tc>
          <w:tcPr>
            <w:tcW w:w="2275" w:type="dxa"/>
            <w:shd w:val="clear" w:color="auto" w:fill="CCFFFF"/>
            <w:tcMar>
              <w:left w:w="57" w:type="dxa"/>
              <w:right w:w="57" w:type="dxa"/>
            </w:tcMar>
            <w:vAlign w:val="center"/>
          </w:tcPr>
          <w:p w14:paraId="3AA7D8EE" w14:textId="77777777" w:rsidR="00BE45B0" w:rsidRPr="009830DD" w:rsidRDefault="00BE45B0" w:rsidP="00EC4467">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イベント</w:t>
            </w:r>
          </w:p>
        </w:tc>
        <w:tc>
          <w:tcPr>
            <w:tcW w:w="6651" w:type="dxa"/>
            <w:shd w:val="clear" w:color="auto" w:fill="CCFFFF"/>
            <w:tcMar>
              <w:left w:w="57" w:type="dxa"/>
              <w:right w:w="57" w:type="dxa"/>
            </w:tcMar>
            <w:vAlign w:val="center"/>
          </w:tcPr>
          <w:p w14:paraId="543A0225" w14:textId="77777777" w:rsidR="00BE45B0" w:rsidRDefault="00BE45B0" w:rsidP="00EC4467">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スケジュール</w:t>
            </w:r>
          </w:p>
        </w:tc>
        <w:tc>
          <w:tcPr>
            <w:tcW w:w="674" w:type="dxa"/>
            <w:shd w:val="clear" w:color="auto" w:fill="CCFFFF"/>
            <w:tcMar>
              <w:left w:w="57" w:type="dxa"/>
              <w:right w:w="57" w:type="dxa"/>
            </w:tcMar>
            <w:vAlign w:val="center"/>
          </w:tcPr>
          <w:p w14:paraId="50711D8E" w14:textId="77777777" w:rsidR="00BE45B0" w:rsidRDefault="00BE45B0" w:rsidP="00EC4467">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参照</w:t>
            </w:r>
            <w:r>
              <w:rPr>
                <w:rFonts w:ascii="IPAexゴシック" w:eastAsia="IPAexゴシック" w:hAnsi="IPAexゴシック" w:cs="Times New Roman"/>
                <w:sz w:val="21"/>
                <w:szCs w:val="21"/>
              </w:rPr>
              <w:t>項</w:t>
            </w:r>
          </w:p>
        </w:tc>
      </w:tr>
      <w:tr w:rsidR="00BE45B0" w:rsidRPr="009830DD" w14:paraId="01D452BA" w14:textId="77777777" w:rsidTr="008337C1">
        <w:trPr>
          <w:trHeight w:hRule="exact" w:val="537"/>
          <w:jc w:val="center"/>
        </w:trPr>
        <w:tc>
          <w:tcPr>
            <w:tcW w:w="2275" w:type="dxa"/>
            <w:tcMar>
              <w:left w:w="57" w:type="dxa"/>
              <w:right w:w="57" w:type="dxa"/>
            </w:tcMar>
            <w:vAlign w:val="center"/>
          </w:tcPr>
          <w:p w14:paraId="5922C0EB" w14:textId="77777777" w:rsidR="00BE45B0" w:rsidRPr="009830DD" w:rsidRDefault="00BE45B0" w:rsidP="007E319D">
            <w:pPr>
              <w:spacing w:line="360" w:lineRule="exact"/>
              <w:jc w:val="center"/>
              <w:rPr>
                <w:rFonts w:ascii="IPAexゴシック" w:eastAsia="IPAexゴシック" w:hAnsi="IPAexゴシック" w:cs="Times New Roman"/>
                <w:sz w:val="21"/>
                <w:szCs w:val="21"/>
              </w:rPr>
            </w:pPr>
            <w:r w:rsidRPr="009830DD">
              <w:rPr>
                <w:rFonts w:ascii="IPAexゴシック" w:eastAsia="IPAexゴシック" w:hAnsi="IPAexゴシック" w:cs="Times New Roman" w:hint="eastAsia"/>
                <w:sz w:val="21"/>
                <w:szCs w:val="21"/>
              </w:rPr>
              <w:t>公募期間</w:t>
            </w:r>
          </w:p>
        </w:tc>
        <w:tc>
          <w:tcPr>
            <w:tcW w:w="6651" w:type="dxa"/>
            <w:tcMar>
              <w:left w:w="57" w:type="dxa"/>
              <w:right w:w="57" w:type="dxa"/>
            </w:tcMar>
            <w:vAlign w:val="center"/>
          </w:tcPr>
          <w:p w14:paraId="254FE358" w14:textId="1AA0352E" w:rsidR="00BE45B0" w:rsidRPr="009830DD" w:rsidRDefault="00AD0C53" w:rsidP="005D57AF">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w:t>
            </w:r>
            <w:r>
              <w:rPr>
                <w:rFonts w:ascii="IPAexゴシック" w:eastAsia="IPAexゴシック" w:hAnsi="IPAexゴシック" w:cs="Times New Roman"/>
                <w:sz w:val="21"/>
                <w:szCs w:val="21"/>
              </w:rPr>
              <w:t>22</w:t>
            </w:r>
            <w:r w:rsidR="002924F2">
              <w:rPr>
                <w:rFonts w:ascii="IPAexゴシック" w:eastAsia="IPAexゴシック" w:hAnsi="IPAexゴシック" w:cs="Times New Roman" w:hint="eastAsia"/>
                <w:sz w:val="21"/>
                <w:szCs w:val="21"/>
              </w:rPr>
              <w:t>年</w:t>
            </w:r>
            <w:r w:rsidR="000E6D03">
              <w:rPr>
                <w:rFonts w:ascii="IPAexゴシック" w:eastAsia="IPAexゴシック" w:hAnsi="IPAexゴシック" w:cs="Times New Roman" w:hint="eastAsia"/>
                <w:sz w:val="21"/>
                <w:szCs w:val="21"/>
              </w:rPr>
              <w:t>12</w:t>
            </w:r>
            <w:r w:rsidR="002924F2">
              <w:rPr>
                <w:rFonts w:ascii="IPAexゴシック" w:eastAsia="IPAexゴシック" w:hAnsi="IPAexゴシック" w:cs="Times New Roman" w:hint="eastAsia"/>
                <w:sz w:val="21"/>
                <w:szCs w:val="21"/>
              </w:rPr>
              <w:t>月</w:t>
            </w:r>
            <w:r>
              <w:rPr>
                <w:rFonts w:ascii="IPAexゴシック" w:eastAsia="IPAexゴシック" w:hAnsi="IPAexゴシック" w:cs="Times New Roman" w:hint="eastAsia"/>
                <w:sz w:val="21"/>
                <w:szCs w:val="21"/>
              </w:rPr>
              <w:t>1</w:t>
            </w:r>
            <w:r>
              <w:rPr>
                <w:rFonts w:ascii="IPAexゴシック" w:eastAsia="IPAexゴシック" w:hAnsi="IPAexゴシック" w:cs="Times New Roman"/>
                <w:sz w:val="21"/>
                <w:szCs w:val="21"/>
              </w:rPr>
              <w:t>6</w:t>
            </w:r>
            <w:r w:rsidR="00BE45B0">
              <w:rPr>
                <w:rFonts w:ascii="IPAexゴシック" w:eastAsia="IPAexゴシック" w:hAnsi="IPAexゴシック" w:cs="Times New Roman" w:hint="eastAsia"/>
                <w:sz w:val="21"/>
                <w:szCs w:val="21"/>
              </w:rPr>
              <w:t>日</w:t>
            </w:r>
            <w:r w:rsidR="0026695C">
              <w:rPr>
                <w:rFonts w:ascii="IPAexゴシック" w:eastAsia="IPAexゴシック" w:hAnsi="IPAexゴシック" w:cs="Times New Roman" w:hint="eastAsia"/>
                <w:sz w:val="21"/>
                <w:szCs w:val="21"/>
              </w:rPr>
              <w:t>（</w:t>
            </w:r>
            <w:r w:rsidR="001D5060">
              <w:rPr>
                <w:rFonts w:ascii="IPAexゴシック" w:eastAsia="IPAexゴシック" w:hAnsi="IPAexゴシック" w:cs="Times New Roman" w:hint="eastAsia"/>
                <w:sz w:val="21"/>
                <w:szCs w:val="21"/>
              </w:rPr>
              <w:t>金</w:t>
            </w:r>
            <w:r w:rsidR="0026695C">
              <w:rPr>
                <w:rFonts w:ascii="IPAexゴシック" w:eastAsia="IPAexゴシック" w:hAnsi="IPAexゴシック" w:cs="Times New Roman"/>
                <w:sz w:val="21"/>
                <w:szCs w:val="21"/>
              </w:rPr>
              <w:t>）</w:t>
            </w:r>
            <w:r w:rsidR="00BE45B0">
              <w:rPr>
                <w:rFonts w:ascii="IPAexゴシック" w:eastAsia="IPAexゴシック" w:hAnsi="IPAexゴシック" w:cs="Times New Roman" w:hint="eastAsia"/>
                <w:sz w:val="21"/>
                <w:szCs w:val="21"/>
              </w:rPr>
              <w:t>～</w:t>
            </w:r>
            <w:r w:rsidR="00600059">
              <w:rPr>
                <w:rFonts w:ascii="IPAexゴシック" w:eastAsia="IPAexゴシック" w:hAnsi="IPAexゴシック" w:cs="Times New Roman" w:hint="eastAsia"/>
                <w:sz w:val="21"/>
                <w:szCs w:val="21"/>
              </w:rPr>
              <w:t xml:space="preserve">　</w:t>
            </w:r>
            <w:r w:rsidR="00BD154D">
              <w:rPr>
                <w:rFonts w:ascii="IPAexゴシック" w:eastAsia="IPAexゴシック" w:hAnsi="IPAexゴシック" w:cs="Times New Roman" w:hint="eastAsia"/>
                <w:sz w:val="21"/>
                <w:szCs w:val="21"/>
              </w:rPr>
              <w:t>202</w:t>
            </w:r>
            <w:r w:rsidR="00BD154D">
              <w:rPr>
                <w:rFonts w:ascii="IPAexゴシック" w:eastAsia="IPAexゴシック" w:hAnsi="IPAexゴシック" w:cs="Times New Roman"/>
                <w:sz w:val="21"/>
                <w:szCs w:val="21"/>
              </w:rPr>
              <w:t>3</w:t>
            </w:r>
            <w:r w:rsidR="00600059">
              <w:rPr>
                <w:rFonts w:ascii="IPAexゴシック" w:eastAsia="IPAexゴシック" w:hAnsi="IPAexゴシック" w:cs="Times New Roman" w:hint="eastAsia"/>
                <w:sz w:val="21"/>
                <w:szCs w:val="21"/>
              </w:rPr>
              <w:t>年</w:t>
            </w:r>
            <w:r w:rsidR="0026695C">
              <w:rPr>
                <w:rFonts w:ascii="IPAexゴシック" w:eastAsia="IPAexゴシック" w:hAnsi="IPAexゴシック" w:cs="Times New Roman" w:hint="eastAsia"/>
                <w:sz w:val="21"/>
                <w:szCs w:val="21"/>
              </w:rPr>
              <w:t>4</w:t>
            </w:r>
            <w:r w:rsidR="00BE45B0">
              <w:rPr>
                <w:rFonts w:ascii="IPAexゴシック" w:eastAsia="IPAexゴシック" w:hAnsi="IPAexゴシック" w:cs="Times New Roman" w:hint="eastAsia"/>
                <w:sz w:val="21"/>
                <w:szCs w:val="21"/>
              </w:rPr>
              <w:t>月</w:t>
            </w:r>
            <w:r>
              <w:rPr>
                <w:rFonts w:ascii="IPAexゴシック" w:eastAsia="IPAexゴシック" w:hAnsi="IPAexゴシック" w:cs="Times New Roman"/>
                <w:sz w:val="21"/>
                <w:szCs w:val="21"/>
              </w:rPr>
              <w:t>3</w:t>
            </w:r>
            <w:r w:rsidR="00BE45B0" w:rsidRPr="00CF10E7">
              <w:rPr>
                <w:rFonts w:ascii="IPAexゴシック" w:eastAsia="IPAexゴシック" w:hAnsi="IPAexゴシック" w:cs="Times New Roman" w:hint="eastAsia"/>
                <w:sz w:val="21"/>
                <w:szCs w:val="21"/>
              </w:rPr>
              <w:t>日</w:t>
            </w:r>
            <w:r w:rsidR="0026695C">
              <w:rPr>
                <w:rFonts w:ascii="IPAexゴシック" w:eastAsia="IPAexゴシック" w:hAnsi="IPAexゴシック" w:cs="Times New Roman" w:hint="eastAsia"/>
                <w:sz w:val="21"/>
                <w:szCs w:val="21"/>
              </w:rPr>
              <w:t>（月</w:t>
            </w:r>
            <w:r w:rsidR="0026695C">
              <w:rPr>
                <w:rFonts w:ascii="IPAexゴシック" w:eastAsia="IPAexゴシック" w:hAnsi="IPAexゴシック" w:cs="Times New Roman"/>
                <w:sz w:val="21"/>
                <w:szCs w:val="21"/>
              </w:rPr>
              <w:t>）</w:t>
            </w:r>
            <w:r w:rsidR="00F50A03">
              <w:rPr>
                <w:rFonts w:ascii="IPAexゴシック" w:eastAsia="IPAexゴシック" w:hAnsi="IPAexゴシック" w:cs="Times New Roman" w:hint="eastAsia"/>
                <w:sz w:val="21"/>
                <w:szCs w:val="21"/>
              </w:rPr>
              <w:t>12</w:t>
            </w:r>
            <w:r w:rsidR="00BE45B0" w:rsidRPr="00CF10E7">
              <w:rPr>
                <w:rFonts w:ascii="IPAexゴシック" w:eastAsia="IPAexゴシック" w:hAnsi="IPAexゴシック" w:cs="Times New Roman" w:hint="eastAsia"/>
                <w:sz w:val="21"/>
                <w:szCs w:val="21"/>
              </w:rPr>
              <w:t>：</w:t>
            </w:r>
            <w:r w:rsidR="00F50A03">
              <w:rPr>
                <w:rFonts w:ascii="IPAexゴシック" w:eastAsia="IPAexゴシック" w:hAnsi="IPAexゴシック" w:cs="Times New Roman"/>
                <w:sz w:val="21"/>
                <w:szCs w:val="21"/>
              </w:rPr>
              <w:t>00</w:t>
            </w:r>
          </w:p>
        </w:tc>
        <w:tc>
          <w:tcPr>
            <w:tcW w:w="674" w:type="dxa"/>
            <w:tcMar>
              <w:left w:w="57" w:type="dxa"/>
              <w:right w:w="57" w:type="dxa"/>
            </w:tcMar>
            <w:vAlign w:val="center"/>
          </w:tcPr>
          <w:p w14:paraId="04D176FF" w14:textId="77777777" w:rsidR="00BE45B0" w:rsidRDefault="00BE45B0">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w:t>
            </w:r>
          </w:p>
          <w:p w14:paraId="72CEC7CF" w14:textId="77777777" w:rsidR="00BE45B0" w:rsidRDefault="00BE45B0">
            <w:pPr>
              <w:spacing w:line="360" w:lineRule="exact"/>
              <w:jc w:val="center"/>
              <w:rPr>
                <w:rFonts w:ascii="IPAexゴシック" w:eastAsia="IPAexゴシック" w:hAnsi="IPAexゴシック" w:cs="Times New Roman"/>
                <w:sz w:val="21"/>
                <w:szCs w:val="21"/>
              </w:rPr>
            </w:pPr>
          </w:p>
        </w:tc>
      </w:tr>
      <w:tr w:rsidR="00BE45B0" w:rsidRPr="001A20CA" w14:paraId="570CCDA1" w14:textId="77777777" w:rsidTr="008337C1">
        <w:trPr>
          <w:trHeight w:hRule="exact" w:val="715"/>
          <w:jc w:val="center"/>
        </w:trPr>
        <w:tc>
          <w:tcPr>
            <w:tcW w:w="2275" w:type="dxa"/>
            <w:tcMar>
              <w:left w:w="57" w:type="dxa"/>
              <w:right w:w="57" w:type="dxa"/>
            </w:tcMar>
            <w:vAlign w:val="center"/>
          </w:tcPr>
          <w:p w14:paraId="49766D3B" w14:textId="77777777" w:rsidR="00BE45B0" w:rsidRPr="009830DD" w:rsidRDefault="00BE45B0"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公募</w:t>
            </w:r>
            <w:r>
              <w:rPr>
                <w:rFonts w:ascii="IPAexゴシック" w:eastAsia="IPAexゴシック" w:hAnsi="IPAexゴシック" w:cs="Times New Roman"/>
                <w:sz w:val="21"/>
                <w:szCs w:val="21"/>
              </w:rPr>
              <w:t>説明会</w:t>
            </w:r>
          </w:p>
        </w:tc>
        <w:tc>
          <w:tcPr>
            <w:tcW w:w="6651" w:type="dxa"/>
            <w:tcMar>
              <w:left w:w="57" w:type="dxa"/>
              <w:right w:w="57" w:type="dxa"/>
            </w:tcMar>
            <w:vAlign w:val="center"/>
          </w:tcPr>
          <w:p w14:paraId="5F494B19" w14:textId="712E74BE" w:rsidR="00BE45B0" w:rsidRDefault="00BD154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Pr>
                <w:rFonts w:ascii="IPAexゴシック" w:eastAsia="IPAexゴシック" w:hAnsi="IPAexゴシック" w:cs="Times New Roman"/>
                <w:sz w:val="21"/>
                <w:szCs w:val="21"/>
              </w:rPr>
              <w:t>3</w:t>
            </w:r>
            <w:r w:rsidR="00BE45B0" w:rsidRPr="009830DD">
              <w:rPr>
                <w:rFonts w:ascii="IPAexゴシック" w:eastAsia="IPAexゴシック" w:hAnsi="IPAexゴシック" w:cs="Times New Roman" w:hint="eastAsia"/>
                <w:sz w:val="21"/>
                <w:szCs w:val="21"/>
              </w:rPr>
              <w:t>年</w:t>
            </w:r>
            <w:r w:rsidR="0032222B">
              <w:rPr>
                <w:rFonts w:ascii="IPAexゴシック" w:eastAsia="IPAexゴシック" w:hAnsi="IPAexゴシック" w:cs="Times New Roman" w:hint="eastAsia"/>
                <w:sz w:val="21"/>
                <w:szCs w:val="21"/>
              </w:rPr>
              <w:t>1</w:t>
            </w:r>
            <w:r w:rsidR="00BE45B0" w:rsidRPr="001459E9">
              <w:rPr>
                <w:rFonts w:ascii="IPAexゴシック" w:eastAsia="IPAexゴシック" w:hAnsi="IPAexゴシック" w:cs="Times New Roman" w:hint="eastAsia"/>
                <w:sz w:val="21"/>
                <w:szCs w:val="21"/>
              </w:rPr>
              <w:t>月</w:t>
            </w:r>
            <w:r w:rsidR="00AD0C53">
              <w:rPr>
                <w:rFonts w:ascii="IPAexゴシック" w:eastAsia="IPAexゴシック" w:hAnsi="IPAexゴシック" w:cs="Times New Roman"/>
                <w:sz w:val="21"/>
                <w:szCs w:val="21"/>
              </w:rPr>
              <w:t>20</w:t>
            </w:r>
            <w:r w:rsidR="00BE45B0" w:rsidRPr="001459E9">
              <w:rPr>
                <w:rFonts w:ascii="IPAexゴシック" w:eastAsia="IPAexゴシック" w:hAnsi="IPAexゴシック" w:cs="Times New Roman" w:hint="eastAsia"/>
                <w:sz w:val="21"/>
                <w:szCs w:val="21"/>
              </w:rPr>
              <w:t>日（</w:t>
            </w:r>
            <w:r w:rsidR="00AF7141">
              <w:rPr>
                <w:rFonts w:ascii="IPAexゴシック" w:eastAsia="IPAexゴシック" w:hAnsi="IPAexゴシック" w:cs="Times New Roman" w:hint="eastAsia"/>
                <w:sz w:val="21"/>
                <w:szCs w:val="21"/>
              </w:rPr>
              <w:t>金</w:t>
            </w:r>
            <w:r w:rsidR="00BE45B0" w:rsidRPr="001459E9">
              <w:rPr>
                <w:rFonts w:ascii="IPAexゴシック" w:eastAsia="IPAexゴシック" w:hAnsi="IPAexゴシック" w:cs="Times New Roman" w:hint="eastAsia"/>
                <w:sz w:val="21"/>
                <w:szCs w:val="21"/>
              </w:rPr>
              <w:t>）</w:t>
            </w:r>
            <w:r w:rsidR="00BE45B0" w:rsidRPr="001459E9">
              <w:rPr>
                <w:rFonts w:ascii="IPAexゴシック" w:eastAsia="IPAexゴシック" w:hAnsi="IPAexゴシック" w:cs="Times New Roman"/>
                <w:sz w:val="21"/>
                <w:szCs w:val="21"/>
              </w:rPr>
              <w:t>18：30</w:t>
            </w:r>
          </w:p>
          <w:p w14:paraId="19D2E6AF" w14:textId="4650A55C" w:rsidR="00BE45B0" w:rsidRPr="009830DD" w:rsidRDefault="00AF7141">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オンライン</w:t>
            </w:r>
            <w:r w:rsidR="00B14806">
              <w:rPr>
                <w:rFonts w:ascii="IPAexゴシック" w:eastAsia="IPAexゴシック" w:hAnsi="IPAexゴシック" w:cs="Times New Roman" w:hint="eastAsia"/>
                <w:sz w:val="21"/>
                <w:szCs w:val="21"/>
              </w:rPr>
              <w:t>開催</w:t>
            </w:r>
          </w:p>
        </w:tc>
        <w:tc>
          <w:tcPr>
            <w:tcW w:w="674" w:type="dxa"/>
            <w:tcMar>
              <w:left w:w="57" w:type="dxa"/>
              <w:right w:w="57" w:type="dxa"/>
            </w:tcMar>
            <w:vAlign w:val="center"/>
          </w:tcPr>
          <w:p w14:paraId="4AE890EE" w14:textId="75578FFC" w:rsidR="00BE45B0" w:rsidRPr="00961A8B" w:rsidRDefault="00BE45B0">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1.(</w:t>
            </w:r>
            <w:r w:rsidR="00971859">
              <w:rPr>
                <w:rFonts w:ascii="IPAexゴシック" w:eastAsia="IPAexゴシック" w:hAnsi="IPAexゴシック" w:cs="Times New Roman"/>
                <w:sz w:val="21"/>
                <w:szCs w:val="21"/>
              </w:rPr>
              <w:t>6</w:t>
            </w:r>
            <w:r>
              <w:rPr>
                <w:rFonts w:ascii="IPAexゴシック" w:eastAsia="IPAexゴシック" w:hAnsi="IPAexゴシック" w:cs="Times New Roman" w:hint="eastAsia"/>
                <w:sz w:val="21"/>
                <w:szCs w:val="21"/>
              </w:rPr>
              <w:t>)</w:t>
            </w:r>
          </w:p>
        </w:tc>
      </w:tr>
      <w:tr w:rsidR="008F2D14" w:rsidRPr="001A20CA" w14:paraId="534EEF22" w14:textId="77777777" w:rsidTr="00663725">
        <w:trPr>
          <w:trHeight w:hRule="exact" w:val="1171"/>
          <w:jc w:val="center"/>
        </w:trPr>
        <w:tc>
          <w:tcPr>
            <w:tcW w:w="2275" w:type="dxa"/>
            <w:tcMar>
              <w:left w:w="57" w:type="dxa"/>
              <w:right w:w="57" w:type="dxa"/>
            </w:tcMar>
            <w:vAlign w:val="center"/>
          </w:tcPr>
          <w:p w14:paraId="0DEDC99F" w14:textId="77777777" w:rsidR="008F2D14" w:rsidRDefault="008F2D14"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応募のエントリー</w:t>
            </w:r>
          </w:p>
          <w:p w14:paraId="765C91A1" w14:textId="5CD811CE" w:rsidR="008F2D14" w:rsidRDefault="008F2D14">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（事前申請）</w:t>
            </w:r>
            <w:r w:rsidR="00E57A0D">
              <w:rPr>
                <w:rFonts w:ascii="IPAexゴシック" w:eastAsia="IPAexゴシック" w:hAnsi="IPAexゴシック" w:cs="Times New Roman" w:hint="eastAsia"/>
                <w:sz w:val="21"/>
                <w:szCs w:val="21"/>
              </w:rPr>
              <w:t>期限</w:t>
            </w:r>
          </w:p>
        </w:tc>
        <w:tc>
          <w:tcPr>
            <w:tcW w:w="6651" w:type="dxa"/>
            <w:tcMar>
              <w:left w:w="57" w:type="dxa"/>
              <w:right w:w="57" w:type="dxa"/>
            </w:tcMar>
            <w:vAlign w:val="center"/>
          </w:tcPr>
          <w:p w14:paraId="584BC885" w14:textId="10814AE9" w:rsidR="008F2D14" w:rsidRDefault="00AD0C53" w:rsidP="005D57AF">
            <w:pPr>
              <w:spacing w:line="360" w:lineRule="exact"/>
              <w:jc w:val="center"/>
              <w:rPr>
                <w:rFonts w:ascii="IPAexゴシック" w:eastAsia="IPAexゴシック" w:hAnsi="IPAexゴシック" w:cs="Times New Roman"/>
                <w:sz w:val="21"/>
                <w:szCs w:val="21"/>
              </w:rPr>
            </w:pPr>
            <w:r w:rsidRPr="00663725">
              <w:rPr>
                <w:rFonts w:ascii="IPAexゴシック" w:eastAsia="IPAexゴシック" w:hAnsi="IPAexゴシック" w:cs="Times New Roman"/>
                <w:b/>
                <w:szCs w:val="21"/>
              </w:rPr>
              <w:t>202</w:t>
            </w:r>
            <w:r>
              <w:rPr>
                <w:rFonts w:ascii="IPAexゴシック" w:eastAsia="IPAexゴシック" w:hAnsi="IPAexゴシック" w:cs="Times New Roman"/>
                <w:b/>
                <w:szCs w:val="21"/>
              </w:rPr>
              <w:t>3</w:t>
            </w:r>
            <w:r w:rsidR="008F2D14" w:rsidRPr="00663725">
              <w:rPr>
                <w:rFonts w:ascii="IPAexゴシック" w:eastAsia="IPAexゴシック" w:hAnsi="IPAexゴシック" w:cs="Times New Roman" w:hint="eastAsia"/>
                <w:b/>
                <w:szCs w:val="21"/>
              </w:rPr>
              <w:t>年</w:t>
            </w:r>
            <w:r w:rsidR="008F2D14" w:rsidRPr="00663725">
              <w:rPr>
                <w:rFonts w:ascii="IPAexゴシック" w:eastAsia="IPAexゴシック" w:hAnsi="IPAexゴシック" w:cs="Times New Roman"/>
                <w:b/>
                <w:szCs w:val="21"/>
              </w:rPr>
              <w:t>4月</w:t>
            </w:r>
            <w:r>
              <w:rPr>
                <w:rFonts w:ascii="IPAexゴシック" w:eastAsia="IPAexゴシック" w:hAnsi="IPAexゴシック" w:cs="Times New Roman"/>
                <w:b/>
                <w:szCs w:val="21"/>
              </w:rPr>
              <w:t>3</w:t>
            </w:r>
            <w:r w:rsidR="008F2D14" w:rsidRPr="00663725">
              <w:rPr>
                <w:rFonts w:ascii="IPAexゴシック" w:eastAsia="IPAexゴシック" w:hAnsi="IPAexゴシック" w:cs="Times New Roman" w:hint="eastAsia"/>
                <w:b/>
                <w:szCs w:val="21"/>
              </w:rPr>
              <w:t>日（</w:t>
            </w:r>
            <w:r w:rsidR="00E22AA3">
              <w:rPr>
                <w:rFonts w:ascii="IPAexゴシック" w:eastAsia="IPAexゴシック" w:hAnsi="IPAexゴシック" w:cs="Times New Roman" w:hint="eastAsia"/>
                <w:b/>
                <w:szCs w:val="21"/>
              </w:rPr>
              <w:t>月</w:t>
            </w:r>
            <w:r w:rsidR="008F2D14" w:rsidRPr="00663725">
              <w:rPr>
                <w:rFonts w:ascii="IPAexゴシック" w:eastAsia="IPAexゴシック" w:hAnsi="IPAexゴシック" w:cs="Times New Roman" w:hint="eastAsia"/>
                <w:b/>
                <w:szCs w:val="21"/>
              </w:rPr>
              <w:t>）</w:t>
            </w:r>
            <w:r w:rsidR="00CC36F5">
              <w:rPr>
                <w:rFonts w:ascii="IPAexゴシック" w:eastAsia="IPAexゴシック" w:hAnsi="IPAexゴシック" w:cs="Times New Roman"/>
                <w:b/>
                <w:szCs w:val="21"/>
              </w:rPr>
              <w:t>9</w:t>
            </w:r>
            <w:r w:rsidR="008F2D14" w:rsidRPr="00663725">
              <w:rPr>
                <w:rFonts w:ascii="IPAexゴシック" w:eastAsia="IPAexゴシック" w:hAnsi="IPAexゴシック" w:cs="Times New Roman"/>
                <w:b/>
                <w:szCs w:val="21"/>
              </w:rPr>
              <w:t>:00</w:t>
            </w:r>
          </w:p>
        </w:tc>
        <w:tc>
          <w:tcPr>
            <w:tcW w:w="674" w:type="dxa"/>
            <w:vMerge w:val="restart"/>
            <w:tcMar>
              <w:left w:w="57" w:type="dxa"/>
              <w:right w:w="57" w:type="dxa"/>
            </w:tcMar>
            <w:vAlign w:val="center"/>
          </w:tcPr>
          <w:p w14:paraId="6E587A0B" w14:textId="753A69AD" w:rsidR="008F2D14" w:rsidRDefault="008F2D14" w:rsidP="005D57AF">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5</w:t>
            </w:r>
            <w:r>
              <w:rPr>
                <w:rFonts w:ascii="IPAexゴシック" w:eastAsia="IPAexゴシック" w:hAnsi="IPAexゴシック" w:cs="Times New Roman"/>
                <w:sz w:val="21"/>
                <w:szCs w:val="21"/>
              </w:rPr>
              <w:t>.</w:t>
            </w:r>
          </w:p>
        </w:tc>
      </w:tr>
      <w:tr w:rsidR="008F2D14" w:rsidRPr="0089384E" w14:paraId="361C4A18" w14:textId="77777777" w:rsidTr="00F12950">
        <w:trPr>
          <w:trHeight w:hRule="exact" w:val="528"/>
          <w:jc w:val="center"/>
        </w:trPr>
        <w:tc>
          <w:tcPr>
            <w:tcW w:w="2275" w:type="dxa"/>
            <w:tcMar>
              <w:left w:w="57" w:type="dxa"/>
              <w:right w:w="57" w:type="dxa"/>
            </w:tcMar>
            <w:vAlign w:val="center"/>
          </w:tcPr>
          <w:p w14:paraId="1638BE00" w14:textId="77777777" w:rsidR="008F2D14" w:rsidRDefault="008F2D14"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申請書</w:t>
            </w:r>
            <w:r>
              <w:rPr>
                <w:rFonts w:ascii="IPAexゴシック" w:eastAsia="IPAexゴシック" w:hAnsi="IPAexゴシック" w:cs="Times New Roman"/>
                <w:sz w:val="21"/>
                <w:szCs w:val="21"/>
              </w:rPr>
              <w:t>等</w:t>
            </w:r>
            <w:r>
              <w:rPr>
                <w:rFonts w:ascii="IPAexゴシック" w:eastAsia="IPAexゴシック" w:hAnsi="IPAexゴシック" w:cs="Times New Roman" w:hint="eastAsia"/>
                <w:sz w:val="21"/>
                <w:szCs w:val="21"/>
              </w:rPr>
              <w:t>の受付期間</w:t>
            </w:r>
          </w:p>
        </w:tc>
        <w:tc>
          <w:tcPr>
            <w:tcW w:w="6651" w:type="dxa"/>
            <w:tcMar>
              <w:left w:w="57" w:type="dxa"/>
              <w:right w:w="57" w:type="dxa"/>
            </w:tcMar>
            <w:vAlign w:val="center"/>
          </w:tcPr>
          <w:p w14:paraId="19DDC6E4" w14:textId="087009A4" w:rsidR="008F2D14" w:rsidRDefault="00AD0C53" w:rsidP="005D57AF">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Pr>
                <w:rFonts w:ascii="IPAexゴシック" w:eastAsia="IPAexゴシック" w:hAnsi="IPAexゴシック" w:cs="Times New Roman"/>
                <w:sz w:val="21"/>
                <w:szCs w:val="21"/>
              </w:rPr>
              <w:t>2</w:t>
            </w:r>
            <w:r w:rsidR="008F2D14" w:rsidRPr="009830DD">
              <w:rPr>
                <w:rFonts w:ascii="IPAexゴシック" w:eastAsia="IPAexゴシック" w:hAnsi="IPAexゴシック" w:cs="Times New Roman" w:hint="eastAsia"/>
                <w:sz w:val="21"/>
                <w:szCs w:val="21"/>
              </w:rPr>
              <w:t>年</w:t>
            </w:r>
            <w:r w:rsidR="00F3580F">
              <w:rPr>
                <w:rFonts w:ascii="IPAexゴシック" w:eastAsia="IPAexゴシック" w:hAnsi="IPAexゴシック" w:cs="Times New Roman" w:hint="eastAsia"/>
                <w:sz w:val="21"/>
                <w:szCs w:val="21"/>
              </w:rPr>
              <w:t>12</w:t>
            </w:r>
            <w:r w:rsidR="008F2D14" w:rsidRPr="009830DD">
              <w:rPr>
                <w:rFonts w:ascii="IPAexゴシック" w:eastAsia="IPAexゴシック" w:hAnsi="IPAexゴシック" w:cs="Times New Roman" w:hint="eastAsia"/>
                <w:sz w:val="21"/>
                <w:szCs w:val="21"/>
              </w:rPr>
              <w:t>月</w:t>
            </w:r>
            <w:r>
              <w:rPr>
                <w:rFonts w:ascii="IPAexゴシック" w:eastAsia="IPAexゴシック" w:hAnsi="IPAexゴシック" w:cs="Times New Roman" w:hint="eastAsia"/>
                <w:sz w:val="21"/>
                <w:szCs w:val="21"/>
              </w:rPr>
              <w:t>1</w:t>
            </w:r>
            <w:r>
              <w:rPr>
                <w:rFonts w:ascii="IPAexゴシック" w:eastAsia="IPAexゴシック" w:hAnsi="IPAexゴシック" w:cs="Times New Roman"/>
                <w:sz w:val="21"/>
                <w:szCs w:val="21"/>
              </w:rPr>
              <w:t>6</w:t>
            </w:r>
            <w:r w:rsidR="008F2D14">
              <w:rPr>
                <w:rFonts w:ascii="IPAexゴシック" w:eastAsia="IPAexゴシック" w:hAnsi="IPAexゴシック" w:cs="Times New Roman" w:hint="eastAsia"/>
                <w:sz w:val="21"/>
                <w:szCs w:val="21"/>
              </w:rPr>
              <w:t>日（</w:t>
            </w:r>
            <w:r w:rsidR="00FC0E51">
              <w:rPr>
                <w:rFonts w:ascii="IPAexゴシック" w:eastAsia="IPAexゴシック" w:hAnsi="IPAexゴシック" w:cs="Times New Roman" w:hint="eastAsia"/>
                <w:sz w:val="21"/>
                <w:szCs w:val="21"/>
              </w:rPr>
              <w:t>金</w:t>
            </w:r>
            <w:r w:rsidR="008F2D14">
              <w:rPr>
                <w:rFonts w:ascii="IPAexゴシック" w:eastAsia="IPAexゴシック" w:hAnsi="IPAexゴシック" w:cs="Times New Roman" w:hint="eastAsia"/>
                <w:sz w:val="21"/>
                <w:szCs w:val="21"/>
              </w:rPr>
              <w:t>）</w:t>
            </w:r>
            <w:r w:rsidR="008F2D14" w:rsidRPr="009830DD">
              <w:rPr>
                <w:rFonts w:ascii="IPAexゴシック" w:eastAsia="IPAexゴシック" w:hAnsi="IPAexゴシック" w:cs="Times New Roman" w:hint="eastAsia"/>
                <w:sz w:val="21"/>
                <w:szCs w:val="21"/>
              </w:rPr>
              <w:t>～</w:t>
            </w:r>
            <w:r w:rsidR="00600059">
              <w:rPr>
                <w:rFonts w:ascii="IPAexゴシック" w:eastAsia="IPAexゴシック" w:hAnsi="IPAexゴシック" w:cs="Times New Roman" w:hint="eastAsia"/>
                <w:sz w:val="21"/>
                <w:szCs w:val="21"/>
              </w:rPr>
              <w:t xml:space="preserve">　</w:t>
            </w:r>
            <w:r w:rsidR="00BD154D">
              <w:rPr>
                <w:rFonts w:ascii="IPAexゴシック" w:eastAsia="IPAexゴシック" w:hAnsi="IPAexゴシック" w:cs="Times New Roman" w:hint="eastAsia"/>
                <w:sz w:val="21"/>
                <w:szCs w:val="21"/>
              </w:rPr>
              <w:t>202</w:t>
            </w:r>
            <w:r w:rsidR="00BD154D">
              <w:rPr>
                <w:rFonts w:ascii="IPAexゴシック" w:eastAsia="IPAexゴシック" w:hAnsi="IPAexゴシック" w:cs="Times New Roman"/>
                <w:sz w:val="21"/>
                <w:szCs w:val="21"/>
              </w:rPr>
              <w:t>3</w:t>
            </w:r>
            <w:r w:rsidR="00600059">
              <w:rPr>
                <w:rFonts w:ascii="IPAexゴシック" w:eastAsia="IPAexゴシック" w:hAnsi="IPAexゴシック" w:cs="Times New Roman" w:hint="eastAsia"/>
                <w:sz w:val="21"/>
                <w:szCs w:val="21"/>
              </w:rPr>
              <w:t>年</w:t>
            </w:r>
            <w:r w:rsidR="008F2D14">
              <w:rPr>
                <w:rFonts w:ascii="IPAexゴシック" w:eastAsia="IPAexゴシック" w:hAnsi="IPAexゴシック" w:cs="Times New Roman" w:hint="eastAsia"/>
                <w:sz w:val="21"/>
                <w:szCs w:val="21"/>
              </w:rPr>
              <w:t>4</w:t>
            </w:r>
            <w:r w:rsidR="008F2D14" w:rsidRPr="009830DD">
              <w:rPr>
                <w:rFonts w:ascii="IPAexゴシック" w:eastAsia="IPAexゴシック" w:hAnsi="IPAexゴシック" w:cs="Times New Roman" w:hint="eastAsia"/>
                <w:sz w:val="21"/>
                <w:szCs w:val="21"/>
              </w:rPr>
              <w:t>月</w:t>
            </w:r>
            <w:r>
              <w:rPr>
                <w:rFonts w:ascii="IPAexゴシック" w:eastAsia="IPAexゴシック" w:hAnsi="IPAexゴシック" w:cs="Times New Roman"/>
                <w:sz w:val="21"/>
                <w:szCs w:val="21"/>
              </w:rPr>
              <w:t>3</w:t>
            </w:r>
            <w:r w:rsidR="008F2D14" w:rsidRPr="009830DD">
              <w:rPr>
                <w:rFonts w:ascii="IPAexゴシック" w:eastAsia="IPAexゴシック" w:hAnsi="IPAexゴシック" w:cs="Times New Roman" w:hint="eastAsia"/>
                <w:sz w:val="21"/>
                <w:szCs w:val="21"/>
              </w:rPr>
              <w:t>日</w:t>
            </w:r>
            <w:r w:rsidR="008F2D14">
              <w:rPr>
                <w:rFonts w:ascii="IPAexゴシック" w:eastAsia="IPAexゴシック" w:hAnsi="IPAexゴシック" w:cs="Times New Roman" w:hint="eastAsia"/>
                <w:sz w:val="21"/>
                <w:szCs w:val="21"/>
              </w:rPr>
              <w:t>（月）</w:t>
            </w:r>
            <w:r w:rsidR="00D23F8B">
              <w:rPr>
                <w:rFonts w:ascii="IPAexゴシック" w:eastAsia="IPAexゴシック" w:hAnsi="IPAexゴシック" w:cs="Times New Roman"/>
                <w:sz w:val="21"/>
                <w:szCs w:val="21"/>
              </w:rPr>
              <w:t>12</w:t>
            </w:r>
            <w:r w:rsidR="008F2D14">
              <w:rPr>
                <w:rFonts w:ascii="IPAexゴシック" w:eastAsia="IPAexゴシック" w:hAnsi="IPAexゴシック" w:cs="Times New Roman" w:hint="eastAsia"/>
                <w:sz w:val="21"/>
                <w:szCs w:val="21"/>
              </w:rPr>
              <w:t>：</w:t>
            </w:r>
            <w:r w:rsidR="00D23F8B">
              <w:rPr>
                <w:rFonts w:ascii="IPAexゴシック" w:eastAsia="IPAexゴシック" w:hAnsi="IPAexゴシック" w:cs="Times New Roman"/>
                <w:sz w:val="21"/>
                <w:szCs w:val="21"/>
              </w:rPr>
              <w:t>00</w:t>
            </w:r>
          </w:p>
        </w:tc>
        <w:tc>
          <w:tcPr>
            <w:tcW w:w="674" w:type="dxa"/>
            <w:vMerge/>
            <w:tcMar>
              <w:left w:w="57" w:type="dxa"/>
              <w:right w:w="57" w:type="dxa"/>
            </w:tcMar>
            <w:vAlign w:val="center"/>
          </w:tcPr>
          <w:p w14:paraId="6C23D7D7" w14:textId="40624542" w:rsidR="008F2D14" w:rsidRPr="002772BB" w:rsidRDefault="008F2D14">
            <w:pPr>
              <w:spacing w:line="360" w:lineRule="exact"/>
              <w:jc w:val="center"/>
              <w:rPr>
                <w:rFonts w:ascii="IPAexゴシック" w:eastAsia="IPAexゴシック" w:hAnsi="IPAexゴシック" w:cs="Times New Roman"/>
                <w:sz w:val="21"/>
                <w:szCs w:val="21"/>
              </w:rPr>
            </w:pPr>
          </w:p>
        </w:tc>
      </w:tr>
      <w:tr w:rsidR="00BE45B0" w:rsidRPr="009830DD" w14:paraId="04E2A74E" w14:textId="77777777" w:rsidTr="00663725">
        <w:trPr>
          <w:trHeight w:hRule="exact" w:val="1607"/>
          <w:jc w:val="center"/>
        </w:trPr>
        <w:tc>
          <w:tcPr>
            <w:tcW w:w="2275" w:type="dxa"/>
            <w:shd w:val="clear" w:color="auto" w:fill="auto"/>
            <w:tcMar>
              <w:left w:w="57" w:type="dxa"/>
              <w:right w:w="57" w:type="dxa"/>
            </w:tcMar>
            <w:vAlign w:val="center"/>
          </w:tcPr>
          <w:p w14:paraId="76533F46" w14:textId="3D5B3632" w:rsidR="00BE45B0" w:rsidRDefault="00BE45B0" w:rsidP="00F0062A">
            <w:pPr>
              <w:pStyle w:val="Web"/>
              <w:spacing w:before="0" w:beforeAutospacing="0" w:after="0" w:afterAutospacing="0"/>
              <w:jc w:val="center"/>
              <w:rPr>
                <w:rFonts w:ascii="IPA Pゴシック" w:eastAsia="IPA Pゴシック" w:hAnsi="IPA Pゴシック" w:cs="Arial"/>
                <w:color w:val="000000" w:themeColor="text1"/>
                <w:kern w:val="24"/>
                <w:sz w:val="21"/>
              </w:rPr>
            </w:pPr>
            <w:r w:rsidRPr="00E37B4F">
              <w:rPr>
                <w:rFonts w:ascii="IPA Pゴシック" w:eastAsia="IPA Pゴシック" w:hAnsi="IPA Pゴシック" w:cs="Arial" w:hint="eastAsia"/>
                <w:color w:val="000000" w:themeColor="text1"/>
                <w:kern w:val="24"/>
                <w:sz w:val="21"/>
              </w:rPr>
              <w:t>審査</w:t>
            </w:r>
            <w:r w:rsidR="00E57A0D">
              <w:rPr>
                <w:rFonts w:ascii="IPA Pゴシック" w:eastAsia="IPA Pゴシック" w:hAnsi="IPA Pゴシック" w:cs="Arial" w:hint="eastAsia"/>
                <w:color w:val="000000" w:themeColor="text1"/>
                <w:kern w:val="24"/>
                <w:sz w:val="21"/>
              </w:rPr>
              <w:t>期間</w:t>
            </w:r>
          </w:p>
          <w:p w14:paraId="72AF6859" w14:textId="42D1637C" w:rsidR="00BE45B0" w:rsidRPr="00E37B4F" w:rsidRDefault="00BE45B0" w:rsidP="00F0062A">
            <w:pPr>
              <w:pStyle w:val="Web"/>
              <w:spacing w:before="0" w:beforeAutospacing="0" w:after="0" w:afterAutospacing="0"/>
              <w:jc w:val="center"/>
              <w:rPr>
                <w:rFonts w:ascii="IPA Pゴシック" w:eastAsia="IPA Pゴシック" w:hAnsi="IPA Pゴシック" w:cs="Arial"/>
                <w:sz w:val="21"/>
                <w:szCs w:val="36"/>
              </w:rPr>
            </w:pPr>
            <w:r w:rsidRPr="00E37B4F">
              <w:rPr>
                <w:rFonts w:ascii="IPA Pゴシック" w:eastAsia="IPA Pゴシック" w:hAnsi="IPA Pゴシック" w:cs="Arial" w:hint="eastAsia"/>
                <w:color w:val="000000" w:themeColor="text1"/>
                <w:kern w:val="24"/>
                <w:sz w:val="21"/>
              </w:rPr>
              <w:t>（</w:t>
            </w:r>
            <w:r w:rsidR="00F3580F">
              <w:rPr>
                <w:rFonts w:ascii="IPA Pゴシック" w:eastAsia="IPA Pゴシック" w:hAnsi="IPA Pゴシック" w:cs="Arial" w:hint="eastAsia"/>
                <w:color w:val="000000" w:themeColor="text1"/>
                <w:kern w:val="24"/>
                <w:sz w:val="21"/>
              </w:rPr>
              <w:t>一次</w:t>
            </w:r>
            <w:r>
              <w:rPr>
                <w:rFonts w:ascii="IPA Pゴシック" w:eastAsia="IPA Pゴシック" w:hAnsi="IPA Pゴシック" w:cs="Arial" w:hint="eastAsia"/>
                <w:color w:val="000000" w:themeColor="text1"/>
                <w:kern w:val="24"/>
                <w:sz w:val="21"/>
              </w:rPr>
              <w:t>審査</w:t>
            </w:r>
            <w:r w:rsidR="00F3580F">
              <w:rPr>
                <w:rFonts w:ascii="IPA Pゴシック" w:eastAsia="IPA Pゴシック" w:hAnsi="IPA Pゴシック" w:cs="Arial" w:hint="eastAsia"/>
                <w:color w:val="000000" w:themeColor="text1"/>
                <w:kern w:val="24"/>
                <w:sz w:val="21"/>
              </w:rPr>
              <w:t>・二次審査</w:t>
            </w:r>
            <w:r w:rsidRPr="00E37B4F">
              <w:rPr>
                <w:rFonts w:ascii="IPA Pゴシック" w:eastAsia="IPA Pゴシック" w:hAnsi="IPA Pゴシック" w:cs="Arial" w:hint="eastAsia"/>
                <w:color w:val="000000" w:themeColor="text1"/>
                <w:kern w:val="24"/>
                <w:sz w:val="21"/>
              </w:rPr>
              <w:t>）</w:t>
            </w:r>
          </w:p>
        </w:tc>
        <w:tc>
          <w:tcPr>
            <w:tcW w:w="6651" w:type="dxa"/>
            <w:shd w:val="clear" w:color="auto" w:fill="auto"/>
            <w:tcMar>
              <w:left w:w="57" w:type="dxa"/>
              <w:right w:w="57" w:type="dxa"/>
            </w:tcMar>
            <w:vAlign w:val="center"/>
          </w:tcPr>
          <w:p w14:paraId="657A8C0C" w14:textId="22C80EF1" w:rsidR="00BE45B0" w:rsidRDefault="00BD154D" w:rsidP="00387942">
            <w:pPr>
              <w:pStyle w:val="Web"/>
              <w:spacing w:before="0" w:beforeAutospacing="0" w:after="0" w:afterAutospacing="0"/>
              <w:jc w:val="center"/>
              <w:rPr>
                <w:rFonts w:ascii="IPA Pゴシック" w:eastAsia="IPA Pゴシック" w:hAnsi="IPA Pゴシック" w:cs="Arial"/>
                <w:color w:val="000000" w:themeColor="text1"/>
                <w:kern w:val="24"/>
                <w:sz w:val="21"/>
              </w:rPr>
            </w:pPr>
            <w:r>
              <w:rPr>
                <w:rFonts w:ascii="IPA Pゴシック" w:eastAsia="IPA Pゴシック" w:hAnsi="IPA Pゴシック" w:cs="Arial" w:hint="eastAsia"/>
                <w:color w:val="000000" w:themeColor="text1"/>
                <w:kern w:val="24"/>
                <w:sz w:val="21"/>
              </w:rPr>
              <w:t>202</w:t>
            </w:r>
            <w:r>
              <w:rPr>
                <w:rFonts w:ascii="IPA Pゴシック" w:eastAsia="IPA Pゴシック" w:hAnsi="IPA Pゴシック" w:cs="Arial"/>
                <w:color w:val="000000" w:themeColor="text1"/>
                <w:kern w:val="24"/>
                <w:sz w:val="21"/>
              </w:rPr>
              <w:t>3</w:t>
            </w:r>
            <w:r w:rsidR="00BE45B0">
              <w:rPr>
                <w:rFonts w:ascii="IPA Pゴシック" w:eastAsia="IPA Pゴシック" w:hAnsi="IPA Pゴシック" w:cs="Arial" w:hint="eastAsia"/>
                <w:color w:val="000000" w:themeColor="text1"/>
                <w:kern w:val="24"/>
                <w:sz w:val="21"/>
              </w:rPr>
              <w:t>年</w:t>
            </w:r>
            <w:r w:rsidR="0026695C">
              <w:rPr>
                <w:rFonts w:ascii="IPA Pゴシック" w:eastAsia="IPA Pゴシック" w:hAnsi="IPA Pゴシック" w:cs="Arial" w:hint="eastAsia"/>
                <w:color w:val="000000" w:themeColor="text1"/>
                <w:kern w:val="24"/>
                <w:sz w:val="21"/>
              </w:rPr>
              <w:t>4</w:t>
            </w:r>
            <w:r w:rsidR="00BE45B0">
              <w:rPr>
                <w:rFonts w:ascii="IPA Pゴシック" w:eastAsia="IPA Pゴシック" w:hAnsi="IPA Pゴシック" w:cs="Arial" w:hint="eastAsia"/>
                <w:color w:val="000000" w:themeColor="text1"/>
                <w:kern w:val="24"/>
                <w:sz w:val="21"/>
              </w:rPr>
              <w:t>月</w:t>
            </w:r>
            <w:r w:rsidR="00E92DAA">
              <w:rPr>
                <w:rFonts w:ascii="IPA Pゴシック" w:eastAsia="IPA Pゴシック" w:hAnsi="IPA Pゴシック" w:cs="Arial"/>
                <w:color w:val="000000" w:themeColor="text1"/>
                <w:kern w:val="24"/>
                <w:sz w:val="21"/>
              </w:rPr>
              <w:t>5</w:t>
            </w:r>
            <w:r w:rsidR="00BE45B0">
              <w:rPr>
                <w:rFonts w:ascii="IPA Pゴシック" w:eastAsia="IPA Pゴシック" w:hAnsi="IPA Pゴシック" w:cs="Arial" w:hint="eastAsia"/>
                <w:color w:val="000000" w:themeColor="text1"/>
                <w:kern w:val="24"/>
                <w:sz w:val="21"/>
              </w:rPr>
              <w:t>日</w:t>
            </w:r>
            <w:r w:rsidR="0026695C">
              <w:rPr>
                <w:rFonts w:ascii="IPAexゴシック" w:eastAsia="IPAexゴシック" w:hAnsi="IPAexゴシック" w:cs="Times New Roman" w:hint="eastAsia"/>
                <w:sz w:val="21"/>
                <w:szCs w:val="21"/>
              </w:rPr>
              <w:t>（</w:t>
            </w:r>
            <w:r>
              <w:rPr>
                <w:rFonts w:ascii="IPAexゴシック" w:eastAsia="IPAexゴシック" w:hAnsi="IPAexゴシック" w:cs="Times New Roman" w:hint="eastAsia"/>
                <w:sz w:val="21"/>
                <w:szCs w:val="21"/>
              </w:rPr>
              <w:t>水</w:t>
            </w:r>
            <w:r w:rsidR="0026695C">
              <w:rPr>
                <w:rFonts w:ascii="IPAexゴシック" w:eastAsia="IPAexゴシック" w:hAnsi="IPAexゴシック" w:cs="Times New Roman" w:hint="eastAsia"/>
                <w:sz w:val="21"/>
                <w:szCs w:val="21"/>
              </w:rPr>
              <w:t>）</w:t>
            </w:r>
            <w:r w:rsidR="00BE45B0" w:rsidRPr="00E37B4F">
              <w:rPr>
                <w:rFonts w:ascii="IPA Pゴシック" w:eastAsia="IPA Pゴシック" w:hAnsi="IPA Pゴシック" w:cs="Arial" w:hint="eastAsia"/>
                <w:color w:val="000000" w:themeColor="text1"/>
                <w:kern w:val="24"/>
                <w:sz w:val="21"/>
              </w:rPr>
              <w:t>～</w:t>
            </w:r>
            <w:r>
              <w:rPr>
                <w:rFonts w:ascii="IPA Pゴシック" w:eastAsia="IPA Pゴシック" w:hAnsi="IPA Pゴシック" w:cs="Arial" w:hint="eastAsia"/>
                <w:color w:val="000000" w:themeColor="text1"/>
                <w:kern w:val="24"/>
                <w:sz w:val="21"/>
              </w:rPr>
              <w:t xml:space="preserve"> </w:t>
            </w:r>
            <w:r w:rsidR="00370DE4">
              <w:rPr>
                <w:rFonts w:ascii="IPA Pゴシック" w:eastAsia="IPA Pゴシック" w:hAnsi="IPA Pゴシック" w:cs="Arial" w:hint="eastAsia"/>
                <w:color w:val="000000" w:themeColor="text1"/>
                <w:kern w:val="24"/>
                <w:sz w:val="21"/>
              </w:rPr>
              <w:t>6</w:t>
            </w:r>
            <w:r w:rsidR="00BE45B0" w:rsidRPr="00E37B4F">
              <w:rPr>
                <w:rFonts w:ascii="IPA Pゴシック" w:eastAsia="IPA Pゴシック" w:hAnsi="IPA Pゴシック" w:cs="Arial" w:hint="eastAsia"/>
                <w:color w:val="000000" w:themeColor="text1"/>
                <w:kern w:val="24"/>
                <w:sz w:val="21"/>
              </w:rPr>
              <w:t>月</w:t>
            </w:r>
            <w:r w:rsidR="00901518">
              <w:rPr>
                <w:rFonts w:ascii="IPA Pゴシック" w:eastAsia="IPA Pゴシック" w:hAnsi="IPA Pゴシック" w:cs="Arial" w:hint="eastAsia"/>
                <w:color w:val="000000" w:themeColor="text1"/>
                <w:kern w:val="24"/>
                <w:sz w:val="21"/>
              </w:rPr>
              <w:t>上</w:t>
            </w:r>
            <w:r w:rsidR="00344905">
              <w:rPr>
                <w:rFonts w:ascii="IPA Pゴシック" w:eastAsia="IPA Pゴシック" w:hAnsi="IPA Pゴシック" w:cs="Arial" w:hint="eastAsia"/>
                <w:color w:val="000000" w:themeColor="text1"/>
                <w:kern w:val="24"/>
                <w:sz w:val="21"/>
              </w:rPr>
              <w:t>旬</w:t>
            </w:r>
          </w:p>
          <w:p w14:paraId="29DA8790" w14:textId="3C8C8702" w:rsidR="00E57A0D" w:rsidRDefault="00F3580F" w:rsidP="00F3580F">
            <w:pPr>
              <w:pStyle w:val="Web"/>
              <w:spacing w:before="0" w:beforeAutospacing="0" w:after="0" w:afterAutospacing="0"/>
              <w:rPr>
                <w:rFonts w:ascii="IPA Pゴシック" w:eastAsia="IPA Pゴシック" w:hAnsi="IPA Pゴシック" w:cs="Arial"/>
                <w:color w:val="000000" w:themeColor="text1"/>
                <w:kern w:val="24"/>
                <w:sz w:val="21"/>
              </w:rPr>
            </w:pPr>
            <w:r>
              <w:rPr>
                <w:rFonts w:ascii="IPA Pゴシック" w:eastAsia="IPA Pゴシック" w:hAnsi="IPA Pゴシック" w:cs="Arial" w:hint="eastAsia"/>
                <w:color w:val="000000" w:themeColor="text1"/>
                <w:kern w:val="24"/>
                <w:sz w:val="21"/>
              </w:rPr>
              <w:t>※</w:t>
            </w:r>
            <w:r w:rsidR="00E57A0D">
              <w:rPr>
                <w:rFonts w:ascii="IPA Pゴシック" w:eastAsia="IPA Pゴシック" w:hAnsi="IPA Pゴシック" w:cs="Arial" w:hint="eastAsia"/>
                <w:color w:val="000000" w:themeColor="text1"/>
                <w:kern w:val="24"/>
                <w:sz w:val="21"/>
              </w:rPr>
              <w:t>二次審査は</w:t>
            </w:r>
            <w:r w:rsidR="00BD154D">
              <w:rPr>
                <w:rFonts w:ascii="IPA Pゴシック" w:eastAsia="IPA Pゴシック" w:hAnsi="IPA Pゴシック" w:cs="Arial" w:hint="eastAsia"/>
                <w:color w:val="000000" w:themeColor="text1"/>
                <w:kern w:val="24"/>
                <w:sz w:val="21"/>
              </w:rPr>
              <w:t>202</w:t>
            </w:r>
            <w:r w:rsidR="00BD154D">
              <w:rPr>
                <w:rFonts w:ascii="IPA Pゴシック" w:eastAsia="IPA Pゴシック" w:hAnsi="IPA Pゴシック" w:cs="Arial"/>
                <w:color w:val="000000" w:themeColor="text1"/>
                <w:kern w:val="24"/>
                <w:sz w:val="21"/>
              </w:rPr>
              <w:t>3</w:t>
            </w:r>
            <w:r w:rsidR="00E57A0D">
              <w:rPr>
                <w:rFonts w:ascii="IPA Pゴシック" w:eastAsia="IPA Pゴシック" w:hAnsi="IPA Pゴシック" w:cs="Arial" w:hint="eastAsia"/>
                <w:color w:val="000000" w:themeColor="text1"/>
                <w:kern w:val="24"/>
                <w:sz w:val="21"/>
              </w:rPr>
              <w:t>年</w:t>
            </w:r>
            <w:r>
              <w:rPr>
                <w:rFonts w:ascii="IPA Pゴシック" w:eastAsia="IPA Pゴシック" w:hAnsi="IPA Pゴシック" w:cs="Arial" w:hint="eastAsia"/>
                <w:color w:val="000000" w:themeColor="text1"/>
                <w:kern w:val="24"/>
                <w:sz w:val="21"/>
              </w:rPr>
              <w:t>5月</w:t>
            </w:r>
            <w:r w:rsidR="00901518">
              <w:rPr>
                <w:rFonts w:ascii="IPA Pゴシック" w:eastAsia="IPA Pゴシック" w:hAnsi="IPA Pゴシック" w:cs="Arial" w:hint="eastAsia"/>
                <w:color w:val="000000" w:themeColor="text1"/>
                <w:kern w:val="24"/>
                <w:sz w:val="21"/>
              </w:rPr>
              <w:t>中</w:t>
            </w:r>
            <w:r>
              <w:rPr>
                <w:rFonts w:ascii="IPA Pゴシック" w:eastAsia="IPA Pゴシック" w:hAnsi="IPA Pゴシック" w:cs="Arial" w:hint="eastAsia"/>
                <w:color w:val="000000" w:themeColor="text1"/>
                <w:kern w:val="24"/>
                <w:sz w:val="21"/>
              </w:rPr>
              <w:t>旬</w:t>
            </w:r>
            <w:r w:rsidR="00E66D40" w:rsidRPr="00E37B4F">
              <w:rPr>
                <w:rFonts w:ascii="IPA Pゴシック" w:eastAsia="IPA Pゴシック" w:hAnsi="IPA Pゴシック" w:cs="Arial" w:hint="eastAsia"/>
                <w:color w:val="000000" w:themeColor="text1"/>
                <w:kern w:val="24"/>
                <w:sz w:val="21"/>
              </w:rPr>
              <w:t>～</w:t>
            </w:r>
            <w:r w:rsidR="00E66D40">
              <w:rPr>
                <w:rFonts w:ascii="IPA Pゴシック" w:eastAsia="IPA Pゴシック" w:hAnsi="IPA Pゴシック" w:cs="Arial" w:hint="eastAsia"/>
                <w:color w:val="000000" w:themeColor="text1"/>
                <w:kern w:val="24"/>
                <w:sz w:val="21"/>
              </w:rPr>
              <w:t>下旬</w:t>
            </w:r>
            <w:r>
              <w:rPr>
                <w:rFonts w:ascii="IPA Pゴシック" w:eastAsia="IPA Pゴシック" w:hAnsi="IPA Pゴシック" w:cs="Arial" w:hint="eastAsia"/>
                <w:color w:val="000000" w:themeColor="text1"/>
                <w:kern w:val="24"/>
                <w:sz w:val="21"/>
              </w:rPr>
              <w:t>を予定。日程が確定次第</w:t>
            </w:r>
            <w:r w:rsidR="00AA2F7D">
              <w:rPr>
                <w:rFonts w:ascii="IPA Pゴシック" w:eastAsia="IPA Pゴシック" w:hAnsi="IPA Pゴシック" w:cs="Arial" w:hint="eastAsia"/>
                <w:color w:val="000000" w:themeColor="text1"/>
                <w:kern w:val="24"/>
                <w:sz w:val="21"/>
              </w:rPr>
              <w:t>、</w:t>
            </w:r>
            <w:r>
              <w:rPr>
                <w:rFonts w:ascii="IPA Pゴシック" w:eastAsia="IPA Pゴシック" w:hAnsi="IPA Pゴシック" w:cs="Arial" w:hint="eastAsia"/>
                <w:color w:val="000000" w:themeColor="text1"/>
                <w:kern w:val="24"/>
                <w:sz w:val="21"/>
              </w:rPr>
              <w:t>下記のW</w:t>
            </w:r>
            <w:r>
              <w:rPr>
                <w:rFonts w:ascii="IPA Pゴシック" w:eastAsia="IPA Pゴシック" w:hAnsi="IPA Pゴシック" w:cs="Arial"/>
                <w:color w:val="000000" w:themeColor="text1"/>
                <w:kern w:val="24"/>
                <w:sz w:val="21"/>
              </w:rPr>
              <w:t>EB</w:t>
            </w:r>
            <w:r>
              <w:rPr>
                <w:rFonts w:ascii="IPA Pゴシック" w:eastAsia="IPA Pゴシック" w:hAnsi="IPA Pゴシック" w:cs="Arial" w:hint="eastAsia"/>
                <w:color w:val="000000" w:themeColor="text1"/>
                <w:kern w:val="24"/>
                <w:sz w:val="21"/>
              </w:rPr>
              <w:t>ページに掲載します。</w:t>
            </w:r>
          </w:p>
          <w:p w14:paraId="4E430B5A" w14:textId="7331982F" w:rsidR="00F3580F" w:rsidRPr="00E37B4F" w:rsidRDefault="00877A05" w:rsidP="00663725">
            <w:pPr>
              <w:pStyle w:val="Web"/>
              <w:spacing w:before="0" w:beforeAutospacing="0" w:after="0" w:afterAutospacing="0"/>
              <w:rPr>
                <w:rFonts w:ascii="IPA Pゴシック" w:eastAsia="IPA Pゴシック" w:hAnsi="IPA Pゴシック" w:cs="Arial"/>
                <w:sz w:val="21"/>
                <w:szCs w:val="36"/>
              </w:rPr>
            </w:pPr>
            <w:hyperlink r:id="rId13" w:history="1">
              <w:r w:rsidR="00E92DAA" w:rsidRPr="00E92DAA">
                <w:rPr>
                  <w:rStyle w:val="a8"/>
                  <w:rFonts w:ascii="IPA Pゴシック" w:eastAsia="IPA Pゴシック" w:hAnsi="IPA Pゴシック" w:cs="Arial"/>
                  <w:sz w:val="21"/>
                  <w:szCs w:val="36"/>
                </w:rPr>
                <w:t>https://www.ipa.go.jp/jinzai/advanced/202</w:t>
              </w:r>
              <w:r w:rsidR="00E92DAA" w:rsidRPr="00E92DAA">
                <w:rPr>
                  <w:rStyle w:val="a8"/>
                  <w:rFonts w:ascii="IPA Pゴシック" w:eastAsia="IPA Pゴシック" w:hAnsi="IPA Pゴシック" w:cs="Arial" w:hint="eastAsia"/>
                  <w:sz w:val="21"/>
                  <w:szCs w:val="36"/>
                </w:rPr>
                <w:t>3</w:t>
              </w:r>
              <w:r w:rsidR="00E92DAA" w:rsidRPr="00E92DAA">
                <w:rPr>
                  <w:rStyle w:val="a8"/>
                  <w:rFonts w:ascii="IPA Pゴシック" w:eastAsia="IPA Pゴシック" w:hAnsi="IPA Pゴシック" w:cs="Arial"/>
                  <w:sz w:val="21"/>
                  <w:szCs w:val="36"/>
                </w:rPr>
                <w:t>/koubo_index.html</w:t>
              </w:r>
            </w:hyperlink>
          </w:p>
        </w:tc>
        <w:tc>
          <w:tcPr>
            <w:tcW w:w="674" w:type="dxa"/>
            <w:tcMar>
              <w:left w:w="57" w:type="dxa"/>
              <w:right w:w="57" w:type="dxa"/>
            </w:tcMar>
            <w:vAlign w:val="center"/>
          </w:tcPr>
          <w:p w14:paraId="7D17609F" w14:textId="77777777" w:rsidR="00BE45B0" w:rsidRPr="002772BB" w:rsidRDefault="00BE45B0">
            <w:pPr>
              <w:spacing w:line="360" w:lineRule="exact"/>
              <w:jc w:val="center"/>
              <w:rPr>
                <w:rFonts w:ascii="IPAexゴシック" w:eastAsia="IPAexゴシック" w:hAnsi="IPAexゴシック" w:cs="Times New Roman"/>
                <w:sz w:val="21"/>
                <w:szCs w:val="21"/>
              </w:rPr>
            </w:pPr>
            <w:r w:rsidRPr="002772BB">
              <w:rPr>
                <w:rFonts w:ascii="IPAexゴシック" w:eastAsia="IPAexゴシック" w:hAnsi="IPAexゴシック" w:cs="Times New Roman"/>
                <w:sz w:val="21"/>
                <w:szCs w:val="21"/>
              </w:rPr>
              <w:t>3.(1)</w:t>
            </w:r>
          </w:p>
        </w:tc>
      </w:tr>
      <w:tr w:rsidR="00BE45B0" w:rsidRPr="009830DD" w14:paraId="1180D142" w14:textId="77777777" w:rsidTr="008337C1">
        <w:trPr>
          <w:trHeight w:hRule="exact" w:val="509"/>
          <w:jc w:val="center"/>
        </w:trPr>
        <w:tc>
          <w:tcPr>
            <w:tcW w:w="2275" w:type="dxa"/>
            <w:tcMar>
              <w:left w:w="57" w:type="dxa"/>
              <w:right w:w="57" w:type="dxa"/>
            </w:tcMar>
            <w:vAlign w:val="center"/>
          </w:tcPr>
          <w:p w14:paraId="6B86CEA5" w14:textId="38E0A5EB" w:rsidR="00BE45B0" w:rsidRDefault="00BE45B0" w:rsidP="00D653D6">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審査結果通知（採択）</w:t>
            </w:r>
          </w:p>
        </w:tc>
        <w:tc>
          <w:tcPr>
            <w:tcW w:w="6651" w:type="dxa"/>
            <w:tcMar>
              <w:left w:w="57" w:type="dxa"/>
              <w:right w:w="57" w:type="dxa"/>
            </w:tcMar>
            <w:vAlign w:val="center"/>
          </w:tcPr>
          <w:p w14:paraId="2DB27E03" w14:textId="50A837BD" w:rsidR="00BE45B0" w:rsidRDefault="00E4120E" w:rsidP="00387942">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sidR="00E92DAA">
              <w:rPr>
                <w:rFonts w:ascii="IPAexゴシック" w:eastAsia="IPAexゴシック" w:hAnsi="IPAexゴシック" w:cs="Times New Roman"/>
                <w:sz w:val="21"/>
                <w:szCs w:val="21"/>
              </w:rPr>
              <w:t>3</w:t>
            </w:r>
            <w:r w:rsidR="00BE45B0">
              <w:rPr>
                <w:rFonts w:ascii="IPAexゴシック" w:eastAsia="IPAexゴシック" w:hAnsi="IPAexゴシック" w:cs="Times New Roman" w:hint="eastAsia"/>
                <w:sz w:val="21"/>
                <w:szCs w:val="21"/>
              </w:rPr>
              <w:t>年6月</w:t>
            </w:r>
            <w:r w:rsidR="00901518">
              <w:rPr>
                <w:rFonts w:ascii="IPAexゴシック" w:eastAsia="IPAexゴシック" w:hAnsi="IPAexゴシック" w:cs="Times New Roman" w:hint="eastAsia"/>
                <w:sz w:val="21"/>
                <w:szCs w:val="21"/>
              </w:rPr>
              <w:t>上</w:t>
            </w:r>
            <w:r w:rsidR="00BE45B0">
              <w:rPr>
                <w:rFonts w:ascii="IPAexゴシック" w:eastAsia="IPAexゴシック" w:hAnsi="IPAexゴシック" w:cs="Times New Roman" w:hint="eastAsia"/>
                <w:sz w:val="21"/>
                <w:szCs w:val="21"/>
              </w:rPr>
              <w:t>旬</w:t>
            </w:r>
            <w:r w:rsidR="00BD4D4F">
              <w:rPr>
                <w:rFonts w:ascii="IPAexゴシック" w:eastAsia="IPAexゴシック" w:hAnsi="IPAexゴシック" w:cs="Times New Roman" w:hint="eastAsia"/>
                <w:sz w:val="21"/>
                <w:szCs w:val="21"/>
              </w:rPr>
              <w:t>～6月中旬</w:t>
            </w:r>
          </w:p>
        </w:tc>
        <w:tc>
          <w:tcPr>
            <w:tcW w:w="674" w:type="dxa"/>
            <w:tcMar>
              <w:left w:w="57" w:type="dxa"/>
              <w:right w:w="57" w:type="dxa"/>
            </w:tcMar>
            <w:vAlign w:val="center"/>
          </w:tcPr>
          <w:p w14:paraId="33990C7C" w14:textId="77777777" w:rsidR="00BE45B0" w:rsidRPr="002772BB" w:rsidRDefault="00BE45B0">
            <w:pPr>
              <w:spacing w:line="360" w:lineRule="exact"/>
              <w:jc w:val="center"/>
              <w:rPr>
                <w:rFonts w:ascii="IPAexゴシック" w:eastAsia="IPAexゴシック" w:hAnsi="IPAexゴシック" w:cs="Times New Roman"/>
                <w:sz w:val="21"/>
                <w:szCs w:val="21"/>
              </w:rPr>
            </w:pPr>
            <w:r w:rsidRPr="002772BB">
              <w:rPr>
                <w:rFonts w:ascii="IPAexゴシック" w:eastAsia="IPAexゴシック" w:hAnsi="IPAexゴシック" w:cs="Times New Roman"/>
                <w:sz w:val="21"/>
                <w:szCs w:val="21"/>
              </w:rPr>
              <w:t>3.(3)</w:t>
            </w:r>
          </w:p>
        </w:tc>
      </w:tr>
      <w:tr w:rsidR="00BE45B0" w:rsidRPr="009830DD" w14:paraId="37FD3201" w14:textId="77777777" w:rsidTr="008337C1">
        <w:trPr>
          <w:trHeight w:hRule="exact" w:val="726"/>
          <w:jc w:val="center"/>
        </w:trPr>
        <w:tc>
          <w:tcPr>
            <w:tcW w:w="2275" w:type="dxa"/>
            <w:tcMar>
              <w:left w:w="57" w:type="dxa"/>
              <w:right w:w="57" w:type="dxa"/>
            </w:tcMar>
            <w:vAlign w:val="center"/>
          </w:tcPr>
          <w:p w14:paraId="39D4B435" w14:textId="77777777" w:rsidR="00BE45B0" w:rsidRPr="009830DD" w:rsidRDefault="00BE45B0"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PMによる</w:t>
            </w:r>
            <w:r>
              <w:rPr>
                <w:rFonts w:ascii="IPAexゴシック" w:eastAsia="IPAexゴシック" w:hAnsi="IPAexゴシック" w:cs="Times New Roman"/>
                <w:sz w:val="21"/>
                <w:szCs w:val="21"/>
              </w:rPr>
              <w:t>個別</w:t>
            </w:r>
            <w:r>
              <w:rPr>
                <w:rFonts w:ascii="IPAexゴシック" w:eastAsia="IPAexゴシック" w:hAnsi="IPAexゴシック" w:cs="Times New Roman" w:hint="eastAsia"/>
                <w:sz w:val="21"/>
                <w:szCs w:val="21"/>
              </w:rPr>
              <w:t>面談</w:t>
            </w:r>
            <w:r>
              <w:rPr>
                <w:rFonts w:ascii="IPAexゴシック" w:eastAsia="IPAexゴシック" w:hAnsi="IPAexゴシック" w:cs="Times New Roman"/>
                <w:sz w:val="21"/>
                <w:szCs w:val="21"/>
              </w:rPr>
              <w:br/>
            </w:r>
            <w:r>
              <w:rPr>
                <w:rFonts w:ascii="IPAexゴシック" w:eastAsia="IPAexゴシック" w:hAnsi="IPAexゴシック" w:cs="Times New Roman" w:hint="eastAsia"/>
                <w:sz w:val="21"/>
                <w:szCs w:val="21"/>
              </w:rPr>
              <w:t>実施計画確認</w:t>
            </w:r>
          </w:p>
        </w:tc>
        <w:tc>
          <w:tcPr>
            <w:tcW w:w="6651" w:type="dxa"/>
            <w:tcMar>
              <w:left w:w="57" w:type="dxa"/>
              <w:right w:w="57" w:type="dxa"/>
            </w:tcMar>
            <w:vAlign w:val="center"/>
          </w:tcPr>
          <w:p w14:paraId="3012158B" w14:textId="606F2074" w:rsidR="00BE45B0" w:rsidRPr="00832C24" w:rsidRDefault="00E4120E" w:rsidP="005D57AF">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sidR="00E92DAA">
              <w:rPr>
                <w:rFonts w:ascii="IPAexゴシック" w:eastAsia="IPAexゴシック" w:hAnsi="IPAexゴシック" w:cs="Times New Roman" w:hint="eastAsia"/>
                <w:sz w:val="21"/>
                <w:szCs w:val="21"/>
              </w:rPr>
              <w:t>3</w:t>
            </w:r>
            <w:r w:rsidR="00BE45B0">
              <w:rPr>
                <w:rFonts w:ascii="IPAexゴシック" w:eastAsia="IPAexゴシック" w:hAnsi="IPAexゴシック" w:cs="Times New Roman" w:hint="eastAsia"/>
                <w:sz w:val="21"/>
                <w:szCs w:val="21"/>
              </w:rPr>
              <w:t>年6</w:t>
            </w:r>
            <w:r w:rsidR="00BE45B0">
              <w:rPr>
                <w:rFonts w:ascii="IPAexゴシック" w:eastAsia="IPAexゴシック" w:hAnsi="IPAexゴシック" w:cs="Times New Roman"/>
                <w:sz w:val="21"/>
                <w:szCs w:val="21"/>
              </w:rPr>
              <w:t>月</w:t>
            </w:r>
            <w:r w:rsidR="00BD4D4F">
              <w:rPr>
                <w:rFonts w:ascii="IPAexゴシック" w:eastAsia="IPAexゴシック" w:hAnsi="IPAexゴシック" w:cs="Times New Roman" w:hint="eastAsia"/>
                <w:sz w:val="21"/>
                <w:szCs w:val="21"/>
              </w:rPr>
              <w:t>中</w:t>
            </w:r>
            <w:r w:rsidR="00BE45B0">
              <w:rPr>
                <w:rFonts w:ascii="IPAexゴシック" w:eastAsia="IPAexゴシック" w:hAnsi="IPAexゴシック" w:cs="Times New Roman" w:hint="eastAsia"/>
                <w:sz w:val="21"/>
                <w:szCs w:val="21"/>
              </w:rPr>
              <w:t>旬～</w:t>
            </w:r>
            <w:r w:rsidR="00901518">
              <w:rPr>
                <w:rFonts w:ascii="IPAexゴシック" w:eastAsia="IPAexゴシック" w:hAnsi="IPAexゴシック" w:cs="Times New Roman" w:hint="eastAsia"/>
                <w:sz w:val="21"/>
                <w:szCs w:val="21"/>
              </w:rPr>
              <w:t>6</w:t>
            </w:r>
            <w:r w:rsidR="00BE45B0">
              <w:rPr>
                <w:rFonts w:ascii="IPAexゴシック" w:eastAsia="IPAexゴシック" w:hAnsi="IPAexゴシック" w:cs="Times New Roman"/>
                <w:sz w:val="21"/>
                <w:szCs w:val="21"/>
              </w:rPr>
              <w:t>月</w:t>
            </w:r>
            <w:r w:rsidR="00BD4D4F">
              <w:rPr>
                <w:rFonts w:ascii="IPAexゴシック" w:eastAsia="IPAexゴシック" w:hAnsi="IPAexゴシック" w:cs="Times New Roman" w:hint="eastAsia"/>
                <w:sz w:val="21"/>
                <w:szCs w:val="21"/>
              </w:rPr>
              <w:t>下</w:t>
            </w:r>
            <w:r w:rsidR="00BE45B0">
              <w:rPr>
                <w:rFonts w:ascii="IPAexゴシック" w:eastAsia="IPAexゴシック" w:hAnsi="IPAexゴシック" w:cs="Times New Roman" w:hint="eastAsia"/>
                <w:sz w:val="21"/>
                <w:szCs w:val="21"/>
              </w:rPr>
              <w:t>旬</w:t>
            </w:r>
          </w:p>
        </w:tc>
        <w:tc>
          <w:tcPr>
            <w:tcW w:w="674" w:type="dxa"/>
            <w:tcMar>
              <w:left w:w="57" w:type="dxa"/>
              <w:right w:w="57" w:type="dxa"/>
            </w:tcMar>
            <w:vAlign w:val="center"/>
          </w:tcPr>
          <w:p w14:paraId="40D1497E" w14:textId="77777777" w:rsidR="00BE45B0" w:rsidRPr="002772BB" w:rsidRDefault="00BE45B0">
            <w:pPr>
              <w:spacing w:line="360" w:lineRule="exact"/>
              <w:jc w:val="center"/>
              <w:rPr>
                <w:rFonts w:ascii="IPAexゴシック" w:eastAsia="IPAexゴシック" w:hAnsi="IPAexゴシック" w:cs="Times New Roman"/>
                <w:sz w:val="21"/>
                <w:szCs w:val="21"/>
              </w:rPr>
            </w:pPr>
            <w:r w:rsidRPr="002772BB">
              <w:rPr>
                <w:rFonts w:ascii="IPAexゴシック" w:eastAsia="IPAexゴシック" w:hAnsi="IPAexゴシック" w:cs="Times New Roman"/>
                <w:sz w:val="21"/>
                <w:szCs w:val="21"/>
              </w:rPr>
              <w:t>3.(4)</w:t>
            </w:r>
          </w:p>
        </w:tc>
      </w:tr>
      <w:tr w:rsidR="00BE45B0" w:rsidRPr="009830DD" w14:paraId="48B12CEB" w14:textId="77777777" w:rsidTr="00663725">
        <w:trPr>
          <w:trHeight w:hRule="exact" w:val="1186"/>
          <w:jc w:val="center"/>
        </w:trPr>
        <w:tc>
          <w:tcPr>
            <w:tcW w:w="2275" w:type="dxa"/>
            <w:tcMar>
              <w:left w:w="57" w:type="dxa"/>
              <w:right w:w="57" w:type="dxa"/>
            </w:tcMar>
            <w:vAlign w:val="center"/>
          </w:tcPr>
          <w:p w14:paraId="146EFB5B" w14:textId="77777777" w:rsidR="00BE45B0" w:rsidRDefault="00387942"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事業</w:t>
            </w:r>
            <w:r w:rsidR="00BE45B0">
              <w:rPr>
                <w:rFonts w:ascii="IPAexゴシック" w:eastAsia="IPAexゴシック" w:hAnsi="IPAexゴシック" w:cs="Times New Roman" w:hint="eastAsia"/>
                <w:sz w:val="21"/>
                <w:szCs w:val="21"/>
              </w:rPr>
              <w:t>期間</w:t>
            </w:r>
          </w:p>
          <w:p w14:paraId="6BF7C539" w14:textId="77777777" w:rsidR="00741813" w:rsidRDefault="00644089" w:rsidP="007E319D">
            <w:pPr>
              <w:spacing w:line="360" w:lineRule="exact"/>
              <w:jc w:val="center"/>
              <w:rPr>
                <w:rFonts w:ascii="IPAexゴシック" w:eastAsia="IPAexゴシック" w:hAnsi="IPAexゴシック" w:cs="Times New Roman"/>
                <w:sz w:val="21"/>
                <w:szCs w:val="21"/>
              </w:rPr>
            </w:pPr>
            <w:r w:rsidRPr="00644089">
              <w:rPr>
                <w:rFonts w:ascii="IPAexゴシック" w:eastAsia="IPAexゴシック" w:hAnsi="IPAexゴシック" w:cs="Times New Roman" w:hint="eastAsia"/>
                <w:sz w:val="21"/>
                <w:szCs w:val="21"/>
              </w:rPr>
              <w:t>（契約書における</w:t>
            </w:r>
          </w:p>
          <w:p w14:paraId="077411EE" w14:textId="5AAAF7F8" w:rsidR="00644089" w:rsidRPr="009830DD" w:rsidRDefault="00644089" w:rsidP="007E319D">
            <w:pPr>
              <w:spacing w:line="360" w:lineRule="exact"/>
              <w:jc w:val="center"/>
              <w:rPr>
                <w:rFonts w:ascii="IPAexゴシック" w:eastAsia="IPAexゴシック" w:hAnsi="IPAexゴシック" w:cs="Times New Roman"/>
                <w:sz w:val="21"/>
                <w:szCs w:val="21"/>
              </w:rPr>
            </w:pPr>
            <w:r w:rsidRPr="00644089">
              <w:rPr>
                <w:rFonts w:ascii="IPAexゴシック" w:eastAsia="IPAexゴシック" w:hAnsi="IPAexゴシック" w:cs="Times New Roman" w:hint="eastAsia"/>
                <w:sz w:val="21"/>
                <w:szCs w:val="21"/>
              </w:rPr>
              <w:t>委託期間）</w:t>
            </w:r>
          </w:p>
        </w:tc>
        <w:tc>
          <w:tcPr>
            <w:tcW w:w="6651" w:type="dxa"/>
            <w:tcMar>
              <w:left w:w="57" w:type="dxa"/>
              <w:right w:w="57" w:type="dxa"/>
            </w:tcMar>
            <w:vAlign w:val="center"/>
          </w:tcPr>
          <w:p w14:paraId="02112AF1" w14:textId="67AF8E0A" w:rsidR="00741813" w:rsidRDefault="00BE45B0" w:rsidP="00387942">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契約締結日</w:t>
            </w:r>
            <w:r>
              <w:rPr>
                <w:rFonts w:ascii="IPAexゴシック" w:eastAsia="IPAexゴシック" w:hAnsi="IPAexゴシック" w:cs="Times New Roman"/>
                <w:sz w:val="21"/>
                <w:szCs w:val="21"/>
              </w:rPr>
              <w:t>（</w:t>
            </w:r>
            <w:r w:rsidR="00E92DAA" w:rsidRPr="001459E9">
              <w:rPr>
                <w:rFonts w:ascii="IPAexゴシック" w:eastAsia="IPAexゴシック" w:hAnsi="IPAexゴシック" w:cs="Times New Roman"/>
                <w:sz w:val="21"/>
                <w:szCs w:val="21"/>
              </w:rPr>
              <w:t>202</w:t>
            </w:r>
            <w:r w:rsidR="00E92DAA">
              <w:rPr>
                <w:rFonts w:ascii="IPAexゴシック" w:eastAsia="IPAexゴシック" w:hAnsi="IPAexゴシック" w:cs="Times New Roman"/>
                <w:sz w:val="21"/>
                <w:szCs w:val="21"/>
              </w:rPr>
              <w:t>3</w:t>
            </w:r>
            <w:r w:rsidRPr="001459E9">
              <w:rPr>
                <w:rFonts w:ascii="IPAexゴシック" w:eastAsia="IPAexゴシック" w:hAnsi="IPAexゴシック" w:cs="Times New Roman" w:hint="eastAsia"/>
                <w:sz w:val="21"/>
                <w:szCs w:val="21"/>
              </w:rPr>
              <w:t>年</w:t>
            </w:r>
            <w:r w:rsidR="00F3580F">
              <w:rPr>
                <w:rFonts w:ascii="IPAexゴシック" w:eastAsia="IPAexゴシック" w:hAnsi="IPAexゴシック" w:cs="Times New Roman" w:hint="eastAsia"/>
                <w:sz w:val="21"/>
                <w:szCs w:val="21"/>
              </w:rPr>
              <w:t>7</w:t>
            </w:r>
            <w:r w:rsidRPr="001459E9">
              <w:rPr>
                <w:rFonts w:ascii="IPAexゴシック" w:eastAsia="IPAexゴシック" w:hAnsi="IPAexゴシック" w:cs="Times New Roman"/>
                <w:sz w:val="21"/>
                <w:szCs w:val="21"/>
              </w:rPr>
              <w:t>月</w:t>
            </w:r>
            <w:r w:rsidR="00E92DAA">
              <w:rPr>
                <w:rFonts w:ascii="IPAexゴシック" w:eastAsia="IPAexゴシック" w:hAnsi="IPAexゴシック" w:cs="Times New Roman"/>
                <w:sz w:val="21"/>
                <w:szCs w:val="21"/>
              </w:rPr>
              <w:t>3</w:t>
            </w:r>
            <w:r w:rsidRPr="001459E9">
              <w:rPr>
                <w:rFonts w:ascii="IPAexゴシック" w:eastAsia="IPAexゴシック" w:hAnsi="IPAexゴシック" w:cs="Times New Roman"/>
                <w:sz w:val="21"/>
                <w:szCs w:val="21"/>
              </w:rPr>
              <w:t>日</w:t>
            </w:r>
            <w:r w:rsidR="00741813">
              <w:rPr>
                <w:rFonts w:ascii="IPAexゴシック" w:eastAsia="IPAexゴシック" w:hAnsi="IPAexゴシック" w:cs="Times New Roman" w:hint="eastAsia"/>
                <w:sz w:val="21"/>
                <w:szCs w:val="21"/>
              </w:rPr>
              <w:t>（月）</w:t>
            </w:r>
            <w:r w:rsidRPr="001459E9">
              <w:rPr>
                <w:rFonts w:ascii="IPAexゴシック" w:eastAsia="IPAexゴシック" w:hAnsi="IPAexゴシック" w:cs="Times New Roman"/>
                <w:sz w:val="21"/>
                <w:szCs w:val="21"/>
              </w:rPr>
              <w:t>予定</w:t>
            </w:r>
            <w:r>
              <w:rPr>
                <w:rFonts w:ascii="IPAexゴシック" w:eastAsia="IPAexゴシック" w:hAnsi="IPAexゴシック" w:cs="Times New Roman"/>
                <w:sz w:val="21"/>
                <w:szCs w:val="21"/>
              </w:rPr>
              <w:t>）</w:t>
            </w:r>
          </w:p>
          <w:p w14:paraId="0AE08878" w14:textId="26AA3AEE" w:rsidR="00BE45B0" w:rsidRPr="009830DD" w:rsidRDefault="00BE45B0" w:rsidP="00387942">
            <w:pPr>
              <w:spacing w:line="360" w:lineRule="exact"/>
              <w:jc w:val="center"/>
              <w:rPr>
                <w:rFonts w:ascii="IPAexゴシック" w:eastAsia="IPAexゴシック" w:hAnsi="IPAexゴシック" w:cs="Times New Roman"/>
                <w:sz w:val="21"/>
                <w:szCs w:val="21"/>
              </w:rPr>
            </w:pPr>
            <w:r w:rsidRPr="009830DD">
              <w:rPr>
                <w:rFonts w:ascii="IPAexゴシック" w:eastAsia="IPAexゴシック" w:hAnsi="IPAexゴシック" w:cs="Times New Roman" w:hint="eastAsia"/>
                <w:sz w:val="21"/>
                <w:szCs w:val="21"/>
              </w:rPr>
              <w:t>～</w:t>
            </w:r>
            <w:r w:rsidR="00E92DAA">
              <w:rPr>
                <w:rFonts w:ascii="IPAexゴシック" w:eastAsia="IPAexゴシック" w:hAnsi="IPAexゴシック" w:cs="Times New Roman" w:hint="eastAsia"/>
                <w:sz w:val="21"/>
                <w:szCs w:val="21"/>
              </w:rPr>
              <w:t>202</w:t>
            </w:r>
            <w:r w:rsidR="00E92DAA">
              <w:rPr>
                <w:rFonts w:ascii="IPAexゴシック" w:eastAsia="IPAexゴシック" w:hAnsi="IPAexゴシック" w:cs="Times New Roman"/>
                <w:sz w:val="21"/>
                <w:szCs w:val="21"/>
              </w:rPr>
              <w:t>4</w:t>
            </w:r>
            <w:r w:rsidRPr="009830DD">
              <w:rPr>
                <w:rFonts w:ascii="IPAexゴシック" w:eastAsia="IPAexゴシック" w:hAnsi="IPAexゴシック" w:cs="Times New Roman" w:hint="eastAsia"/>
                <w:sz w:val="21"/>
                <w:szCs w:val="21"/>
              </w:rPr>
              <w:t>年</w:t>
            </w:r>
            <w:r w:rsidRPr="001459E9">
              <w:rPr>
                <w:rFonts w:ascii="IPAexゴシック" w:eastAsia="IPAexゴシック" w:hAnsi="IPAexゴシック" w:cs="Times New Roman"/>
                <w:sz w:val="21"/>
                <w:szCs w:val="21"/>
              </w:rPr>
              <w:t>2月</w:t>
            </w:r>
            <w:r w:rsidR="00E92DAA">
              <w:rPr>
                <w:rFonts w:ascii="IPAexゴシック" w:eastAsia="IPAexゴシック" w:hAnsi="IPAexゴシック" w:cs="Times New Roman" w:hint="eastAsia"/>
                <w:sz w:val="21"/>
                <w:szCs w:val="21"/>
              </w:rPr>
              <w:t>29</w:t>
            </w:r>
            <w:r w:rsidRPr="001459E9">
              <w:rPr>
                <w:rFonts w:ascii="IPAexゴシック" w:eastAsia="IPAexゴシック" w:hAnsi="IPAexゴシック" w:cs="Times New Roman" w:hint="eastAsia"/>
                <w:sz w:val="21"/>
                <w:szCs w:val="21"/>
              </w:rPr>
              <w:t>日（</w:t>
            </w:r>
            <w:r w:rsidR="00E92DAA">
              <w:rPr>
                <w:rFonts w:ascii="IPAexゴシック" w:eastAsia="IPAexゴシック" w:hAnsi="IPAexゴシック" w:cs="Times New Roman" w:hint="eastAsia"/>
                <w:sz w:val="21"/>
                <w:szCs w:val="21"/>
              </w:rPr>
              <w:t>木</w:t>
            </w:r>
            <w:r w:rsidRPr="001459E9">
              <w:rPr>
                <w:rFonts w:ascii="IPAexゴシック" w:eastAsia="IPAexゴシック" w:hAnsi="IPAexゴシック" w:cs="Times New Roman" w:hint="eastAsia"/>
                <w:sz w:val="21"/>
                <w:szCs w:val="21"/>
              </w:rPr>
              <w:t>）</w:t>
            </w:r>
          </w:p>
        </w:tc>
        <w:tc>
          <w:tcPr>
            <w:tcW w:w="674" w:type="dxa"/>
            <w:tcMar>
              <w:left w:w="57" w:type="dxa"/>
              <w:right w:w="57" w:type="dxa"/>
            </w:tcMar>
            <w:vAlign w:val="center"/>
          </w:tcPr>
          <w:p w14:paraId="62E00F20" w14:textId="77777777" w:rsidR="00BE45B0" w:rsidRPr="002772BB" w:rsidRDefault="00BE45B0">
            <w:pPr>
              <w:spacing w:line="360" w:lineRule="exact"/>
              <w:jc w:val="center"/>
              <w:rPr>
                <w:rFonts w:ascii="IPAexゴシック" w:eastAsia="IPAexゴシック" w:hAnsi="IPAexゴシック" w:cs="Times New Roman"/>
                <w:sz w:val="21"/>
                <w:szCs w:val="21"/>
              </w:rPr>
            </w:pPr>
            <w:r w:rsidRPr="002772BB">
              <w:rPr>
                <w:rFonts w:ascii="IPAexゴシック" w:eastAsia="IPAexゴシック" w:hAnsi="IPAexゴシック" w:cs="Times New Roman"/>
                <w:sz w:val="21"/>
                <w:szCs w:val="21"/>
              </w:rPr>
              <w:t>4.(2)</w:t>
            </w:r>
          </w:p>
        </w:tc>
      </w:tr>
      <w:tr w:rsidR="008F2D14" w:rsidRPr="009830DD" w14:paraId="443658A2" w14:textId="77777777" w:rsidTr="008337C1">
        <w:trPr>
          <w:trHeight w:hRule="exact" w:val="468"/>
          <w:jc w:val="center"/>
        </w:trPr>
        <w:tc>
          <w:tcPr>
            <w:tcW w:w="2275" w:type="dxa"/>
            <w:tcMar>
              <w:left w:w="57" w:type="dxa"/>
              <w:right w:w="57" w:type="dxa"/>
            </w:tcMar>
            <w:vAlign w:val="center"/>
          </w:tcPr>
          <w:p w14:paraId="50151B98" w14:textId="77777777" w:rsidR="008F2D14" w:rsidRPr="009830DD" w:rsidRDefault="008F2D14"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成果報告書の提出期限</w:t>
            </w:r>
          </w:p>
        </w:tc>
        <w:tc>
          <w:tcPr>
            <w:tcW w:w="6651" w:type="dxa"/>
            <w:tcMar>
              <w:left w:w="57" w:type="dxa"/>
              <w:right w:w="57" w:type="dxa"/>
            </w:tcMar>
            <w:vAlign w:val="center"/>
          </w:tcPr>
          <w:p w14:paraId="54D08975" w14:textId="074BA061" w:rsidR="008F2D14" w:rsidRPr="009830DD" w:rsidRDefault="008D753E" w:rsidP="00387942">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sidR="00E92DAA">
              <w:rPr>
                <w:rFonts w:ascii="IPAexゴシック" w:eastAsia="IPAexゴシック" w:hAnsi="IPAexゴシック" w:cs="Times New Roman" w:hint="eastAsia"/>
                <w:sz w:val="21"/>
                <w:szCs w:val="21"/>
              </w:rPr>
              <w:t>4</w:t>
            </w:r>
            <w:r w:rsidR="008F2D14" w:rsidRPr="009830DD">
              <w:rPr>
                <w:rFonts w:ascii="IPAexゴシック" w:eastAsia="IPAexゴシック" w:hAnsi="IPAexゴシック" w:cs="Times New Roman" w:hint="eastAsia"/>
                <w:sz w:val="21"/>
                <w:szCs w:val="21"/>
              </w:rPr>
              <w:t>年</w:t>
            </w:r>
            <w:r w:rsidR="008F2D14">
              <w:rPr>
                <w:rFonts w:ascii="IPAexゴシック" w:eastAsia="IPAexゴシック" w:hAnsi="IPAexゴシック" w:cs="Times New Roman" w:hint="eastAsia"/>
                <w:sz w:val="21"/>
                <w:szCs w:val="21"/>
              </w:rPr>
              <w:t>2</w:t>
            </w:r>
            <w:r w:rsidR="008F2D14" w:rsidRPr="009830DD">
              <w:rPr>
                <w:rFonts w:ascii="IPAexゴシック" w:eastAsia="IPAexゴシック" w:hAnsi="IPAexゴシック" w:cs="Times New Roman" w:hint="eastAsia"/>
                <w:sz w:val="21"/>
                <w:szCs w:val="21"/>
              </w:rPr>
              <w:t>月</w:t>
            </w:r>
            <w:r w:rsidR="00E92DAA">
              <w:rPr>
                <w:rFonts w:ascii="IPAexゴシック" w:eastAsia="IPAexゴシック" w:hAnsi="IPAexゴシック" w:cs="Times New Roman" w:hint="eastAsia"/>
                <w:sz w:val="21"/>
                <w:szCs w:val="21"/>
              </w:rPr>
              <w:t>2</w:t>
            </w:r>
            <w:r w:rsidR="00E92DAA">
              <w:rPr>
                <w:rFonts w:ascii="IPAexゴシック" w:eastAsia="IPAexゴシック" w:hAnsi="IPAexゴシック" w:cs="Times New Roman"/>
                <w:sz w:val="21"/>
                <w:szCs w:val="21"/>
              </w:rPr>
              <w:t>9</w:t>
            </w:r>
            <w:r w:rsidR="008F2D14" w:rsidRPr="009830DD">
              <w:rPr>
                <w:rFonts w:ascii="IPAexゴシック" w:eastAsia="IPAexゴシック" w:hAnsi="IPAexゴシック" w:cs="Times New Roman" w:hint="eastAsia"/>
                <w:sz w:val="21"/>
                <w:szCs w:val="21"/>
              </w:rPr>
              <w:t>日</w:t>
            </w:r>
            <w:r w:rsidR="008F2D14">
              <w:rPr>
                <w:rFonts w:ascii="IPAexゴシック" w:eastAsia="IPAexゴシック" w:hAnsi="IPAexゴシック" w:cs="Times New Roman" w:hint="eastAsia"/>
                <w:sz w:val="21"/>
                <w:szCs w:val="21"/>
              </w:rPr>
              <w:t>（</w:t>
            </w:r>
            <w:r w:rsidR="00E92DAA">
              <w:rPr>
                <w:rFonts w:ascii="IPAexゴシック" w:eastAsia="IPAexゴシック" w:hAnsi="IPAexゴシック" w:cs="Times New Roman" w:hint="eastAsia"/>
                <w:sz w:val="21"/>
                <w:szCs w:val="21"/>
              </w:rPr>
              <w:t>木</w:t>
            </w:r>
            <w:r w:rsidR="008F2D14">
              <w:rPr>
                <w:rFonts w:ascii="IPAexゴシック" w:eastAsia="IPAexゴシック" w:hAnsi="IPAexゴシック" w:cs="Times New Roman" w:hint="eastAsia"/>
                <w:sz w:val="21"/>
                <w:szCs w:val="21"/>
              </w:rPr>
              <w:t>）</w:t>
            </w:r>
          </w:p>
        </w:tc>
        <w:tc>
          <w:tcPr>
            <w:tcW w:w="674" w:type="dxa"/>
            <w:vMerge w:val="restart"/>
            <w:tcMar>
              <w:left w:w="57" w:type="dxa"/>
              <w:right w:w="57" w:type="dxa"/>
            </w:tcMar>
            <w:vAlign w:val="center"/>
          </w:tcPr>
          <w:p w14:paraId="3DA6D496" w14:textId="4D3668A9" w:rsidR="008F2D14" w:rsidRPr="008337C1" w:rsidRDefault="008F2D14" w:rsidP="005D57AF">
            <w:pPr>
              <w:spacing w:line="360" w:lineRule="exact"/>
              <w:jc w:val="center"/>
              <w:rPr>
                <w:rFonts w:ascii="IPAexゴシック" w:eastAsia="IPAexゴシック" w:hAnsi="IPAexゴシック" w:cs="Times New Roman"/>
                <w:sz w:val="21"/>
                <w:szCs w:val="21"/>
              </w:rPr>
            </w:pPr>
            <w:r w:rsidRPr="008337C1">
              <w:rPr>
                <w:rFonts w:ascii="IPAexゴシック" w:eastAsia="IPAexゴシック" w:hAnsi="IPAexゴシック" w:cs="Times New Roman"/>
                <w:sz w:val="21"/>
                <w:szCs w:val="21"/>
              </w:rPr>
              <w:t>4.(7)</w:t>
            </w:r>
          </w:p>
        </w:tc>
      </w:tr>
      <w:tr w:rsidR="008F2D14" w:rsidRPr="009830DD" w14:paraId="1B2F9D37" w14:textId="77777777" w:rsidTr="008337C1">
        <w:trPr>
          <w:trHeight w:hRule="exact" w:val="446"/>
          <w:jc w:val="center"/>
        </w:trPr>
        <w:tc>
          <w:tcPr>
            <w:tcW w:w="2275" w:type="dxa"/>
            <w:tcMar>
              <w:left w:w="57" w:type="dxa"/>
              <w:right w:w="57" w:type="dxa"/>
            </w:tcMar>
            <w:vAlign w:val="center"/>
          </w:tcPr>
          <w:p w14:paraId="73F30608" w14:textId="77777777" w:rsidR="008F2D14" w:rsidRDefault="008F2D14" w:rsidP="007E319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実績報告書</w:t>
            </w:r>
            <w:r>
              <w:rPr>
                <w:rFonts w:ascii="IPAexゴシック" w:eastAsia="IPAexゴシック" w:hAnsi="IPAexゴシック" w:cs="Times New Roman"/>
                <w:sz w:val="21"/>
                <w:szCs w:val="21"/>
              </w:rPr>
              <w:t>の</w:t>
            </w:r>
            <w:r>
              <w:rPr>
                <w:rFonts w:ascii="IPAexゴシック" w:eastAsia="IPAexゴシック" w:hAnsi="IPAexゴシック" w:cs="Times New Roman" w:hint="eastAsia"/>
                <w:sz w:val="21"/>
                <w:szCs w:val="21"/>
              </w:rPr>
              <w:t>提出</w:t>
            </w:r>
            <w:r>
              <w:rPr>
                <w:rFonts w:ascii="IPAexゴシック" w:eastAsia="IPAexゴシック" w:hAnsi="IPAexゴシック" w:cs="Times New Roman"/>
                <w:sz w:val="21"/>
                <w:szCs w:val="21"/>
              </w:rPr>
              <w:t>期限</w:t>
            </w:r>
          </w:p>
        </w:tc>
        <w:tc>
          <w:tcPr>
            <w:tcW w:w="6651" w:type="dxa"/>
            <w:tcMar>
              <w:left w:w="57" w:type="dxa"/>
              <w:right w:w="57" w:type="dxa"/>
            </w:tcMar>
            <w:vAlign w:val="center"/>
          </w:tcPr>
          <w:p w14:paraId="516085CA" w14:textId="5DFD1300" w:rsidR="008F2D14" w:rsidRDefault="00F12950" w:rsidP="007F0460">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sidR="00E92DAA">
              <w:rPr>
                <w:rFonts w:ascii="IPAexゴシック" w:eastAsia="IPAexゴシック" w:hAnsi="IPAexゴシック" w:cs="Times New Roman" w:hint="eastAsia"/>
                <w:sz w:val="21"/>
                <w:szCs w:val="21"/>
              </w:rPr>
              <w:t>4</w:t>
            </w:r>
            <w:r w:rsidR="008F2D14" w:rsidRPr="004E0B47">
              <w:rPr>
                <w:rFonts w:ascii="IPAexゴシック" w:eastAsia="IPAexゴシック" w:hAnsi="IPAexゴシック" w:cs="Times New Roman" w:hint="eastAsia"/>
                <w:sz w:val="21"/>
                <w:szCs w:val="21"/>
              </w:rPr>
              <w:t>年</w:t>
            </w:r>
            <w:r w:rsidR="008F2D14" w:rsidRPr="004E0B47">
              <w:rPr>
                <w:rFonts w:ascii="IPAexゴシック" w:eastAsia="IPAexゴシック" w:hAnsi="IPAexゴシック" w:cs="Times New Roman"/>
                <w:sz w:val="21"/>
                <w:szCs w:val="21"/>
              </w:rPr>
              <w:t>3月</w:t>
            </w:r>
            <w:r w:rsidR="00C0486A" w:rsidRPr="004E0B47">
              <w:rPr>
                <w:rFonts w:ascii="IPAexゴシック" w:eastAsia="IPAexゴシック" w:hAnsi="IPAexゴシック" w:cs="Times New Roman"/>
                <w:sz w:val="21"/>
                <w:szCs w:val="21"/>
              </w:rPr>
              <w:t>5</w:t>
            </w:r>
            <w:r w:rsidR="008F2D14" w:rsidRPr="004E0B47">
              <w:rPr>
                <w:rFonts w:ascii="IPAexゴシック" w:eastAsia="IPAexゴシック" w:hAnsi="IPAexゴシック" w:cs="Times New Roman" w:hint="eastAsia"/>
                <w:sz w:val="21"/>
                <w:szCs w:val="21"/>
              </w:rPr>
              <w:t>日（</w:t>
            </w:r>
            <w:r w:rsidR="00C0486A" w:rsidRPr="004E0B47">
              <w:rPr>
                <w:rFonts w:ascii="IPAexゴシック" w:eastAsia="IPAexゴシック" w:hAnsi="IPAexゴシック" w:cs="Times New Roman" w:hint="eastAsia"/>
                <w:sz w:val="21"/>
                <w:szCs w:val="21"/>
              </w:rPr>
              <w:t>火</w:t>
            </w:r>
            <w:r w:rsidR="008F2D14" w:rsidRPr="004E0B47">
              <w:rPr>
                <w:rFonts w:ascii="IPAexゴシック" w:eastAsia="IPAexゴシック" w:hAnsi="IPAexゴシック" w:cs="Times New Roman" w:hint="eastAsia"/>
                <w:sz w:val="21"/>
                <w:szCs w:val="21"/>
              </w:rPr>
              <w:t>）</w:t>
            </w:r>
          </w:p>
          <w:p w14:paraId="42F12544" w14:textId="77777777" w:rsidR="00BF31C3" w:rsidRPr="00BF31C3" w:rsidRDefault="00BF31C3" w:rsidP="00BF31C3">
            <w:pPr>
              <w:rPr>
                <w:rFonts w:ascii="IPAexゴシック" w:eastAsia="IPAexゴシック" w:hAnsi="IPAexゴシック" w:cs="Times New Roman"/>
                <w:sz w:val="21"/>
                <w:szCs w:val="21"/>
              </w:rPr>
            </w:pPr>
          </w:p>
          <w:p w14:paraId="111C0FBD" w14:textId="77777777" w:rsidR="00BF31C3" w:rsidRPr="00BF31C3" w:rsidRDefault="00BF31C3" w:rsidP="00BF31C3">
            <w:pPr>
              <w:rPr>
                <w:rFonts w:ascii="IPAexゴシック" w:eastAsia="IPAexゴシック" w:hAnsi="IPAexゴシック" w:cs="Times New Roman"/>
                <w:sz w:val="21"/>
                <w:szCs w:val="21"/>
              </w:rPr>
            </w:pPr>
          </w:p>
          <w:p w14:paraId="69B565D4" w14:textId="77777777" w:rsidR="00BF31C3" w:rsidRPr="00BF31C3" w:rsidRDefault="00BF31C3" w:rsidP="00BF31C3">
            <w:pPr>
              <w:rPr>
                <w:rFonts w:ascii="IPAexゴシック" w:eastAsia="IPAexゴシック" w:hAnsi="IPAexゴシック" w:cs="Times New Roman"/>
                <w:sz w:val="21"/>
                <w:szCs w:val="21"/>
              </w:rPr>
            </w:pPr>
          </w:p>
          <w:p w14:paraId="4D3B502D" w14:textId="7C948B6A" w:rsidR="00BF31C3" w:rsidRPr="00BF31C3" w:rsidRDefault="00BF31C3" w:rsidP="00BF31C3">
            <w:pPr>
              <w:rPr>
                <w:rFonts w:ascii="IPAexゴシック" w:eastAsia="IPAexゴシック" w:hAnsi="IPAexゴシック" w:cs="Times New Roman"/>
                <w:sz w:val="21"/>
                <w:szCs w:val="21"/>
              </w:rPr>
            </w:pPr>
          </w:p>
        </w:tc>
        <w:tc>
          <w:tcPr>
            <w:tcW w:w="674" w:type="dxa"/>
            <w:vMerge/>
            <w:tcMar>
              <w:left w:w="57" w:type="dxa"/>
              <w:right w:w="57" w:type="dxa"/>
            </w:tcMar>
            <w:vAlign w:val="center"/>
          </w:tcPr>
          <w:p w14:paraId="75E2DC70" w14:textId="77777777" w:rsidR="008F2D14" w:rsidRPr="009830DD" w:rsidRDefault="008F2D14">
            <w:pPr>
              <w:spacing w:line="360" w:lineRule="exact"/>
              <w:jc w:val="center"/>
              <w:rPr>
                <w:rFonts w:ascii="IPAexゴシック" w:eastAsia="IPAexゴシック" w:hAnsi="IPAexゴシック" w:cs="Times New Roman"/>
                <w:sz w:val="21"/>
                <w:szCs w:val="21"/>
              </w:rPr>
            </w:pPr>
          </w:p>
        </w:tc>
      </w:tr>
    </w:tbl>
    <w:p w14:paraId="25F01C3E" w14:textId="50CEBD18" w:rsidR="00D44177" w:rsidRPr="00F0062A" w:rsidRDefault="00E4120E" w:rsidP="000A4CB3">
      <w:pPr>
        <w:pStyle w:val="2"/>
      </w:pPr>
      <w:bookmarkStart w:id="14" w:name="_Toc121755052"/>
      <w:bookmarkEnd w:id="10"/>
      <w:bookmarkEnd w:id="12"/>
      <w:r>
        <w:rPr>
          <w:rFonts w:hint="eastAsia"/>
        </w:rPr>
        <w:lastRenderedPageBreak/>
        <w:t>202</w:t>
      </w:r>
      <w:r w:rsidR="008D2873">
        <w:rPr>
          <w:rFonts w:hint="eastAsia"/>
        </w:rPr>
        <w:t>3</w:t>
      </w:r>
      <w:r w:rsidR="00BE45B0">
        <w:rPr>
          <w:rFonts w:hint="eastAsia"/>
        </w:rPr>
        <w:t>年度</w:t>
      </w:r>
      <w:r w:rsidR="00D653D6">
        <w:rPr>
          <w:rFonts w:hint="eastAsia"/>
        </w:rPr>
        <w:t>PM</w:t>
      </w:r>
      <w:bookmarkEnd w:id="14"/>
    </w:p>
    <w:p w14:paraId="0AACE3F3" w14:textId="2639103F" w:rsidR="00D239F7" w:rsidRDefault="00BE45B0" w:rsidP="000A4CB3">
      <w:pPr>
        <w:ind w:leftChars="300" w:left="720"/>
        <w:rPr>
          <w:rFonts w:ascii="IPAexゴシック" w:eastAsia="IPAexゴシック" w:hAnsi="IPAexゴシック"/>
          <w:sz w:val="21"/>
          <w:szCs w:val="21"/>
        </w:rPr>
      </w:pPr>
      <w:r w:rsidRPr="00F0062A">
        <w:rPr>
          <w:rFonts w:ascii="IPAexゴシック" w:eastAsia="IPAexゴシック" w:hAnsi="IPAexゴシック" w:hint="eastAsia"/>
          <w:sz w:val="21"/>
          <w:szCs w:val="21"/>
        </w:rPr>
        <w:t>統括</w:t>
      </w:r>
      <w:r w:rsidRPr="00F0062A">
        <w:rPr>
          <w:rFonts w:ascii="IPAexゴシック" w:eastAsia="IPAexゴシック" w:hAnsi="IPAexゴシック"/>
          <w:sz w:val="21"/>
          <w:szCs w:val="21"/>
        </w:rPr>
        <w:t>PM：</w:t>
      </w:r>
      <w:r w:rsidRPr="00F0062A">
        <w:rPr>
          <w:rFonts w:ascii="IPAexゴシック" w:eastAsia="IPAexゴシック" w:hAnsi="IPAexゴシック"/>
          <w:sz w:val="21"/>
          <w:szCs w:val="21"/>
        </w:rPr>
        <w:tab/>
      </w:r>
    </w:p>
    <w:p w14:paraId="4DEDC340" w14:textId="11A3407D" w:rsidR="004D4E0A" w:rsidRDefault="004D4E0A" w:rsidP="000A4CB3">
      <w:pPr>
        <w:ind w:leftChars="400" w:left="960"/>
        <w:rPr>
          <w:rFonts w:ascii="IPAexゴシック" w:eastAsia="IPAexゴシック" w:hAnsi="IPAexゴシック"/>
          <w:sz w:val="21"/>
          <w:szCs w:val="21"/>
        </w:rPr>
      </w:pPr>
      <w:r w:rsidRPr="00F0062A">
        <w:rPr>
          <w:rFonts w:ascii="IPAexゴシック" w:eastAsia="IPAexゴシック" w:hAnsi="IPAexゴシック" w:hint="eastAsia"/>
          <w:sz w:val="21"/>
          <w:szCs w:val="21"/>
        </w:rPr>
        <w:t>竹内</w:t>
      </w:r>
      <w:r>
        <w:rPr>
          <w:rFonts w:ascii="IPAexゴシック" w:eastAsia="IPAexゴシック" w:hAnsi="IPAexゴシック" w:hint="eastAsia"/>
          <w:sz w:val="21"/>
          <w:szCs w:val="21"/>
        </w:rPr>
        <w:t xml:space="preserve"> </w:t>
      </w:r>
      <w:r w:rsidRPr="00F0062A">
        <w:rPr>
          <w:rFonts w:ascii="IPAexゴシック" w:eastAsia="IPAexゴシック" w:hAnsi="IPAexゴシック" w:hint="eastAsia"/>
          <w:sz w:val="21"/>
          <w:szCs w:val="21"/>
        </w:rPr>
        <w:t>郁雄</w:t>
      </w:r>
      <w:r w:rsidRPr="00F0062A">
        <w:rPr>
          <w:rFonts w:ascii="IPAexゴシック" w:eastAsia="IPAexゴシック" w:hAnsi="IPAexゴシック"/>
          <w:sz w:val="21"/>
          <w:szCs w:val="21"/>
        </w:rPr>
        <w:t xml:space="preserve"> </w:t>
      </w:r>
      <w:r w:rsidRPr="00F0062A">
        <w:rPr>
          <w:rFonts w:ascii="IPAexゴシック" w:eastAsia="IPAexゴシック" w:hAnsi="IPAexゴシック" w:hint="eastAsia"/>
          <w:sz w:val="21"/>
          <w:szCs w:val="21"/>
        </w:rPr>
        <w:t>氏（東京大学名誉教授）</w:t>
      </w:r>
      <w:r>
        <w:rPr>
          <w:rFonts w:ascii="IPAexゴシック" w:eastAsia="IPAexゴシック" w:hAnsi="IPAexゴシック"/>
          <w:sz w:val="21"/>
          <w:szCs w:val="21"/>
        </w:rPr>
        <w:br/>
      </w:r>
      <w:r w:rsidR="00BE45B0" w:rsidRPr="00F0062A">
        <w:rPr>
          <w:rFonts w:ascii="IPAexゴシック" w:eastAsia="IPAexゴシック" w:hAnsi="IPAexゴシック" w:hint="eastAsia"/>
          <w:sz w:val="21"/>
          <w:szCs w:val="21"/>
        </w:rPr>
        <w:t>夏野</w:t>
      </w:r>
      <w:r w:rsidR="00006857">
        <w:rPr>
          <w:rFonts w:ascii="IPAexゴシック" w:eastAsia="IPAexゴシック" w:hAnsi="IPAexゴシック" w:hint="eastAsia"/>
          <w:sz w:val="21"/>
          <w:szCs w:val="21"/>
        </w:rPr>
        <w:t xml:space="preserve"> </w:t>
      </w:r>
      <w:r w:rsidR="00BE45B0" w:rsidRPr="00F0062A">
        <w:rPr>
          <w:rFonts w:ascii="IPAexゴシック" w:eastAsia="IPAexゴシック" w:hAnsi="IPAexゴシック" w:hint="eastAsia"/>
          <w:sz w:val="21"/>
          <w:szCs w:val="21"/>
        </w:rPr>
        <w:t>剛</w:t>
      </w:r>
      <w:r w:rsidR="00BE45B0" w:rsidRPr="00F0062A">
        <w:rPr>
          <w:rFonts w:ascii="IPAexゴシック" w:eastAsia="IPAexゴシック" w:hAnsi="IPAexゴシック"/>
          <w:sz w:val="21"/>
          <w:szCs w:val="21"/>
        </w:rPr>
        <w:t xml:space="preserve"> </w:t>
      </w:r>
      <w:r w:rsidR="00BE45B0" w:rsidRPr="00F0062A">
        <w:rPr>
          <w:rFonts w:ascii="IPAexゴシック" w:eastAsia="IPAexゴシック" w:hAnsi="IPAexゴシック" w:hint="eastAsia"/>
          <w:sz w:val="21"/>
          <w:szCs w:val="21"/>
        </w:rPr>
        <w:t>氏（</w:t>
      </w:r>
      <w:r w:rsidR="00C0486A" w:rsidRPr="00C0486A">
        <w:rPr>
          <w:rFonts w:ascii="IPAexゴシック" w:eastAsia="IPAexゴシック" w:hAnsi="IPAexゴシック" w:hint="eastAsia"/>
          <w:sz w:val="21"/>
          <w:szCs w:val="21"/>
        </w:rPr>
        <w:t>近畿大学 特別招聘教授 情報学研究所長</w:t>
      </w:r>
      <w:r w:rsidR="00BE45B0" w:rsidRPr="00F0062A">
        <w:rPr>
          <w:rFonts w:ascii="IPAexゴシック" w:eastAsia="IPAexゴシック" w:hAnsi="IPAexゴシック" w:hint="eastAsia"/>
          <w:sz w:val="21"/>
          <w:szCs w:val="21"/>
        </w:rPr>
        <w:t>）</w:t>
      </w:r>
    </w:p>
    <w:p w14:paraId="06DF5CA0" w14:textId="3EEDBBB3" w:rsidR="00D239F7" w:rsidRDefault="00BE45B0" w:rsidP="000A4CB3">
      <w:pPr>
        <w:ind w:leftChars="300" w:left="720"/>
        <w:rPr>
          <w:rFonts w:ascii="IPAexゴシック" w:eastAsia="IPAexゴシック" w:hAnsi="IPAexゴシック"/>
          <w:sz w:val="21"/>
          <w:szCs w:val="21"/>
        </w:rPr>
      </w:pPr>
      <w:r w:rsidRPr="00F0062A">
        <w:rPr>
          <w:rFonts w:ascii="IPAexゴシック" w:eastAsia="IPAexゴシック" w:hAnsi="IPAexゴシック"/>
          <w:sz w:val="21"/>
          <w:szCs w:val="21"/>
        </w:rPr>
        <w:t>PM：</w:t>
      </w:r>
    </w:p>
    <w:p w14:paraId="7C224A8A" w14:textId="4146A186" w:rsidR="007F04B3" w:rsidRDefault="00BE45B0" w:rsidP="000A4CB3">
      <w:pPr>
        <w:ind w:leftChars="400" w:left="2220" w:hangingChars="600" w:hanging="1260"/>
        <w:rPr>
          <w:rFonts w:ascii="IPAexゴシック" w:eastAsia="IPAexゴシック" w:hAnsi="IPAexゴシック"/>
          <w:sz w:val="21"/>
          <w:szCs w:val="21"/>
        </w:rPr>
      </w:pPr>
      <w:r w:rsidRPr="00F0062A">
        <w:rPr>
          <w:rFonts w:ascii="IPAexゴシック" w:eastAsia="IPAexゴシック" w:hAnsi="IPAexゴシック" w:hint="eastAsia"/>
          <w:sz w:val="21"/>
          <w:szCs w:val="21"/>
        </w:rPr>
        <w:t>石黒</w:t>
      </w:r>
      <w:r w:rsidR="00006857">
        <w:rPr>
          <w:rFonts w:ascii="IPAexゴシック" w:eastAsia="IPAexゴシック" w:hAnsi="IPAexゴシック" w:hint="eastAsia"/>
          <w:sz w:val="21"/>
          <w:szCs w:val="21"/>
        </w:rPr>
        <w:t xml:space="preserve"> </w:t>
      </w:r>
      <w:r w:rsidRPr="00F0062A">
        <w:rPr>
          <w:rFonts w:ascii="IPAexゴシック" w:eastAsia="IPAexゴシック" w:hAnsi="IPAexゴシック" w:hint="eastAsia"/>
          <w:sz w:val="21"/>
          <w:szCs w:val="21"/>
        </w:rPr>
        <w:t>浩</w:t>
      </w:r>
      <w:r w:rsidRPr="00F0062A">
        <w:rPr>
          <w:rFonts w:ascii="IPAexゴシック" w:eastAsia="IPAexゴシック" w:hAnsi="IPAexゴシック"/>
          <w:sz w:val="21"/>
          <w:szCs w:val="21"/>
        </w:rPr>
        <w:t xml:space="preserve"> </w:t>
      </w:r>
      <w:r w:rsidRPr="00F0062A">
        <w:rPr>
          <w:rFonts w:ascii="IPAexゴシック" w:eastAsia="IPAexゴシック" w:hAnsi="IPAexゴシック" w:hint="eastAsia"/>
          <w:sz w:val="21"/>
          <w:szCs w:val="21"/>
        </w:rPr>
        <w:t>氏（大阪大学</w:t>
      </w:r>
      <w:r w:rsidR="00D653D6">
        <w:rPr>
          <w:rFonts w:ascii="IPAexゴシック" w:eastAsia="IPAexゴシック" w:hAnsi="IPAexゴシック" w:hint="eastAsia"/>
          <w:sz w:val="21"/>
          <w:szCs w:val="21"/>
        </w:rPr>
        <w:t>大学院 基礎工学</w:t>
      </w:r>
      <w:r w:rsidR="00D653D6">
        <w:rPr>
          <w:rFonts w:ascii="IPAexゴシック" w:eastAsia="IPAexゴシック" w:hAnsi="IPAexゴシック"/>
          <w:sz w:val="21"/>
          <w:szCs w:val="21"/>
        </w:rPr>
        <w:t>研究科</w:t>
      </w:r>
      <w:r w:rsidR="00D653D6">
        <w:rPr>
          <w:rFonts w:ascii="IPAexゴシック" w:eastAsia="IPAexゴシック" w:hAnsi="IPAexゴシック" w:hint="eastAsia"/>
          <w:sz w:val="21"/>
          <w:szCs w:val="21"/>
        </w:rPr>
        <w:t xml:space="preserve"> システム</w:t>
      </w:r>
      <w:r w:rsidR="00D653D6">
        <w:rPr>
          <w:rFonts w:ascii="IPAexゴシック" w:eastAsia="IPAexゴシック" w:hAnsi="IPAexゴシック"/>
          <w:sz w:val="21"/>
          <w:szCs w:val="21"/>
        </w:rPr>
        <w:t>創成</w:t>
      </w:r>
      <w:r w:rsidR="00D653D6">
        <w:rPr>
          <w:rFonts w:ascii="IPAexゴシック" w:eastAsia="IPAexゴシック" w:hAnsi="IPAexゴシック" w:hint="eastAsia"/>
          <w:sz w:val="21"/>
          <w:szCs w:val="21"/>
        </w:rPr>
        <w:t xml:space="preserve">専攻 </w:t>
      </w:r>
      <w:r w:rsidRPr="00F0062A">
        <w:rPr>
          <w:rFonts w:ascii="IPAexゴシック" w:eastAsia="IPAexゴシック" w:hAnsi="IPAexゴシック" w:hint="eastAsia"/>
          <w:sz w:val="21"/>
          <w:szCs w:val="21"/>
        </w:rPr>
        <w:t>教授</w:t>
      </w:r>
      <w:r w:rsidR="004E0B47" w:rsidRPr="00B84632">
        <w:rPr>
          <w:rFonts w:ascii="IPAexゴシック" w:eastAsia="IPAexゴシック" w:hAnsi="IPAexゴシック" w:hint="eastAsia"/>
          <w:sz w:val="21"/>
          <w:szCs w:val="21"/>
        </w:rPr>
        <w:t>（特別教授）、</w:t>
      </w:r>
      <w:r w:rsidR="004E0B47" w:rsidRPr="00B84632">
        <w:rPr>
          <w:rFonts w:ascii="IPAexゴシック" w:eastAsia="IPAexゴシック" w:hAnsi="IPAexゴシック"/>
          <w:sz w:val="21"/>
          <w:szCs w:val="21"/>
        </w:rPr>
        <w:t>ATR石黒浩特別研究室室長（ATRフェロー）</w:t>
      </w:r>
      <w:r w:rsidRPr="00F0062A">
        <w:rPr>
          <w:rFonts w:ascii="IPAexゴシック" w:eastAsia="IPAexゴシック" w:hAnsi="IPAexゴシック" w:hint="eastAsia"/>
          <w:sz w:val="21"/>
          <w:szCs w:val="21"/>
        </w:rPr>
        <w:t>）</w:t>
      </w:r>
    </w:p>
    <w:p w14:paraId="635AEB74" w14:textId="4DAF6B98" w:rsidR="00934437" w:rsidRDefault="00BE45B0" w:rsidP="000A4CB3">
      <w:pPr>
        <w:ind w:leftChars="400" w:left="2220" w:hangingChars="600" w:hanging="1260"/>
        <w:rPr>
          <w:rFonts w:ascii="IPAexゴシック" w:eastAsia="IPAexゴシック" w:hAnsi="IPAexゴシック"/>
          <w:sz w:val="21"/>
          <w:szCs w:val="21"/>
        </w:rPr>
      </w:pPr>
      <w:r w:rsidRPr="00F0062A">
        <w:rPr>
          <w:rFonts w:ascii="IPAexゴシック" w:eastAsia="IPAexゴシック" w:hAnsi="IPAexゴシック" w:hint="eastAsia"/>
          <w:sz w:val="21"/>
          <w:szCs w:val="21"/>
        </w:rPr>
        <w:t>漆原</w:t>
      </w:r>
      <w:r w:rsidR="00006857">
        <w:rPr>
          <w:rFonts w:ascii="IPAexゴシック" w:eastAsia="IPAexゴシック" w:hAnsi="IPAexゴシック" w:hint="eastAsia"/>
          <w:sz w:val="21"/>
          <w:szCs w:val="21"/>
        </w:rPr>
        <w:t xml:space="preserve"> </w:t>
      </w:r>
      <w:r w:rsidRPr="00F0062A">
        <w:rPr>
          <w:rFonts w:ascii="IPAexゴシック" w:eastAsia="IPAexゴシック" w:hAnsi="IPAexゴシック" w:hint="eastAsia"/>
          <w:sz w:val="21"/>
          <w:szCs w:val="21"/>
        </w:rPr>
        <w:t>茂</w:t>
      </w:r>
      <w:r w:rsidRPr="00F0062A">
        <w:rPr>
          <w:rFonts w:ascii="IPAexゴシック" w:eastAsia="IPAexゴシック" w:hAnsi="IPAexゴシック"/>
          <w:sz w:val="21"/>
          <w:szCs w:val="21"/>
        </w:rPr>
        <w:t xml:space="preserve"> </w:t>
      </w:r>
      <w:r w:rsidRPr="00F0062A">
        <w:rPr>
          <w:rFonts w:ascii="IPAexゴシック" w:eastAsia="IPAexゴシック" w:hAnsi="IPAexゴシック" w:hint="eastAsia"/>
          <w:sz w:val="21"/>
          <w:szCs w:val="21"/>
        </w:rPr>
        <w:t>氏（ウルシステムズ</w:t>
      </w:r>
      <w:r w:rsidR="00C66303">
        <w:rPr>
          <w:rFonts w:ascii="IPAexゴシック" w:eastAsia="IPAexゴシック" w:hAnsi="IPAexゴシック" w:hint="eastAsia"/>
          <w:sz w:val="21"/>
          <w:szCs w:val="21"/>
        </w:rPr>
        <w:t xml:space="preserve">株式会社 </w:t>
      </w:r>
      <w:r w:rsidRPr="00F0062A">
        <w:rPr>
          <w:rFonts w:ascii="IPAexゴシック" w:eastAsia="IPAexゴシック" w:hAnsi="IPAexゴシック" w:hint="eastAsia"/>
          <w:sz w:val="21"/>
          <w:szCs w:val="21"/>
        </w:rPr>
        <w:t>代表取締役</w:t>
      </w:r>
      <w:r w:rsidR="008F25FC">
        <w:rPr>
          <w:rFonts w:ascii="IPAexゴシック" w:eastAsia="IPAexゴシック" w:hAnsi="IPAexゴシック" w:hint="eastAsia"/>
          <w:sz w:val="21"/>
          <w:szCs w:val="21"/>
        </w:rPr>
        <w:t>会</w:t>
      </w:r>
      <w:r w:rsidRPr="00F0062A">
        <w:rPr>
          <w:rFonts w:ascii="IPAexゴシック" w:eastAsia="IPAexゴシック" w:hAnsi="IPAexゴシック" w:hint="eastAsia"/>
          <w:sz w:val="21"/>
          <w:szCs w:val="21"/>
        </w:rPr>
        <w:t>長</w:t>
      </w:r>
      <w:r w:rsidR="007F04B3">
        <w:rPr>
          <w:rFonts w:ascii="IPAexゴシック" w:eastAsia="IPAexゴシック" w:hAnsi="IPAexゴシック" w:hint="eastAsia"/>
          <w:sz w:val="21"/>
          <w:szCs w:val="21"/>
        </w:rPr>
        <w:t>、</w:t>
      </w:r>
      <w:r w:rsidR="00BC14B7" w:rsidRPr="00BC14B7">
        <w:rPr>
          <w:rFonts w:ascii="IPAexゴシック" w:eastAsia="IPAexゴシック" w:hAnsi="IPAexゴシック" w:hint="eastAsia"/>
          <w:sz w:val="21"/>
          <w:szCs w:val="21"/>
        </w:rPr>
        <w:t>ULSグループ株式会社</w:t>
      </w:r>
      <w:r w:rsidR="00C66303">
        <w:rPr>
          <w:rFonts w:ascii="IPAexゴシック" w:eastAsia="IPAexゴシック" w:hAnsi="IPAexゴシック" w:hint="eastAsia"/>
          <w:sz w:val="21"/>
          <w:szCs w:val="21"/>
        </w:rPr>
        <w:t xml:space="preserve"> </w:t>
      </w:r>
      <w:r w:rsidR="00BC14B7" w:rsidRPr="00BC14B7">
        <w:rPr>
          <w:rFonts w:ascii="IPAexゴシック" w:eastAsia="IPAexゴシック" w:hAnsi="IPAexゴシック" w:hint="eastAsia"/>
          <w:sz w:val="21"/>
          <w:szCs w:val="21"/>
        </w:rPr>
        <w:t>代表取締役社長</w:t>
      </w:r>
      <w:r w:rsidR="00BC14B7">
        <w:rPr>
          <w:rFonts w:ascii="IPAexゴシック" w:eastAsia="IPAexゴシック" w:hAnsi="IPAexゴシック" w:hint="eastAsia"/>
          <w:sz w:val="21"/>
          <w:szCs w:val="21"/>
        </w:rPr>
        <w:t>、</w:t>
      </w:r>
      <w:r w:rsidR="007F04B3" w:rsidRPr="007F04B3">
        <w:rPr>
          <w:rFonts w:ascii="IPAexゴシック" w:eastAsia="IPAexゴシック" w:hAnsi="IPAexゴシック" w:hint="eastAsia"/>
          <w:sz w:val="21"/>
          <w:szCs w:val="21"/>
        </w:rPr>
        <w:t>株式会社アークウェイ</w:t>
      </w:r>
      <w:r w:rsidR="007F04B3" w:rsidRPr="007F04B3">
        <w:rPr>
          <w:rFonts w:ascii="IPAexゴシック" w:eastAsia="IPAexゴシック" w:hAnsi="IPAexゴシック"/>
          <w:sz w:val="21"/>
          <w:szCs w:val="21"/>
        </w:rPr>
        <w:t xml:space="preserve"> </w:t>
      </w:r>
      <w:r w:rsidR="007F04B3" w:rsidRPr="007F04B3">
        <w:rPr>
          <w:rFonts w:ascii="IPAexゴシック" w:eastAsia="IPAexゴシック" w:hAnsi="IPAexゴシック" w:hint="eastAsia"/>
          <w:sz w:val="21"/>
          <w:szCs w:val="21"/>
        </w:rPr>
        <w:t>代表取締役社長</w:t>
      </w:r>
      <w:r w:rsidRPr="00F0062A">
        <w:rPr>
          <w:rFonts w:ascii="IPAexゴシック" w:eastAsia="IPAexゴシック" w:hAnsi="IPAexゴシック" w:hint="eastAsia"/>
          <w:sz w:val="21"/>
          <w:szCs w:val="21"/>
        </w:rPr>
        <w:t>）</w:t>
      </w:r>
    </w:p>
    <w:p w14:paraId="50BD964C" w14:textId="676A5316" w:rsidR="008D2873" w:rsidRDefault="008D2873" w:rsidP="000A4CB3">
      <w:pPr>
        <w:ind w:leftChars="400" w:left="2220" w:hangingChars="600" w:hanging="1260"/>
        <w:rPr>
          <w:rFonts w:ascii="IPAexゴシック" w:eastAsia="IPAexゴシック" w:hAnsi="IPAexゴシック"/>
          <w:sz w:val="21"/>
          <w:szCs w:val="21"/>
        </w:rPr>
      </w:pPr>
      <w:r w:rsidRPr="008D2873">
        <w:rPr>
          <w:rFonts w:ascii="IPAexゴシック" w:eastAsia="IPAexゴシック" w:hAnsi="IPAexゴシック" w:hint="eastAsia"/>
          <w:sz w:val="21"/>
          <w:szCs w:val="21"/>
        </w:rPr>
        <w:t>首藤 一幸</w:t>
      </w:r>
      <w:r>
        <w:rPr>
          <w:rFonts w:ascii="IPAexゴシック" w:eastAsia="IPAexゴシック" w:hAnsi="IPAexゴシック" w:hint="eastAsia"/>
          <w:sz w:val="21"/>
          <w:szCs w:val="21"/>
        </w:rPr>
        <w:t xml:space="preserve"> 氏（</w:t>
      </w:r>
      <w:r w:rsidRPr="008D2873">
        <w:rPr>
          <w:rFonts w:ascii="IPAexゴシック" w:eastAsia="IPAexゴシック" w:hAnsi="IPAexゴシック" w:hint="eastAsia"/>
          <w:sz w:val="21"/>
          <w:szCs w:val="21"/>
        </w:rPr>
        <w:t>京都大学 学術情報メディアセンター 教授</w:t>
      </w:r>
      <w:r>
        <w:rPr>
          <w:rFonts w:ascii="IPAexゴシック" w:eastAsia="IPAexゴシック" w:hAnsi="IPAexゴシック" w:hint="eastAsia"/>
          <w:sz w:val="21"/>
          <w:szCs w:val="21"/>
        </w:rPr>
        <w:t>）</w:t>
      </w:r>
    </w:p>
    <w:p w14:paraId="6E4E0D35" w14:textId="013D6D72" w:rsidR="00934437" w:rsidRDefault="00BE45B0" w:rsidP="000A4CB3">
      <w:pPr>
        <w:ind w:leftChars="400" w:left="960"/>
        <w:rPr>
          <w:rFonts w:ascii="IPAexゴシック" w:eastAsia="IPAexゴシック" w:hAnsi="IPAexゴシック"/>
          <w:sz w:val="21"/>
          <w:szCs w:val="21"/>
        </w:rPr>
      </w:pPr>
      <w:r w:rsidRPr="00F0062A">
        <w:rPr>
          <w:rFonts w:ascii="IPAexゴシック" w:eastAsia="IPAexゴシック" w:hAnsi="IPAexゴシック" w:hint="eastAsia"/>
          <w:sz w:val="21"/>
          <w:szCs w:val="21"/>
        </w:rPr>
        <w:t>原田</w:t>
      </w:r>
      <w:r w:rsidR="00006857">
        <w:rPr>
          <w:rFonts w:ascii="IPAexゴシック" w:eastAsia="IPAexゴシック" w:hAnsi="IPAexゴシック" w:hint="eastAsia"/>
          <w:sz w:val="21"/>
          <w:szCs w:val="21"/>
        </w:rPr>
        <w:t xml:space="preserve"> </w:t>
      </w:r>
      <w:r w:rsidRPr="00F0062A">
        <w:rPr>
          <w:rFonts w:ascii="IPAexゴシック" w:eastAsia="IPAexゴシック" w:hAnsi="IPAexゴシック" w:hint="eastAsia"/>
          <w:sz w:val="21"/>
          <w:szCs w:val="21"/>
        </w:rPr>
        <w:t>達也</w:t>
      </w:r>
      <w:r w:rsidR="00006857">
        <w:rPr>
          <w:rFonts w:ascii="IPAexゴシック" w:eastAsia="IPAexゴシック" w:hAnsi="IPAexゴシック" w:hint="eastAsia"/>
          <w:sz w:val="21"/>
          <w:szCs w:val="21"/>
        </w:rPr>
        <w:t xml:space="preserve"> </w:t>
      </w:r>
      <w:r w:rsidRPr="00F0062A">
        <w:rPr>
          <w:rFonts w:ascii="IPAexゴシック" w:eastAsia="IPAexゴシック" w:hAnsi="IPAexゴシック" w:hint="eastAsia"/>
          <w:sz w:val="21"/>
          <w:szCs w:val="21"/>
        </w:rPr>
        <w:t>氏（東京大学</w:t>
      </w:r>
      <w:r w:rsidRPr="00F0062A">
        <w:rPr>
          <w:rFonts w:ascii="IPAexゴシック" w:eastAsia="IPAexゴシック" w:hAnsi="IPAexゴシック"/>
          <w:sz w:val="21"/>
          <w:szCs w:val="21"/>
        </w:rPr>
        <w:t xml:space="preserve"> </w:t>
      </w:r>
      <w:r w:rsidR="004D217A">
        <w:rPr>
          <w:rFonts w:ascii="IPAexゴシック" w:eastAsia="IPAexゴシック" w:hAnsi="IPAexゴシック" w:hint="eastAsia"/>
          <w:sz w:val="21"/>
          <w:szCs w:val="21"/>
        </w:rPr>
        <w:t>先端科学技術</w:t>
      </w:r>
      <w:r w:rsidR="00F60DCE">
        <w:rPr>
          <w:rFonts w:ascii="IPAexゴシック" w:eastAsia="IPAexゴシック" w:hAnsi="IPAexゴシック" w:hint="eastAsia"/>
          <w:sz w:val="21"/>
          <w:szCs w:val="21"/>
        </w:rPr>
        <w:t>研究</w:t>
      </w:r>
      <w:r w:rsidR="004D217A">
        <w:rPr>
          <w:rFonts w:ascii="IPAexゴシック" w:eastAsia="IPAexゴシック" w:hAnsi="IPAexゴシック" w:hint="eastAsia"/>
          <w:sz w:val="21"/>
          <w:szCs w:val="21"/>
        </w:rPr>
        <w:t xml:space="preserve">センター </w:t>
      </w:r>
      <w:r w:rsidRPr="00F0062A">
        <w:rPr>
          <w:rFonts w:ascii="IPAexゴシック" w:eastAsia="IPAexゴシック" w:hAnsi="IPAexゴシック" w:hint="eastAsia"/>
          <w:sz w:val="21"/>
          <w:szCs w:val="21"/>
        </w:rPr>
        <w:t>教授）</w:t>
      </w:r>
    </w:p>
    <w:p w14:paraId="36106E98" w14:textId="3E3C499D" w:rsidR="00934437" w:rsidRDefault="00934437" w:rsidP="000A4CB3">
      <w:pPr>
        <w:ind w:leftChars="400" w:left="1380" w:hangingChars="200" w:hanging="420"/>
        <w:rPr>
          <w:rFonts w:ascii="IPAexゴシック" w:eastAsia="IPAexゴシック" w:hAnsi="IPAexゴシック"/>
          <w:sz w:val="21"/>
          <w:szCs w:val="21"/>
        </w:rPr>
      </w:pPr>
      <w:r>
        <w:rPr>
          <w:rFonts w:ascii="IPAexゴシック" w:eastAsia="IPAexゴシック" w:hAnsi="IPAexゴシック" w:hint="eastAsia"/>
          <w:sz w:val="21"/>
          <w:szCs w:val="21"/>
        </w:rPr>
        <w:t>平野 豊 氏（</w:t>
      </w:r>
      <w:r w:rsidR="00C0486A" w:rsidRPr="00C0486A">
        <w:rPr>
          <w:rFonts w:ascii="IPAexゴシック" w:eastAsia="IPAexゴシック" w:hAnsi="IPAexゴシック" w:hint="eastAsia"/>
          <w:sz w:val="21"/>
          <w:szCs w:val="21"/>
        </w:rPr>
        <w:t>Woven Planet Holdings株式会社</w:t>
      </w:r>
      <w:r w:rsidR="008D2873">
        <w:rPr>
          <w:rFonts w:ascii="IPAexゴシック" w:eastAsia="IPAexゴシック" w:hAnsi="IPAexゴシック" w:hint="eastAsia"/>
          <w:sz w:val="21"/>
          <w:szCs w:val="21"/>
        </w:rPr>
        <w:t xml:space="preserve"> </w:t>
      </w:r>
      <w:r w:rsidR="00C0486A" w:rsidRPr="00C0486A">
        <w:rPr>
          <w:rFonts w:ascii="IPAexゴシック" w:eastAsia="IPAexゴシック" w:hAnsi="IPAexゴシック" w:hint="eastAsia"/>
          <w:sz w:val="21"/>
          <w:szCs w:val="21"/>
        </w:rPr>
        <w:t>Senior Technical Advisor</w:t>
      </w:r>
      <w:r>
        <w:rPr>
          <w:rFonts w:ascii="IPAexゴシック" w:eastAsia="IPAexゴシック" w:hAnsi="IPAexゴシック" w:hint="eastAsia"/>
          <w:sz w:val="21"/>
          <w:szCs w:val="21"/>
        </w:rPr>
        <w:t>）</w:t>
      </w:r>
    </w:p>
    <w:p w14:paraId="476D4DDF" w14:textId="3C608A41" w:rsidR="001F4093" w:rsidRDefault="00BE45B0" w:rsidP="000A4CB3">
      <w:pPr>
        <w:ind w:leftChars="400" w:left="2220" w:hangingChars="600" w:hanging="1260"/>
      </w:pPr>
      <w:r w:rsidRPr="00F0062A">
        <w:rPr>
          <w:rFonts w:ascii="IPAexゴシック" w:eastAsia="IPAexゴシック" w:hAnsi="IPAexゴシック" w:hint="eastAsia"/>
          <w:sz w:val="21"/>
          <w:szCs w:val="21"/>
        </w:rPr>
        <w:t>藤井</w:t>
      </w:r>
      <w:r w:rsidR="00006857">
        <w:rPr>
          <w:rFonts w:ascii="IPAexゴシック" w:eastAsia="IPAexゴシック" w:hAnsi="IPAexゴシック" w:hint="eastAsia"/>
          <w:sz w:val="21"/>
          <w:szCs w:val="21"/>
        </w:rPr>
        <w:t xml:space="preserve"> </w:t>
      </w:r>
      <w:r w:rsidRPr="00F0062A">
        <w:rPr>
          <w:rFonts w:ascii="IPAexゴシック" w:eastAsia="IPAexゴシック" w:hAnsi="IPAexゴシック" w:hint="eastAsia"/>
          <w:sz w:val="21"/>
          <w:szCs w:val="21"/>
        </w:rPr>
        <w:t>彰人</w:t>
      </w:r>
      <w:r w:rsidR="00006857">
        <w:rPr>
          <w:rFonts w:ascii="IPAexゴシック" w:eastAsia="IPAexゴシック" w:hAnsi="IPAexゴシック" w:hint="eastAsia"/>
          <w:sz w:val="21"/>
          <w:szCs w:val="21"/>
        </w:rPr>
        <w:t xml:space="preserve"> </w:t>
      </w:r>
      <w:r w:rsidRPr="00F0062A">
        <w:rPr>
          <w:rFonts w:ascii="IPAexゴシック" w:eastAsia="IPAexゴシック" w:hAnsi="IPAexゴシック" w:hint="eastAsia"/>
          <w:sz w:val="21"/>
          <w:szCs w:val="21"/>
        </w:rPr>
        <w:t>氏（</w:t>
      </w:r>
      <w:r w:rsidR="00C0486A" w:rsidRPr="00C0486A">
        <w:rPr>
          <w:rFonts w:ascii="IPAexゴシック" w:eastAsia="IPAexゴシック" w:hAnsi="IPAexゴシック" w:hint="eastAsia"/>
          <w:sz w:val="21"/>
          <w:szCs w:val="21"/>
        </w:rPr>
        <w:t>KDDI Digital Divergence Holdings株式会社</w:t>
      </w:r>
      <w:r w:rsidR="008D2873">
        <w:rPr>
          <w:rFonts w:ascii="IPAexゴシック" w:eastAsia="IPAexゴシック" w:hAnsi="IPAexゴシック" w:hint="eastAsia"/>
          <w:sz w:val="21"/>
          <w:szCs w:val="21"/>
        </w:rPr>
        <w:t xml:space="preserve"> </w:t>
      </w:r>
      <w:r w:rsidR="00C0486A" w:rsidRPr="00C0486A">
        <w:rPr>
          <w:rFonts w:ascii="IPAexゴシック" w:eastAsia="IPAexゴシック" w:hAnsi="IPAexゴシック" w:hint="eastAsia"/>
          <w:sz w:val="21"/>
          <w:szCs w:val="21"/>
        </w:rPr>
        <w:t>代表取締役社長</w:t>
      </w:r>
      <w:r w:rsidR="000C5954">
        <w:rPr>
          <w:rFonts w:ascii="IPAexゴシック" w:eastAsia="IPAexゴシック" w:hAnsi="IPAexゴシック" w:hint="eastAsia"/>
          <w:sz w:val="21"/>
          <w:szCs w:val="21"/>
        </w:rPr>
        <w:t>、</w:t>
      </w:r>
      <w:r w:rsidR="00C0486A" w:rsidRPr="00C0486A">
        <w:rPr>
          <w:rFonts w:ascii="IPAexゴシック" w:eastAsia="IPAexゴシック" w:hAnsi="IPAexゴシック" w:hint="eastAsia"/>
          <w:sz w:val="21"/>
          <w:szCs w:val="21"/>
        </w:rPr>
        <w:t>KDDI株式会社</w:t>
      </w:r>
      <w:r w:rsidR="008D2873">
        <w:rPr>
          <w:rFonts w:ascii="IPAexゴシック" w:eastAsia="IPAexゴシック" w:hAnsi="IPAexゴシック" w:hint="eastAsia"/>
          <w:sz w:val="21"/>
          <w:szCs w:val="21"/>
        </w:rPr>
        <w:t xml:space="preserve"> </w:t>
      </w:r>
      <w:r w:rsidR="00C0486A" w:rsidRPr="00C0486A">
        <w:rPr>
          <w:rFonts w:ascii="IPAexゴシック" w:eastAsia="IPAexゴシック" w:hAnsi="IPAexゴシック" w:hint="eastAsia"/>
          <w:sz w:val="21"/>
          <w:szCs w:val="21"/>
        </w:rPr>
        <w:t>執行役員</w:t>
      </w:r>
      <w:r w:rsidR="008D2873">
        <w:rPr>
          <w:rFonts w:ascii="IPAexゴシック" w:eastAsia="IPAexゴシック" w:hAnsi="IPAexゴシック" w:hint="eastAsia"/>
          <w:sz w:val="21"/>
          <w:szCs w:val="21"/>
        </w:rPr>
        <w:t xml:space="preserve"> </w:t>
      </w:r>
      <w:r w:rsidR="00C0486A" w:rsidRPr="00C0486A">
        <w:rPr>
          <w:rFonts w:ascii="IPAexゴシック" w:eastAsia="IPAexゴシック" w:hAnsi="IPAexゴシック" w:hint="eastAsia"/>
          <w:sz w:val="21"/>
          <w:szCs w:val="21"/>
        </w:rPr>
        <w:t>ソリューション事業本部</w:t>
      </w:r>
      <w:r w:rsidR="008D2873">
        <w:rPr>
          <w:rFonts w:ascii="IPAexゴシック" w:eastAsia="IPAexゴシック" w:hAnsi="IPAexゴシック" w:hint="eastAsia"/>
          <w:sz w:val="21"/>
          <w:szCs w:val="21"/>
        </w:rPr>
        <w:t xml:space="preserve"> </w:t>
      </w:r>
      <w:r w:rsidR="00C0486A" w:rsidRPr="00C0486A">
        <w:rPr>
          <w:rFonts w:ascii="IPAexゴシック" w:eastAsia="IPAexゴシック" w:hAnsi="IPAexゴシック" w:hint="eastAsia"/>
          <w:sz w:val="21"/>
          <w:szCs w:val="21"/>
        </w:rPr>
        <w:t>ソリューション事業企画本部</w:t>
      </w:r>
      <w:r w:rsidR="00C0486A">
        <w:rPr>
          <w:rFonts w:ascii="IPAexゴシック" w:eastAsia="IPAexゴシック" w:hAnsi="IPAexゴシック" w:hint="eastAsia"/>
          <w:sz w:val="21"/>
          <w:szCs w:val="21"/>
        </w:rPr>
        <w:t>）</w:t>
      </w:r>
    </w:p>
    <w:p w14:paraId="2AE49FE5" w14:textId="5EA4A9A4" w:rsidR="000C5954" w:rsidRDefault="000C5954" w:rsidP="000A4CB3">
      <w:pPr>
        <w:ind w:leftChars="400" w:left="2430" w:hangingChars="700" w:hanging="1470"/>
      </w:pPr>
      <w:r w:rsidRPr="00EA72EC">
        <w:rPr>
          <w:rFonts w:ascii="IPAexゴシック" w:eastAsia="IPAexゴシック" w:hAnsi="IPAexゴシック" w:hint="eastAsia"/>
          <w:sz w:val="21"/>
          <w:szCs w:val="21"/>
        </w:rPr>
        <w:t>三木</w:t>
      </w:r>
      <w:r>
        <w:rPr>
          <w:rFonts w:ascii="IPAexゴシック" w:eastAsia="IPAexゴシック" w:hAnsi="IPAexゴシック" w:hint="eastAsia"/>
          <w:sz w:val="21"/>
          <w:szCs w:val="21"/>
        </w:rPr>
        <w:t xml:space="preserve"> </w:t>
      </w:r>
      <w:r w:rsidRPr="00EA72EC">
        <w:rPr>
          <w:rFonts w:ascii="IPAexゴシック" w:eastAsia="IPAexゴシック" w:hAnsi="IPAexゴシック" w:hint="eastAsia"/>
          <w:sz w:val="21"/>
          <w:szCs w:val="21"/>
        </w:rPr>
        <w:t>寛文 氏</w:t>
      </w:r>
      <w:r w:rsidRPr="001F4093">
        <w:rPr>
          <w:rFonts w:ascii="IPAexゴシック" w:eastAsia="IPAexゴシック" w:hAnsi="IPAexゴシック" w:hint="eastAsia"/>
          <w:sz w:val="21"/>
          <w:szCs w:val="21"/>
        </w:rPr>
        <w:t>（</w:t>
      </w:r>
      <w:r w:rsidRPr="00EA72EC">
        <w:rPr>
          <w:rFonts w:ascii="IPAexゴシック" w:eastAsia="IPAexゴシック" w:hAnsi="IPAexゴシック" w:hint="eastAsia"/>
          <w:sz w:val="21"/>
          <w:szCs w:val="21"/>
        </w:rPr>
        <w:t>MKマネジメント</w:t>
      </w:r>
      <w:r>
        <w:rPr>
          <w:rFonts w:ascii="IPAexゴシック" w:eastAsia="IPAexゴシック" w:hAnsi="IPAexゴシック" w:hint="eastAsia"/>
          <w:sz w:val="21"/>
          <w:szCs w:val="21"/>
        </w:rPr>
        <w:t>株式会社</w:t>
      </w:r>
      <w:r w:rsidR="008D2873">
        <w:rPr>
          <w:rFonts w:ascii="IPAexゴシック" w:eastAsia="IPAexゴシック" w:hAnsi="IPAexゴシック" w:hint="eastAsia"/>
          <w:sz w:val="21"/>
          <w:szCs w:val="21"/>
        </w:rPr>
        <w:t xml:space="preserve"> </w:t>
      </w:r>
      <w:r w:rsidRPr="00EA72EC">
        <w:rPr>
          <w:rFonts w:ascii="IPAexゴシック" w:eastAsia="IPAexゴシック" w:hAnsi="IPAexゴシック" w:hint="eastAsia"/>
          <w:sz w:val="21"/>
          <w:szCs w:val="21"/>
        </w:rPr>
        <w:t>代表取締役社長</w:t>
      </w:r>
      <w:r w:rsidRPr="001F4093">
        <w:rPr>
          <w:rFonts w:ascii="IPAexゴシック" w:eastAsia="IPAexゴシック" w:hAnsi="IPAexゴシック" w:hint="eastAsia"/>
          <w:sz w:val="21"/>
          <w:szCs w:val="21"/>
        </w:rPr>
        <w:t>）</w:t>
      </w:r>
      <w:r w:rsidRPr="001F4093">
        <w:rPr>
          <w:rFonts w:ascii="IPAexゴシック" w:eastAsia="IPAexゴシック" w:hAnsi="IPAexゴシック"/>
          <w:sz w:val="21"/>
          <w:szCs w:val="21"/>
        </w:rPr>
        <w:br/>
      </w:r>
    </w:p>
    <w:p w14:paraId="2EA0FBC8" w14:textId="6E0CE419" w:rsidR="00D239F7" w:rsidRPr="004504FD" w:rsidRDefault="00E4120E" w:rsidP="00B84632">
      <w:pPr>
        <w:pStyle w:val="2"/>
      </w:pPr>
      <w:bookmarkStart w:id="15" w:name="_Toc121755053"/>
      <w:r>
        <w:rPr>
          <w:rFonts w:hint="eastAsia"/>
        </w:rPr>
        <w:t>202</w:t>
      </w:r>
      <w:r w:rsidR="00163917">
        <w:rPr>
          <w:rFonts w:hint="eastAsia"/>
        </w:rPr>
        <w:t>3</w:t>
      </w:r>
      <w:r w:rsidR="001F4093">
        <w:rPr>
          <w:rFonts w:hint="eastAsia"/>
        </w:rPr>
        <w:t>年度</w:t>
      </w:r>
      <w:r w:rsidR="00D239F7">
        <w:rPr>
          <w:rFonts w:hint="eastAsia"/>
        </w:rPr>
        <w:t>BA</w:t>
      </w:r>
      <w:bookmarkEnd w:id="15"/>
      <w:r w:rsidR="00D239F7">
        <w:t xml:space="preserve"> </w:t>
      </w:r>
    </w:p>
    <w:p w14:paraId="6F701209" w14:textId="7D619F5B" w:rsidR="004E0B47" w:rsidRDefault="000C5954" w:rsidP="000A4CB3">
      <w:pPr>
        <w:ind w:leftChars="400" w:left="2220" w:hangingChars="600" w:hanging="1260"/>
        <w:rPr>
          <w:rFonts w:ascii="IPAexゴシック" w:eastAsia="IPAexゴシック" w:hAnsi="IPAexゴシック"/>
          <w:sz w:val="21"/>
          <w:szCs w:val="21"/>
        </w:rPr>
      </w:pPr>
      <w:r w:rsidRPr="008D753E">
        <w:rPr>
          <w:rFonts w:ascii="IPAexゴシック" w:eastAsia="IPAexゴシック" w:hAnsi="IPAexゴシック" w:hint="eastAsia"/>
          <w:sz w:val="21"/>
          <w:szCs w:val="21"/>
        </w:rPr>
        <w:t>大澤 弘治 氏（Global Catalyst Partners マネージング・ディレクター兼共同創設者</w:t>
      </w:r>
      <w:r w:rsidR="004E0B47">
        <w:rPr>
          <w:rFonts w:ascii="IPAexゴシック" w:eastAsia="IPAexゴシック" w:hAnsi="IPAexゴシック" w:hint="eastAsia"/>
          <w:sz w:val="21"/>
          <w:szCs w:val="21"/>
        </w:rPr>
        <w:t>、</w:t>
      </w:r>
      <w:r w:rsidR="004E0B47" w:rsidRPr="004E0B47">
        <w:rPr>
          <w:rFonts w:ascii="IPAexゴシック" w:eastAsia="IPAexゴシック" w:hAnsi="IPAexゴシック" w:hint="eastAsia"/>
          <w:sz w:val="21"/>
          <w:szCs w:val="21"/>
        </w:rPr>
        <w:t>Global Catalyst Partners Japan</w:t>
      </w:r>
      <w:r w:rsidR="004E0B47">
        <w:rPr>
          <w:rFonts w:ascii="IPAexゴシック" w:eastAsia="IPAexゴシック" w:hAnsi="IPAexゴシック" w:hint="eastAsia"/>
          <w:sz w:val="21"/>
          <w:szCs w:val="21"/>
        </w:rPr>
        <w:t xml:space="preserve"> </w:t>
      </w:r>
      <w:r w:rsidR="004E0B47" w:rsidRPr="004E0B47">
        <w:rPr>
          <w:rFonts w:ascii="IPAexゴシック" w:eastAsia="IPAexゴシック" w:hAnsi="IPAexゴシック" w:hint="eastAsia"/>
          <w:sz w:val="21"/>
          <w:szCs w:val="21"/>
        </w:rPr>
        <w:t>マネージング・ディレクター兼共同創設者</w:t>
      </w:r>
      <w:r w:rsidRPr="008D753E">
        <w:rPr>
          <w:rFonts w:ascii="IPAexゴシック" w:eastAsia="IPAexゴシック" w:hAnsi="IPAexゴシック" w:hint="eastAsia"/>
          <w:sz w:val="21"/>
          <w:szCs w:val="21"/>
        </w:rPr>
        <w:t>）</w:t>
      </w:r>
    </w:p>
    <w:p w14:paraId="077A0DE6" w14:textId="4FF924CB" w:rsidR="008F5540" w:rsidRDefault="008F5540" w:rsidP="000A4CB3">
      <w:pPr>
        <w:ind w:leftChars="400" w:left="2220" w:hangingChars="600" w:hanging="1260"/>
        <w:rPr>
          <w:rFonts w:ascii="IPAexゴシック" w:eastAsia="IPAexゴシック" w:hAnsi="IPAexゴシック"/>
          <w:sz w:val="21"/>
          <w:szCs w:val="21"/>
        </w:rPr>
      </w:pPr>
      <w:r>
        <w:rPr>
          <w:rFonts w:ascii="IPAexゴシック" w:eastAsia="IPAexゴシック" w:hAnsi="IPAexゴシック" w:hint="eastAsia"/>
          <w:sz w:val="21"/>
          <w:szCs w:val="21"/>
        </w:rPr>
        <w:t>久池井 淳 氏（</w:t>
      </w:r>
      <w:r w:rsidR="004504FD">
        <w:rPr>
          <w:rFonts w:ascii="IPAexゴシック" w:eastAsia="IPAexゴシック" w:hAnsi="IPAexゴシック" w:hint="eastAsia"/>
          <w:sz w:val="21"/>
          <w:szCs w:val="21"/>
        </w:rPr>
        <w:t>一般社団法人未踏</w:t>
      </w:r>
      <w:r w:rsidR="008D2873">
        <w:rPr>
          <w:rFonts w:ascii="IPAexゴシック" w:eastAsia="IPAexゴシック" w:hAnsi="IPAexゴシック" w:hint="eastAsia"/>
          <w:sz w:val="21"/>
          <w:szCs w:val="21"/>
        </w:rPr>
        <w:t xml:space="preserve"> </w:t>
      </w:r>
      <w:r w:rsidR="004504FD">
        <w:rPr>
          <w:rFonts w:ascii="IPAexゴシック" w:eastAsia="IPAexゴシック" w:hAnsi="IPAexゴシック" w:hint="eastAsia"/>
          <w:sz w:val="21"/>
          <w:szCs w:val="21"/>
        </w:rPr>
        <w:t>理事</w:t>
      </w:r>
      <w:r w:rsidR="001143C4">
        <w:rPr>
          <w:rFonts w:ascii="IPAexゴシック" w:eastAsia="IPAexゴシック" w:hAnsi="IPAexゴシック" w:hint="eastAsia"/>
          <w:sz w:val="21"/>
          <w:szCs w:val="21"/>
        </w:rPr>
        <w:t>、</w:t>
      </w:r>
      <w:r w:rsidR="009E1046" w:rsidRPr="009E1046">
        <w:rPr>
          <w:rFonts w:ascii="IPAexゴシック" w:eastAsia="IPAexゴシック" w:hAnsi="IPAexゴシック" w:hint="eastAsia"/>
          <w:sz w:val="21"/>
          <w:szCs w:val="21"/>
        </w:rPr>
        <w:t>株式会社マクニカ　Senior Advisor</w:t>
      </w:r>
      <w:r w:rsidR="009E1046">
        <w:rPr>
          <w:rFonts w:ascii="IPAexゴシック" w:eastAsia="IPAexゴシック" w:hAnsi="IPAexゴシック" w:hint="eastAsia"/>
          <w:sz w:val="21"/>
          <w:szCs w:val="21"/>
        </w:rPr>
        <w:t>、</w:t>
      </w:r>
      <w:r w:rsidR="009E1046" w:rsidRPr="009E1046">
        <w:rPr>
          <w:rFonts w:ascii="IPAexゴシック" w:eastAsia="IPAexゴシック" w:hAnsi="IPAexゴシック" w:hint="eastAsia"/>
          <w:sz w:val="21"/>
          <w:szCs w:val="21"/>
        </w:rPr>
        <w:t>フェアリーデバイセズ株式会社　執行役員COO/フューチャリスト</w:t>
      </w:r>
      <w:r>
        <w:rPr>
          <w:rFonts w:ascii="IPAexゴシック" w:eastAsia="IPAexゴシック" w:hAnsi="IPAexゴシック" w:hint="eastAsia"/>
          <w:sz w:val="21"/>
          <w:szCs w:val="21"/>
        </w:rPr>
        <w:t>）</w:t>
      </w:r>
    </w:p>
    <w:p w14:paraId="7383F69E" w14:textId="762AD108" w:rsidR="00427A79" w:rsidRPr="001F4093" w:rsidRDefault="00427A79" w:rsidP="000A4CB3">
      <w:pPr>
        <w:ind w:leftChars="400" w:left="960"/>
        <w:rPr>
          <w:rFonts w:ascii="IPAexゴシック" w:eastAsia="IPAexゴシック" w:hAnsi="IPAexゴシック"/>
          <w:sz w:val="21"/>
          <w:szCs w:val="21"/>
        </w:rPr>
      </w:pPr>
      <w:r>
        <w:rPr>
          <w:rFonts w:ascii="IPAexゴシック" w:eastAsia="IPAexゴシック" w:hAnsi="IPAexゴシック" w:hint="eastAsia"/>
          <w:sz w:val="21"/>
          <w:szCs w:val="21"/>
        </w:rPr>
        <w:t>鮫島</w:t>
      </w:r>
      <w:r>
        <w:rPr>
          <w:rFonts w:ascii="IPAexゴシック" w:eastAsia="IPAexゴシック" w:hAnsi="IPAexゴシック"/>
          <w:sz w:val="21"/>
          <w:szCs w:val="21"/>
        </w:rPr>
        <w:t xml:space="preserve"> </w:t>
      </w:r>
      <w:r>
        <w:rPr>
          <w:rFonts w:ascii="IPAexゴシック" w:eastAsia="IPAexゴシック" w:hAnsi="IPAexゴシック" w:hint="eastAsia"/>
          <w:sz w:val="21"/>
          <w:szCs w:val="21"/>
        </w:rPr>
        <w:t>正洋 氏（弁護士法人</w:t>
      </w:r>
      <w:r>
        <w:rPr>
          <w:rFonts w:ascii="IPAexゴシック" w:eastAsia="IPAexゴシック" w:hAnsi="IPAexゴシック"/>
          <w:sz w:val="21"/>
          <w:szCs w:val="21"/>
        </w:rPr>
        <w:t>内田</w:t>
      </w:r>
      <w:r>
        <w:rPr>
          <w:rFonts w:ascii="IPAexゴシック" w:eastAsia="IPAexゴシック" w:hAnsi="IPAexゴシック" w:hint="eastAsia"/>
          <w:sz w:val="21"/>
          <w:szCs w:val="21"/>
        </w:rPr>
        <w:t>・</w:t>
      </w:r>
      <w:r>
        <w:rPr>
          <w:rFonts w:ascii="IPAexゴシック" w:eastAsia="IPAexゴシック" w:hAnsi="IPAexゴシック"/>
          <w:sz w:val="21"/>
          <w:szCs w:val="21"/>
        </w:rPr>
        <w:t>鮫島</w:t>
      </w:r>
      <w:r>
        <w:rPr>
          <w:rFonts w:ascii="IPAexゴシック" w:eastAsia="IPAexゴシック" w:hAnsi="IPAexゴシック" w:hint="eastAsia"/>
          <w:sz w:val="21"/>
          <w:szCs w:val="21"/>
        </w:rPr>
        <w:t>法律</w:t>
      </w:r>
      <w:r>
        <w:rPr>
          <w:rFonts w:ascii="IPAexゴシック" w:eastAsia="IPAexゴシック" w:hAnsi="IPAexゴシック"/>
          <w:sz w:val="21"/>
          <w:szCs w:val="21"/>
        </w:rPr>
        <w:t xml:space="preserve">事務所 </w:t>
      </w:r>
      <w:r w:rsidR="008D753E" w:rsidRPr="008D753E">
        <w:rPr>
          <w:rFonts w:ascii="IPAexゴシック" w:eastAsia="IPAexゴシック" w:hAnsi="IPAexゴシック" w:hint="eastAsia"/>
          <w:sz w:val="21"/>
          <w:szCs w:val="21"/>
        </w:rPr>
        <w:t>代表パートナー弁護士</w:t>
      </w:r>
      <w:r>
        <w:rPr>
          <w:rFonts w:ascii="IPAexゴシック" w:eastAsia="IPAexゴシック" w:hAnsi="IPAexゴシック" w:hint="eastAsia"/>
          <w:sz w:val="21"/>
          <w:szCs w:val="21"/>
        </w:rPr>
        <w:t>）</w:t>
      </w:r>
    </w:p>
    <w:p w14:paraId="49FFE6E9" w14:textId="63A226C6" w:rsidR="00427A79" w:rsidRPr="001F4093" w:rsidRDefault="00C17D6D" w:rsidP="000A4CB3">
      <w:pPr>
        <w:ind w:leftChars="400" w:left="960"/>
        <w:rPr>
          <w:rFonts w:ascii="IPAexゴシック" w:eastAsia="IPAexゴシック" w:hAnsi="IPAexゴシック"/>
          <w:sz w:val="21"/>
          <w:szCs w:val="21"/>
        </w:rPr>
      </w:pPr>
      <w:r>
        <w:rPr>
          <w:rFonts w:ascii="IPAexゴシック" w:eastAsia="IPAexゴシック" w:hAnsi="IPAexゴシック" w:hint="eastAsia"/>
          <w:sz w:val="21"/>
          <w:szCs w:val="21"/>
        </w:rPr>
        <w:t>髙</w:t>
      </w:r>
      <w:r w:rsidR="00427A79">
        <w:rPr>
          <w:rFonts w:ascii="IPAexゴシック" w:eastAsia="IPAexゴシック" w:hAnsi="IPAexゴシック" w:hint="eastAsia"/>
          <w:sz w:val="21"/>
          <w:szCs w:val="21"/>
        </w:rPr>
        <w:t>野</w:t>
      </w:r>
      <w:r w:rsidR="00427A79">
        <w:rPr>
          <w:rFonts w:ascii="IPAexゴシック" w:eastAsia="IPAexゴシック" w:hAnsi="IPAexゴシック"/>
          <w:sz w:val="21"/>
          <w:szCs w:val="21"/>
        </w:rPr>
        <w:t xml:space="preserve"> </w:t>
      </w:r>
      <w:r w:rsidR="00427A79">
        <w:rPr>
          <w:rFonts w:ascii="IPAexゴシック" w:eastAsia="IPAexゴシック" w:hAnsi="IPAexゴシック" w:hint="eastAsia"/>
          <w:sz w:val="21"/>
          <w:szCs w:val="21"/>
        </w:rPr>
        <w:t>芳</w:t>
      </w:r>
      <w:r w:rsidR="00427A79">
        <w:rPr>
          <w:rFonts w:ascii="IPAexゴシック" w:eastAsia="IPAexゴシック" w:hAnsi="IPAexゴシック"/>
          <w:sz w:val="21"/>
          <w:szCs w:val="21"/>
        </w:rPr>
        <w:t>徳</w:t>
      </w:r>
      <w:r w:rsidR="00427A79">
        <w:rPr>
          <w:rFonts w:ascii="IPAexゴシック" w:eastAsia="IPAexゴシック" w:hAnsi="IPAexゴシック" w:hint="eastAsia"/>
          <w:sz w:val="21"/>
          <w:szCs w:val="21"/>
        </w:rPr>
        <w:t xml:space="preserve"> 氏（弁護士法人</w:t>
      </w:r>
      <w:r w:rsidR="00427A79">
        <w:rPr>
          <w:rFonts w:ascii="IPAexゴシック" w:eastAsia="IPAexゴシック" w:hAnsi="IPAexゴシック"/>
          <w:sz w:val="21"/>
          <w:szCs w:val="21"/>
        </w:rPr>
        <w:t>内田</w:t>
      </w:r>
      <w:r w:rsidR="00427A79">
        <w:rPr>
          <w:rFonts w:ascii="IPAexゴシック" w:eastAsia="IPAexゴシック" w:hAnsi="IPAexゴシック" w:hint="eastAsia"/>
          <w:sz w:val="21"/>
          <w:szCs w:val="21"/>
        </w:rPr>
        <w:t>・</w:t>
      </w:r>
      <w:r w:rsidR="00427A79">
        <w:rPr>
          <w:rFonts w:ascii="IPAexゴシック" w:eastAsia="IPAexゴシック" w:hAnsi="IPAexゴシック"/>
          <w:sz w:val="21"/>
          <w:szCs w:val="21"/>
        </w:rPr>
        <w:t>鮫島</w:t>
      </w:r>
      <w:r w:rsidR="00427A79">
        <w:rPr>
          <w:rFonts w:ascii="IPAexゴシック" w:eastAsia="IPAexゴシック" w:hAnsi="IPAexゴシック" w:hint="eastAsia"/>
          <w:sz w:val="21"/>
          <w:szCs w:val="21"/>
        </w:rPr>
        <w:t>法律</w:t>
      </w:r>
      <w:r w:rsidR="00427A79">
        <w:rPr>
          <w:rFonts w:ascii="IPAexゴシック" w:eastAsia="IPAexゴシック" w:hAnsi="IPAexゴシック"/>
          <w:sz w:val="21"/>
          <w:szCs w:val="21"/>
        </w:rPr>
        <w:t xml:space="preserve">事務所 </w:t>
      </w:r>
      <w:r w:rsidR="008D753E" w:rsidRPr="008D753E">
        <w:rPr>
          <w:rFonts w:ascii="IPAexゴシック" w:eastAsia="IPAexゴシック" w:hAnsi="IPAexゴシック" w:hint="eastAsia"/>
          <w:sz w:val="21"/>
          <w:szCs w:val="21"/>
        </w:rPr>
        <w:t>弁護士・弁理士</w:t>
      </w:r>
      <w:r w:rsidR="00427A79">
        <w:rPr>
          <w:rFonts w:ascii="IPAexゴシック" w:eastAsia="IPAexゴシック" w:hAnsi="IPAexゴシック" w:hint="eastAsia"/>
          <w:sz w:val="21"/>
          <w:szCs w:val="21"/>
        </w:rPr>
        <w:t>）</w:t>
      </w:r>
    </w:p>
    <w:p w14:paraId="6FC2D6F6" w14:textId="15413AAF" w:rsidR="00BE45B0" w:rsidRPr="006E185E" w:rsidRDefault="00C87733" w:rsidP="000A4CB3">
      <w:pPr>
        <w:ind w:leftChars="400" w:left="960"/>
        <w:rPr>
          <w:rFonts w:ascii="IPAexゴシック" w:eastAsia="IPAexゴシック" w:hAnsi="IPAexゴシック"/>
        </w:rPr>
      </w:pPr>
      <w:r>
        <w:rPr>
          <w:rFonts w:ascii="IPAexゴシック" w:eastAsia="IPAexゴシック" w:hAnsi="IPAexゴシック" w:hint="eastAsia"/>
          <w:sz w:val="21"/>
          <w:szCs w:val="21"/>
        </w:rPr>
        <w:t>藤田 達郎 氏（弁護士法人</w:t>
      </w:r>
      <w:r>
        <w:rPr>
          <w:rFonts w:ascii="IPAexゴシック" w:eastAsia="IPAexゴシック" w:hAnsi="IPAexゴシック"/>
          <w:sz w:val="21"/>
          <w:szCs w:val="21"/>
        </w:rPr>
        <w:t>内田</w:t>
      </w:r>
      <w:r>
        <w:rPr>
          <w:rFonts w:ascii="IPAexゴシック" w:eastAsia="IPAexゴシック" w:hAnsi="IPAexゴシック" w:hint="eastAsia"/>
          <w:sz w:val="21"/>
          <w:szCs w:val="21"/>
        </w:rPr>
        <w:t>・</w:t>
      </w:r>
      <w:r>
        <w:rPr>
          <w:rFonts w:ascii="IPAexゴシック" w:eastAsia="IPAexゴシック" w:hAnsi="IPAexゴシック"/>
          <w:sz w:val="21"/>
          <w:szCs w:val="21"/>
        </w:rPr>
        <w:t>鮫島</w:t>
      </w:r>
      <w:r>
        <w:rPr>
          <w:rFonts w:ascii="IPAexゴシック" w:eastAsia="IPAexゴシック" w:hAnsi="IPAexゴシック" w:hint="eastAsia"/>
          <w:sz w:val="21"/>
          <w:szCs w:val="21"/>
        </w:rPr>
        <w:t>法律</w:t>
      </w:r>
      <w:r>
        <w:rPr>
          <w:rFonts w:ascii="IPAexゴシック" w:eastAsia="IPAexゴシック" w:hAnsi="IPAexゴシック"/>
          <w:sz w:val="21"/>
          <w:szCs w:val="21"/>
        </w:rPr>
        <w:t xml:space="preserve">事務所 </w:t>
      </w:r>
      <w:r w:rsidR="003678DB" w:rsidRPr="003678DB">
        <w:rPr>
          <w:rFonts w:ascii="IPAexゴシック" w:eastAsia="IPAexゴシック" w:hAnsi="IPAexゴシック" w:hint="eastAsia"/>
          <w:sz w:val="21"/>
          <w:szCs w:val="21"/>
        </w:rPr>
        <w:t>弁護士</w:t>
      </w:r>
      <w:r>
        <w:rPr>
          <w:rFonts w:ascii="IPAexゴシック" w:eastAsia="IPAexゴシック" w:hAnsi="IPAexゴシック" w:hint="eastAsia"/>
          <w:sz w:val="21"/>
          <w:szCs w:val="21"/>
        </w:rPr>
        <w:t>）</w:t>
      </w:r>
      <w:r w:rsidR="001F4093" w:rsidRPr="001F4093">
        <w:rPr>
          <w:rFonts w:ascii="IPAexゴシック" w:eastAsia="IPAexゴシック" w:hAnsi="IPAexゴシック"/>
          <w:sz w:val="21"/>
          <w:szCs w:val="21"/>
        </w:rPr>
        <w:br/>
      </w:r>
    </w:p>
    <w:p w14:paraId="20BD7CED" w14:textId="7A4F56B0" w:rsidR="00130BC5" w:rsidRPr="00AF54EE" w:rsidRDefault="008F2D14" w:rsidP="008F25FC">
      <w:pPr>
        <w:pStyle w:val="2"/>
      </w:pPr>
      <w:bookmarkStart w:id="16" w:name="_Toc121755054"/>
      <w:r>
        <w:rPr>
          <w:rFonts w:hint="eastAsia"/>
        </w:rPr>
        <w:t>公募</w:t>
      </w:r>
      <w:r w:rsidR="00BE45B0" w:rsidRPr="00AF54EE">
        <w:rPr>
          <w:rFonts w:hint="eastAsia"/>
        </w:rPr>
        <w:t>説明会</w:t>
      </w:r>
      <w:bookmarkEnd w:id="13"/>
      <w:bookmarkEnd w:id="16"/>
    </w:p>
    <w:p w14:paraId="206E56C2" w14:textId="77777777" w:rsidR="00F20D58" w:rsidRDefault="00F20D58" w:rsidP="00F20D58">
      <w:pPr>
        <w:ind w:leftChars="100" w:left="240" w:firstLineChars="100" w:firstLine="210"/>
        <w:rPr>
          <w:rFonts w:ascii="IPAexゴシック" w:eastAsia="IPAexゴシック" w:hAnsi="IPAexゴシック"/>
          <w:sz w:val="21"/>
          <w:szCs w:val="21"/>
        </w:rPr>
      </w:pPr>
      <w:r w:rsidRPr="00061436">
        <w:rPr>
          <w:rFonts w:ascii="IPAexゴシック" w:eastAsia="IPAexゴシック" w:hAnsi="IPAexゴシック" w:hint="eastAsia"/>
          <w:sz w:val="21"/>
          <w:szCs w:val="21"/>
        </w:rPr>
        <w:t>本事業についての説明会を、以下の日程で開催します。</w:t>
      </w:r>
    </w:p>
    <w:p w14:paraId="44030EF8" w14:textId="7526A176" w:rsidR="00F20D58" w:rsidRPr="006A0BC5" w:rsidRDefault="00F20D58" w:rsidP="006A0BC5">
      <w:pPr>
        <w:ind w:leftChars="400" w:left="960"/>
        <w:rPr>
          <w:rFonts w:ascii="IPAexゴシック" w:eastAsia="IPAexゴシック" w:hAnsi="IPAexゴシック" w:cs="Times New Roman"/>
          <w:sz w:val="21"/>
          <w:szCs w:val="21"/>
        </w:rPr>
      </w:pPr>
      <w:r w:rsidRPr="007A22B1">
        <w:rPr>
          <w:rFonts w:ascii="IPAexゴシック" w:eastAsia="IPAexゴシック" w:hAnsi="IPAexゴシック" w:hint="eastAsia"/>
          <w:sz w:val="21"/>
          <w:szCs w:val="21"/>
          <w:lang w:val="de-DE"/>
        </w:rPr>
        <w:t>■</w:t>
      </w:r>
      <w:r w:rsidRPr="00061436">
        <w:rPr>
          <w:rFonts w:ascii="IPAexゴシック" w:eastAsia="IPAexゴシック" w:hAnsi="IPAexゴシック" w:hint="eastAsia"/>
          <w:sz w:val="21"/>
          <w:szCs w:val="21"/>
        </w:rPr>
        <w:t>開催日時</w:t>
      </w:r>
      <w:r w:rsidRPr="007A22B1">
        <w:rPr>
          <w:rFonts w:ascii="IPAexゴシック" w:eastAsia="IPAexゴシック" w:hAnsi="IPAexゴシック" w:hint="eastAsia"/>
          <w:sz w:val="21"/>
          <w:szCs w:val="21"/>
          <w:lang w:val="de-DE"/>
        </w:rPr>
        <w:t>：</w:t>
      </w:r>
      <w:r w:rsidR="000C5954">
        <w:rPr>
          <w:rFonts w:ascii="IPAexゴシック" w:eastAsia="IPAexゴシック" w:hAnsi="IPAexゴシック" w:cs="Times New Roman"/>
          <w:sz w:val="21"/>
          <w:szCs w:val="21"/>
          <w:lang w:val="de-DE"/>
        </w:rPr>
        <w:t>2023</w:t>
      </w:r>
      <w:r w:rsidRPr="00061436">
        <w:rPr>
          <w:rFonts w:ascii="IPAexゴシック" w:eastAsia="IPAexゴシック" w:hAnsi="IPAexゴシック" w:cs="Times New Roman" w:hint="eastAsia"/>
          <w:sz w:val="21"/>
          <w:szCs w:val="21"/>
        </w:rPr>
        <w:t>年</w:t>
      </w:r>
      <w:r w:rsidR="00C34B80">
        <w:rPr>
          <w:rFonts w:ascii="IPAexゴシック" w:eastAsia="IPAexゴシック" w:hAnsi="IPAexゴシック" w:cs="Times New Roman" w:hint="eastAsia"/>
          <w:sz w:val="21"/>
          <w:szCs w:val="21"/>
        </w:rPr>
        <w:t>1</w:t>
      </w:r>
      <w:r w:rsidRPr="00F61ECF">
        <w:rPr>
          <w:rFonts w:ascii="IPAexゴシック" w:eastAsia="IPAexゴシック" w:hAnsi="IPAexゴシック" w:cs="Times New Roman" w:hint="eastAsia"/>
          <w:sz w:val="21"/>
          <w:szCs w:val="21"/>
        </w:rPr>
        <w:t>月</w:t>
      </w:r>
      <w:r w:rsidR="000C5954">
        <w:rPr>
          <w:rFonts w:ascii="IPAexゴシック" w:eastAsia="IPAexゴシック" w:hAnsi="IPAexゴシック" w:cs="Times New Roman"/>
          <w:sz w:val="21"/>
          <w:szCs w:val="21"/>
        </w:rPr>
        <w:t>20</w:t>
      </w:r>
      <w:r w:rsidRPr="00F61ECF">
        <w:rPr>
          <w:rFonts w:ascii="IPAexゴシック" w:eastAsia="IPAexゴシック" w:hAnsi="IPAexゴシック" w:cs="Times New Roman" w:hint="eastAsia"/>
          <w:sz w:val="21"/>
          <w:szCs w:val="21"/>
        </w:rPr>
        <w:t>日</w:t>
      </w:r>
      <w:r w:rsidRPr="00F61ECF">
        <w:rPr>
          <w:rFonts w:ascii="IPAexゴシック" w:eastAsia="IPAexゴシック" w:hAnsi="IPAexゴシック" w:cs="Times New Roman" w:hint="eastAsia"/>
          <w:sz w:val="21"/>
          <w:szCs w:val="21"/>
          <w:lang w:val="de-DE"/>
        </w:rPr>
        <w:t>（</w:t>
      </w:r>
      <w:r w:rsidR="003678DB">
        <w:rPr>
          <w:rFonts w:ascii="IPAexゴシック" w:eastAsia="IPAexゴシック" w:hAnsi="IPAexゴシック" w:cs="Times New Roman" w:hint="eastAsia"/>
          <w:sz w:val="21"/>
          <w:szCs w:val="21"/>
          <w:lang w:val="de-DE"/>
        </w:rPr>
        <w:t>金</w:t>
      </w:r>
      <w:r w:rsidRPr="00F61ECF">
        <w:rPr>
          <w:rFonts w:ascii="IPAexゴシック" w:eastAsia="IPAexゴシック" w:hAnsi="IPAexゴシック" w:cs="Times New Roman" w:hint="eastAsia"/>
          <w:sz w:val="21"/>
          <w:szCs w:val="21"/>
          <w:lang w:val="de-DE"/>
        </w:rPr>
        <w:t>）</w:t>
      </w:r>
      <w:r w:rsidR="0028118C" w:rsidRPr="00F61ECF">
        <w:rPr>
          <w:rFonts w:ascii="IPAexゴシック" w:eastAsia="IPAexゴシック" w:hAnsi="IPAexゴシック" w:cs="Times New Roman"/>
          <w:sz w:val="21"/>
          <w:szCs w:val="21"/>
          <w:lang w:val="de-DE"/>
        </w:rPr>
        <w:t>18:3</w:t>
      </w:r>
      <w:r w:rsidRPr="00F61ECF">
        <w:rPr>
          <w:rFonts w:ascii="IPAexゴシック" w:eastAsia="IPAexゴシック" w:hAnsi="IPAexゴシック" w:cs="Times New Roman"/>
          <w:sz w:val="21"/>
          <w:szCs w:val="21"/>
          <w:lang w:val="de-DE"/>
        </w:rPr>
        <w:t>0</w:t>
      </w:r>
      <w:r w:rsidRPr="00F61ECF">
        <w:rPr>
          <w:rFonts w:ascii="IPAexゴシック" w:eastAsia="IPAexゴシック" w:hAnsi="IPAexゴシック" w:cs="Times New Roman" w:hint="eastAsia"/>
          <w:sz w:val="21"/>
          <w:szCs w:val="21"/>
        </w:rPr>
        <w:t>～</w:t>
      </w:r>
      <w:r w:rsidR="0028118C" w:rsidRPr="00F61ECF">
        <w:rPr>
          <w:rFonts w:ascii="IPAexゴシック" w:eastAsia="IPAexゴシック" w:hAnsi="IPAexゴシック" w:cs="Times New Roman"/>
          <w:sz w:val="21"/>
          <w:szCs w:val="21"/>
        </w:rPr>
        <w:t>19</w:t>
      </w:r>
      <w:r w:rsidR="0028118C" w:rsidRPr="00F61ECF">
        <w:rPr>
          <w:rFonts w:ascii="IPAexゴシック" w:eastAsia="IPAexゴシック" w:hAnsi="IPAexゴシック" w:cs="Times New Roman"/>
          <w:sz w:val="21"/>
          <w:szCs w:val="21"/>
          <w:lang w:val="de-DE"/>
        </w:rPr>
        <w:t>:3</w:t>
      </w:r>
      <w:r w:rsidRPr="00F61ECF">
        <w:rPr>
          <w:rFonts w:ascii="IPAexゴシック" w:eastAsia="IPAexゴシック" w:hAnsi="IPAexゴシック" w:cs="Times New Roman"/>
          <w:sz w:val="21"/>
          <w:szCs w:val="21"/>
          <w:lang w:val="de-DE"/>
        </w:rPr>
        <w:t>0</w:t>
      </w:r>
    </w:p>
    <w:p w14:paraId="1C40FD2D" w14:textId="6E704651" w:rsidR="00F20D58" w:rsidRPr="00F61ECF" w:rsidRDefault="00F20D58" w:rsidP="00C863B1">
      <w:pPr>
        <w:ind w:leftChars="414" w:left="2235" w:hangingChars="591" w:hanging="1241"/>
        <w:rPr>
          <w:rFonts w:ascii="IPAexゴシック" w:eastAsia="IPAexゴシック" w:hAnsi="IPAexゴシック" w:cs="Times New Roman"/>
          <w:sz w:val="21"/>
          <w:szCs w:val="21"/>
          <w:lang w:val="de-DE"/>
        </w:rPr>
      </w:pPr>
      <w:r w:rsidRPr="00EC4162">
        <w:rPr>
          <w:rFonts w:ascii="IPAexゴシック" w:eastAsia="IPAexゴシック" w:hAnsi="IPAexゴシック" w:cs="Times New Roman" w:hint="eastAsia"/>
          <w:sz w:val="21"/>
          <w:szCs w:val="21"/>
          <w:lang w:val="de-DE"/>
        </w:rPr>
        <w:t>■</w:t>
      </w:r>
      <w:r w:rsidRPr="00EC4162">
        <w:rPr>
          <w:rFonts w:ascii="IPAexゴシック" w:eastAsia="IPAexゴシック" w:hAnsi="IPAexゴシック" w:cs="Times New Roman" w:hint="eastAsia"/>
          <w:sz w:val="21"/>
          <w:szCs w:val="21"/>
        </w:rPr>
        <w:t>開催場所</w:t>
      </w:r>
      <w:r w:rsidRPr="00BD7892">
        <w:rPr>
          <w:rFonts w:ascii="IPAexゴシック" w:eastAsia="IPAexゴシック" w:hAnsi="IPAexゴシック" w:cs="Times New Roman" w:hint="eastAsia"/>
          <w:sz w:val="21"/>
          <w:szCs w:val="21"/>
          <w:lang w:val="de-DE"/>
        </w:rPr>
        <w:t>：</w:t>
      </w:r>
      <w:r w:rsidR="00B14806">
        <w:rPr>
          <w:rFonts w:ascii="IPAexゴシック" w:eastAsia="IPAexゴシック" w:hAnsi="IPAexゴシック" w:cs="Times New Roman" w:hint="eastAsia"/>
          <w:sz w:val="21"/>
          <w:szCs w:val="21"/>
        </w:rPr>
        <w:t>オンライン</w:t>
      </w:r>
      <w:r w:rsidR="00C863B1">
        <w:rPr>
          <w:rFonts w:ascii="IPAexゴシック" w:eastAsia="IPAexゴシック" w:hAnsi="IPAexゴシック" w:cs="Times New Roman" w:hint="eastAsia"/>
          <w:sz w:val="21"/>
          <w:szCs w:val="21"/>
        </w:rPr>
        <w:t>で</w:t>
      </w:r>
      <w:r w:rsidR="00B14806">
        <w:rPr>
          <w:rFonts w:ascii="IPAexゴシック" w:eastAsia="IPAexゴシック" w:hAnsi="IPAexゴシック" w:cs="Times New Roman" w:hint="eastAsia"/>
          <w:sz w:val="21"/>
          <w:szCs w:val="21"/>
        </w:rPr>
        <w:t>開催</w:t>
      </w:r>
      <w:r w:rsidR="00C863B1">
        <w:rPr>
          <w:rFonts w:ascii="IPAexゴシック" w:eastAsia="IPAexゴシック" w:hAnsi="IPAexゴシック" w:cs="Times New Roman" w:hint="eastAsia"/>
          <w:sz w:val="21"/>
          <w:szCs w:val="21"/>
        </w:rPr>
        <w:t>いたします。</w:t>
      </w:r>
    </w:p>
    <w:p w14:paraId="41A11903" w14:textId="77777777" w:rsidR="00F20D58" w:rsidRPr="00175169" w:rsidRDefault="00F20D58" w:rsidP="00F20D58">
      <w:pPr>
        <w:ind w:leftChars="400" w:left="960"/>
        <w:rPr>
          <w:rFonts w:ascii="IPAexゴシック" w:eastAsia="IPAexゴシック" w:hAnsi="IPAexゴシック" w:cs="Times New Roman"/>
          <w:sz w:val="21"/>
          <w:szCs w:val="21"/>
          <w:lang w:val="de-DE"/>
        </w:rPr>
      </w:pPr>
    </w:p>
    <w:p w14:paraId="5C496BAB" w14:textId="7A047D1D" w:rsidR="00F20D58" w:rsidRDefault="00F20D58" w:rsidP="00F20D58">
      <w:pPr>
        <w:tabs>
          <w:tab w:val="left" w:pos="709"/>
        </w:tabs>
        <w:ind w:leftChars="235" w:left="707" w:hangingChars="68" w:hanging="143"/>
        <w:rPr>
          <w:rFonts w:ascii="IPAexゴシック" w:eastAsia="IPAexゴシック" w:hAnsi="IPAexゴシック" w:cs="Times New Roman"/>
          <w:sz w:val="21"/>
          <w:szCs w:val="21"/>
        </w:rPr>
      </w:pPr>
      <w:r w:rsidRPr="00FC6743">
        <w:rPr>
          <w:rFonts w:ascii="IPAexゴシック" w:eastAsia="IPAexゴシック" w:hAnsi="IPAexゴシック" w:cs="Times New Roman" w:hint="eastAsia"/>
          <w:sz w:val="21"/>
          <w:szCs w:val="21"/>
        </w:rPr>
        <w:t>※</w:t>
      </w:r>
      <w:r w:rsidR="00B66D16" w:rsidRPr="00B66D16">
        <w:rPr>
          <w:rFonts w:ascii="IPAexゴシック" w:eastAsia="IPAexゴシック" w:hAnsi="IPAexゴシック" w:cs="Times New Roman" w:hint="eastAsia"/>
          <w:sz w:val="21"/>
          <w:szCs w:val="21"/>
        </w:rPr>
        <w:t>公募説明会に関する詳細情報や参加申し込みは、以下のWebページを参照してください。</w:t>
      </w:r>
    </w:p>
    <w:p w14:paraId="10380BAA" w14:textId="6948C356" w:rsidR="00B66D16" w:rsidRDefault="00B66D16" w:rsidP="00F20D58">
      <w:pPr>
        <w:tabs>
          <w:tab w:val="left" w:pos="709"/>
        </w:tabs>
        <w:ind w:leftChars="235" w:left="707" w:hangingChars="68" w:hanging="143"/>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 xml:space="preserve">　　</w:t>
      </w:r>
      <w:hyperlink r:id="rId14" w:history="1">
        <w:r w:rsidRPr="00B66D16">
          <w:rPr>
            <w:rStyle w:val="a8"/>
            <w:rFonts w:ascii="IPAexゴシック" w:eastAsia="IPAexゴシック" w:hAnsi="IPAexゴシック" w:cs="Times New Roman"/>
            <w:sz w:val="21"/>
            <w:szCs w:val="21"/>
          </w:rPr>
          <w:t>https://www.ipa.go.jp/jinzai/advanced/2023/koubo_index.html</w:t>
        </w:r>
      </w:hyperlink>
    </w:p>
    <w:p w14:paraId="07B46853" w14:textId="1657D055" w:rsidR="00F20D58" w:rsidRDefault="001A0F63" w:rsidP="00F20D58">
      <w:pPr>
        <w:ind w:leftChars="236" w:left="566"/>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w:t>
      </w:r>
      <w:r w:rsidR="00836BD4">
        <w:rPr>
          <w:rFonts w:ascii="IPAexゴシック" w:eastAsia="IPAexゴシック" w:hAnsi="IPAexゴシック" w:cs="Times New Roman" w:hint="eastAsia"/>
          <w:sz w:val="21"/>
          <w:szCs w:val="21"/>
        </w:rPr>
        <w:t>公募</w:t>
      </w:r>
      <w:r>
        <w:rPr>
          <w:rFonts w:ascii="IPAexゴシック" w:eastAsia="IPAexゴシック" w:hAnsi="IPAexゴシック" w:cs="Times New Roman" w:hint="eastAsia"/>
          <w:sz w:val="21"/>
          <w:szCs w:val="21"/>
        </w:rPr>
        <w:t>説明会に出席されなくても</w:t>
      </w:r>
      <w:r w:rsidR="00F20D58">
        <w:rPr>
          <w:rFonts w:ascii="IPAexゴシック" w:eastAsia="IPAexゴシック" w:hAnsi="IPAexゴシック" w:cs="Times New Roman" w:hint="eastAsia"/>
          <w:sz w:val="21"/>
          <w:szCs w:val="21"/>
        </w:rPr>
        <w:t>応募可能です。</w:t>
      </w:r>
    </w:p>
    <w:p w14:paraId="3A026C69" w14:textId="77777777" w:rsidR="00C93817" w:rsidRDefault="00C93817">
      <w:pPr>
        <w:widowControl/>
        <w:jc w:val="left"/>
        <w:rPr>
          <w:rFonts w:ascii="IPAexゴシック" w:eastAsia="IPAexゴシック" w:hAnsi="IPAexゴシック" w:cs="Times New Roman"/>
          <w:b/>
          <w:bCs/>
          <w:kern w:val="0"/>
          <w:u w:val="single"/>
        </w:rPr>
      </w:pPr>
      <w:bookmarkStart w:id="17" w:name="_Toc403148850"/>
      <w:bookmarkStart w:id="18" w:name="_Toc374104595"/>
      <w:bookmarkStart w:id="19" w:name="_Toc374104647"/>
      <w:bookmarkStart w:id="20" w:name="_Toc374104698"/>
      <w:bookmarkStart w:id="21" w:name="_Toc374104761"/>
      <w:bookmarkStart w:id="22" w:name="_Toc44750037"/>
      <w:bookmarkStart w:id="23" w:name="_Toc194924448"/>
      <w:bookmarkStart w:id="24" w:name="_Toc374104699"/>
      <w:bookmarkEnd w:id="17"/>
      <w:bookmarkEnd w:id="18"/>
      <w:bookmarkEnd w:id="19"/>
      <w:bookmarkEnd w:id="20"/>
      <w:bookmarkEnd w:id="21"/>
    </w:p>
    <w:p w14:paraId="49262D34" w14:textId="78DF76AE" w:rsidR="00C93817" w:rsidRPr="00C93817" w:rsidRDefault="00C93817">
      <w:pPr>
        <w:widowControl/>
        <w:jc w:val="left"/>
        <w:rPr>
          <w:rFonts w:ascii="IPAexゴシック" w:eastAsia="IPAexゴシック" w:hAnsi="IPAexゴシック" w:cs="Times New Roman"/>
          <w:b/>
          <w:bCs/>
          <w:kern w:val="0"/>
        </w:rPr>
      </w:pPr>
      <w:r w:rsidRPr="00C93817">
        <w:rPr>
          <w:rFonts w:ascii="IPAexゴシック" w:eastAsia="IPAexゴシック" w:hAnsi="IPAexゴシック" w:cs="Times New Roman"/>
          <w:b/>
          <w:bCs/>
          <w:kern w:val="0"/>
        </w:rPr>
        <w:br w:type="page"/>
      </w:r>
    </w:p>
    <w:p w14:paraId="57BE8C91" w14:textId="77777777" w:rsidR="00471D2B" w:rsidRPr="00325AE0" w:rsidRDefault="00173B86" w:rsidP="001B68A2">
      <w:pPr>
        <w:pStyle w:val="1"/>
      </w:pPr>
      <w:bookmarkStart w:id="25" w:name="_Toc121755055"/>
      <w:r w:rsidRPr="00325AE0">
        <w:rPr>
          <w:rFonts w:hint="eastAsia"/>
        </w:rPr>
        <w:lastRenderedPageBreak/>
        <w:t>応募要件</w:t>
      </w:r>
      <w:bookmarkStart w:id="26" w:name="_Toc44417650"/>
      <w:bookmarkEnd w:id="22"/>
      <w:bookmarkEnd w:id="23"/>
      <w:bookmarkEnd w:id="24"/>
      <w:bookmarkEnd w:id="25"/>
    </w:p>
    <w:p w14:paraId="44237802" w14:textId="77777777" w:rsidR="00173B86" w:rsidRPr="00325AE0" w:rsidRDefault="00173B86" w:rsidP="006319C1">
      <w:pPr>
        <w:pStyle w:val="2"/>
      </w:pPr>
      <w:bookmarkStart w:id="27" w:name="_Toc194924449"/>
      <w:bookmarkStart w:id="28" w:name="_Toc374104700"/>
      <w:bookmarkStart w:id="29" w:name="_Toc121755056"/>
      <w:r w:rsidRPr="00325AE0">
        <w:rPr>
          <w:rFonts w:hint="eastAsia"/>
        </w:rPr>
        <w:t>提案者の要件</w:t>
      </w:r>
      <w:bookmarkEnd w:id="27"/>
      <w:bookmarkEnd w:id="28"/>
      <w:bookmarkEnd w:id="29"/>
    </w:p>
    <w:p w14:paraId="1160E275" w14:textId="77777777" w:rsidR="00BD45C1" w:rsidRPr="00BD45C1" w:rsidRDefault="00BD45C1" w:rsidP="00BD45C1">
      <w:pPr>
        <w:ind w:leftChars="100" w:left="240" w:firstLineChars="114" w:firstLine="239"/>
        <w:rPr>
          <w:rFonts w:ascii="IPAexゴシック" w:eastAsia="IPAexゴシック" w:hAnsi="IPAexゴシック"/>
          <w:sz w:val="21"/>
          <w:szCs w:val="21"/>
        </w:rPr>
      </w:pPr>
      <w:r w:rsidRPr="00BD45C1">
        <w:rPr>
          <w:rFonts w:ascii="IPAexゴシック" w:eastAsia="IPAexゴシック" w:hAnsi="IPAexゴシック" w:hint="eastAsia"/>
          <w:sz w:val="21"/>
          <w:szCs w:val="21"/>
        </w:rPr>
        <w:t>提案者は、以下の条件をすべて満たすことが必要です（年齢制限はありません）。</w:t>
      </w:r>
    </w:p>
    <w:p w14:paraId="4CDC675D" w14:textId="58CD774D" w:rsidR="00BD45C1" w:rsidRPr="00BD45C1" w:rsidRDefault="0005137B" w:rsidP="0005137B">
      <w:pPr>
        <w:pStyle w:val="aff5"/>
        <w:numPr>
          <w:ilvl w:val="0"/>
          <w:numId w:val="46"/>
        </w:numPr>
        <w:ind w:leftChars="200" w:left="839" w:hangingChars="171" w:hanging="359"/>
        <w:rPr>
          <w:rFonts w:ascii="IPAexゴシック" w:eastAsia="IPAexゴシック" w:hAnsi="IPAexゴシック"/>
          <w:szCs w:val="21"/>
        </w:rPr>
      </w:pPr>
      <w:r>
        <w:rPr>
          <w:rFonts w:ascii="IPAexゴシック" w:eastAsia="IPAexゴシック" w:hAnsi="IPAexゴシック" w:hint="eastAsia"/>
          <w:szCs w:val="21"/>
        </w:rPr>
        <w:t>個人</w:t>
      </w:r>
      <w:r>
        <w:rPr>
          <w:rFonts w:ascii="IPAexゴシック" w:eastAsia="IPAexゴシック" w:hAnsi="IPAexゴシック"/>
          <w:szCs w:val="21"/>
        </w:rPr>
        <w:t>または個人から</w:t>
      </w:r>
      <w:r w:rsidR="00BD45C1" w:rsidRPr="00BD45C1">
        <w:rPr>
          <w:rFonts w:ascii="IPAexゴシック" w:eastAsia="IPAexゴシック" w:hAnsi="IPAexゴシック" w:hint="eastAsia"/>
          <w:szCs w:val="21"/>
        </w:rPr>
        <w:t>なる</w:t>
      </w:r>
      <w:r>
        <w:rPr>
          <w:rFonts w:ascii="IPAexゴシック" w:eastAsia="IPAexゴシック" w:hAnsi="IPAexゴシック" w:hint="eastAsia"/>
          <w:szCs w:val="21"/>
        </w:rPr>
        <w:t>チーム</w:t>
      </w:r>
      <w:r w:rsidR="00BD45C1" w:rsidRPr="00BD45C1">
        <w:rPr>
          <w:rFonts w:ascii="IPAexゴシック" w:eastAsia="IPAexゴシック" w:hAnsi="IPAexゴシック" w:hint="eastAsia"/>
          <w:szCs w:val="21"/>
        </w:rPr>
        <w:t>であること（法人格のある組織としての提案は受付けません</w:t>
      </w:r>
      <w:r w:rsidRPr="008337C1">
        <w:rPr>
          <w:rStyle w:val="af4"/>
          <w:rFonts w:ascii="IPAexゴシック" w:eastAsia="IPAexゴシック" w:hAnsi="IPAexゴシック"/>
          <w:szCs w:val="21"/>
        </w:rPr>
        <w:footnoteReference w:id="2"/>
      </w:r>
      <w:r w:rsidR="00BD45C1" w:rsidRPr="00BD45C1">
        <w:rPr>
          <w:rFonts w:ascii="IPAexゴシック" w:eastAsia="IPAexゴシック" w:hAnsi="IPAexゴシック" w:hint="eastAsia"/>
          <w:szCs w:val="21"/>
        </w:rPr>
        <w:t>。）</w:t>
      </w:r>
    </w:p>
    <w:p w14:paraId="57635495" w14:textId="77777777" w:rsidR="00BD45C1"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BD45C1">
        <w:rPr>
          <w:rFonts w:ascii="IPAexゴシック" w:eastAsia="IPAexゴシック" w:hAnsi="IPAexゴシック" w:hint="eastAsia"/>
          <w:szCs w:val="21"/>
        </w:rPr>
        <w:t>過去の未踏アドバンスト事業において採択されていないこと</w:t>
      </w:r>
    </w:p>
    <w:p w14:paraId="18B0B08C" w14:textId="2378DFA7" w:rsidR="00BD45C1"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BD45C1">
        <w:rPr>
          <w:rFonts w:ascii="IPAexゴシック" w:eastAsia="IPAexゴシック" w:hAnsi="IPAexゴシック" w:hint="eastAsia"/>
          <w:szCs w:val="21"/>
        </w:rPr>
        <w:t>事業期間（契約書における委託期間）に示す期間の間、日本に在住していること</w:t>
      </w:r>
    </w:p>
    <w:p w14:paraId="4D71AB39" w14:textId="77777777" w:rsidR="00BD45C1"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BD45C1">
        <w:rPr>
          <w:rFonts w:ascii="IPAexゴシック" w:eastAsia="IPAexゴシック" w:hAnsi="IPAexゴシック" w:hint="eastAsia"/>
          <w:szCs w:val="21"/>
        </w:rPr>
        <w:t>提案プロジェクトを活用して、日本のIT関連産業の発展に寄与する意欲があること</w:t>
      </w:r>
    </w:p>
    <w:p w14:paraId="1CC284AC" w14:textId="77777777" w:rsidR="00BD45C1" w:rsidRPr="00BD45C1"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BD45C1">
        <w:rPr>
          <w:rFonts w:ascii="IPAexゴシック" w:eastAsia="IPAexゴシック" w:hAnsi="IPAexゴシック" w:hint="eastAsia"/>
          <w:szCs w:val="21"/>
        </w:rPr>
        <w:t>反社会的勢力との関係性がないこと</w:t>
      </w:r>
    </w:p>
    <w:p w14:paraId="6D688197" w14:textId="77777777" w:rsidR="00BD45C1" w:rsidRDefault="00BD45C1" w:rsidP="00BD45C1">
      <w:pPr>
        <w:ind w:leftChars="100" w:left="240" w:firstLineChars="114" w:firstLine="239"/>
        <w:rPr>
          <w:rFonts w:ascii="IPAexゴシック" w:eastAsia="IPAexゴシック" w:hAnsi="IPAexゴシック"/>
          <w:sz w:val="21"/>
          <w:szCs w:val="21"/>
        </w:rPr>
      </w:pPr>
    </w:p>
    <w:p w14:paraId="18FBA688" w14:textId="0D6512A5" w:rsidR="004F1E42" w:rsidRDefault="00C44F14" w:rsidP="00BD45C1">
      <w:pPr>
        <w:ind w:leftChars="100" w:left="240" w:firstLineChars="114" w:firstLine="239"/>
        <w:rPr>
          <w:rFonts w:ascii="IPAexゴシック" w:eastAsia="IPAexゴシック" w:hAnsi="IPAexゴシック"/>
          <w:sz w:val="21"/>
          <w:szCs w:val="21"/>
        </w:rPr>
      </w:pPr>
      <w:r>
        <w:rPr>
          <w:rFonts w:ascii="IPAexゴシック" w:eastAsia="IPAexゴシック" w:hAnsi="IPAexゴシック" w:hint="eastAsia"/>
          <w:sz w:val="21"/>
          <w:szCs w:val="21"/>
        </w:rPr>
        <w:t>なお、「8.その他</w:t>
      </w:r>
      <w:r w:rsidR="0005137B">
        <w:rPr>
          <w:rFonts w:ascii="IPAexゴシック" w:eastAsia="IPAexゴシック" w:hAnsi="IPAexゴシック" w:hint="eastAsia"/>
          <w:sz w:val="21"/>
          <w:szCs w:val="21"/>
        </w:rPr>
        <w:t>応募にあたっての</w:t>
      </w:r>
      <w:r w:rsidR="0005137B">
        <w:rPr>
          <w:rFonts w:ascii="IPAexゴシック" w:eastAsia="IPAexゴシック" w:hAnsi="IPAexゴシック"/>
          <w:sz w:val="21"/>
          <w:szCs w:val="21"/>
        </w:rPr>
        <w:t>注意点</w:t>
      </w:r>
      <w:r>
        <w:rPr>
          <w:rFonts w:ascii="IPAexゴシック" w:eastAsia="IPAexゴシック" w:hAnsi="IPAexゴシック" w:hint="eastAsia"/>
          <w:sz w:val="21"/>
          <w:szCs w:val="21"/>
        </w:rPr>
        <w:t>」に</w:t>
      </w:r>
      <w:r w:rsidR="0062685D">
        <w:rPr>
          <w:rFonts w:ascii="IPAexゴシック" w:eastAsia="IPAexゴシック" w:hAnsi="IPAexゴシック" w:hint="eastAsia"/>
          <w:sz w:val="21"/>
          <w:szCs w:val="21"/>
        </w:rPr>
        <w:t>提案者の要件に</w:t>
      </w:r>
      <w:r>
        <w:rPr>
          <w:rFonts w:ascii="IPAexゴシック" w:eastAsia="IPAexゴシック" w:hAnsi="IPAexゴシック" w:hint="eastAsia"/>
          <w:sz w:val="21"/>
          <w:szCs w:val="21"/>
        </w:rPr>
        <w:t>関連する</w:t>
      </w:r>
      <w:r w:rsidR="0062685D">
        <w:rPr>
          <w:rFonts w:ascii="IPAexゴシック" w:eastAsia="IPAexゴシック" w:hAnsi="IPAexゴシック" w:hint="eastAsia"/>
          <w:sz w:val="21"/>
          <w:szCs w:val="21"/>
        </w:rPr>
        <w:t>情報を掲載していますので、確認してください。</w:t>
      </w:r>
    </w:p>
    <w:p w14:paraId="09307937" w14:textId="77777777" w:rsidR="0075074C" w:rsidRDefault="0075074C" w:rsidP="00BD45C1">
      <w:pPr>
        <w:ind w:leftChars="100" w:left="240" w:firstLineChars="114" w:firstLine="239"/>
        <w:rPr>
          <w:rFonts w:ascii="IPAexゴシック" w:eastAsia="IPAexゴシック" w:hAnsi="IPAexゴシック"/>
          <w:sz w:val="21"/>
          <w:szCs w:val="21"/>
        </w:rPr>
      </w:pPr>
    </w:p>
    <w:p w14:paraId="23A6E33D" w14:textId="77777777" w:rsidR="0075074C" w:rsidRPr="0075074C" w:rsidRDefault="003E2982" w:rsidP="006319C1">
      <w:pPr>
        <w:pStyle w:val="2"/>
      </w:pPr>
      <w:bookmarkStart w:id="30" w:name="_Toc374104701"/>
      <w:bookmarkStart w:id="31" w:name="_Toc121755057"/>
      <w:r w:rsidRPr="00FC6743">
        <w:rPr>
          <w:rFonts w:hint="eastAsia"/>
        </w:rPr>
        <w:t>募集</w:t>
      </w:r>
      <w:r w:rsidR="00BC3EEF">
        <w:rPr>
          <w:rFonts w:hint="eastAsia"/>
        </w:rPr>
        <w:t>プロジェクト</w:t>
      </w:r>
      <w:r w:rsidR="00182FEE">
        <w:rPr>
          <w:rFonts w:hint="eastAsia"/>
        </w:rPr>
        <w:t>の要件</w:t>
      </w:r>
      <w:bookmarkEnd w:id="30"/>
      <w:bookmarkEnd w:id="31"/>
    </w:p>
    <w:p w14:paraId="134A5764" w14:textId="360CAB26" w:rsidR="004D2150" w:rsidRDefault="004D2150" w:rsidP="004D2150">
      <w:pPr>
        <w:spacing w:line="320" w:lineRule="exact"/>
        <w:ind w:leftChars="100" w:left="240" w:firstLineChars="100" w:firstLine="210"/>
        <w:rPr>
          <w:rFonts w:ascii="IPAexゴシック" w:eastAsia="IPAexゴシック" w:hAnsi="IPAexゴシック"/>
          <w:sz w:val="21"/>
          <w:szCs w:val="21"/>
        </w:rPr>
      </w:pPr>
      <w:bookmarkStart w:id="32" w:name="_Hlk24361828"/>
      <w:bookmarkStart w:id="33" w:name="_Hlk24363086"/>
      <w:bookmarkEnd w:id="26"/>
      <w:r w:rsidRPr="002139D1">
        <w:rPr>
          <w:rFonts w:ascii="IPAexゴシック" w:eastAsia="IPAexゴシック" w:hAnsi="IPAexゴシック" w:hint="eastAsia"/>
          <w:sz w:val="21"/>
          <w:szCs w:val="21"/>
        </w:rPr>
        <w:t>未踏性</w:t>
      </w:r>
      <w:r w:rsidRPr="002139D1">
        <w:rPr>
          <w:rFonts w:ascii="IPAexゴシック" w:eastAsia="IPAexゴシック" w:hAnsi="IPAexゴシック"/>
          <w:sz w:val="21"/>
          <w:szCs w:val="21"/>
        </w:rPr>
        <w:t>、</w:t>
      </w:r>
      <w:r w:rsidR="00A531AE" w:rsidRPr="00A531AE">
        <w:rPr>
          <w:rFonts w:ascii="IPAexゴシック" w:eastAsia="IPAexゴシック" w:hAnsi="IPAexゴシック" w:hint="eastAsia"/>
          <w:sz w:val="21"/>
          <w:szCs w:val="21"/>
        </w:rPr>
        <w:t>ビジネス発展性または高い社会的意義</w:t>
      </w:r>
      <w:r w:rsidR="00981418" w:rsidRPr="002139D1">
        <w:rPr>
          <w:rFonts w:ascii="IPAexゴシック" w:eastAsia="IPAexゴシック" w:hAnsi="IPAexゴシック" w:hint="eastAsia"/>
          <w:sz w:val="21"/>
          <w:szCs w:val="21"/>
        </w:rPr>
        <w:t>、</w:t>
      </w:r>
      <w:r w:rsidR="008E2037" w:rsidRPr="002139D1">
        <w:rPr>
          <w:rFonts w:ascii="IPAexゴシック" w:eastAsia="IPAexゴシック" w:hAnsi="IPAexゴシック" w:hint="eastAsia"/>
          <w:sz w:val="21"/>
          <w:szCs w:val="21"/>
        </w:rPr>
        <w:t>開発実現性</w:t>
      </w:r>
      <w:r w:rsidRPr="00BD45C1">
        <w:rPr>
          <w:rFonts w:ascii="IPAexゴシック" w:eastAsia="IPAexゴシック" w:hAnsi="IPAexゴシック" w:hint="eastAsia"/>
          <w:sz w:val="21"/>
          <w:szCs w:val="21"/>
        </w:rPr>
        <w:t>を備えたITを活用した革新的なアイディア</w:t>
      </w:r>
      <w:r>
        <w:rPr>
          <w:rFonts w:ascii="IPAexゴシック" w:eastAsia="IPAexゴシック" w:hAnsi="IPAexゴシック" w:hint="eastAsia"/>
          <w:sz w:val="21"/>
          <w:szCs w:val="21"/>
        </w:rPr>
        <w:t>を有し、それに基づく</w:t>
      </w:r>
      <w:r w:rsidRPr="00BD45C1">
        <w:rPr>
          <w:rFonts w:ascii="IPAexゴシック" w:eastAsia="IPAexゴシック" w:hAnsi="IPAexゴシック" w:hint="eastAsia"/>
          <w:sz w:val="21"/>
          <w:szCs w:val="21"/>
        </w:rPr>
        <w:t>製品・サービスの企画・構想を練っている段階</w:t>
      </w:r>
      <w:r>
        <w:rPr>
          <w:rFonts w:ascii="IPAexゴシック" w:eastAsia="IPAexゴシック" w:hAnsi="IPAexゴシック" w:hint="eastAsia"/>
          <w:sz w:val="21"/>
          <w:szCs w:val="21"/>
        </w:rPr>
        <w:t>、</w:t>
      </w:r>
      <w:r w:rsidR="009645DF">
        <w:rPr>
          <w:rFonts w:ascii="IPAexゴシック" w:eastAsia="IPAexゴシック" w:hAnsi="IPAexゴシック" w:hint="eastAsia"/>
          <w:sz w:val="21"/>
          <w:szCs w:val="21"/>
        </w:rPr>
        <w:t>あるいは当該</w:t>
      </w:r>
      <w:r w:rsidRPr="00BD45C1">
        <w:rPr>
          <w:rFonts w:ascii="IPAexゴシック" w:eastAsia="IPAexゴシック" w:hAnsi="IPAexゴシック" w:hint="eastAsia"/>
          <w:sz w:val="21"/>
          <w:szCs w:val="21"/>
        </w:rPr>
        <w:t>製品・サービスのプロトタイプ開発を継続している段階</w:t>
      </w:r>
      <w:r>
        <w:rPr>
          <w:rFonts w:ascii="IPAexゴシック" w:eastAsia="IPAexゴシック" w:hAnsi="IPAexゴシック" w:hint="eastAsia"/>
          <w:sz w:val="21"/>
          <w:szCs w:val="21"/>
        </w:rPr>
        <w:t>にあり、</w:t>
      </w:r>
      <w:r w:rsidRPr="002139D1">
        <w:rPr>
          <w:rFonts w:ascii="IPAexゴシック" w:eastAsia="IPAexゴシック" w:hAnsi="IPAexゴシック" w:hint="eastAsia"/>
          <w:sz w:val="21"/>
          <w:szCs w:val="21"/>
        </w:rPr>
        <w:t>ビジネスや</w:t>
      </w:r>
      <w:r w:rsidRPr="002139D1">
        <w:rPr>
          <w:rFonts w:ascii="IPAexゴシック" w:eastAsia="IPAexゴシック" w:hAnsi="IPAexゴシック"/>
          <w:sz w:val="21"/>
          <w:szCs w:val="21"/>
        </w:rPr>
        <w:t>社会</w:t>
      </w:r>
      <w:r w:rsidRPr="002139D1">
        <w:rPr>
          <w:rFonts w:ascii="IPAexゴシック" w:eastAsia="IPAexゴシック" w:hAnsi="IPAexゴシック" w:hint="eastAsia"/>
          <w:sz w:val="21"/>
          <w:szCs w:val="21"/>
        </w:rPr>
        <w:t>課題の解決につな</w:t>
      </w:r>
      <w:r w:rsidR="00374021" w:rsidRPr="002139D1">
        <w:rPr>
          <w:rFonts w:ascii="IPAexゴシック" w:eastAsia="IPAexゴシック" w:hAnsi="IPAexゴシック" w:hint="eastAsia"/>
          <w:sz w:val="21"/>
          <w:szCs w:val="21"/>
        </w:rPr>
        <w:t>げていける</w:t>
      </w:r>
      <w:bookmarkEnd w:id="32"/>
      <w:r w:rsidRPr="00BD45C1">
        <w:rPr>
          <w:rFonts w:ascii="IPAexゴシック" w:eastAsia="IPAexゴシック" w:hAnsi="IPAexゴシック" w:hint="eastAsia"/>
          <w:sz w:val="21"/>
          <w:szCs w:val="21"/>
        </w:rPr>
        <w:t>プロジェクトを募集します。</w:t>
      </w:r>
      <w:r w:rsidR="00374021" w:rsidRPr="00BD45C1">
        <w:rPr>
          <w:rFonts w:ascii="IPAexゴシック" w:eastAsia="IPAexゴシック" w:hAnsi="IPAexゴシック" w:hint="eastAsia"/>
          <w:sz w:val="21"/>
          <w:szCs w:val="21"/>
        </w:rPr>
        <w:t>対象とするプロジェクト分野は特に定めません</w:t>
      </w:r>
      <w:r w:rsidR="00374021">
        <w:rPr>
          <w:rFonts w:ascii="IPAexゴシック" w:eastAsia="IPAexゴシック" w:hAnsi="IPAexゴシック" w:hint="eastAsia"/>
          <w:sz w:val="21"/>
          <w:szCs w:val="21"/>
        </w:rPr>
        <w:t>。</w:t>
      </w:r>
    </w:p>
    <w:bookmarkEnd w:id="33"/>
    <w:p w14:paraId="1883F9FD" w14:textId="77777777" w:rsidR="00656168" w:rsidRPr="009645DF" w:rsidRDefault="00656168" w:rsidP="00BD45C1">
      <w:pPr>
        <w:spacing w:line="320" w:lineRule="exact"/>
        <w:ind w:leftChars="100" w:left="240" w:firstLineChars="100" w:firstLine="210"/>
        <w:rPr>
          <w:rFonts w:ascii="IPAexゴシック" w:eastAsia="IPAexゴシック" w:hAnsi="IPAexゴシック"/>
          <w:sz w:val="21"/>
          <w:szCs w:val="21"/>
        </w:rPr>
      </w:pPr>
    </w:p>
    <w:p w14:paraId="754DFB5C" w14:textId="77777777" w:rsidR="001978E9" w:rsidRPr="00FE7EB5" w:rsidRDefault="001978E9" w:rsidP="001978E9">
      <w:pPr>
        <w:ind w:leftChars="200" w:left="480" w:firstLine="1"/>
        <w:rPr>
          <w:rFonts w:ascii="IPAexゴシック" w:eastAsia="IPAexゴシック" w:hAnsi="IPAexゴシック"/>
          <w:sz w:val="21"/>
          <w:szCs w:val="21"/>
        </w:rPr>
      </w:pPr>
      <w:r w:rsidRPr="00FE7EB5">
        <w:rPr>
          <w:rFonts w:ascii="IPAexゴシック" w:eastAsia="IPAexゴシック" w:hAnsi="IPAexゴシック" w:hint="eastAsia"/>
          <w:sz w:val="21"/>
          <w:szCs w:val="21"/>
        </w:rPr>
        <w:t>※注意事項</w:t>
      </w:r>
    </w:p>
    <w:p w14:paraId="4BB0EC8F" w14:textId="77777777" w:rsidR="008121C5" w:rsidRDefault="004D4264" w:rsidP="007F5044">
      <w:pPr>
        <w:ind w:leftChars="176" w:left="632" w:hangingChars="100" w:hanging="210"/>
        <w:rPr>
          <w:rFonts w:ascii="IPAexゴシック" w:eastAsia="IPAexゴシック" w:hAnsi="IPAexゴシック"/>
          <w:sz w:val="21"/>
          <w:szCs w:val="21"/>
        </w:rPr>
      </w:pPr>
      <w:r w:rsidRPr="003A3308">
        <w:rPr>
          <w:rFonts w:ascii="IPAexゴシック" w:eastAsia="IPAexゴシック" w:hAnsi="IPAexゴシック" w:hint="eastAsia"/>
          <w:sz w:val="21"/>
          <w:szCs w:val="21"/>
        </w:rPr>
        <w:t>・提案</w:t>
      </w:r>
      <w:r w:rsidR="00912951" w:rsidRPr="003A3308">
        <w:rPr>
          <w:rFonts w:ascii="IPAexゴシック" w:eastAsia="IPAexゴシック" w:hAnsi="IPAexゴシック" w:hint="eastAsia"/>
          <w:sz w:val="21"/>
          <w:szCs w:val="21"/>
        </w:rPr>
        <w:t>内容</w:t>
      </w:r>
      <w:r w:rsidRPr="003A3308">
        <w:rPr>
          <w:rFonts w:ascii="IPAexゴシック" w:eastAsia="IPAexゴシック" w:hAnsi="IPAexゴシック" w:hint="eastAsia"/>
          <w:sz w:val="21"/>
          <w:szCs w:val="21"/>
        </w:rPr>
        <w:t>については、</w:t>
      </w:r>
      <w:r w:rsidRPr="003A3308">
        <w:rPr>
          <w:rFonts w:ascii="IPAexゴシック" w:eastAsia="IPAexゴシック" w:hAnsi="IPAexゴシック" w:hint="eastAsia"/>
          <w:sz w:val="21"/>
          <w:szCs w:val="21"/>
          <w:u w:val="single"/>
        </w:rPr>
        <w:t>他人の保有する特許等に抵触していないか</w:t>
      </w:r>
      <w:r w:rsidR="00FE11E8" w:rsidRPr="00FE11E8">
        <w:rPr>
          <w:rFonts w:ascii="IPAexゴシック" w:eastAsia="IPAexゴシック" w:hAnsi="IPAexゴシック" w:hint="eastAsia"/>
          <w:sz w:val="21"/>
          <w:szCs w:val="21"/>
        </w:rPr>
        <w:t>十分</w:t>
      </w:r>
      <w:r w:rsidR="00912951" w:rsidRPr="003A3308">
        <w:rPr>
          <w:rFonts w:ascii="IPAexゴシック" w:eastAsia="IPAexゴシック" w:hAnsi="IPAexゴシック" w:hint="eastAsia"/>
          <w:sz w:val="21"/>
          <w:szCs w:val="21"/>
        </w:rPr>
        <w:t>注意</w:t>
      </w:r>
      <w:r w:rsidRPr="003A3308">
        <w:rPr>
          <w:rFonts w:ascii="IPAexゴシック" w:eastAsia="IPAexゴシック" w:hAnsi="IPAexゴシック" w:hint="eastAsia"/>
          <w:sz w:val="21"/>
          <w:szCs w:val="21"/>
        </w:rPr>
        <w:t>してください。</w:t>
      </w:r>
    </w:p>
    <w:p w14:paraId="5D7018C4" w14:textId="282FDE88" w:rsidR="00F20D58" w:rsidRDefault="00F20D58" w:rsidP="00E4118B">
      <w:pPr>
        <w:spacing w:line="320" w:lineRule="exact"/>
        <w:ind w:leftChars="186" w:left="656"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・応募は、1</w:t>
      </w:r>
      <w:r w:rsidR="00656168">
        <w:rPr>
          <w:rFonts w:ascii="IPAexゴシック" w:eastAsia="IPAexゴシック" w:hAnsi="IPAexゴシック" w:hint="eastAsia"/>
          <w:sz w:val="21"/>
          <w:szCs w:val="21"/>
        </w:rPr>
        <w:t>提案者</w:t>
      </w:r>
      <w:r w:rsidR="001F1121">
        <w:rPr>
          <w:rFonts w:ascii="IPAexゴシック" w:eastAsia="IPAexゴシック" w:hAnsi="IPAexゴシック" w:hint="eastAsia"/>
          <w:sz w:val="21"/>
          <w:szCs w:val="21"/>
        </w:rPr>
        <w:t>に</w:t>
      </w:r>
      <w:r w:rsidR="00656168">
        <w:rPr>
          <w:rFonts w:ascii="IPAexゴシック" w:eastAsia="IPAexゴシック" w:hAnsi="IPAexゴシック" w:hint="eastAsia"/>
          <w:sz w:val="21"/>
          <w:szCs w:val="21"/>
        </w:rPr>
        <w:t>ついて、</w:t>
      </w:r>
      <w:r w:rsidR="001F1121" w:rsidRPr="001F1121">
        <w:rPr>
          <w:rFonts w:ascii="IPAexゴシック" w:eastAsia="IPAexゴシック" w:hAnsi="IPAexゴシック" w:hint="eastAsia"/>
          <w:sz w:val="21"/>
          <w:szCs w:val="21"/>
          <w:u w:val="single"/>
        </w:rPr>
        <w:t>１プロ</w:t>
      </w:r>
      <w:r w:rsidR="00077312" w:rsidRPr="00FE11E8">
        <w:rPr>
          <w:rFonts w:ascii="IPAexゴシック" w:eastAsia="IPAexゴシック" w:hAnsi="IPAexゴシック" w:hint="eastAsia"/>
          <w:sz w:val="21"/>
          <w:szCs w:val="21"/>
          <w:u w:val="single"/>
        </w:rPr>
        <w:t>ジェクト</w:t>
      </w:r>
      <w:r w:rsidRPr="00FE11E8">
        <w:rPr>
          <w:rFonts w:ascii="IPAexゴシック" w:eastAsia="IPAexゴシック" w:hAnsi="IPAexゴシック" w:hint="eastAsia"/>
          <w:sz w:val="21"/>
          <w:szCs w:val="21"/>
          <w:u w:val="single"/>
        </w:rPr>
        <w:t>のみ</w:t>
      </w:r>
      <w:r>
        <w:rPr>
          <w:rFonts w:ascii="IPAexゴシック" w:eastAsia="IPAexゴシック" w:hAnsi="IPAexゴシック" w:hint="eastAsia"/>
          <w:sz w:val="21"/>
          <w:szCs w:val="21"/>
        </w:rPr>
        <w:t>とします</w:t>
      </w:r>
      <w:r w:rsidR="00480C5A">
        <w:rPr>
          <w:rFonts w:ascii="IPAexゴシック" w:eastAsia="IPAexゴシック" w:hAnsi="IPAexゴシック" w:hint="eastAsia"/>
          <w:sz w:val="21"/>
          <w:szCs w:val="21"/>
        </w:rPr>
        <w:t>（</w:t>
      </w:r>
      <w:r w:rsidR="00480C5A">
        <w:rPr>
          <w:rFonts w:ascii="IPAexゴシック" w:eastAsia="IPAexゴシック" w:hAnsi="IPAexゴシック"/>
          <w:sz w:val="21"/>
          <w:szCs w:val="21"/>
        </w:rPr>
        <w:t>同じ人が複数の提案に加わることは</w:t>
      </w:r>
      <w:r w:rsidR="00480C5A">
        <w:rPr>
          <w:rFonts w:ascii="IPAexゴシック" w:eastAsia="IPAexゴシック" w:hAnsi="IPAexゴシック" w:hint="eastAsia"/>
          <w:sz w:val="21"/>
          <w:szCs w:val="21"/>
        </w:rPr>
        <w:t>認められません</w:t>
      </w:r>
      <w:r w:rsidR="00480C5A">
        <w:rPr>
          <w:rFonts w:ascii="IPAexゴシック" w:eastAsia="IPAexゴシック" w:hAnsi="IPAexゴシック"/>
          <w:sz w:val="21"/>
          <w:szCs w:val="21"/>
        </w:rPr>
        <w:t>）</w:t>
      </w:r>
      <w:r>
        <w:rPr>
          <w:rFonts w:ascii="IPAexゴシック" w:eastAsia="IPAexゴシック" w:hAnsi="IPAexゴシック" w:hint="eastAsia"/>
          <w:sz w:val="21"/>
          <w:szCs w:val="21"/>
        </w:rPr>
        <w:t>。</w:t>
      </w:r>
    </w:p>
    <w:p w14:paraId="307309D8" w14:textId="0CB03966" w:rsidR="00F20D58" w:rsidRPr="00480C5A" w:rsidRDefault="001027AA" w:rsidP="007F5044">
      <w:pPr>
        <w:ind w:leftChars="176" w:left="632" w:hangingChars="100" w:hanging="210"/>
        <w:rPr>
          <w:rFonts w:ascii="IPAexゴシック" w:eastAsia="IPAexゴシック" w:hAnsi="IPAexゴシック"/>
          <w:sz w:val="21"/>
          <w:szCs w:val="21"/>
        </w:rPr>
      </w:pPr>
      <w:r w:rsidRPr="001027AA">
        <w:rPr>
          <w:rFonts w:ascii="IPAexゴシック" w:eastAsia="IPAexゴシック" w:hAnsi="IPAexゴシック" w:hint="eastAsia"/>
          <w:sz w:val="21"/>
          <w:szCs w:val="21"/>
        </w:rPr>
        <w:t>-</w:t>
      </w:r>
      <w:r w:rsidRPr="001027AA">
        <w:rPr>
          <w:rFonts w:ascii="IPAexゴシック" w:eastAsia="IPAexゴシック" w:hAnsi="IPAexゴシック" w:hint="eastAsia"/>
          <w:sz w:val="21"/>
          <w:szCs w:val="21"/>
        </w:rPr>
        <w:tab/>
        <w:t>他の未踏事業に応募することは可能</w:t>
      </w:r>
      <w:r>
        <w:rPr>
          <w:rFonts w:ascii="IPAexゴシック" w:eastAsia="IPAexゴシック" w:hAnsi="IPAexゴシック" w:hint="eastAsia"/>
          <w:sz w:val="21"/>
          <w:szCs w:val="21"/>
        </w:rPr>
        <w:t>です</w:t>
      </w:r>
      <w:r w:rsidRPr="001027AA">
        <w:rPr>
          <w:rFonts w:ascii="IPAexゴシック" w:eastAsia="IPAexゴシック" w:hAnsi="IPAexゴシック" w:hint="eastAsia"/>
          <w:sz w:val="21"/>
          <w:szCs w:val="21"/>
        </w:rPr>
        <w:t>が、いずれかの事業で採択が決定した時点で、</w:t>
      </w:r>
      <w:bookmarkStart w:id="34" w:name="_Hlk24614456"/>
      <w:r w:rsidR="00CE09D8">
        <w:rPr>
          <w:rFonts w:ascii="IPAexゴシック" w:eastAsia="IPAexゴシック" w:hAnsi="IPAexゴシック" w:hint="eastAsia"/>
          <w:sz w:val="21"/>
          <w:szCs w:val="21"/>
        </w:rPr>
        <w:t>重複応募</w:t>
      </w:r>
      <w:r>
        <w:rPr>
          <w:rFonts w:ascii="IPAexゴシック" w:eastAsia="IPAexゴシック" w:hAnsi="IPAexゴシック" w:hint="eastAsia"/>
          <w:sz w:val="21"/>
          <w:szCs w:val="21"/>
        </w:rPr>
        <w:t>した</w:t>
      </w:r>
      <w:r w:rsidR="00CE09D8">
        <w:rPr>
          <w:rFonts w:ascii="IPAexゴシック" w:eastAsia="IPAexゴシック" w:hAnsi="IPAexゴシック" w:hint="eastAsia"/>
          <w:sz w:val="21"/>
          <w:szCs w:val="21"/>
        </w:rPr>
        <w:t>プロジェクトは</w:t>
      </w:r>
      <w:bookmarkEnd w:id="34"/>
      <w:r w:rsidR="006B0E77" w:rsidRPr="00142A8E">
        <w:rPr>
          <w:rFonts w:ascii="IPAexゴシック" w:eastAsia="IPAexゴシック" w:hAnsi="IPAexゴシック"/>
          <w:sz w:val="21"/>
          <w:szCs w:val="21"/>
        </w:rPr>
        <w:t>未踏アドバンスト事業の審査対象外と</w:t>
      </w:r>
      <w:r w:rsidR="006B0E77" w:rsidRPr="00142A8E">
        <w:rPr>
          <w:rFonts w:ascii="IPAexゴシック" w:eastAsia="IPAexゴシック" w:hAnsi="IPAexゴシック" w:hint="eastAsia"/>
          <w:sz w:val="21"/>
          <w:szCs w:val="21"/>
        </w:rPr>
        <w:t>なります。</w:t>
      </w:r>
      <w:r w:rsidR="00DE48B4" w:rsidRPr="00DE48B4">
        <w:rPr>
          <w:rFonts w:ascii="IPAexゴシック" w:eastAsia="IPAexゴシック" w:hAnsi="IPAexゴシック" w:hint="eastAsia"/>
          <w:sz w:val="21"/>
          <w:szCs w:val="21"/>
        </w:rPr>
        <w:t>複数人による提案で、他の未踏事業へ応募しているメンバーが含まれている場合も原則同様</w:t>
      </w:r>
      <w:r w:rsidR="00DE48B4">
        <w:rPr>
          <w:rFonts w:ascii="IPAexゴシック" w:eastAsia="IPAexゴシック" w:hAnsi="IPAexゴシック" w:hint="eastAsia"/>
          <w:sz w:val="21"/>
          <w:szCs w:val="21"/>
        </w:rPr>
        <w:t>です</w:t>
      </w:r>
      <w:r w:rsidR="00DE48B4" w:rsidRPr="00DE48B4">
        <w:rPr>
          <w:rFonts w:ascii="IPAexゴシック" w:eastAsia="IPAexゴシック" w:hAnsi="IPAexゴシック" w:hint="eastAsia"/>
          <w:sz w:val="21"/>
          <w:szCs w:val="21"/>
        </w:rPr>
        <w:t>。</w:t>
      </w:r>
    </w:p>
    <w:p w14:paraId="141F72DF" w14:textId="77777777" w:rsidR="00E25786" w:rsidRPr="00C1375D" w:rsidRDefault="001105F0" w:rsidP="00F656E0">
      <w:pPr>
        <w:jc w:val="left"/>
      </w:pPr>
      <w:r>
        <w:rPr>
          <w:rFonts w:ascii="IPAexゴシック" w:eastAsia="IPAexゴシック" w:hAnsi="IPAexゴシック"/>
          <w:sz w:val="21"/>
          <w:szCs w:val="21"/>
        </w:rPr>
        <w:br w:type="page"/>
      </w:r>
      <w:bookmarkStart w:id="35" w:name="_Toc194924451"/>
      <w:bookmarkStart w:id="36" w:name="_Toc374104702"/>
    </w:p>
    <w:p w14:paraId="15869EAB" w14:textId="72EEBE9C" w:rsidR="00531929" w:rsidRPr="00325AE0" w:rsidRDefault="00531929" w:rsidP="001B68A2">
      <w:pPr>
        <w:pStyle w:val="1"/>
      </w:pPr>
      <w:bookmarkStart w:id="37" w:name="_Toc121755058"/>
      <w:r w:rsidRPr="00325AE0">
        <w:rPr>
          <w:rFonts w:hint="eastAsia"/>
        </w:rPr>
        <w:lastRenderedPageBreak/>
        <w:t>審査方法等</w:t>
      </w:r>
      <w:bookmarkEnd w:id="35"/>
      <w:bookmarkEnd w:id="36"/>
      <w:bookmarkEnd w:id="37"/>
    </w:p>
    <w:p w14:paraId="6881CECD" w14:textId="6924A9F8" w:rsidR="00173B86" w:rsidRPr="00F37961" w:rsidRDefault="00173B86" w:rsidP="006319C1">
      <w:pPr>
        <w:pStyle w:val="2"/>
      </w:pPr>
      <w:bookmarkStart w:id="38" w:name="_Toc44750046"/>
      <w:bookmarkStart w:id="39" w:name="_Toc194924452"/>
      <w:bookmarkStart w:id="40" w:name="_Toc374104703"/>
      <w:bookmarkStart w:id="41" w:name="_Toc121755059"/>
      <w:r w:rsidRPr="00F37961">
        <w:rPr>
          <w:rFonts w:hint="eastAsia"/>
        </w:rPr>
        <w:t>審査</w:t>
      </w:r>
      <w:bookmarkEnd w:id="38"/>
      <w:bookmarkEnd w:id="39"/>
      <w:r w:rsidR="00AD4747" w:rsidRPr="00FD7CAF">
        <w:rPr>
          <w:rFonts w:hint="eastAsia"/>
        </w:rPr>
        <w:t>手順</w:t>
      </w:r>
      <w:bookmarkEnd w:id="40"/>
      <w:bookmarkEnd w:id="41"/>
    </w:p>
    <w:p w14:paraId="56E76FA7" w14:textId="197BDA53" w:rsidR="00021C27" w:rsidRPr="00FE7EB5" w:rsidRDefault="002B0003" w:rsidP="00C274E1">
      <w:pPr>
        <w:ind w:leftChars="100" w:left="240" w:firstLineChars="100" w:firstLine="210"/>
        <w:rPr>
          <w:rFonts w:ascii="IPAexゴシック" w:eastAsia="IPAexゴシック" w:hAnsi="IPAexゴシック"/>
          <w:sz w:val="21"/>
          <w:szCs w:val="21"/>
        </w:rPr>
      </w:pPr>
      <w:r w:rsidRPr="00FE7EB5">
        <w:rPr>
          <w:rFonts w:ascii="IPAexゴシック" w:eastAsia="IPAexゴシック" w:hAnsi="IPAexゴシック" w:hint="eastAsia"/>
          <w:sz w:val="21"/>
          <w:szCs w:val="21"/>
        </w:rPr>
        <w:t>審査は</w:t>
      </w:r>
      <w:r w:rsidR="00021C27" w:rsidRPr="00FE7EB5">
        <w:rPr>
          <w:rFonts w:ascii="IPAexゴシック" w:eastAsia="IPAexゴシック" w:hAnsi="IPAexゴシック" w:hint="eastAsia"/>
          <w:sz w:val="21"/>
          <w:szCs w:val="21"/>
        </w:rPr>
        <w:t>以下の流れで行い、採択</w:t>
      </w:r>
      <w:r w:rsidR="00DF1B87">
        <w:rPr>
          <w:rFonts w:ascii="IPAexゴシック" w:eastAsia="IPAexゴシック" w:hAnsi="IPAexゴシック" w:hint="eastAsia"/>
          <w:sz w:val="21"/>
          <w:szCs w:val="21"/>
        </w:rPr>
        <w:t>プロジェクト</w:t>
      </w:r>
      <w:r w:rsidR="00AD4747" w:rsidRPr="00FD7CAF">
        <w:rPr>
          <w:rFonts w:ascii="IPAexゴシック" w:eastAsia="IPAexゴシック" w:hAnsi="IPAexゴシック" w:hint="eastAsia"/>
          <w:sz w:val="21"/>
          <w:szCs w:val="21"/>
        </w:rPr>
        <w:t>候補</w:t>
      </w:r>
      <w:r w:rsidR="00021C27" w:rsidRPr="00FE7EB5">
        <w:rPr>
          <w:rFonts w:ascii="IPAexゴシック" w:eastAsia="IPAexゴシック" w:hAnsi="IPAexゴシック" w:hint="eastAsia"/>
          <w:sz w:val="21"/>
          <w:szCs w:val="21"/>
        </w:rPr>
        <w:t>を決定します。</w:t>
      </w:r>
    </w:p>
    <w:p w14:paraId="07B34A10" w14:textId="77777777" w:rsidR="00021C27" w:rsidRPr="00FE7EB5" w:rsidRDefault="00021C27" w:rsidP="00081510">
      <w:pPr>
        <w:spacing w:line="240" w:lineRule="exact"/>
        <w:rPr>
          <w:rFonts w:ascii="IPAexゴシック" w:eastAsia="IPAexゴシック" w:hAnsi="IPAexゴシック"/>
          <w:sz w:val="21"/>
          <w:szCs w:val="21"/>
        </w:rPr>
      </w:pPr>
    </w:p>
    <w:p w14:paraId="042D0CFA" w14:textId="6E5C0791" w:rsidR="00021C27" w:rsidRPr="00374021" w:rsidRDefault="00735B89" w:rsidP="001F1121">
      <w:pPr>
        <w:pStyle w:val="aff5"/>
        <w:numPr>
          <w:ilvl w:val="0"/>
          <w:numId w:val="48"/>
        </w:numPr>
        <w:ind w:leftChars="0"/>
        <w:rPr>
          <w:rFonts w:ascii="IPAexゴシック" w:eastAsia="IPAexゴシック" w:hAnsi="IPAexゴシック"/>
          <w:szCs w:val="21"/>
        </w:rPr>
      </w:pPr>
      <w:r w:rsidRPr="001F1121">
        <w:rPr>
          <w:rFonts w:ascii="IPAexゴシック" w:eastAsia="IPAexゴシック" w:hAnsi="IPAexゴシック" w:hint="eastAsia"/>
          <w:szCs w:val="21"/>
        </w:rPr>
        <w:t>一次審査</w:t>
      </w:r>
    </w:p>
    <w:p w14:paraId="4F577908" w14:textId="5B9B47FA" w:rsidR="00F20D58" w:rsidRPr="00B100D8" w:rsidRDefault="00666B91" w:rsidP="00F20D58">
      <w:pPr>
        <w:ind w:leftChars="200" w:left="720" w:hangingChars="100" w:hanging="240"/>
        <w:rPr>
          <w:rFonts w:ascii="IPAexゴシック" w:eastAsia="IPAexゴシック" w:hAnsi="IPAexゴシック"/>
          <w:sz w:val="21"/>
          <w:szCs w:val="21"/>
        </w:rPr>
      </w:pPr>
      <w:r w:rsidRPr="00374021">
        <w:rPr>
          <w:noProof/>
        </w:rPr>
        <mc:AlternateContent>
          <mc:Choice Requires="wpg">
            <w:drawing>
              <wp:anchor distT="0" distB="0" distL="114300" distR="114300" simplePos="0" relativeHeight="251628032" behindDoc="1" locked="0" layoutInCell="1" allowOverlap="1" wp14:anchorId="31130686" wp14:editId="1180FBF5">
                <wp:simplePos x="0" y="0"/>
                <wp:positionH relativeFrom="column">
                  <wp:posOffset>3604260</wp:posOffset>
                </wp:positionH>
                <wp:positionV relativeFrom="paragraph">
                  <wp:posOffset>36195</wp:posOffset>
                </wp:positionV>
                <wp:extent cx="2216785" cy="3561715"/>
                <wp:effectExtent l="0" t="0" r="12065" b="19685"/>
                <wp:wrapSquare wrapText="bothSides"/>
                <wp:docPr id="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785" cy="3561715"/>
                          <a:chOff x="6837" y="3585"/>
                          <a:chExt cx="3491" cy="5609"/>
                        </a:xfrm>
                      </wpg:grpSpPr>
                      <wps:wsp>
                        <wps:cNvPr id="28" name="Text Box 186"/>
                        <wps:cNvSpPr txBox="1">
                          <a:spLocks noChangeArrowheads="1"/>
                        </wps:cNvSpPr>
                        <wps:spPr bwMode="auto">
                          <a:xfrm>
                            <a:off x="6837" y="502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9B3A2D4" w14:textId="77777777" w:rsidR="00995377" w:rsidRPr="004A158C" w:rsidRDefault="00995377"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995377" w:rsidRDefault="00995377"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29" name="AutoShape 187"/>
                        <wps:cNvSpPr>
                          <a:spLocks noChangeArrowheads="1"/>
                        </wps:cNvSpPr>
                        <wps:spPr bwMode="auto">
                          <a:xfrm>
                            <a:off x="7953" y="5736"/>
                            <a:ext cx="1258" cy="291"/>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0" name="Text Box 188"/>
                        <wps:cNvSpPr txBox="1">
                          <a:spLocks noChangeArrowheads="1"/>
                        </wps:cNvSpPr>
                        <wps:spPr bwMode="auto">
                          <a:xfrm>
                            <a:off x="6837" y="749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208339E" w14:textId="77777777" w:rsidR="00995377" w:rsidRPr="004A158C" w:rsidRDefault="00995377"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wps:txbx>
                        <wps:bodyPr rot="0" vert="horz" wrap="square" lIns="91440" tIns="45720" rIns="91440" bIns="45720" anchor="t" anchorCtr="0" upright="1">
                          <a:noAutofit/>
                        </wps:bodyPr>
                      </wps:wsp>
                      <wps:wsp>
                        <wps:cNvPr id="31" name="Text Box 189"/>
                        <wps:cNvSpPr txBox="1">
                          <a:spLocks noChangeArrowheads="1"/>
                        </wps:cNvSpPr>
                        <wps:spPr bwMode="auto">
                          <a:xfrm>
                            <a:off x="6837" y="8709"/>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47847FEF" w14:textId="77777777" w:rsidR="00995377" w:rsidRPr="004A158C" w:rsidRDefault="00995377"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wps:txbx>
                        <wps:bodyPr rot="0" vert="horz" wrap="square" lIns="91440" tIns="45720" rIns="91440" bIns="45720" anchor="t" anchorCtr="0" upright="1">
                          <a:noAutofit/>
                        </wps:bodyPr>
                      </wps:wsp>
                      <wps:wsp>
                        <wps:cNvPr id="33" name="AutoShape 191"/>
                        <wps:cNvSpPr>
                          <a:spLocks noChangeArrowheads="1"/>
                        </wps:cNvSpPr>
                        <wps:spPr bwMode="auto">
                          <a:xfrm>
                            <a:off x="6837" y="3585"/>
                            <a:ext cx="3491" cy="65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0899B5A" w14:textId="77777777" w:rsidR="00995377" w:rsidRPr="004A158C" w:rsidRDefault="00995377"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wps:txbx>
                        <wps:bodyPr rot="0" vert="horz" wrap="square" lIns="91440" tIns="45720" rIns="91440" bIns="45720" anchor="t" anchorCtr="0" upright="1">
                          <a:noAutofit/>
                        </wps:bodyPr>
                      </wps:wsp>
                      <wps:wsp>
                        <wps:cNvPr id="34" name="AutoShape 192"/>
                        <wps:cNvSpPr>
                          <a:spLocks noChangeArrowheads="1"/>
                        </wps:cNvSpPr>
                        <wps:spPr bwMode="auto">
                          <a:xfrm>
                            <a:off x="7953" y="4484"/>
                            <a:ext cx="1258" cy="289"/>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5" name="AutoShape 193"/>
                        <wps:cNvSpPr>
                          <a:spLocks noChangeArrowheads="1"/>
                        </wps:cNvSpPr>
                        <wps:spPr bwMode="auto">
                          <a:xfrm>
                            <a:off x="7953" y="6956"/>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6" name="AutoShape 194"/>
                        <wps:cNvSpPr>
                          <a:spLocks noChangeArrowheads="1"/>
                        </wps:cNvSpPr>
                        <wps:spPr bwMode="auto">
                          <a:xfrm>
                            <a:off x="7953" y="8175"/>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57" name="Text Box 186"/>
                        <wps:cNvSpPr txBox="1">
                          <a:spLocks noChangeArrowheads="1"/>
                        </wps:cNvSpPr>
                        <wps:spPr bwMode="auto">
                          <a:xfrm>
                            <a:off x="6837" y="6295"/>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6A5F4911" w14:textId="5DDF90B6" w:rsidR="00995377" w:rsidRDefault="00995377" w:rsidP="00E4118B">
                              <w:pPr>
                                <w:jc w:val="center"/>
                                <w:rPr>
                                  <w:sz w:val="18"/>
                                </w:rPr>
                              </w:pPr>
                              <w:r w:rsidRPr="00E4118B">
                                <w:rPr>
                                  <w:rFonts w:ascii="IPAexゴシック" w:eastAsia="IPAexゴシック" w:hAnsi="IPAexゴシック" w:hint="eastAsia"/>
                                  <w:b/>
                                  <w:bCs/>
                                </w:rPr>
                                <w:t>①一次審査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30686" id="Group 210" o:spid="_x0000_s1033" style="position:absolute;left:0;text-align:left;margin-left:283.8pt;margin-top:2.85pt;width:174.55pt;height:280.45pt;z-index:-251688448;mso-position-horizontal-relative:text;mso-position-vertical-relative:text" coordorigin="6837,3585" coordsize="349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">
                <v:shape id="Text Box 186" o:spid="_x0000_s1034" type="#_x0000_t202" style="position:absolute;left:6837;top:502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" fillcolor="#cff" strokeweight="1.5pt">
                  <v:shadow offset="6pt,6pt"/>
                  <v:textbox>
                    <w:txbxContent>
                      <w:p w14:paraId="59B3A2D4" w14:textId="77777777" w:rsidR="00995377" w:rsidRPr="004A158C" w:rsidRDefault="00995377"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995377" w:rsidRDefault="00995377"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35" type="#_x0000_t67" style="position:absolute;left:7953;top:5736;width:125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" fillcolor="#ddd" strokeweight="1.5pt">
                  <v:shadow offset="6pt,6pt"/>
                </v:shape>
                <v:shape id="Text Box 188" o:spid="_x0000_s1036" type="#_x0000_t202" style="position:absolute;left:6837;top:749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G7vwAAANsAAAAPAAAAZHJzL2Rvd25yZXYueG1sRE/LagIx&#10;FN0L/kO4QneasYU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CqliG7vwAAANsAAAAPAAAAAAAA&#10;AAAAAAAAAAcCAABkcnMvZG93bnJldi54bWxQSwUGAAAAAAMAAwC3AAAA8wIAAAAA&#10;" fillcolor="#cff" strokeweight="1.5pt">
                  <v:shadow offset="6pt,6pt"/>
                  <v:textbox>
                    <w:txbxContent>
                      <w:p w14:paraId="3208339E" w14:textId="77777777" w:rsidR="00995377" w:rsidRPr="004A158C" w:rsidRDefault="00995377"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v:textbox>
                </v:shape>
                <v:shape id="Text Box 189" o:spid="_x0000_s1037" type="#_x0000_t202" style="position:absolute;left:6837;top:8709;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" fillcolor="#cff" strokeweight="1.5pt">
                  <v:shadow offset="6pt,6pt"/>
                  <v:textbox>
                    <w:txbxContent>
                      <w:p w14:paraId="47847FEF" w14:textId="77777777" w:rsidR="00995377" w:rsidRPr="004A158C" w:rsidRDefault="00995377"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38" type="#_x0000_t114" style="position:absolute;left:6837;top:3585;width:34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" fillcolor="#cff" strokeweight="1.5pt">
                  <v:shadow offset="6pt,6pt"/>
                  <v:textbox>
                    <w:txbxContent>
                      <w:p w14:paraId="50899B5A" w14:textId="77777777" w:rsidR="00995377" w:rsidRPr="004A158C" w:rsidRDefault="00995377"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v:textbox>
                </v:shape>
                <v:shape id="AutoShape 192" o:spid="_x0000_s1039" type="#_x0000_t67" style="position:absolute;left:7953;top:4484;width:125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" fillcolor="#ddd" strokeweight="1.5pt">
                  <v:shadow offset="6pt,6pt"/>
                </v:shape>
                <v:shape id="AutoShape 193" o:spid="_x0000_s1040" type="#_x0000_t67" style="position:absolute;left:7953;top:6956;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" fillcolor="#ddd" strokeweight="1.5pt">
                  <v:shadow offset="6pt,6pt"/>
                </v:shape>
                <v:shape id="AutoShape 194" o:spid="_x0000_s1041" type="#_x0000_t67" style="position:absolute;left:7953;top:8175;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" fillcolor="#ddd" strokeweight="1.5pt">
                  <v:shadow offset="6pt,6pt"/>
                </v:shape>
                <v:shape id="Text Box 186" o:spid="_x0000_s1042" type="#_x0000_t202" style="position:absolute;left:6837;top:6295;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" fillcolor="#cff" strokeweight="1.5pt">
                  <v:shadow offset="6pt,6pt"/>
                  <v:textbox>
                    <w:txbxContent>
                      <w:p w14:paraId="6A5F4911" w14:textId="5DDF90B6" w:rsidR="00995377" w:rsidRDefault="00995377" w:rsidP="00E4118B">
                        <w:pPr>
                          <w:jc w:val="center"/>
                          <w:rPr>
                            <w:sz w:val="18"/>
                          </w:rPr>
                        </w:pPr>
                        <w:r w:rsidRPr="00E4118B">
                          <w:rPr>
                            <w:rFonts w:ascii="IPAexゴシック" w:eastAsia="IPAexゴシック" w:hAnsi="IPAexゴシック" w:hint="eastAsia"/>
                            <w:b/>
                            <w:bCs/>
                          </w:rPr>
                          <w:t>①一次審査</w:t>
                        </w:r>
                      </w:p>
                    </w:txbxContent>
                  </v:textbox>
                </v:shape>
                <w10:wrap type="square"/>
              </v:group>
            </w:pict>
          </mc:Fallback>
        </mc:AlternateContent>
      </w:r>
      <w:r w:rsidR="00BC259D" w:rsidRPr="00374021">
        <w:rPr>
          <w:rFonts w:ascii="IPAexゴシック" w:eastAsia="IPAexゴシック" w:hAnsi="IPAexゴシック" w:hint="eastAsia"/>
          <w:sz w:val="21"/>
          <w:szCs w:val="21"/>
        </w:rPr>
        <w:t>・</w:t>
      </w:r>
      <w:r w:rsidR="00F20D58" w:rsidRPr="00374021">
        <w:rPr>
          <w:rFonts w:ascii="IPAexゴシック" w:eastAsia="IPAexゴシック" w:hAnsi="IPAexゴシック" w:hint="eastAsia"/>
          <w:sz w:val="21"/>
          <w:szCs w:val="21"/>
        </w:rPr>
        <w:t>全提案書を対象に</w:t>
      </w:r>
      <w:r w:rsidR="00374021">
        <w:rPr>
          <w:rFonts w:ascii="IPAexゴシック" w:eastAsia="IPAexゴシック" w:hAnsi="IPAexゴシック" w:hint="eastAsia"/>
          <w:sz w:val="21"/>
          <w:szCs w:val="21"/>
        </w:rPr>
        <w:t>提出</w:t>
      </w:r>
      <w:r w:rsidR="00F20D58" w:rsidRPr="00374021">
        <w:rPr>
          <w:rFonts w:ascii="IPAexゴシック" w:eastAsia="IPAexゴシック" w:hAnsi="IPAexゴシック" w:hint="eastAsia"/>
          <w:sz w:val="21"/>
          <w:szCs w:val="21"/>
        </w:rPr>
        <w:t>書面審査</w:t>
      </w:r>
      <w:r w:rsidR="00F20D58" w:rsidRPr="00B100D8">
        <w:rPr>
          <w:rFonts w:ascii="IPAexゴシック" w:eastAsia="IPAexゴシック" w:hAnsi="IPAexゴシック" w:hint="eastAsia"/>
          <w:sz w:val="21"/>
          <w:szCs w:val="21"/>
        </w:rPr>
        <w:t>を行います。</w:t>
      </w:r>
    </w:p>
    <w:p w14:paraId="1860B714" w14:textId="4ECDDFC2" w:rsidR="00B12EBB" w:rsidRPr="00B100D8" w:rsidRDefault="00F20D58" w:rsidP="00F20D58">
      <w:pPr>
        <w:ind w:leftChars="200" w:left="690" w:hangingChars="100" w:hanging="210"/>
        <w:rPr>
          <w:rFonts w:ascii="IPAexゴシック" w:eastAsia="IPAexゴシック" w:hAnsi="IPAexゴシック"/>
          <w:sz w:val="21"/>
          <w:szCs w:val="21"/>
        </w:rPr>
      </w:pPr>
      <w:r w:rsidRPr="00B100D8">
        <w:rPr>
          <w:rFonts w:ascii="IPAexゴシック" w:eastAsia="IPAexゴシック" w:hAnsi="IPAexゴシック" w:hint="eastAsia"/>
          <w:sz w:val="21"/>
          <w:szCs w:val="21"/>
        </w:rPr>
        <w:t>・提案内容が本事業の趣旨に適合しているか否か、「2.（1）提案者の要件」で示す要件を満たしているかについても審査します。</w:t>
      </w:r>
    </w:p>
    <w:p w14:paraId="2FB7E3E6" w14:textId="77777777" w:rsidR="00154DB4" w:rsidRPr="00F20D58" w:rsidRDefault="00154DB4" w:rsidP="00F20D58">
      <w:pPr>
        <w:ind w:leftChars="200" w:left="690" w:hangingChars="100" w:hanging="210"/>
        <w:rPr>
          <w:rFonts w:ascii="IPAexゴシック" w:eastAsia="IPAexゴシック" w:hAnsi="IPAexゴシック"/>
          <w:sz w:val="21"/>
          <w:szCs w:val="21"/>
        </w:rPr>
      </w:pPr>
    </w:p>
    <w:p w14:paraId="3CAEC732" w14:textId="77777777" w:rsidR="00021C27" w:rsidRPr="00FE7EB5" w:rsidRDefault="00021C27" w:rsidP="00495310">
      <w:pPr>
        <w:ind w:leftChars="100" w:left="45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②</w:t>
      </w:r>
      <w:r w:rsidR="00735B89" w:rsidRPr="00FE7EB5">
        <w:rPr>
          <w:rFonts w:ascii="IPAexゴシック" w:eastAsia="IPAexゴシック" w:hAnsi="IPAexゴシック" w:hint="eastAsia"/>
          <w:sz w:val="21"/>
          <w:szCs w:val="21"/>
        </w:rPr>
        <w:t>二次審査</w:t>
      </w:r>
      <w:r w:rsidR="00071DC4">
        <w:rPr>
          <w:rFonts w:ascii="IPAexゴシック" w:eastAsia="IPAexゴシック" w:hAnsi="IPAexゴシック" w:hint="eastAsia"/>
          <w:sz w:val="21"/>
          <w:szCs w:val="21"/>
        </w:rPr>
        <w:t>（</w:t>
      </w:r>
      <w:r w:rsidRPr="00FE7EB5">
        <w:rPr>
          <w:rFonts w:ascii="IPAexゴシック" w:eastAsia="IPAexゴシック" w:hAnsi="IPAexゴシック" w:hint="eastAsia"/>
          <w:sz w:val="21"/>
          <w:szCs w:val="21"/>
        </w:rPr>
        <w:t>ヒアリング</w:t>
      </w:r>
      <w:r w:rsidR="00071DC4">
        <w:rPr>
          <w:rFonts w:ascii="IPAexゴシック" w:eastAsia="IPAexゴシック" w:hAnsi="IPAexゴシック" w:hint="eastAsia"/>
          <w:sz w:val="21"/>
          <w:szCs w:val="21"/>
        </w:rPr>
        <w:t>）</w:t>
      </w:r>
    </w:p>
    <w:p w14:paraId="181C9E6F" w14:textId="77777777" w:rsidR="00F20D58" w:rsidRDefault="00735B89" w:rsidP="00B54B19">
      <w:pPr>
        <w:ind w:leftChars="200" w:left="69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w:t>
      </w:r>
      <w:r w:rsidR="00F20D58" w:rsidRPr="00B100D8">
        <w:rPr>
          <w:rFonts w:ascii="IPAexゴシック" w:eastAsia="IPAexゴシック" w:hAnsi="IPAexゴシック" w:hint="eastAsia"/>
          <w:sz w:val="21"/>
          <w:szCs w:val="21"/>
        </w:rPr>
        <w:t>一次審査を通過した提案</w:t>
      </w:r>
      <w:r w:rsidR="00377995">
        <w:rPr>
          <w:rFonts w:ascii="IPAexゴシック" w:eastAsia="IPAexゴシック" w:hAnsi="IPAexゴシック" w:hint="eastAsia"/>
          <w:sz w:val="21"/>
          <w:szCs w:val="21"/>
        </w:rPr>
        <w:t>プロジェクト</w:t>
      </w:r>
      <w:r w:rsidR="00F20D58" w:rsidRPr="00B100D8">
        <w:rPr>
          <w:rFonts w:ascii="IPAexゴシック" w:eastAsia="IPAexゴシック" w:hAnsi="IPAexゴシック" w:hint="eastAsia"/>
          <w:sz w:val="21"/>
          <w:szCs w:val="21"/>
        </w:rPr>
        <w:t>に対して、二次審査を行います。</w:t>
      </w:r>
    </w:p>
    <w:p w14:paraId="31C6CC15" w14:textId="39E49577" w:rsidR="009047EE" w:rsidRDefault="00F20D58">
      <w:pPr>
        <w:ind w:leftChars="200" w:left="69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B100D8">
        <w:rPr>
          <w:rFonts w:ascii="IPAexゴシック" w:eastAsia="IPAexゴシック" w:hAnsi="IPAexゴシック" w:hint="eastAsia"/>
          <w:sz w:val="21"/>
          <w:szCs w:val="21"/>
        </w:rPr>
        <w:t>提案内容</w:t>
      </w:r>
      <w:r>
        <w:rPr>
          <w:rFonts w:ascii="IPAexゴシック" w:eastAsia="IPAexゴシック" w:hAnsi="IPAexゴシック" w:hint="eastAsia"/>
          <w:sz w:val="21"/>
          <w:szCs w:val="21"/>
        </w:rPr>
        <w:t>について審査員がヒアリング</w:t>
      </w:r>
      <w:r w:rsidRPr="00B100D8">
        <w:rPr>
          <w:rFonts w:ascii="IPAexゴシック" w:eastAsia="IPAexゴシック" w:hAnsi="IPAexゴシック" w:hint="eastAsia"/>
          <w:sz w:val="21"/>
          <w:szCs w:val="21"/>
        </w:rPr>
        <w:t>します。</w:t>
      </w:r>
      <w:r>
        <w:rPr>
          <w:rFonts w:ascii="IPAexゴシック" w:eastAsia="IPAexゴシック" w:hAnsi="IPAexゴシック" w:hint="eastAsia"/>
          <w:sz w:val="21"/>
          <w:szCs w:val="21"/>
        </w:rPr>
        <w:t>なお、ヒアリング審査の日程</w:t>
      </w:r>
      <w:r w:rsidR="00DF1582">
        <w:rPr>
          <w:rFonts w:ascii="IPAexゴシック" w:eastAsia="IPAexゴシック" w:hAnsi="IPAexゴシック" w:hint="eastAsia"/>
          <w:sz w:val="21"/>
          <w:szCs w:val="21"/>
        </w:rPr>
        <w:t>及び開催方法(オンライン開催・会場開催など</w:t>
      </w:r>
      <w:r w:rsidR="00DF1582">
        <w:rPr>
          <w:rFonts w:ascii="IPAexゴシック" w:eastAsia="IPAexゴシック" w:hAnsi="IPAexゴシック"/>
          <w:sz w:val="21"/>
          <w:szCs w:val="21"/>
        </w:rPr>
        <w:t>)</w:t>
      </w:r>
      <w:r>
        <w:rPr>
          <w:rFonts w:ascii="IPAexゴシック" w:eastAsia="IPAexゴシック" w:hAnsi="IPAexゴシック"/>
          <w:sz w:val="21"/>
          <w:szCs w:val="21"/>
        </w:rPr>
        <w:t>は</w:t>
      </w:r>
      <w:r>
        <w:rPr>
          <w:rFonts w:ascii="IPAexゴシック" w:eastAsia="IPAexゴシック" w:hAnsi="IPAexゴシック" w:hint="eastAsia"/>
          <w:sz w:val="21"/>
          <w:szCs w:val="21"/>
        </w:rPr>
        <w:t>別途</w:t>
      </w:r>
      <w:r>
        <w:rPr>
          <w:rFonts w:ascii="IPAexゴシック" w:eastAsia="IPAexゴシック" w:hAnsi="IPAexゴシック"/>
          <w:sz w:val="21"/>
          <w:szCs w:val="21"/>
        </w:rPr>
        <w:t>、</w:t>
      </w:r>
      <w:r>
        <w:rPr>
          <w:rFonts w:ascii="IPAexゴシック" w:eastAsia="IPAexゴシック" w:hAnsi="IPAexゴシック" w:hint="eastAsia"/>
          <w:sz w:val="21"/>
          <w:szCs w:val="21"/>
        </w:rPr>
        <w:t>提案者に</w:t>
      </w:r>
      <w:r>
        <w:rPr>
          <w:rFonts w:ascii="IPAexゴシック" w:eastAsia="IPAexゴシック" w:hAnsi="IPAexゴシック"/>
          <w:sz w:val="21"/>
          <w:szCs w:val="21"/>
        </w:rPr>
        <w:t>連絡します</w:t>
      </w:r>
      <w:r>
        <w:rPr>
          <w:rFonts w:ascii="IPAexゴシック" w:eastAsia="IPAexゴシック" w:hAnsi="IPAexゴシック" w:hint="eastAsia"/>
          <w:sz w:val="21"/>
          <w:szCs w:val="21"/>
        </w:rPr>
        <w:t>。</w:t>
      </w:r>
    </w:p>
    <w:p w14:paraId="44A00A54" w14:textId="1146DB63" w:rsidR="00EB01EC" w:rsidRDefault="009047EE" w:rsidP="00F20D58">
      <w:pPr>
        <w:ind w:leftChars="200" w:left="690" w:hangingChars="100" w:hanging="210"/>
        <w:rPr>
          <w:rFonts w:ascii="IPAexゴシック" w:eastAsia="IPAexゴシック" w:hAnsi="IPAexゴシック"/>
          <w:sz w:val="21"/>
          <w:szCs w:val="21"/>
        </w:rPr>
      </w:pPr>
      <w:r w:rsidRPr="009047EE">
        <w:rPr>
          <w:rFonts w:ascii="IPAexゴシック" w:eastAsia="IPAexゴシック" w:hAnsi="IPAexゴシック" w:hint="eastAsia"/>
          <w:sz w:val="21"/>
          <w:szCs w:val="21"/>
        </w:rPr>
        <w:t>（自宅～二次審査会場間の交通費</w:t>
      </w:r>
      <w:r w:rsidR="00DF1582">
        <w:rPr>
          <w:rFonts w:ascii="IPAexゴシック" w:eastAsia="IPAexゴシック" w:hAnsi="IPAexゴシック" w:hint="eastAsia"/>
          <w:sz w:val="21"/>
          <w:szCs w:val="21"/>
        </w:rPr>
        <w:t>が発生した場合</w:t>
      </w:r>
      <w:r w:rsidRPr="009047EE">
        <w:rPr>
          <w:rFonts w:ascii="IPAexゴシック" w:eastAsia="IPAexゴシック" w:hAnsi="IPAexゴシック" w:hint="eastAsia"/>
          <w:sz w:val="21"/>
          <w:szCs w:val="21"/>
        </w:rPr>
        <w:t>は、別途IPAが定めた額を支給します。）</w:t>
      </w:r>
    </w:p>
    <w:p w14:paraId="158B566C" w14:textId="77777777" w:rsidR="009047EE" w:rsidRPr="00F20D58" w:rsidRDefault="009047EE" w:rsidP="00F20D58">
      <w:pPr>
        <w:ind w:leftChars="200" w:left="690" w:hangingChars="100" w:hanging="210"/>
        <w:rPr>
          <w:rFonts w:ascii="IPAexゴシック" w:eastAsia="IPAexゴシック" w:hAnsi="IPAexゴシック"/>
          <w:sz w:val="21"/>
          <w:szCs w:val="21"/>
        </w:rPr>
      </w:pPr>
    </w:p>
    <w:p w14:paraId="4AB91640" w14:textId="77777777" w:rsidR="00021C27" w:rsidRPr="00FE7EB5" w:rsidRDefault="00021C27" w:rsidP="00495310">
      <w:pPr>
        <w:ind w:leftChars="100" w:left="45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③採択</w:t>
      </w:r>
      <w:r w:rsidR="00377995">
        <w:rPr>
          <w:rFonts w:ascii="IPAexゴシック" w:eastAsia="IPAexゴシック" w:hAnsi="IPAexゴシック" w:hint="eastAsia"/>
          <w:sz w:val="21"/>
          <w:szCs w:val="21"/>
        </w:rPr>
        <w:t>プロジェクト</w:t>
      </w:r>
      <w:r w:rsidR="00AA4D7B" w:rsidRPr="00FE7EB5">
        <w:rPr>
          <w:rFonts w:ascii="IPAexゴシック" w:eastAsia="IPAexゴシック" w:hAnsi="IPAexゴシック" w:hint="eastAsia"/>
          <w:sz w:val="21"/>
          <w:szCs w:val="21"/>
        </w:rPr>
        <w:t>候補</w:t>
      </w:r>
      <w:r w:rsidR="00282125">
        <w:rPr>
          <w:rFonts w:ascii="IPAexゴシック" w:eastAsia="IPAexゴシック" w:hAnsi="IPAexゴシック" w:hint="eastAsia"/>
          <w:sz w:val="21"/>
          <w:szCs w:val="21"/>
        </w:rPr>
        <w:t>選定</w:t>
      </w:r>
    </w:p>
    <w:p w14:paraId="39977802" w14:textId="77777777" w:rsidR="00021C27" w:rsidRPr="00FE7EB5" w:rsidRDefault="00021C27" w:rsidP="00495310">
      <w:pPr>
        <w:ind w:leftChars="200" w:left="690" w:hangingChars="100" w:hanging="210"/>
        <w:rPr>
          <w:rFonts w:ascii="IPAexゴシック" w:eastAsia="IPAexゴシック" w:hAnsi="IPAexゴシック"/>
          <w:sz w:val="21"/>
          <w:szCs w:val="21"/>
        </w:rPr>
      </w:pPr>
      <w:r w:rsidRPr="00FE7EB5">
        <w:rPr>
          <w:rFonts w:ascii="IPAexゴシック" w:eastAsia="IPAexゴシック" w:hAnsi="IPAexゴシック" w:hint="eastAsia"/>
          <w:sz w:val="21"/>
          <w:szCs w:val="21"/>
        </w:rPr>
        <w:t>・</w:t>
      </w:r>
      <w:r w:rsidR="00F20D58">
        <w:rPr>
          <w:rFonts w:ascii="IPAexゴシック" w:eastAsia="IPAexゴシック" w:hAnsi="IPAexゴシック" w:hint="eastAsia"/>
          <w:sz w:val="21"/>
          <w:szCs w:val="21"/>
        </w:rPr>
        <w:t>二次審査の</w:t>
      </w:r>
      <w:r w:rsidR="00F20D58">
        <w:rPr>
          <w:rFonts w:ascii="IPAexゴシック" w:eastAsia="IPAexゴシック" w:hAnsi="IPAexゴシック"/>
          <w:sz w:val="21"/>
          <w:szCs w:val="21"/>
        </w:rPr>
        <w:t>結果に基づき、</w:t>
      </w:r>
      <w:r w:rsidR="00F20D58" w:rsidRPr="00B100D8">
        <w:rPr>
          <w:rFonts w:ascii="IPAexゴシック" w:eastAsia="IPAexゴシック" w:hAnsi="IPAexゴシック" w:hint="eastAsia"/>
          <w:sz w:val="21"/>
          <w:szCs w:val="21"/>
        </w:rPr>
        <w:t>採択</w:t>
      </w:r>
      <w:r w:rsidR="00377995">
        <w:rPr>
          <w:rFonts w:ascii="IPAexゴシック" w:eastAsia="IPAexゴシック" w:hAnsi="IPAexゴシック" w:hint="eastAsia"/>
          <w:sz w:val="21"/>
          <w:szCs w:val="21"/>
        </w:rPr>
        <w:t>プロジェクト</w:t>
      </w:r>
      <w:r w:rsidR="00F20D58" w:rsidRPr="00B100D8">
        <w:rPr>
          <w:rFonts w:ascii="IPAexゴシック" w:eastAsia="IPAexゴシック" w:hAnsi="IPAexゴシック" w:hint="eastAsia"/>
          <w:sz w:val="21"/>
          <w:szCs w:val="21"/>
        </w:rPr>
        <w:t>候補を選定します。</w:t>
      </w:r>
    </w:p>
    <w:p w14:paraId="72A2F9EB" w14:textId="77777777" w:rsidR="00F20D58" w:rsidRPr="00F20D58" w:rsidRDefault="00F20D58" w:rsidP="00081510">
      <w:pPr>
        <w:spacing w:line="240" w:lineRule="exact"/>
        <w:ind w:leftChars="200" w:left="690" w:hangingChars="100" w:hanging="210"/>
        <w:rPr>
          <w:rFonts w:ascii="IPAexゴシック" w:eastAsia="IPAexゴシック" w:hAnsi="IPAexゴシック"/>
          <w:sz w:val="21"/>
          <w:szCs w:val="21"/>
        </w:rPr>
      </w:pPr>
    </w:p>
    <w:p w14:paraId="715AA72E" w14:textId="1EDF0C56" w:rsidR="00173B86" w:rsidRPr="00FE7EB5" w:rsidRDefault="00173B86" w:rsidP="006319C1">
      <w:pPr>
        <w:pStyle w:val="2"/>
      </w:pPr>
      <w:bookmarkStart w:id="42" w:name="_Toc225062433"/>
      <w:bookmarkStart w:id="43" w:name="_Toc225062718"/>
      <w:bookmarkStart w:id="44" w:name="_Toc225062755"/>
      <w:bookmarkStart w:id="45" w:name="_Toc44750047"/>
      <w:bookmarkStart w:id="46" w:name="_Toc194924453"/>
      <w:bookmarkStart w:id="47" w:name="_Toc374104704"/>
      <w:bookmarkStart w:id="48" w:name="_Toc121755060"/>
      <w:bookmarkEnd w:id="42"/>
      <w:bookmarkEnd w:id="43"/>
      <w:bookmarkEnd w:id="44"/>
      <w:r w:rsidRPr="00FE7EB5">
        <w:rPr>
          <w:rFonts w:hint="eastAsia"/>
        </w:rPr>
        <w:t>審査基準</w:t>
      </w:r>
      <w:bookmarkEnd w:id="45"/>
      <w:bookmarkEnd w:id="46"/>
      <w:bookmarkEnd w:id="47"/>
      <w:bookmarkEnd w:id="48"/>
    </w:p>
    <w:p w14:paraId="3DCC7564" w14:textId="77777777" w:rsidR="00BB5078" w:rsidRPr="00426D4E" w:rsidRDefault="00BB5078" w:rsidP="00E4118B">
      <w:pPr>
        <w:pStyle w:val="aff5"/>
        <w:numPr>
          <w:ilvl w:val="0"/>
          <w:numId w:val="26"/>
        </w:numPr>
        <w:ind w:leftChars="0"/>
        <w:rPr>
          <w:rFonts w:ascii="IPAexゴシック" w:eastAsia="IPAexゴシック" w:hAnsi="IPAexゴシック"/>
          <w:szCs w:val="21"/>
        </w:rPr>
      </w:pPr>
      <w:r w:rsidRPr="00426D4E">
        <w:rPr>
          <w:rFonts w:ascii="IPAexゴシック" w:eastAsia="IPAexゴシック" w:hAnsi="IPAexゴシック" w:hint="eastAsia"/>
          <w:szCs w:val="21"/>
          <w:u w:val="single"/>
        </w:rPr>
        <w:t>提案者要件、</w:t>
      </w:r>
      <w:r w:rsidR="00BC3EEF">
        <w:rPr>
          <w:rFonts w:ascii="IPAexゴシック" w:eastAsia="IPAexゴシック" w:hAnsi="IPAexゴシック" w:hint="eastAsia"/>
          <w:szCs w:val="21"/>
          <w:u w:val="single"/>
        </w:rPr>
        <w:t>プロジェクト</w:t>
      </w:r>
      <w:r w:rsidRPr="00426D4E">
        <w:rPr>
          <w:rFonts w:ascii="IPAexゴシック" w:eastAsia="IPAexゴシック" w:hAnsi="IPAexゴシック" w:hint="eastAsia"/>
          <w:szCs w:val="21"/>
          <w:u w:val="single"/>
        </w:rPr>
        <w:t>要件</w:t>
      </w:r>
    </w:p>
    <w:p w14:paraId="67C04389" w14:textId="77777777" w:rsidR="00BB5078" w:rsidRDefault="00BB5078" w:rsidP="00E4118B">
      <w:pPr>
        <w:pStyle w:val="aff5"/>
        <w:ind w:leftChars="0" w:left="210" w:firstLineChars="200" w:firstLine="420"/>
        <w:rPr>
          <w:rFonts w:ascii="IPAexゴシック" w:eastAsia="IPAexゴシック" w:hAnsi="IPAexゴシック"/>
          <w:szCs w:val="21"/>
        </w:rPr>
      </w:pPr>
      <w:r w:rsidRPr="00426D4E">
        <w:rPr>
          <w:rFonts w:ascii="IPAexゴシック" w:eastAsia="IPAexゴシック" w:hAnsi="IPAexゴシック" w:hint="eastAsia"/>
          <w:szCs w:val="21"/>
        </w:rPr>
        <w:t>「2.(1) 提案者の要件」、及び「2.(2) 募集</w:t>
      </w:r>
      <w:r w:rsidR="00BC3EEF">
        <w:rPr>
          <w:rFonts w:ascii="IPAexゴシック" w:eastAsia="IPAexゴシック" w:hAnsi="IPAexゴシック" w:hint="eastAsia"/>
          <w:szCs w:val="21"/>
        </w:rPr>
        <w:t>プロジェクト</w:t>
      </w:r>
      <w:r w:rsidR="00182FEE">
        <w:rPr>
          <w:rFonts w:ascii="IPAexゴシック" w:eastAsia="IPAexゴシック" w:hAnsi="IPAexゴシック" w:hint="eastAsia"/>
          <w:szCs w:val="21"/>
        </w:rPr>
        <w:t>の要件</w:t>
      </w:r>
      <w:r w:rsidRPr="00426D4E">
        <w:rPr>
          <w:rFonts w:ascii="IPAexゴシック" w:eastAsia="IPAexゴシック" w:hAnsi="IPAexゴシック" w:hint="eastAsia"/>
          <w:szCs w:val="21"/>
        </w:rPr>
        <w:t>」を満たしているか</w:t>
      </w:r>
    </w:p>
    <w:p w14:paraId="55EBC02D" w14:textId="77777777" w:rsidR="00BB5078" w:rsidRPr="000E0D1F" w:rsidRDefault="00BB5078" w:rsidP="00E4118B">
      <w:pPr>
        <w:pStyle w:val="aff5"/>
        <w:ind w:leftChars="0" w:left="210" w:firstLineChars="200" w:firstLine="420"/>
        <w:rPr>
          <w:rFonts w:ascii="IPAexゴシック" w:eastAsia="IPAexゴシック" w:hAnsi="IPAexゴシック"/>
          <w:szCs w:val="21"/>
        </w:rPr>
      </w:pPr>
    </w:p>
    <w:p w14:paraId="50385D48" w14:textId="77777777" w:rsidR="00BB5078" w:rsidRPr="00DB2E20" w:rsidRDefault="00BB5078" w:rsidP="00E4118B">
      <w:pPr>
        <w:pStyle w:val="aff5"/>
        <w:numPr>
          <w:ilvl w:val="0"/>
          <w:numId w:val="26"/>
        </w:numPr>
        <w:ind w:leftChars="0"/>
        <w:rPr>
          <w:rFonts w:ascii="IPAexゴシック" w:eastAsia="IPAexゴシック" w:hAnsi="IPAexゴシック"/>
          <w:szCs w:val="21"/>
        </w:rPr>
      </w:pPr>
      <w:r w:rsidRPr="00DB2E20">
        <w:rPr>
          <w:rFonts w:ascii="IPAexゴシック" w:eastAsia="IPAexゴシック" w:hAnsi="IPAexゴシック" w:hint="eastAsia"/>
          <w:szCs w:val="21"/>
        </w:rPr>
        <w:t>具体的な提案内容</w:t>
      </w:r>
    </w:p>
    <w:tbl>
      <w:tblPr>
        <w:tblW w:w="878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6799"/>
      </w:tblGrid>
      <w:tr w:rsidR="001F1121" w14:paraId="3C01C254"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1D5F7251" w14:textId="77777777" w:rsidR="001F1121" w:rsidRPr="00374021" w:rsidRDefault="001F1121" w:rsidP="001F1121">
            <w:pPr>
              <w:pStyle w:val="Web"/>
              <w:spacing w:before="0" w:beforeAutospacing="0" w:after="0" w:afterAutospacing="0"/>
              <w:rPr>
                <w:rFonts w:ascii="IPAexゴシック" w:eastAsia="IPAexゴシック" w:hAnsi="IPAexゴシック" w:cs="Arial"/>
                <w:sz w:val="21"/>
                <w:szCs w:val="21"/>
              </w:rPr>
            </w:pPr>
            <w:r w:rsidRPr="00374021">
              <w:rPr>
                <w:rFonts w:ascii="IPAexゴシック" w:eastAsia="IPAexゴシック" w:hAnsi="IPAexゴシック" w:cs="Century" w:hint="eastAsia"/>
                <w:color w:val="000000" w:themeColor="text1"/>
                <w:kern w:val="2"/>
                <w:sz w:val="21"/>
                <w:szCs w:val="21"/>
              </w:rPr>
              <w:t>１．未踏性</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71B15B20" w14:textId="28984B34" w:rsidR="001F1121" w:rsidRPr="00F656E0" w:rsidRDefault="001F1121" w:rsidP="001F1121">
            <w:pPr>
              <w:pStyle w:val="Web"/>
              <w:spacing w:before="0" w:beforeAutospacing="0" w:after="0" w:afterAutospacing="0"/>
              <w:rPr>
                <w:rFonts w:ascii="IPAexゴシック" w:eastAsia="IPAexゴシック" w:hAnsi="IPAexゴシック" w:cs="Arial"/>
                <w:color w:val="000000" w:themeColor="text1"/>
                <w:sz w:val="21"/>
                <w:szCs w:val="21"/>
              </w:rPr>
            </w:pPr>
            <w:r w:rsidRPr="00F656E0">
              <w:rPr>
                <w:rFonts w:ascii="IPAexゴシック" w:eastAsia="IPAexゴシック" w:hAnsi="IPAexゴシック" w:cs="Arial" w:hint="eastAsia"/>
                <w:color w:val="000000" w:themeColor="text1"/>
                <w:kern w:val="24"/>
                <w:sz w:val="21"/>
                <w:szCs w:val="21"/>
              </w:rPr>
              <w:t>未踏性がある（ITを活用して世の中を変えていけるような</w:t>
            </w:r>
            <w:r w:rsidR="00F656E0" w:rsidRPr="00F656E0">
              <w:rPr>
                <w:rFonts w:ascii="IPAexゴシック" w:eastAsia="IPAexゴシック" w:hAnsi="IPAexゴシック" w:cs="Century" w:hint="eastAsia"/>
                <w:color w:val="000000" w:themeColor="text1"/>
                <w:kern w:val="2"/>
                <w:sz w:val="21"/>
                <w:szCs w:val="21"/>
              </w:rPr>
              <w:t>イノベーティブ性</w:t>
            </w:r>
            <w:r w:rsidRPr="00F656E0">
              <w:rPr>
                <w:rFonts w:ascii="IPAexゴシック" w:eastAsia="IPAexゴシック" w:hAnsi="IPAexゴシック" w:cs="Century" w:hint="eastAsia"/>
                <w:color w:val="000000" w:themeColor="text1"/>
                <w:kern w:val="2"/>
                <w:sz w:val="21"/>
                <w:szCs w:val="21"/>
              </w:rPr>
              <w:t>をもつ</w:t>
            </w:r>
            <w:r w:rsidRPr="00F656E0">
              <w:rPr>
                <w:rFonts w:ascii="IPAexゴシック" w:eastAsia="IPAexゴシック" w:hAnsi="IPAexゴシック" w:cs="Arial" w:hint="eastAsia"/>
                <w:color w:val="000000" w:themeColor="text1"/>
                <w:kern w:val="24"/>
                <w:sz w:val="21"/>
                <w:szCs w:val="21"/>
              </w:rPr>
              <w:t>）</w:t>
            </w:r>
            <w:r w:rsidR="005A78A8">
              <w:rPr>
                <w:rFonts w:ascii="IPAexゴシック" w:eastAsia="IPAexゴシック" w:hAnsi="IPAexゴシック" w:cs="Arial" w:hint="eastAsia"/>
                <w:color w:val="000000" w:themeColor="text1"/>
                <w:kern w:val="24"/>
                <w:sz w:val="21"/>
                <w:szCs w:val="21"/>
              </w:rPr>
              <w:t>プロジェクト</w:t>
            </w:r>
            <w:r w:rsidRPr="00F656E0">
              <w:rPr>
                <w:rFonts w:ascii="IPAexゴシック" w:eastAsia="IPAexゴシック" w:hAnsi="IPAexゴシック" w:cs="Arial" w:hint="eastAsia"/>
                <w:color w:val="000000" w:themeColor="text1"/>
                <w:kern w:val="24"/>
                <w:sz w:val="21"/>
                <w:szCs w:val="21"/>
              </w:rPr>
              <w:t>であること</w:t>
            </w:r>
            <w:r w:rsidR="00A531AE">
              <w:rPr>
                <w:rFonts w:ascii="IPAexゴシック" w:eastAsia="IPAexゴシック" w:hAnsi="IPAexゴシック" w:cs="Arial" w:hint="eastAsia"/>
                <w:color w:val="000000" w:themeColor="text1"/>
                <w:kern w:val="24"/>
                <w:sz w:val="21"/>
                <w:szCs w:val="21"/>
              </w:rPr>
              <w:t>。</w:t>
            </w:r>
          </w:p>
        </w:tc>
      </w:tr>
      <w:tr w:rsidR="001F1121" w14:paraId="0B6DAF71"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2A88D2FB" w14:textId="0DF94FF4" w:rsidR="001F1121" w:rsidRPr="00374021" w:rsidRDefault="001F1121" w:rsidP="001F1121">
            <w:pPr>
              <w:pStyle w:val="Web"/>
              <w:spacing w:before="0" w:beforeAutospacing="0" w:after="0" w:afterAutospacing="0"/>
              <w:rPr>
                <w:rFonts w:ascii="IPAexゴシック" w:eastAsia="IPAexゴシック" w:hAnsi="IPAexゴシック" w:cs="Arial"/>
                <w:sz w:val="21"/>
                <w:szCs w:val="21"/>
              </w:rPr>
            </w:pPr>
            <w:r w:rsidRPr="00374021">
              <w:rPr>
                <w:rFonts w:ascii="IPAexゴシック" w:eastAsia="IPAexゴシック" w:hAnsi="IPAexゴシック" w:cs="Arial" w:hint="eastAsia"/>
                <w:color w:val="000000" w:themeColor="text1"/>
                <w:kern w:val="2"/>
                <w:sz w:val="21"/>
                <w:szCs w:val="21"/>
              </w:rPr>
              <w:t>２．</w:t>
            </w:r>
            <w:r w:rsidR="00A531AE" w:rsidRPr="00C62B5F">
              <w:rPr>
                <w:rFonts w:ascii="IPAexゴシック" w:eastAsia="IPAexゴシック" w:hAnsi="IPAexゴシック" w:cs="Arial" w:hint="eastAsia"/>
                <w:kern w:val="2"/>
                <w:sz w:val="21"/>
                <w:szCs w:val="21"/>
              </w:rPr>
              <w:t>ビジネス発展性または高い社会的意義</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5E129F14" w14:textId="5689685E" w:rsidR="001F1121" w:rsidRPr="00981418" w:rsidRDefault="00A531AE" w:rsidP="00F656E0">
            <w:pPr>
              <w:pStyle w:val="Web"/>
              <w:spacing w:before="0" w:beforeAutospacing="0" w:after="0" w:afterAutospacing="0"/>
              <w:rPr>
                <w:rFonts w:ascii="IPAexゴシック" w:eastAsia="IPAexゴシック" w:hAnsi="IPAexゴシック" w:cs="Arial"/>
                <w:color w:val="000000" w:themeColor="text1"/>
                <w:kern w:val="2"/>
                <w:sz w:val="21"/>
                <w:szCs w:val="21"/>
              </w:rPr>
            </w:pPr>
            <w:r w:rsidRPr="00A531AE">
              <w:rPr>
                <w:rFonts w:ascii="IPAexゴシック" w:eastAsia="IPAexゴシック" w:hAnsi="IPAexゴシック" w:cs="Arial" w:hint="eastAsia"/>
                <w:color w:val="000000" w:themeColor="text1"/>
                <w:kern w:val="2"/>
                <w:sz w:val="21"/>
                <w:szCs w:val="21"/>
              </w:rPr>
              <w:t>開発する製品・サービスのターゲット（対象とする市場、社会課題、またはユーザ）が明確であることに加えて、①ニーズの高さ、規模、優位性等についてビジネスの発展性、あるいは②先導性、発信力等について高い社会的意義が認められること。</w:t>
            </w:r>
          </w:p>
        </w:tc>
      </w:tr>
      <w:tr w:rsidR="001F1121" w14:paraId="0150BE9B"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5598AAF1" w14:textId="7075C58C" w:rsidR="001F1121" w:rsidRPr="00374021" w:rsidRDefault="00A531AE" w:rsidP="001F1121">
            <w:pPr>
              <w:pStyle w:val="Web"/>
              <w:spacing w:before="0" w:beforeAutospacing="0" w:after="0" w:afterAutospacing="0"/>
              <w:rPr>
                <w:rFonts w:ascii="IPAexゴシック" w:eastAsia="IPAexゴシック" w:hAnsi="IPAexゴシック" w:cs="Arial"/>
                <w:sz w:val="21"/>
                <w:szCs w:val="21"/>
              </w:rPr>
            </w:pPr>
            <w:r w:rsidRPr="00374021">
              <w:rPr>
                <w:rFonts w:ascii="IPAexゴシック" w:eastAsia="IPAexゴシック" w:hAnsi="IPAexゴシック" w:cs="Arial" w:hint="eastAsia"/>
                <w:color w:val="000000" w:themeColor="text1"/>
                <w:kern w:val="2"/>
                <w:sz w:val="21"/>
                <w:szCs w:val="21"/>
              </w:rPr>
              <w:t>３</w:t>
            </w:r>
            <w:r w:rsidR="001F1121" w:rsidRPr="00374021">
              <w:rPr>
                <w:rFonts w:ascii="IPAexゴシック" w:eastAsia="IPAexゴシック" w:hAnsi="IPAexゴシック" w:cs="Arial" w:hint="eastAsia"/>
                <w:color w:val="000000" w:themeColor="text1"/>
                <w:kern w:val="2"/>
                <w:sz w:val="21"/>
                <w:szCs w:val="21"/>
              </w:rPr>
              <w:t>．開発実現性</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5CE2BBF0" w14:textId="39A3A9CE" w:rsidR="00A531AE" w:rsidRPr="00F656E0" w:rsidRDefault="00A531AE" w:rsidP="001F1121">
            <w:pPr>
              <w:pStyle w:val="Web"/>
              <w:spacing w:before="0" w:beforeAutospacing="0" w:after="0" w:afterAutospacing="0"/>
              <w:rPr>
                <w:rFonts w:ascii="IPAexゴシック" w:eastAsia="IPAexゴシック" w:hAnsi="IPAexゴシック" w:cs="Arial"/>
                <w:color w:val="000000" w:themeColor="text1"/>
                <w:sz w:val="21"/>
                <w:szCs w:val="21"/>
              </w:rPr>
            </w:pPr>
            <w:r>
              <w:rPr>
                <w:rFonts w:ascii="IPAexゴシック" w:eastAsia="IPAexゴシック" w:hAnsi="IPAexゴシック" w:cs="Arial" w:hint="eastAsia"/>
                <w:color w:val="000000" w:themeColor="text1"/>
                <w:kern w:val="2"/>
                <w:sz w:val="21"/>
                <w:szCs w:val="21"/>
              </w:rPr>
              <w:t>プロジェクト</w:t>
            </w:r>
            <w:r w:rsidRPr="00F656E0">
              <w:rPr>
                <w:rFonts w:ascii="IPAexゴシック" w:eastAsia="IPAexゴシック" w:hAnsi="IPAexゴシック" w:cs="Arial" w:hint="eastAsia"/>
                <w:color w:val="000000" w:themeColor="text1"/>
                <w:kern w:val="2"/>
                <w:sz w:val="21"/>
                <w:szCs w:val="21"/>
              </w:rPr>
              <w:t>の保有する技術シーズを核とした製品・サービスの開発機能が明確で、</w:t>
            </w:r>
            <w:r w:rsidRPr="005A4A6C">
              <w:rPr>
                <w:rFonts w:ascii="IPAexゴシック" w:eastAsia="IPAexゴシック" w:hAnsi="IPAexゴシック" w:cs="Arial" w:hint="eastAsia"/>
                <w:kern w:val="2"/>
                <w:sz w:val="21"/>
                <w:szCs w:val="21"/>
              </w:rPr>
              <w:t>チームでコミットされた役割分担、開発スケジュールや開発予算が整理され、具体的に表現されているなど、開発の実現が期待できること。</w:t>
            </w:r>
          </w:p>
        </w:tc>
      </w:tr>
    </w:tbl>
    <w:p w14:paraId="63CEC2D2" w14:textId="77777777" w:rsidR="008C5C8B" w:rsidRDefault="008C5C8B" w:rsidP="00C62B5F">
      <w:pPr>
        <w:pStyle w:val="2"/>
        <w:numPr>
          <w:ilvl w:val="0"/>
          <w:numId w:val="0"/>
        </w:numPr>
        <w:ind w:left="709"/>
      </w:pPr>
      <w:bookmarkStart w:id="49" w:name="_Toc57713360"/>
      <w:bookmarkStart w:id="50" w:name="_Toc57727482"/>
      <w:bookmarkStart w:id="51" w:name="_Toc57728917"/>
      <w:bookmarkStart w:id="52" w:name="_Toc194924454"/>
      <w:bookmarkStart w:id="53" w:name="_Toc374104705"/>
      <w:bookmarkEnd w:id="49"/>
      <w:bookmarkEnd w:id="50"/>
      <w:bookmarkEnd w:id="51"/>
    </w:p>
    <w:p w14:paraId="4FD0B52F" w14:textId="77777777" w:rsidR="008C5C8B" w:rsidRDefault="008C5C8B">
      <w:pPr>
        <w:widowControl/>
        <w:jc w:val="left"/>
        <w:rPr>
          <w:rFonts w:ascii="IPAexゴシック" w:eastAsia="IPAexゴシック" w:hAnsi="IPAexゴシック" w:cs="Times New Roman"/>
          <w:b/>
          <w:bCs/>
          <w:noProof/>
          <w:kern w:val="0"/>
          <w:sz w:val="21"/>
          <w:szCs w:val="21"/>
        </w:rPr>
      </w:pPr>
      <w:r>
        <w:br w:type="page"/>
      </w:r>
    </w:p>
    <w:p w14:paraId="4DE18B63" w14:textId="0E14D233" w:rsidR="00050AE5" w:rsidRPr="00FE7EB5" w:rsidRDefault="00BB5078" w:rsidP="00A531AE">
      <w:pPr>
        <w:pStyle w:val="2"/>
      </w:pPr>
      <w:bookmarkStart w:id="54" w:name="_Toc121755061"/>
      <w:r>
        <w:rPr>
          <w:rFonts w:hint="eastAsia"/>
        </w:rPr>
        <w:lastRenderedPageBreak/>
        <w:t>審査結果通知（</w:t>
      </w:r>
      <w:r w:rsidRPr="00FE7EB5">
        <w:rPr>
          <w:rFonts w:hint="eastAsia"/>
        </w:rPr>
        <w:t>採択</w:t>
      </w:r>
      <w:r>
        <w:rPr>
          <w:rFonts w:hint="eastAsia"/>
        </w:rPr>
        <w:t>）</w:t>
      </w:r>
      <w:bookmarkEnd w:id="52"/>
      <w:bookmarkEnd w:id="53"/>
      <w:bookmarkEnd w:id="54"/>
    </w:p>
    <w:p w14:paraId="60AD258C" w14:textId="2DC3C2AD" w:rsidR="00BB5078" w:rsidRPr="00005F23" w:rsidRDefault="00BB5078" w:rsidP="00BB5078">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選定</w:t>
      </w:r>
      <w:r w:rsidRPr="00FE7EB5">
        <w:rPr>
          <w:rFonts w:ascii="IPAexゴシック" w:eastAsia="IPAexゴシック" w:hAnsi="IPAexゴシック" w:hint="eastAsia"/>
          <w:sz w:val="21"/>
          <w:szCs w:val="21"/>
        </w:rPr>
        <w:t>した採択</w:t>
      </w:r>
      <w:r w:rsidR="00BC3EEF">
        <w:rPr>
          <w:rFonts w:ascii="IPAexゴシック" w:eastAsia="IPAexゴシック" w:hAnsi="IPAexゴシック" w:hint="eastAsia"/>
          <w:sz w:val="21"/>
          <w:szCs w:val="21"/>
        </w:rPr>
        <w:t>プロジェクト</w:t>
      </w:r>
      <w:r w:rsidRPr="00FE7EB5">
        <w:rPr>
          <w:rFonts w:ascii="IPAexゴシック" w:eastAsia="IPAexゴシック" w:hAnsi="IPAexゴシック" w:hint="eastAsia"/>
          <w:sz w:val="21"/>
          <w:szCs w:val="21"/>
        </w:rPr>
        <w:t>候補について</w:t>
      </w:r>
      <w:r>
        <w:rPr>
          <w:rFonts w:ascii="IPAexゴシック" w:eastAsia="IPAexゴシック" w:hAnsi="IPAexゴシック" w:hint="eastAsia"/>
          <w:sz w:val="21"/>
          <w:szCs w:val="21"/>
        </w:rPr>
        <w:t>客観的な観点で評価するため、IPAでは</w:t>
      </w:r>
      <w:r w:rsidRPr="00FE7EB5">
        <w:rPr>
          <w:rFonts w:ascii="IPAexゴシック" w:eastAsia="IPAexゴシック" w:hAnsi="IPAexゴシック" w:hint="eastAsia"/>
          <w:sz w:val="21"/>
          <w:szCs w:val="21"/>
        </w:rPr>
        <w:t>外部有識者から構成される委員会</w:t>
      </w:r>
      <w:r>
        <w:rPr>
          <w:rStyle w:val="af4"/>
          <w:rFonts w:ascii="IPAexゴシック" w:eastAsia="IPAexゴシック" w:hAnsi="IPAexゴシック"/>
          <w:sz w:val="21"/>
          <w:szCs w:val="21"/>
        </w:rPr>
        <w:footnoteReference w:id="3"/>
      </w:r>
      <w:r>
        <w:rPr>
          <w:rFonts w:ascii="IPAexゴシック" w:eastAsia="IPAexゴシック" w:hAnsi="IPAexゴシック" w:hint="eastAsia"/>
          <w:sz w:val="21"/>
          <w:szCs w:val="21"/>
        </w:rPr>
        <w:t>の審議を行います。その後</w:t>
      </w:r>
      <w:r w:rsidRPr="00005F23">
        <w:rPr>
          <w:rFonts w:ascii="IPAexゴシック" w:eastAsia="IPAexゴシック" w:hAnsi="IPAexゴシック" w:hint="eastAsia"/>
          <w:sz w:val="21"/>
          <w:szCs w:val="21"/>
        </w:rPr>
        <w:t>IPAで</w:t>
      </w:r>
      <w:r w:rsidRPr="00FD7CAF">
        <w:rPr>
          <w:rFonts w:ascii="IPAexゴシック" w:eastAsia="IPAexゴシック" w:hAnsi="IPAexゴシック" w:hint="eastAsia"/>
          <w:sz w:val="21"/>
          <w:szCs w:val="21"/>
        </w:rPr>
        <w:t>の審議を経て</w:t>
      </w:r>
      <w:r w:rsidRPr="00005F23">
        <w:rPr>
          <w:rFonts w:ascii="IPAexゴシック" w:eastAsia="IPAexゴシック" w:hAnsi="IPAexゴシック" w:hint="eastAsia"/>
          <w:sz w:val="21"/>
          <w:szCs w:val="21"/>
        </w:rPr>
        <w:t>、</w:t>
      </w:r>
      <w:r>
        <w:rPr>
          <w:rFonts w:ascii="IPAexゴシック" w:eastAsia="IPAexゴシック" w:hAnsi="IPAexゴシック" w:hint="eastAsia"/>
          <w:sz w:val="21"/>
          <w:szCs w:val="21"/>
        </w:rPr>
        <w:t>採択</w:t>
      </w:r>
      <w:r w:rsidR="007F7142">
        <w:rPr>
          <w:rFonts w:ascii="IPAexゴシック" w:eastAsia="IPAexゴシック" w:hAnsi="IPAexゴシック" w:hint="eastAsia"/>
          <w:sz w:val="21"/>
          <w:szCs w:val="21"/>
        </w:rPr>
        <w:t>プロジェクト</w:t>
      </w:r>
      <w:r w:rsidRPr="00005F23">
        <w:rPr>
          <w:rFonts w:ascii="IPAexゴシック" w:eastAsia="IPAexゴシック" w:hAnsi="IPAexゴシック" w:hint="eastAsia"/>
          <w:sz w:val="21"/>
          <w:szCs w:val="21"/>
        </w:rPr>
        <w:t>を決定します。</w:t>
      </w:r>
    </w:p>
    <w:p w14:paraId="6D866671" w14:textId="7EA603DA" w:rsidR="00BB5078" w:rsidRDefault="00BB5078" w:rsidP="00BB5078">
      <w:pPr>
        <w:ind w:leftChars="100" w:left="240" w:firstLineChars="100" w:firstLine="210"/>
        <w:rPr>
          <w:rFonts w:ascii="IPAexゴシック" w:eastAsia="IPAexゴシック" w:hAnsi="IPAexゴシック"/>
          <w:sz w:val="21"/>
          <w:szCs w:val="21"/>
        </w:rPr>
      </w:pPr>
      <w:r w:rsidRPr="00005F23">
        <w:rPr>
          <w:rFonts w:ascii="IPAexゴシック" w:eastAsia="IPAexゴシック" w:hAnsi="IPAexゴシック" w:hint="eastAsia"/>
          <w:sz w:val="21"/>
          <w:szCs w:val="21"/>
        </w:rPr>
        <w:t>最終的な審査結果については、</w:t>
      </w:r>
      <w:r w:rsidR="000C5954">
        <w:rPr>
          <w:rFonts w:ascii="IPAexゴシック" w:eastAsia="IPAexゴシック" w:hAnsi="IPAexゴシック" w:hint="eastAsia"/>
          <w:sz w:val="21"/>
          <w:szCs w:val="21"/>
        </w:rPr>
        <w:t>202</w:t>
      </w:r>
      <w:r w:rsidR="000C5954">
        <w:rPr>
          <w:rFonts w:ascii="IPAexゴシック" w:eastAsia="IPAexゴシック" w:hAnsi="IPAexゴシック"/>
          <w:sz w:val="21"/>
          <w:szCs w:val="21"/>
        </w:rPr>
        <w:t>3</w:t>
      </w:r>
      <w:r>
        <w:rPr>
          <w:rFonts w:ascii="IPAexゴシック" w:eastAsia="IPAexゴシック" w:hAnsi="IPAexゴシック"/>
          <w:sz w:val="21"/>
          <w:szCs w:val="21"/>
        </w:rPr>
        <w:t>年</w:t>
      </w:r>
      <w:r>
        <w:rPr>
          <w:rFonts w:ascii="IPAexゴシック" w:eastAsia="IPAexゴシック" w:hAnsi="IPAexゴシック" w:hint="eastAsia"/>
          <w:sz w:val="21"/>
          <w:szCs w:val="21"/>
        </w:rPr>
        <w:t>6</w:t>
      </w:r>
      <w:r>
        <w:rPr>
          <w:rFonts w:ascii="IPAexゴシック" w:eastAsia="IPAexゴシック" w:hAnsi="IPAexゴシック"/>
          <w:sz w:val="21"/>
          <w:szCs w:val="21"/>
        </w:rPr>
        <w:t>月</w:t>
      </w:r>
      <w:r w:rsidR="008E2037">
        <w:rPr>
          <w:rFonts w:ascii="IPAexゴシック" w:eastAsia="IPAexゴシック" w:hAnsi="IPAexゴシック" w:hint="eastAsia"/>
          <w:sz w:val="21"/>
          <w:szCs w:val="21"/>
        </w:rPr>
        <w:t>上旬</w:t>
      </w:r>
      <w:r w:rsidR="00001ED9">
        <w:rPr>
          <w:rFonts w:ascii="IPAexゴシック" w:eastAsia="IPAexゴシック" w:hAnsi="IPAexゴシック" w:hint="eastAsia"/>
          <w:sz w:val="21"/>
          <w:szCs w:val="21"/>
        </w:rPr>
        <w:t>～6月</w:t>
      </w:r>
      <w:r w:rsidR="00F63385">
        <w:rPr>
          <w:rFonts w:ascii="IPAexゴシック" w:eastAsia="IPAexゴシック" w:hAnsi="IPAexゴシック" w:hint="eastAsia"/>
          <w:sz w:val="21"/>
          <w:szCs w:val="21"/>
        </w:rPr>
        <w:t>中旬</w:t>
      </w:r>
      <w:r>
        <w:rPr>
          <w:rFonts w:ascii="IPAexゴシック" w:eastAsia="IPAexゴシック" w:hAnsi="IPAexゴシック" w:hint="eastAsia"/>
          <w:sz w:val="21"/>
          <w:szCs w:val="21"/>
        </w:rPr>
        <w:t>に全</w:t>
      </w:r>
      <w:r w:rsidRPr="00005F23">
        <w:rPr>
          <w:rFonts w:ascii="IPAexゴシック" w:eastAsia="IPAexゴシック" w:hAnsi="IPAexゴシック" w:hint="eastAsia"/>
          <w:sz w:val="21"/>
          <w:szCs w:val="21"/>
        </w:rPr>
        <w:t>提案者に</w:t>
      </w:r>
      <w:r w:rsidRPr="00876AE5">
        <w:rPr>
          <w:rFonts w:ascii="IPAexゴシック" w:eastAsia="IPAexゴシック" w:hAnsi="IPAexゴシック" w:hint="eastAsia"/>
          <w:sz w:val="21"/>
          <w:szCs w:val="21"/>
          <w:u w:val="single"/>
        </w:rPr>
        <w:t>書面で</w:t>
      </w:r>
      <w:r w:rsidRPr="00005F23">
        <w:rPr>
          <w:rFonts w:ascii="IPAexゴシック" w:eastAsia="IPAexゴシック" w:hAnsi="IPAexゴシック" w:hint="eastAsia"/>
          <w:sz w:val="21"/>
          <w:szCs w:val="21"/>
        </w:rPr>
        <w:t>通知します。また、採択</w:t>
      </w:r>
      <w:r>
        <w:rPr>
          <w:rFonts w:ascii="IPAexゴシック" w:eastAsia="IPAexゴシック" w:hAnsi="IPAexゴシック" w:hint="eastAsia"/>
          <w:sz w:val="21"/>
          <w:szCs w:val="21"/>
        </w:rPr>
        <w:t>結果</w:t>
      </w:r>
      <w:r w:rsidRPr="00005F23">
        <w:rPr>
          <w:rFonts w:ascii="IPAexゴシック" w:eastAsia="IPAexゴシック" w:hAnsi="IPAexゴシック" w:hint="eastAsia"/>
          <w:sz w:val="21"/>
          <w:szCs w:val="21"/>
        </w:rPr>
        <w:t>に関する情報は、IPAのホームページで公表します。</w:t>
      </w:r>
    </w:p>
    <w:p w14:paraId="5814DD2F" w14:textId="77777777" w:rsidR="00B24763" w:rsidRDefault="00B24763" w:rsidP="00BB5078">
      <w:pPr>
        <w:ind w:leftChars="100" w:left="240" w:firstLineChars="100" w:firstLine="210"/>
        <w:rPr>
          <w:rFonts w:ascii="IPAexゴシック" w:eastAsia="IPAexゴシック" w:hAnsi="IPAexゴシック"/>
          <w:sz w:val="21"/>
          <w:szCs w:val="21"/>
        </w:rPr>
      </w:pPr>
    </w:p>
    <w:p w14:paraId="33762FB6" w14:textId="475A88B3" w:rsidR="00BB5078" w:rsidRPr="00FE7EB5" w:rsidRDefault="00B82C18" w:rsidP="006319C1">
      <w:pPr>
        <w:pStyle w:val="2"/>
      </w:pPr>
      <w:bookmarkStart w:id="55" w:name="_Toc121755062"/>
      <w:r>
        <w:rPr>
          <w:rFonts w:hint="eastAsia"/>
        </w:rPr>
        <w:t>PM</w:t>
      </w:r>
      <w:r w:rsidR="007F7142">
        <w:rPr>
          <w:rFonts w:hint="eastAsia"/>
        </w:rPr>
        <w:t>による個別面談（イノベータ</w:t>
      </w:r>
      <w:r w:rsidR="00BB5078">
        <w:rPr>
          <w:rFonts w:hint="eastAsia"/>
        </w:rPr>
        <w:t>の決定）</w:t>
      </w:r>
      <w:bookmarkEnd w:id="55"/>
    </w:p>
    <w:p w14:paraId="58113893" w14:textId="03A0535F" w:rsidR="00BC3EEF" w:rsidRDefault="00BB5078" w:rsidP="00BB5078">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IPA</w:t>
      </w:r>
      <w:r>
        <w:rPr>
          <w:rFonts w:ascii="IPAexゴシック" w:eastAsia="IPAexゴシック" w:hAnsi="IPAexゴシック"/>
          <w:sz w:val="21"/>
          <w:szCs w:val="21"/>
        </w:rPr>
        <w:t>が選出した</w:t>
      </w:r>
      <w:r w:rsidR="00B82C18">
        <w:rPr>
          <w:rFonts w:ascii="IPAexゴシック" w:eastAsia="IPAexゴシック" w:hAnsi="IPAexゴシック" w:hint="eastAsia"/>
          <w:sz w:val="21"/>
          <w:szCs w:val="21"/>
        </w:rPr>
        <w:t>PM</w:t>
      </w:r>
      <w:r>
        <w:rPr>
          <w:rFonts w:ascii="IPAexゴシック" w:eastAsia="IPAexゴシック" w:hAnsi="IPAexゴシック"/>
          <w:sz w:val="21"/>
          <w:szCs w:val="21"/>
        </w:rPr>
        <w:t>と</w:t>
      </w:r>
      <w:r>
        <w:rPr>
          <w:rFonts w:ascii="IPAexゴシック" w:eastAsia="IPAexゴシック" w:hAnsi="IPAexゴシック" w:hint="eastAsia"/>
          <w:sz w:val="21"/>
          <w:szCs w:val="21"/>
        </w:rPr>
        <w:t>採択先</w:t>
      </w:r>
      <w:r>
        <w:rPr>
          <w:rFonts w:ascii="IPAexゴシック" w:eastAsia="IPAexゴシック" w:hAnsi="IPAexゴシック"/>
          <w:sz w:val="21"/>
          <w:szCs w:val="21"/>
        </w:rPr>
        <w:t>とのマッチングを行</w:t>
      </w:r>
      <w:r>
        <w:rPr>
          <w:rFonts w:ascii="IPAexゴシック" w:eastAsia="IPAexゴシック" w:hAnsi="IPAexゴシック" w:hint="eastAsia"/>
          <w:sz w:val="21"/>
          <w:szCs w:val="21"/>
        </w:rPr>
        <w:t>うため、上記</w:t>
      </w:r>
      <w:r>
        <w:rPr>
          <w:rFonts w:ascii="IPAexゴシック" w:eastAsia="IPAexゴシック" w:hAnsi="IPAexゴシック"/>
          <w:sz w:val="21"/>
          <w:szCs w:val="21"/>
        </w:rPr>
        <w:t>（3）で決定した採択先に対して、</w:t>
      </w:r>
      <w:r w:rsidR="00BC3EEF">
        <w:rPr>
          <w:rFonts w:ascii="IPAexゴシック" w:eastAsia="IPAexゴシック" w:hAnsi="IPAexゴシック" w:hint="eastAsia"/>
          <w:sz w:val="21"/>
          <w:szCs w:val="21"/>
        </w:rPr>
        <w:t>PM</w:t>
      </w:r>
      <w:r>
        <w:rPr>
          <w:rFonts w:ascii="IPAexゴシック" w:eastAsia="IPAexゴシック" w:hAnsi="IPAexゴシック"/>
          <w:sz w:val="21"/>
          <w:szCs w:val="21"/>
        </w:rPr>
        <w:t>に</w:t>
      </w:r>
      <w:r>
        <w:rPr>
          <w:rFonts w:ascii="IPAexゴシック" w:eastAsia="IPAexゴシック" w:hAnsi="IPAexゴシック" w:hint="eastAsia"/>
          <w:sz w:val="21"/>
          <w:szCs w:val="21"/>
        </w:rPr>
        <w:t>よる</w:t>
      </w:r>
      <w:r>
        <w:rPr>
          <w:rFonts w:ascii="IPAexゴシック" w:eastAsia="IPAexゴシック" w:hAnsi="IPAexゴシック"/>
          <w:sz w:val="21"/>
          <w:szCs w:val="21"/>
        </w:rPr>
        <w:t>個別面談を実施し</w:t>
      </w:r>
      <w:r>
        <w:rPr>
          <w:rFonts w:ascii="IPAexゴシック" w:eastAsia="IPAexゴシック" w:hAnsi="IPAexゴシック" w:hint="eastAsia"/>
          <w:sz w:val="21"/>
          <w:szCs w:val="21"/>
        </w:rPr>
        <w:t>ます</w:t>
      </w:r>
      <w:r>
        <w:rPr>
          <w:rFonts w:ascii="IPAexゴシック" w:eastAsia="IPAexゴシック" w:hAnsi="IPAexゴシック"/>
          <w:sz w:val="21"/>
          <w:szCs w:val="21"/>
        </w:rPr>
        <w:t>。</w:t>
      </w:r>
      <w:r w:rsidR="00BC3EEF">
        <w:rPr>
          <w:rFonts w:ascii="IPAexゴシック" w:eastAsia="IPAexゴシック" w:hAnsi="IPAexゴシック" w:hint="eastAsia"/>
          <w:sz w:val="21"/>
          <w:szCs w:val="21"/>
        </w:rPr>
        <w:t>PM</w:t>
      </w:r>
      <w:r>
        <w:rPr>
          <w:rFonts w:ascii="IPAexゴシック" w:eastAsia="IPAexゴシック" w:hAnsi="IPAexゴシック"/>
          <w:sz w:val="21"/>
          <w:szCs w:val="21"/>
        </w:rPr>
        <w:t>と</w:t>
      </w:r>
      <w:r>
        <w:rPr>
          <w:rFonts w:ascii="IPAexゴシック" w:eastAsia="IPAexゴシック" w:hAnsi="IPAexゴシック" w:hint="eastAsia"/>
          <w:sz w:val="21"/>
          <w:szCs w:val="21"/>
        </w:rPr>
        <w:t>採択先と</w:t>
      </w:r>
      <w:r>
        <w:rPr>
          <w:rFonts w:ascii="IPAexゴシック" w:eastAsia="IPAexゴシック" w:hAnsi="IPAexゴシック"/>
          <w:sz w:val="21"/>
          <w:szCs w:val="21"/>
        </w:rPr>
        <w:t>のマッチングが成立（事業の実施内容について</w:t>
      </w:r>
      <w:r>
        <w:rPr>
          <w:rFonts w:ascii="IPAexゴシック" w:eastAsia="IPAexゴシック" w:hAnsi="IPAexゴシック" w:hint="eastAsia"/>
          <w:sz w:val="21"/>
          <w:szCs w:val="21"/>
        </w:rPr>
        <w:t>の</w:t>
      </w:r>
      <w:r>
        <w:rPr>
          <w:rFonts w:ascii="IPAexゴシック" w:eastAsia="IPAexゴシック" w:hAnsi="IPAexゴシック"/>
          <w:sz w:val="21"/>
          <w:szCs w:val="21"/>
        </w:rPr>
        <w:t>合意）</w:t>
      </w:r>
      <w:r>
        <w:rPr>
          <w:rFonts w:ascii="IPAexゴシック" w:eastAsia="IPAexゴシック" w:hAnsi="IPAexゴシック" w:hint="eastAsia"/>
          <w:sz w:val="21"/>
          <w:szCs w:val="21"/>
        </w:rPr>
        <w:t>した</w:t>
      </w:r>
      <w:r>
        <w:rPr>
          <w:rFonts w:ascii="IPAexゴシック" w:eastAsia="IPAexゴシック" w:hAnsi="IPAexゴシック"/>
          <w:sz w:val="21"/>
          <w:szCs w:val="21"/>
        </w:rPr>
        <w:t>場合、</w:t>
      </w:r>
      <w:r>
        <w:rPr>
          <w:rFonts w:ascii="IPAexゴシック" w:eastAsia="IPAexゴシック" w:hAnsi="IPAexゴシック" w:hint="eastAsia"/>
          <w:sz w:val="21"/>
          <w:szCs w:val="21"/>
        </w:rPr>
        <w:t>採択先を</w:t>
      </w:r>
      <w:r>
        <w:rPr>
          <w:rFonts w:ascii="IPAexゴシック" w:eastAsia="IPAexゴシック" w:hAnsi="IPAexゴシック"/>
          <w:sz w:val="21"/>
          <w:szCs w:val="21"/>
        </w:rPr>
        <w:t>本事業の</w:t>
      </w:r>
      <w:r w:rsidR="00265DA6">
        <w:rPr>
          <w:rFonts w:ascii="IPAexゴシック" w:eastAsia="IPAexゴシック" w:hAnsi="IPAexゴシック" w:hint="eastAsia"/>
          <w:sz w:val="21"/>
          <w:szCs w:val="21"/>
        </w:rPr>
        <w:t>「</w:t>
      </w:r>
      <w:r w:rsidR="007F7142">
        <w:rPr>
          <w:rFonts w:ascii="IPAexゴシック" w:eastAsia="IPAexゴシック" w:hAnsi="IPAexゴシック" w:hint="eastAsia"/>
          <w:sz w:val="21"/>
          <w:szCs w:val="21"/>
        </w:rPr>
        <w:t>イノベータ</w:t>
      </w:r>
      <w:r w:rsidR="00265DA6">
        <w:rPr>
          <w:rFonts w:ascii="IPAexゴシック" w:eastAsia="IPAexゴシック" w:hAnsi="IPAexゴシック" w:hint="eastAsia"/>
          <w:sz w:val="21"/>
          <w:szCs w:val="21"/>
        </w:rPr>
        <w:t>」</w:t>
      </w:r>
      <w:r>
        <w:rPr>
          <w:rFonts w:ascii="IPAexゴシック" w:eastAsia="IPAexゴシック" w:hAnsi="IPAexゴシック"/>
          <w:sz w:val="21"/>
          <w:szCs w:val="21"/>
        </w:rPr>
        <w:t>として決定します。</w:t>
      </w:r>
    </w:p>
    <w:p w14:paraId="3718E586" w14:textId="77777777" w:rsidR="0058329A" w:rsidRDefault="0058329A">
      <w:pPr>
        <w:widowControl/>
        <w:jc w:val="left"/>
        <w:rPr>
          <w:rFonts w:ascii="IPAexゴシック" w:eastAsia="IPAexゴシック" w:hAnsi="IPAexゴシック" w:cs="Times New Roman"/>
          <w:b/>
          <w:bCs/>
          <w:kern w:val="0"/>
          <w:u w:val="single"/>
        </w:rPr>
      </w:pPr>
      <w:bookmarkStart w:id="56" w:name="_Toc44750048"/>
      <w:bookmarkStart w:id="57" w:name="_Toc194924455"/>
      <w:bookmarkStart w:id="58" w:name="_Toc374104706"/>
    </w:p>
    <w:p w14:paraId="719D2197" w14:textId="74052113" w:rsidR="00173B86" w:rsidRPr="00325AE0" w:rsidRDefault="00173B86" w:rsidP="001B68A2">
      <w:pPr>
        <w:pStyle w:val="1"/>
      </w:pPr>
      <w:bookmarkStart w:id="59" w:name="_Toc121755063"/>
      <w:r w:rsidRPr="00325AE0">
        <w:rPr>
          <w:rFonts w:hint="eastAsia"/>
        </w:rPr>
        <w:t>契約条件</w:t>
      </w:r>
      <w:bookmarkEnd w:id="56"/>
      <w:bookmarkEnd w:id="57"/>
      <w:bookmarkEnd w:id="58"/>
      <w:bookmarkEnd w:id="59"/>
    </w:p>
    <w:p w14:paraId="341E9465" w14:textId="77777777" w:rsidR="00BC3EEF" w:rsidRPr="00514EB9" w:rsidRDefault="00BC3EEF" w:rsidP="006319C1">
      <w:pPr>
        <w:pStyle w:val="2"/>
      </w:pPr>
      <w:bookmarkStart w:id="60" w:name="_Toc121755064"/>
      <w:bookmarkStart w:id="61" w:name="_Toc44750049"/>
      <w:bookmarkStart w:id="62" w:name="_Toc194924456"/>
      <w:bookmarkStart w:id="63" w:name="_Toc374104707"/>
      <w:r>
        <w:rPr>
          <w:rFonts w:hint="eastAsia"/>
        </w:rPr>
        <w:t>PMとのマッチング</w:t>
      </w:r>
      <w:bookmarkEnd w:id="60"/>
    </w:p>
    <w:p w14:paraId="142FA7F5" w14:textId="4DB542A8" w:rsidR="00BB5078" w:rsidRDefault="00BC3EEF" w:rsidP="00BB5078">
      <w:pPr>
        <w:pStyle w:val="22"/>
        <w:spacing w:line="240" w:lineRule="auto"/>
        <w:ind w:leftChars="100" w:left="240" w:firstLineChars="100" w:firstLine="210"/>
        <w:rPr>
          <w:rFonts w:ascii="IPAexゴシック" w:eastAsia="IPAexゴシック" w:hAnsi="IPAexゴシック"/>
          <w:sz w:val="21"/>
          <w:szCs w:val="21"/>
        </w:rPr>
      </w:pPr>
      <w:r w:rsidRPr="00514EB9">
        <w:rPr>
          <w:rFonts w:ascii="IPAexゴシック" w:eastAsia="IPAexゴシック" w:hAnsi="IPAexゴシック" w:hint="eastAsia"/>
          <w:sz w:val="21"/>
          <w:szCs w:val="21"/>
        </w:rPr>
        <w:t>1.(3)で示した</w:t>
      </w:r>
      <w:r>
        <w:rPr>
          <w:rFonts w:ascii="IPAexゴシック" w:eastAsia="IPAexゴシック" w:hAnsi="IPAexゴシック" w:hint="eastAsia"/>
          <w:sz w:val="21"/>
          <w:szCs w:val="21"/>
        </w:rPr>
        <w:t>PM</w:t>
      </w:r>
      <w:r w:rsidR="003F5F03">
        <w:rPr>
          <w:rFonts w:ascii="IPAexゴシック" w:eastAsia="IPAexゴシック" w:hAnsi="IPAexゴシック" w:hint="eastAsia"/>
          <w:sz w:val="21"/>
          <w:szCs w:val="21"/>
        </w:rPr>
        <w:t>による</w:t>
      </w:r>
      <w:r w:rsidRPr="00514EB9">
        <w:rPr>
          <w:rFonts w:ascii="IPAexゴシック" w:eastAsia="IPAexゴシック" w:hAnsi="IPAexゴシック" w:hint="eastAsia"/>
          <w:sz w:val="21"/>
          <w:szCs w:val="21"/>
        </w:rPr>
        <w:t>個別面談の期間終了までに</w:t>
      </w:r>
      <w:bookmarkEnd w:id="61"/>
      <w:bookmarkEnd w:id="62"/>
      <w:bookmarkEnd w:id="63"/>
      <w:r w:rsidR="00514EB9" w:rsidRPr="00FE11E8">
        <w:rPr>
          <w:rFonts w:ascii="IPAexゴシック" w:eastAsia="IPAexゴシック" w:hAnsi="IPAexゴシック" w:hint="eastAsia"/>
          <w:b/>
          <w:sz w:val="21"/>
          <w:szCs w:val="21"/>
          <w:u w:val="single"/>
        </w:rPr>
        <w:t>マッチング</w:t>
      </w:r>
      <w:r w:rsidR="00BB5078" w:rsidRPr="00FE11E8">
        <w:rPr>
          <w:rFonts w:ascii="IPAexゴシック" w:eastAsia="IPAexゴシック" w:hAnsi="IPAexゴシック" w:hint="eastAsia"/>
          <w:b/>
          <w:sz w:val="21"/>
          <w:szCs w:val="21"/>
          <w:u w:val="single"/>
        </w:rPr>
        <w:t>が</w:t>
      </w:r>
      <w:r w:rsidR="00BB5078" w:rsidRPr="00FE11E8">
        <w:rPr>
          <w:rFonts w:ascii="IPAexゴシック" w:eastAsia="IPAexゴシック" w:hAnsi="IPAexゴシック"/>
          <w:b/>
          <w:sz w:val="21"/>
          <w:szCs w:val="21"/>
          <w:u w:val="single"/>
        </w:rPr>
        <w:t>成立</w:t>
      </w:r>
      <w:r w:rsidR="00BB5078" w:rsidRPr="00FE11E8">
        <w:rPr>
          <w:rFonts w:ascii="IPAexゴシック" w:eastAsia="IPAexゴシック" w:hAnsi="IPAexゴシック" w:hint="eastAsia"/>
          <w:b/>
          <w:sz w:val="21"/>
          <w:szCs w:val="21"/>
          <w:u w:val="single"/>
        </w:rPr>
        <w:t>しない場合は</w:t>
      </w:r>
      <w:r w:rsidR="00BB5078" w:rsidRPr="00FE11E8">
        <w:rPr>
          <w:rFonts w:ascii="IPAexゴシック" w:eastAsia="IPAexゴシック" w:hAnsi="IPAexゴシック"/>
          <w:b/>
          <w:sz w:val="21"/>
          <w:szCs w:val="21"/>
          <w:u w:val="single"/>
        </w:rPr>
        <w:t>、事業</w:t>
      </w:r>
      <w:r w:rsidR="00BB5078" w:rsidRPr="00FE11E8">
        <w:rPr>
          <w:rFonts w:ascii="IPAexゴシック" w:eastAsia="IPAexゴシック" w:hAnsi="IPAexゴシック" w:hint="eastAsia"/>
          <w:b/>
          <w:sz w:val="21"/>
          <w:szCs w:val="21"/>
          <w:u w:val="single"/>
        </w:rPr>
        <w:t>実施が</w:t>
      </w:r>
      <w:r w:rsidR="00BB5078" w:rsidRPr="00FE11E8">
        <w:rPr>
          <w:rFonts w:ascii="IPAexゴシック" w:eastAsia="IPAexゴシック" w:hAnsi="IPAexゴシック"/>
          <w:b/>
          <w:sz w:val="21"/>
          <w:szCs w:val="21"/>
          <w:u w:val="single"/>
        </w:rPr>
        <w:t>困難なものと判断し、契約を行わないものとします</w:t>
      </w:r>
      <w:r w:rsidR="00BB5078">
        <w:rPr>
          <w:rFonts w:ascii="IPAexゴシック" w:eastAsia="IPAexゴシック" w:hAnsi="IPAexゴシック"/>
          <w:sz w:val="21"/>
          <w:szCs w:val="21"/>
        </w:rPr>
        <w:t>。</w:t>
      </w:r>
    </w:p>
    <w:p w14:paraId="034B1D80" w14:textId="77777777" w:rsidR="00BB5078" w:rsidRDefault="00BB5078" w:rsidP="00BB5078">
      <w:pPr>
        <w:pStyle w:val="22"/>
        <w:spacing w:line="240" w:lineRule="auto"/>
        <w:ind w:leftChars="100" w:left="240" w:firstLineChars="100" w:firstLine="210"/>
        <w:rPr>
          <w:rFonts w:ascii="IPAexゴシック" w:eastAsia="IPAexゴシック" w:hAnsi="IPAexゴシック"/>
          <w:sz w:val="21"/>
          <w:szCs w:val="21"/>
        </w:rPr>
      </w:pPr>
    </w:p>
    <w:p w14:paraId="73B77384" w14:textId="41DD1FC3" w:rsidR="00BB5078" w:rsidRPr="00FD7CAF" w:rsidRDefault="00BB5078" w:rsidP="006319C1">
      <w:pPr>
        <w:pStyle w:val="2"/>
      </w:pPr>
      <w:bookmarkStart w:id="64" w:name="_Toc121755065"/>
      <w:r>
        <w:rPr>
          <w:rFonts w:hint="eastAsia"/>
        </w:rPr>
        <w:t>事業期間</w:t>
      </w:r>
      <w:bookmarkEnd w:id="64"/>
    </w:p>
    <w:p w14:paraId="5FD77BC0" w14:textId="65E851B3" w:rsidR="00BB5078" w:rsidRDefault="00234FFE" w:rsidP="00BB5078">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事業</w:t>
      </w:r>
      <w:r w:rsidR="00BB5078">
        <w:rPr>
          <w:rFonts w:ascii="IPAexゴシック" w:eastAsia="IPAexゴシック" w:hAnsi="IPAexゴシック" w:hint="eastAsia"/>
          <w:sz w:val="21"/>
          <w:szCs w:val="21"/>
        </w:rPr>
        <w:t>期間</w:t>
      </w:r>
      <w:r w:rsidR="00BB5078" w:rsidRPr="00325AE0">
        <w:rPr>
          <w:rFonts w:ascii="IPAexゴシック" w:eastAsia="IPAexゴシック" w:hAnsi="IPAexゴシック" w:hint="eastAsia"/>
          <w:sz w:val="21"/>
          <w:szCs w:val="21"/>
        </w:rPr>
        <w:t>は、プロジェクト毎に必要最小限の期間を設定するものとしますが、原則</w:t>
      </w:r>
      <w:r w:rsidR="00BB5078">
        <w:rPr>
          <w:rFonts w:ascii="IPAexゴシック" w:eastAsia="IPAexゴシック" w:hAnsi="IPAexゴシック" w:hint="eastAsia"/>
          <w:sz w:val="21"/>
          <w:szCs w:val="21"/>
        </w:rPr>
        <w:t>として、契約締結日</w:t>
      </w:r>
      <w:r w:rsidR="00BB5078" w:rsidRPr="00FD7CAF">
        <w:rPr>
          <w:rFonts w:ascii="IPAexゴシック" w:eastAsia="IPAexゴシック" w:hAnsi="IPAexゴシック" w:hint="eastAsia"/>
          <w:sz w:val="21"/>
          <w:szCs w:val="21"/>
        </w:rPr>
        <w:t>から</w:t>
      </w:r>
      <w:r w:rsidR="000C5954">
        <w:rPr>
          <w:rFonts w:ascii="IPAexゴシック" w:eastAsia="IPAexゴシック" w:hAnsi="IPAexゴシック" w:hint="eastAsia"/>
          <w:sz w:val="21"/>
          <w:szCs w:val="21"/>
        </w:rPr>
        <w:t>202</w:t>
      </w:r>
      <w:r w:rsidR="000C5954">
        <w:rPr>
          <w:rFonts w:ascii="IPAexゴシック" w:eastAsia="IPAexゴシック" w:hAnsi="IPAexゴシック"/>
          <w:sz w:val="21"/>
          <w:szCs w:val="21"/>
        </w:rPr>
        <w:t>4</w:t>
      </w:r>
      <w:r w:rsidR="00BB5078" w:rsidRPr="0067646D">
        <w:rPr>
          <w:rFonts w:ascii="IPAexゴシック" w:eastAsia="IPAexゴシック" w:hAnsi="IPAexゴシック" w:hint="eastAsia"/>
          <w:sz w:val="21"/>
          <w:szCs w:val="21"/>
        </w:rPr>
        <w:t>年</w:t>
      </w:r>
      <w:r w:rsidR="00BB5078">
        <w:rPr>
          <w:rFonts w:ascii="IPAexゴシック" w:eastAsia="IPAexゴシック" w:hAnsi="IPAexゴシック" w:hint="eastAsia"/>
          <w:sz w:val="21"/>
          <w:szCs w:val="21"/>
        </w:rPr>
        <w:t>2</w:t>
      </w:r>
      <w:r w:rsidR="00BB5078" w:rsidRPr="0067646D">
        <w:rPr>
          <w:rFonts w:ascii="IPAexゴシック" w:eastAsia="IPAexゴシック" w:hAnsi="IPAexゴシック" w:hint="eastAsia"/>
          <w:sz w:val="21"/>
          <w:szCs w:val="21"/>
        </w:rPr>
        <w:t>月</w:t>
      </w:r>
      <w:r w:rsidR="000C5954">
        <w:rPr>
          <w:rFonts w:ascii="IPAexゴシック" w:eastAsia="IPAexゴシック" w:hAnsi="IPAexゴシック" w:hint="eastAsia"/>
          <w:sz w:val="21"/>
          <w:szCs w:val="21"/>
        </w:rPr>
        <w:t>2</w:t>
      </w:r>
      <w:r w:rsidR="000C5954">
        <w:rPr>
          <w:rFonts w:ascii="IPAexゴシック" w:eastAsia="IPAexゴシック" w:hAnsi="IPAexゴシック"/>
          <w:sz w:val="21"/>
          <w:szCs w:val="21"/>
        </w:rPr>
        <w:t>9</w:t>
      </w:r>
      <w:r w:rsidR="00BB5078" w:rsidRPr="0067646D">
        <w:rPr>
          <w:rFonts w:ascii="IPAexゴシック" w:eastAsia="IPAexゴシック" w:hAnsi="IPAexゴシック" w:hint="eastAsia"/>
          <w:sz w:val="21"/>
          <w:szCs w:val="21"/>
        </w:rPr>
        <w:t>日</w:t>
      </w:r>
      <w:r w:rsidR="00BB5078">
        <w:rPr>
          <w:rFonts w:ascii="IPAexゴシック" w:eastAsia="IPAexゴシック" w:hAnsi="IPAexゴシック" w:hint="eastAsia"/>
          <w:sz w:val="21"/>
          <w:szCs w:val="21"/>
        </w:rPr>
        <w:t>（</w:t>
      </w:r>
      <w:r w:rsidR="00AC09F6">
        <w:rPr>
          <w:rFonts w:ascii="IPAexゴシック" w:eastAsia="IPAexゴシック" w:hAnsi="IPAexゴシック" w:hint="eastAsia"/>
          <w:sz w:val="21"/>
          <w:szCs w:val="21"/>
        </w:rPr>
        <w:t>木</w:t>
      </w:r>
      <w:r w:rsidR="00BB5078">
        <w:rPr>
          <w:rFonts w:ascii="IPAexゴシック" w:eastAsia="IPAexゴシック" w:hAnsi="IPAexゴシック" w:hint="eastAsia"/>
          <w:sz w:val="21"/>
          <w:szCs w:val="21"/>
        </w:rPr>
        <w:t>）</w:t>
      </w:r>
      <w:r w:rsidR="00BB5078" w:rsidRPr="0067646D">
        <w:rPr>
          <w:rFonts w:ascii="IPAexゴシック" w:eastAsia="IPAexゴシック" w:hAnsi="IPAexゴシック" w:hint="eastAsia"/>
          <w:sz w:val="21"/>
          <w:szCs w:val="21"/>
        </w:rPr>
        <w:t>まで</w:t>
      </w:r>
      <w:r w:rsidR="00BB5078">
        <w:rPr>
          <w:rFonts w:ascii="IPAexゴシック" w:eastAsia="IPAexゴシック" w:hAnsi="IPAexゴシック" w:hint="eastAsia"/>
          <w:sz w:val="21"/>
          <w:szCs w:val="21"/>
        </w:rPr>
        <w:t>とします。</w:t>
      </w:r>
    </w:p>
    <w:p w14:paraId="68B35BC6" w14:textId="5C4B3BB1" w:rsidR="00BB5078" w:rsidRPr="00BB5078" w:rsidRDefault="00BB5078" w:rsidP="00BB5078">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契約手続きが</w:t>
      </w:r>
      <w:r>
        <w:rPr>
          <w:rFonts w:ascii="IPAexゴシック" w:eastAsia="IPAexゴシック" w:hAnsi="IPAexゴシック"/>
          <w:sz w:val="21"/>
          <w:szCs w:val="21"/>
        </w:rPr>
        <w:t>遅れると</w:t>
      </w:r>
      <w:r w:rsidR="00234FFE">
        <w:rPr>
          <w:rFonts w:ascii="IPAexゴシック" w:eastAsia="IPAexゴシック" w:hAnsi="IPAexゴシック" w:hint="eastAsia"/>
          <w:sz w:val="21"/>
          <w:szCs w:val="21"/>
        </w:rPr>
        <w:t>事業</w:t>
      </w:r>
      <w:r>
        <w:rPr>
          <w:rFonts w:ascii="IPAexゴシック" w:eastAsia="IPAexゴシック" w:hAnsi="IPAexゴシック"/>
          <w:sz w:val="21"/>
          <w:szCs w:val="21"/>
        </w:rPr>
        <w:t>期間が</w:t>
      </w:r>
      <w:r>
        <w:rPr>
          <w:rFonts w:ascii="IPAexゴシック" w:eastAsia="IPAexゴシック" w:hAnsi="IPAexゴシック" w:hint="eastAsia"/>
          <w:sz w:val="21"/>
          <w:szCs w:val="21"/>
        </w:rPr>
        <w:t>短くなりますので</w:t>
      </w:r>
      <w:r>
        <w:rPr>
          <w:rFonts w:ascii="IPAexゴシック" w:eastAsia="IPAexゴシック" w:hAnsi="IPAexゴシック"/>
          <w:sz w:val="21"/>
          <w:szCs w:val="21"/>
        </w:rPr>
        <w:t>、</w:t>
      </w:r>
      <w:r>
        <w:rPr>
          <w:rFonts w:ascii="IPAexゴシック" w:eastAsia="IPAexゴシック" w:hAnsi="IPAexゴシック" w:hint="eastAsia"/>
          <w:sz w:val="21"/>
          <w:szCs w:val="21"/>
        </w:rPr>
        <w:t>マッチング</w:t>
      </w:r>
      <w:r>
        <w:rPr>
          <w:rFonts w:ascii="IPAexゴシック" w:eastAsia="IPAexゴシック" w:hAnsi="IPAexゴシック"/>
          <w:sz w:val="21"/>
          <w:szCs w:val="21"/>
        </w:rPr>
        <w:t>成立後は</w:t>
      </w:r>
      <w:r>
        <w:rPr>
          <w:rFonts w:ascii="IPAexゴシック" w:eastAsia="IPAexゴシック" w:hAnsi="IPAexゴシック" w:hint="eastAsia"/>
          <w:sz w:val="21"/>
          <w:szCs w:val="21"/>
        </w:rPr>
        <w:t>速やかに</w:t>
      </w:r>
      <w:r>
        <w:rPr>
          <w:rFonts w:ascii="IPAexゴシック" w:eastAsia="IPAexゴシック" w:hAnsi="IPAexゴシック"/>
          <w:sz w:val="21"/>
          <w:szCs w:val="21"/>
        </w:rPr>
        <w:t>契約手続きを行って下さい。</w:t>
      </w:r>
    </w:p>
    <w:p w14:paraId="43D4B1C4" w14:textId="77777777" w:rsidR="00626125" w:rsidRPr="00325AE0" w:rsidRDefault="00626125" w:rsidP="00173B86">
      <w:pPr>
        <w:rPr>
          <w:rFonts w:ascii="IPAexゴシック" w:eastAsia="IPAexゴシック" w:hAnsi="IPAexゴシック" w:cs="Times New Roman"/>
          <w:sz w:val="21"/>
          <w:szCs w:val="21"/>
        </w:rPr>
      </w:pPr>
    </w:p>
    <w:p w14:paraId="51B48930" w14:textId="083C396A" w:rsidR="00173B86" w:rsidRPr="00325AE0" w:rsidRDefault="00173B86" w:rsidP="006319C1">
      <w:pPr>
        <w:pStyle w:val="2"/>
      </w:pPr>
      <w:bookmarkStart w:id="65" w:name="_Toc44750050"/>
      <w:bookmarkStart w:id="66" w:name="_Toc194924457"/>
      <w:bookmarkStart w:id="67" w:name="_Toc374104708"/>
      <w:bookmarkStart w:id="68" w:name="_Toc121755066"/>
      <w:r w:rsidRPr="00325AE0">
        <w:rPr>
          <w:rFonts w:hint="eastAsia"/>
        </w:rPr>
        <w:t>契約形態</w:t>
      </w:r>
      <w:bookmarkEnd w:id="65"/>
      <w:bookmarkEnd w:id="66"/>
      <w:bookmarkEnd w:id="67"/>
      <w:bookmarkEnd w:id="68"/>
    </w:p>
    <w:p w14:paraId="15FFE03D" w14:textId="06BEC625" w:rsidR="00CE6552" w:rsidRDefault="00CE6552" w:rsidP="00CE6552">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IPAと</w:t>
      </w:r>
      <w:r w:rsidR="00234FFE">
        <w:rPr>
          <w:rFonts w:ascii="IPAexゴシック" w:eastAsia="IPAexゴシック" w:hAnsi="IPAexゴシック" w:hint="eastAsia"/>
          <w:sz w:val="21"/>
          <w:szCs w:val="21"/>
        </w:rPr>
        <w:t>イノベータ</w:t>
      </w:r>
      <w:r>
        <w:rPr>
          <w:rFonts w:ascii="IPAexゴシック" w:eastAsia="IPAexゴシック" w:hAnsi="IPAexゴシック" w:hint="eastAsia"/>
          <w:sz w:val="21"/>
          <w:szCs w:val="21"/>
        </w:rPr>
        <w:t>間で委託</w:t>
      </w:r>
      <w:r w:rsidRPr="00325AE0">
        <w:rPr>
          <w:rFonts w:ascii="IPAexゴシック" w:eastAsia="IPAexゴシック" w:hAnsi="IPAexゴシック" w:hint="eastAsia"/>
          <w:sz w:val="21"/>
          <w:szCs w:val="21"/>
        </w:rPr>
        <w:t>契約</w:t>
      </w:r>
      <w:r>
        <w:rPr>
          <w:rFonts w:ascii="IPAexゴシック" w:eastAsia="IPAexゴシック" w:hAnsi="IPAexゴシック" w:hint="eastAsia"/>
          <w:sz w:val="21"/>
          <w:szCs w:val="21"/>
        </w:rPr>
        <w:t>を締結します</w:t>
      </w:r>
      <w:r w:rsidRPr="00325AE0">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契約締結時の契約保証金の納付は、全額免除することとします。</w:t>
      </w:r>
    </w:p>
    <w:p w14:paraId="144A49EC" w14:textId="54135098" w:rsidR="00CE6552" w:rsidRPr="00FA2E72" w:rsidRDefault="00CE6552" w:rsidP="00CE6552">
      <w:pPr>
        <w:ind w:leftChars="100" w:left="240" w:firstLineChars="100" w:firstLine="210"/>
        <w:rPr>
          <w:rFonts w:ascii="IPAexゴシック" w:eastAsia="IPAexゴシック" w:hAnsi="IPAexゴシック"/>
          <w:sz w:val="21"/>
          <w:szCs w:val="21"/>
        </w:rPr>
      </w:pPr>
      <w:r w:rsidRPr="00325AE0">
        <w:rPr>
          <w:rFonts w:ascii="IPAexゴシック" w:eastAsia="IPAexゴシック" w:hAnsi="IPAexゴシック" w:hint="eastAsia"/>
          <w:sz w:val="21"/>
          <w:szCs w:val="21"/>
        </w:rPr>
        <w:t>なお、</w:t>
      </w:r>
      <w:r>
        <w:rPr>
          <w:rFonts w:ascii="IPAexゴシック" w:eastAsia="IPAexゴシック" w:hAnsi="IPAexゴシック" w:hint="eastAsia"/>
          <w:sz w:val="21"/>
          <w:szCs w:val="21"/>
        </w:rPr>
        <w:t>プロジェクト</w:t>
      </w:r>
      <w:r w:rsidRPr="00FE7EB5">
        <w:rPr>
          <w:rFonts w:ascii="IPAexゴシック" w:eastAsia="IPAexゴシック" w:hAnsi="IPAexゴシック" w:hint="eastAsia"/>
          <w:sz w:val="21"/>
          <w:szCs w:val="21"/>
        </w:rPr>
        <w:t>開始後の</w:t>
      </w:r>
      <w:r w:rsidR="00234FFE">
        <w:rPr>
          <w:rFonts w:ascii="IPAexゴシック" w:eastAsia="IPAexゴシック" w:hAnsi="IPAexゴシック" w:hint="eastAsia"/>
          <w:sz w:val="21"/>
          <w:szCs w:val="21"/>
        </w:rPr>
        <w:t>イノベータ</w:t>
      </w:r>
      <w:r w:rsidRPr="00325AE0">
        <w:rPr>
          <w:rFonts w:ascii="IPAexゴシック" w:eastAsia="IPAexゴシック" w:hAnsi="IPAexゴシック" w:hint="eastAsia"/>
          <w:sz w:val="21"/>
          <w:szCs w:val="21"/>
        </w:rPr>
        <w:t>、</w:t>
      </w:r>
      <w:r w:rsidR="00BC3EEF">
        <w:rPr>
          <w:rFonts w:ascii="IPAexゴシック" w:eastAsia="IPAexゴシック" w:hAnsi="IPAexゴシック" w:hint="eastAsia"/>
          <w:sz w:val="21"/>
          <w:szCs w:val="21"/>
        </w:rPr>
        <w:t>PM</w:t>
      </w:r>
      <w:r w:rsidRPr="00325AE0">
        <w:rPr>
          <w:rFonts w:ascii="IPAexゴシック" w:eastAsia="IPAexゴシック" w:hAnsi="IPAexゴシック" w:hint="eastAsia"/>
          <w:sz w:val="21"/>
          <w:szCs w:val="21"/>
        </w:rPr>
        <w:t>、</w:t>
      </w:r>
      <w:r w:rsidR="0084689C">
        <w:rPr>
          <w:rFonts w:ascii="IPAexゴシック" w:eastAsia="IPAexゴシック" w:hAnsi="IPAexゴシック" w:hint="eastAsia"/>
          <w:sz w:val="21"/>
          <w:szCs w:val="21"/>
        </w:rPr>
        <w:t>BA</w:t>
      </w:r>
      <w:r w:rsidR="006249EB">
        <w:rPr>
          <w:rFonts w:ascii="IPAexゴシック" w:eastAsia="IPAexゴシック" w:hAnsi="IPAexゴシック" w:hint="eastAsia"/>
          <w:sz w:val="21"/>
          <w:szCs w:val="21"/>
        </w:rPr>
        <w:t>、</w:t>
      </w:r>
      <w:r w:rsidRPr="00325AE0">
        <w:rPr>
          <w:rFonts w:ascii="IPAexゴシック" w:eastAsia="IPAexゴシック" w:hAnsi="IPAexゴシック"/>
          <w:sz w:val="21"/>
          <w:szCs w:val="21"/>
        </w:rPr>
        <w:t>IPA</w:t>
      </w:r>
      <w:r w:rsidRPr="00325AE0">
        <w:rPr>
          <w:rFonts w:ascii="IPAexゴシック" w:eastAsia="IPAexゴシック" w:hAnsi="IPAexゴシック" w:hint="eastAsia"/>
          <w:sz w:val="21"/>
          <w:szCs w:val="21"/>
        </w:rPr>
        <w:t>の役割は以下のとおりです。</w:t>
      </w:r>
    </w:p>
    <w:p w14:paraId="2F5837BF" w14:textId="6975D3CD" w:rsidR="00CE6552" w:rsidRDefault="00BF6A94" w:rsidP="00CE6552">
      <w:pPr>
        <w:rPr>
          <w:rFonts w:ascii="IPAexゴシック" w:eastAsia="IPAexゴシック" w:hAnsi="IPAexゴシック"/>
          <w:color w:val="000000"/>
        </w:rPr>
      </w:pPr>
      <w:r>
        <w:rPr>
          <w:noProof/>
        </w:rPr>
        <mc:AlternateContent>
          <mc:Choice Requires="wps">
            <w:drawing>
              <wp:anchor distT="0" distB="0" distL="114300" distR="114300" simplePos="0" relativeHeight="251730432" behindDoc="0" locked="0" layoutInCell="1" allowOverlap="1" wp14:anchorId="41322205" wp14:editId="6B1188F0">
                <wp:simplePos x="0" y="0"/>
                <wp:positionH relativeFrom="column">
                  <wp:posOffset>1757567</wp:posOffset>
                </wp:positionH>
                <wp:positionV relativeFrom="paragraph">
                  <wp:posOffset>184785</wp:posOffset>
                </wp:positionV>
                <wp:extent cx="1460500" cy="400050"/>
                <wp:effectExtent l="0" t="0" r="0" b="3810"/>
                <wp:wrapNone/>
                <wp:docPr id="2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F677"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41322205" id="Text Box 278" o:spid="_x0000_s1043" type="#_x0000_t202" style="position:absolute;left:0;text-align:left;margin-left:138.4pt;margin-top:14.55pt;width:115pt;height:31.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" filled="f" stroked="f">
                <v:textbox style="mso-fit-shape-to-text:t">
                  <w:txbxContent>
                    <w:p w14:paraId="5FE5F677"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v:textbox>
              </v:shape>
            </w:pict>
          </mc:Fallback>
        </mc:AlternateContent>
      </w:r>
      <w:r>
        <w:rPr>
          <w:noProof/>
        </w:rPr>
        <mc:AlternateContent>
          <mc:Choice Requires="wps">
            <w:drawing>
              <wp:anchor distT="0" distB="0" distL="114300" distR="114300" simplePos="0" relativeHeight="251722240" behindDoc="0" locked="0" layoutInCell="1" allowOverlap="1" wp14:anchorId="673580BA" wp14:editId="15BB4D9D">
                <wp:simplePos x="0" y="0"/>
                <wp:positionH relativeFrom="column">
                  <wp:posOffset>1789430</wp:posOffset>
                </wp:positionH>
                <wp:positionV relativeFrom="paragraph">
                  <wp:posOffset>688975</wp:posOffset>
                </wp:positionV>
                <wp:extent cx="1700530" cy="0"/>
                <wp:effectExtent l="38100" t="76200" r="0" b="95250"/>
                <wp:wrapNone/>
                <wp:docPr id="20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053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6FAE68BA" id="Line 265"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40.9pt,54.25pt" to="274.8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">
                <v:stroke startarrow="block"/>
              </v:line>
            </w:pict>
          </mc:Fallback>
        </mc:AlternateContent>
      </w:r>
      <w:r>
        <w:rPr>
          <w:noProof/>
        </w:rPr>
        <mc:AlternateContent>
          <mc:Choice Requires="wps">
            <w:drawing>
              <wp:anchor distT="0" distB="0" distL="114300" distR="114300" simplePos="0" relativeHeight="251723264" behindDoc="0" locked="0" layoutInCell="1" allowOverlap="1" wp14:anchorId="0D4F5DC7" wp14:editId="4BE0534E">
                <wp:simplePos x="0" y="0"/>
                <wp:positionH relativeFrom="column">
                  <wp:posOffset>1789430</wp:posOffset>
                </wp:positionH>
                <wp:positionV relativeFrom="paragraph">
                  <wp:posOffset>548005</wp:posOffset>
                </wp:positionV>
                <wp:extent cx="1685925" cy="0"/>
                <wp:effectExtent l="0" t="76200" r="9525" b="95250"/>
                <wp:wrapNone/>
                <wp:docPr id="21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7AC1C5B5" id="Line 266" o:spid="_x0000_s1026" style="position:absolute;left:0;text-align:left;flip:x;z-index:251723264;visibility:visible;mso-wrap-style:square;mso-wrap-distance-left:9pt;mso-wrap-distance-top:0;mso-wrap-distance-right:9pt;mso-wrap-distance-bottom:0;mso-position-horizontal:absolute;mso-position-horizontal-relative:text;mso-position-vertical:absolute;mso-position-vertical-relative:text" from="140.9pt,43.15pt" to="273.6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">
                <v:stroke startarrow="block"/>
              </v:line>
            </w:pict>
          </mc:Fallback>
        </mc:AlternateContent>
      </w:r>
      <w:r>
        <w:rPr>
          <w:noProof/>
        </w:rPr>
        <mc:AlternateContent>
          <mc:Choice Requires="wps">
            <w:drawing>
              <wp:anchor distT="0" distB="0" distL="114300" distR="114300" simplePos="0" relativeHeight="251731456" behindDoc="0" locked="0" layoutInCell="1" allowOverlap="1" wp14:anchorId="04015431" wp14:editId="65B06663">
                <wp:simplePos x="0" y="0"/>
                <wp:positionH relativeFrom="column">
                  <wp:posOffset>1987550</wp:posOffset>
                </wp:positionH>
                <wp:positionV relativeFrom="paragraph">
                  <wp:posOffset>652780</wp:posOffset>
                </wp:positionV>
                <wp:extent cx="1628775" cy="400050"/>
                <wp:effectExtent l="0" t="0" r="0" b="3810"/>
                <wp:wrapNone/>
                <wp:docPr id="22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459A"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04015431" id="Text Box 279" o:spid="_x0000_s1044" type="#_x0000_t202" style="position:absolute;left:0;text-align:left;margin-left:156.5pt;margin-top:51.4pt;width:128.25pt;height:31.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" filled="f" stroked="f">
                <v:textbox style="mso-fit-shape-to-text:t">
                  <w:txbxContent>
                    <w:p w14:paraId="242F459A"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v:textbox>
              </v:shape>
            </w:pict>
          </mc:Fallback>
        </mc:AlternateContent>
      </w:r>
    </w:p>
    <w:p w14:paraId="1EFE3CF4" w14:textId="601A536D" w:rsidR="00BF6A94" w:rsidRDefault="00BF6A94" w:rsidP="00CE6552">
      <w:pPr>
        <w:rPr>
          <w:rFonts w:ascii="IPAexゴシック" w:eastAsia="IPAexゴシック" w:hAnsi="IPAexゴシック"/>
          <w:color w:val="000000"/>
        </w:rPr>
      </w:pPr>
      <w:r>
        <w:rPr>
          <w:noProof/>
        </w:rPr>
        <mc:AlternateContent>
          <mc:Choice Requires="wps">
            <w:drawing>
              <wp:anchor distT="0" distB="0" distL="114300" distR="114300" simplePos="0" relativeHeight="251720192" behindDoc="0" locked="0" layoutInCell="1" allowOverlap="1" wp14:anchorId="5F753DDC" wp14:editId="4739937E">
                <wp:simplePos x="0" y="0"/>
                <wp:positionH relativeFrom="column">
                  <wp:posOffset>3925570</wp:posOffset>
                </wp:positionH>
                <wp:positionV relativeFrom="paragraph">
                  <wp:posOffset>1084580</wp:posOffset>
                </wp:positionV>
                <wp:extent cx="1296988" cy="424623"/>
                <wp:effectExtent l="0" t="0" r="17780" b="13970"/>
                <wp:wrapNone/>
                <wp:docPr id="20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DD6873"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5F753DDC" id="Rectangle 250" o:spid="_x0000_s1045" style="position:absolute;left:0;text-align:left;margin-left:309.1pt;margin-top:85.4pt;width:102.15pt;height:33.4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" filled="f" strokeweight="1.5pt">
                <v:textbox inset=",2.87mm">
                  <w:txbxContent>
                    <w:p w14:paraId="25DD6873"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Pr>
          <w:noProof/>
        </w:rPr>
        <mc:AlternateContent>
          <mc:Choice Requires="wps">
            <w:drawing>
              <wp:anchor distT="0" distB="0" distL="114300" distR="114300" simplePos="0" relativeHeight="251721216" behindDoc="0" locked="0" layoutInCell="1" allowOverlap="1" wp14:anchorId="4D356DA4" wp14:editId="06DC2F81">
                <wp:simplePos x="0" y="0"/>
                <wp:positionH relativeFrom="column">
                  <wp:posOffset>3853180</wp:posOffset>
                </wp:positionH>
                <wp:positionV relativeFrom="paragraph">
                  <wp:posOffset>1012825</wp:posOffset>
                </wp:positionV>
                <wp:extent cx="1296988" cy="424623"/>
                <wp:effectExtent l="0" t="0" r="17780" b="13970"/>
                <wp:wrapNone/>
                <wp:docPr id="20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rgbClr val="000000"/>
                          </a:solidFill>
                          <a:miter lim="800000"/>
                          <a:headEnd/>
                          <a:tailEnd/>
                        </a:ln>
                      </wps:spPr>
                      <wps:txbx>
                        <w:txbxContent>
                          <w:p w14:paraId="39FCDD64"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4D356DA4" id="_x0000_s1046" style="position:absolute;left:0;text-align:left;margin-left:303.4pt;margin-top:79.75pt;width:102.15pt;height:33.4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" fillcolor="white [3212]" strokeweight="1.5pt">
                <v:textbox inset=",2.87mm">
                  <w:txbxContent>
                    <w:p w14:paraId="39FCDD64"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Pr>
          <w:noProof/>
        </w:rPr>
        <mc:AlternateContent>
          <mc:Choice Requires="wps">
            <w:drawing>
              <wp:anchor distT="0" distB="0" distL="114300" distR="114300" simplePos="0" relativeHeight="251726336" behindDoc="0" locked="0" layoutInCell="1" allowOverlap="1" wp14:anchorId="2707A206" wp14:editId="7EEBAB44">
                <wp:simplePos x="0" y="0"/>
                <wp:positionH relativeFrom="column">
                  <wp:posOffset>3491230</wp:posOffset>
                </wp:positionH>
                <wp:positionV relativeFrom="paragraph">
                  <wp:posOffset>1601470</wp:posOffset>
                </wp:positionV>
                <wp:extent cx="1524000" cy="431398"/>
                <wp:effectExtent l="0" t="0" r="19050" b="26035"/>
                <wp:wrapNone/>
                <wp:docPr id="21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1398"/>
                        </a:xfrm>
                        <a:prstGeom prst="rect">
                          <a:avLst/>
                        </a:prstGeom>
                        <a:solidFill>
                          <a:srgbClr val="FFFFFF"/>
                        </a:solidFill>
                        <a:ln w="19050">
                          <a:solidFill>
                            <a:srgbClr val="000000"/>
                          </a:solidFill>
                          <a:miter lim="800000"/>
                          <a:headEnd/>
                          <a:tailEnd/>
                        </a:ln>
                      </wps:spPr>
                      <wps:txbx>
                        <w:txbxContent>
                          <w:p w14:paraId="73CD4895" w14:textId="77777777" w:rsidR="00995377" w:rsidRPr="00E4118B" w:rsidRDefault="00995377"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2707A206" id="Rectangle 269" o:spid="_x0000_s1047" style="position:absolute;left:0;text-align:left;margin-left:274.9pt;margin-top:126.1pt;width:120pt;height:33.9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" strokeweight="1.5pt">
                <v:textbox inset=",2.87mm">
                  <w:txbxContent>
                    <w:p w14:paraId="73CD4895" w14:textId="77777777" w:rsidR="00995377" w:rsidRPr="00E4118B" w:rsidRDefault="00995377"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v:textbox>
              </v:rect>
            </w:pict>
          </mc:Fallback>
        </mc:AlternateContent>
      </w:r>
      <w:r>
        <w:rPr>
          <w:noProof/>
        </w:rPr>
        <mc:AlternateContent>
          <mc:Choice Requires="wps">
            <w:drawing>
              <wp:anchor distT="0" distB="0" distL="114300" distR="114300" simplePos="0" relativeHeight="251727360" behindDoc="0" locked="0" layoutInCell="1" allowOverlap="1" wp14:anchorId="1A47DB7D" wp14:editId="66349C9B">
                <wp:simplePos x="0" y="0"/>
                <wp:positionH relativeFrom="column">
                  <wp:posOffset>254000</wp:posOffset>
                </wp:positionH>
                <wp:positionV relativeFrom="paragraph">
                  <wp:posOffset>165100</wp:posOffset>
                </wp:positionV>
                <wp:extent cx="1524000" cy="411163"/>
                <wp:effectExtent l="0" t="0" r="19050" b="27305"/>
                <wp:wrapNone/>
                <wp:docPr id="21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11163"/>
                        </a:xfrm>
                        <a:prstGeom prst="rect">
                          <a:avLst/>
                        </a:prstGeom>
                        <a:solidFill>
                          <a:srgbClr val="FFCC00"/>
                        </a:solidFill>
                        <a:ln w="19050">
                          <a:solidFill>
                            <a:srgbClr val="000000"/>
                          </a:solidFill>
                          <a:miter lim="800000"/>
                          <a:headEnd/>
                          <a:tailEnd/>
                        </a:ln>
                      </wps:spPr>
                      <wps:txbx>
                        <w:txbxContent>
                          <w:p w14:paraId="25665F90" w14:textId="77777777" w:rsidR="00995377" w:rsidRPr="00BF6A94" w:rsidRDefault="00995377"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1A47DB7D" id="Rectangle 270" o:spid="_x0000_s1048" style="position:absolute;left:0;text-align:left;margin-left:20pt;margin-top:13pt;width:120pt;height:32.4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" fillcolor="#fc0" strokeweight="1.5pt">
                <v:textbox inset=",2.87mm">
                  <w:txbxContent>
                    <w:p w14:paraId="25665F90" w14:textId="77777777" w:rsidR="00995377" w:rsidRPr="00BF6A94" w:rsidRDefault="00995377"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v:textbox>
              </v:rect>
            </w:pict>
          </mc:Fallback>
        </mc:AlternateContent>
      </w:r>
      <w:r>
        <w:rPr>
          <w:noProof/>
        </w:rPr>
        <mc:AlternateContent>
          <mc:Choice Requires="wps">
            <w:drawing>
              <wp:anchor distT="0" distB="0" distL="114300" distR="114300" simplePos="0" relativeHeight="251732480" behindDoc="0" locked="0" layoutInCell="1" allowOverlap="1" wp14:anchorId="372D272C" wp14:editId="4F242682">
                <wp:simplePos x="0" y="0"/>
                <wp:positionH relativeFrom="column">
                  <wp:posOffset>3493770</wp:posOffset>
                </wp:positionH>
                <wp:positionV relativeFrom="paragraph">
                  <wp:posOffset>184150</wp:posOffset>
                </wp:positionV>
                <wp:extent cx="1535113" cy="418163"/>
                <wp:effectExtent l="0" t="0" r="27305" b="20320"/>
                <wp:wrapNone/>
                <wp:docPr id="51" name="Rectangle 280">
                  <a:extLst xmlns:a="http://schemas.openxmlformats.org/drawingml/2006/main">
                    <a:ext uri="{FF2B5EF4-FFF2-40B4-BE49-F238E27FC236}">
                      <a16:creationId xmlns:a16="http://schemas.microsoft.com/office/drawing/2014/main" id="{8204C0E3-A646-4C3C-B9FB-744D4D533D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113" cy="41816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94425"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wps:txbx>
                      <wps:bodyPr rtlCol="0" anchor="ctr"/>
                    </wps:wsp>
                  </a:graphicData>
                </a:graphic>
              </wp:anchor>
            </w:drawing>
          </mc:Choice>
          <mc:Fallback>
            <w:pict>
              <v:rect w14:anchorId="372D272C" id="Rectangle 280" o:spid="_x0000_s1049" style="position:absolute;left:0;text-align:left;margin-left:275.1pt;margin-top:14.5pt;width:120.9pt;height:32.9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" filled="f" strokecolor="black [3213]" strokeweight="1.5pt">
                <v:textbox>
                  <w:txbxContent>
                    <w:p w14:paraId="15494425"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v:textbox>
              </v:rect>
            </w:pict>
          </mc:Fallback>
        </mc:AlternateContent>
      </w:r>
      <w:r>
        <w:rPr>
          <w:noProof/>
        </w:rPr>
        <mc:AlternateContent>
          <mc:Choice Requires="wps">
            <w:drawing>
              <wp:anchor distT="0" distB="0" distL="114300" distR="114300" simplePos="0" relativeHeight="251737600" behindDoc="0" locked="0" layoutInCell="1" allowOverlap="1" wp14:anchorId="2B460AC9" wp14:editId="607C36BD">
                <wp:simplePos x="0" y="0"/>
                <wp:positionH relativeFrom="column">
                  <wp:posOffset>3781425</wp:posOffset>
                </wp:positionH>
                <wp:positionV relativeFrom="paragraph">
                  <wp:posOffset>963295</wp:posOffset>
                </wp:positionV>
                <wp:extent cx="1296988" cy="424623"/>
                <wp:effectExtent l="0" t="0" r="17780" b="13970"/>
                <wp:wrapNone/>
                <wp:docPr id="22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329D0"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wps:txbx>
                      <wps:bodyPr rtlCol="0" anchor="ctr"/>
                    </wps:wsp>
                  </a:graphicData>
                </a:graphic>
              </wp:anchor>
            </w:drawing>
          </mc:Choice>
          <mc:Fallback>
            <w:pict>
              <v:rect w14:anchorId="2B460AC9" id="_x0000_s1050" style="position:absolute;left:0;text-align:left;margin-left:297.75pt;margin-top:75.85pt;width:102.15pt;height:33.4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" fillcolor="white [3212]" strokecolor="black [3213]" strokeweight="1.5pt">
                <v:textbox>
                  <w:txbxContent>
                    <w:p w14:paraId="46B329D0"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v:textbox>
              </v:rect>
            </w:pict>
          </mc:Fallback>
        </mc:AlternateContent>
      </w:r>
    </w:p>
    <w:p w14:paraId="03735406" w14:textId="20739B3E" w:rsidR="00BF6A94" w:rsidRDefault="00BF6A94" w:rsidP="00CE6552">
      <w:pPr>
        <w:rPr>
          <w:rFonts w:ascii="IPAexゴシック" w:eastAsia="IPAexゴシック" w:hAnsi="IPAexゴシック"/>
          <w:color w:val="000000"/>
        </w:rPr>
      </w:pPr>
      <w:r>
        <w:rPr>
          <w:noProof/>
        </w:rPr>
        <mc:AlternateContent>
          <mc:Choice Requires="wpg">
            <w:drawing>
              <wp:anchor distT="0" distB="0" distL="114300" distR="114300" simplePos="0" relativeHeight="251739648" behindDoc="0" locked="0" layoutInCell="1" allowOverlap="1" wp14:anchorId="0595A05B" wp14:editId="4B3D3CEA">
                <wp:simplePos x="0" y="0"/>
                <wp:positionH relativeFrom="column">
                  <wp:posOffset>5045075</wp:posOffset>
                </wp:positionH>
                <wp:positionV relativeFrom="paragraph">
                  <wp:posOffset>116205</wp:posOffset>
                </wp:positionV>
                <wp:extent cx="462280" cy="1570990"/>
                <wp:effectExtent l="38100" t="76200" r="33020" b="29210"/>
                <wp:wrapNone/>
                <wp:docPr id="232" name="グループ化 64"/>
                <wp:cNvGraphicFramePr/>
                <a:graphic xmlns:a="http://schemas.openxmlformats.org/drawingml/2006/main">
                  <a:graphicData uri="http://schemas.microsoft.com/office/word/2010/wordprocessingGroup">
                    <wpg:wgp>
                      <wpg:cNvGrpSpPr/>
                      <wpg:grpSpPr>
                        <a:xfrm>
                          <a:off x="0" y="0"/>
                          <a:ext cx="462280" cy="1570990"/>
                          <a:chOff x="5032221" y="283994"/>
                          <a:chExt cx="504056" cy="880767"/>
                        </a:xfrm>
                      </wpg:grpSpPr>
                      <wps:wsp>
                        <wps:cNvPr id="233" name="直線コネクタ 233"/>
                        <wps:cNvCnPr>
                          <a:cxnSpLocks/>
                        </wps:cNvCnPr>
                        <wps:spPr>
                          <a:xfrm>
                            <a:off x="5032221" y="283994"/>
                            <a:ext cx="504056" cy="0"/>
                          </a:xfrm>
                          <a:prstGeom prst="line">
                            <a:avLst/>
                          </a:prstGeom>
                          <a:ln>
                            <a:headEnd type="triangle"/>
                          </a:ln>
                        </wps:spPr>
                        <wps:style>
                          <a:lnRef idx="1">
                            <a:schemeClr val="dk1"/>
                          </a:lnRef>
                          <a:fillRef idx="0">
                            <a:schemeClr val="dk1"/>
                          </a:fillRef>
                          <a:effectRef idx="0">
                            <a:schemeClr val="dk1"/>
                          </a:effectRef>
                          <a:fontRef idx="minor">
                            <a:schemeClr val="tx1"/>
                          </a:fontRef>
                        </wps:style>
                        <wps:bodyPr/>
                      </wps:wsp>
                      <wps:wsp>
                        <wps:cNvPr id="234" name="直線コネクタ 234"/>
                        <wps:cNvCnPr/>
                        <wps:spPr>
                          <a:xfrm>
                            <a:off x="5032221" y="1164761"/>
                            <a:ext cx="504056" cy="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235" name="直線コネクタ 235"/>
                        <wps:cNvCnPr/>
                        <wps:spPr>
                          <a:xfrm>
                            <a:off x="5536277" y="285327"/>
                            <a:ext cx="0" cy="879434"/>
                          </a:xfrm>
                          <a:prstGeom prst="line">
                            <a:avLst/>
                          </a:prstGeom>
                          <a:ln>
                            <a:headEnd type="non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38E0F4" id="グループ化 64" o:spid="_x0000_s1026" style="position:absolute;left:0;text-align:left;margin-left:397.25pt;margin-top:9.15pt;width:36.4pt;height:123.7pt;z-index:251739648;mso-width-relative:margin;mso-height-relative:margin" coordorigin="50322,2839"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">
                <v:line id="直線コネクタ 233" o:spid="_x0000_s1027" style="position:absolute;visibility:visible;mso-wrap-style:square" from="50322,2839" to="55362,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" strokecolor="black [3200]" strokeweight=".5pt">
                  <v:stroke startarrow="block" joinstyle="miter"/>
                  <o:lock v:ext="edit" shapetype="f"/>
                </v:line>
                <v:line id="直線コネクタ 234" o:spid="_x0000_s1028" style="position:absolute;visibility:visible;mso-wrap-style:square" from="50322,11647"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v:line id="直線コネクタ 235" o:spid="_x0000_s1029" style="position:absolute;visibility:visible;mso-wrap-style:square" from="55362,2853"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xxgAAANwAAAAPAAAAZHJzL2Rvd25yZXYueG1sRI/dasJA&#10;FITvC77DcoTeFN1Us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hfkwscYAAADcAAAA&#10;DwAAAAAAAAAAAAAAAAAHAgAAZHJzL2Rvd25yZXYueG1sUEsFBgAAAAADAAMAtwAAAPoCAAAAAA==&#10;" strokecolor="black [3200]" strokeweight=".5pt">
                  <v:stroke joinstyle="miter"/>
                </v:line>
              </v:group>
            </w:pict>
          </mc:Fallback>
        </mc:AlternateContent>
      </w:r>
      <w:r>
        <w:rPr>
          <w:noProof/>
        </w:rPr>
        <mc:AlternateContent>
          <mc:Choice Requires="wpg">
            <w:drawing>
              <wp:anchor distT="0" distB="0" distL="114300" distR="114300" simplePos="0" relativeHeight="251738624" behindDoc="0" locked="0" layoutInCell="1" allowOverlap="1" wp14:anchorId="7FE2BCA0" wp14:editId="05C7560F">
                <wp:simplePos x="0" y="0"/>
                <wp:positionH relativeFrom="column">
                  <wp:posOffset>5047615</wp:posOffset>
                </wp:positionH>
                <wp:positionV relativeFrom="paragraph">
                  <wp:posOffset>191875</wp:posOffset>
                </wp:positionV>
                <wp:extent cx="299085" cy="1416685"/>
                <wp:effectExtent l="38100" t="0" r="24765" b="88265"/>
                <wp:wrapNone/>
                <wp:docPr id="228" name="グループ化 56"/>
                <wp:cNvGraphicFramePr/>
                <a:graphic xmlns:a="http://schemas.openxmlformats.org/drawingml/2006/main">
                  <a:graphicData uri="http://schemas.microsoft.com/office/word/2010/wordprocessingGroup">
                    <wpg:wgp>
                      <wpg:cNvGrpSpPr/>
                      <wpg:grpSpPr>
                        <a:xfrm>
                          <a:off x="0" y="0"/>
                          <a:ext cx="299085" cy="1416685"/>
                          <a:chOff x="5048109" y="389312"/>
                          <a:chExt cx="504056" cy="880767"/>
                        </a:xfrm>
                      </wpg:grpSpPr>
                      <wps:wsp>
                        <wps:cNvPr id="229" name="直線コネクタ 229"/>
                        <wps:cNvCnPr>
                          <a:cxnSpLocks/>
                        </wps:cNvCnPr>
                        <wps:spPr>
                          <a:xfrm>
                            <a:off x="5048109" y="389312"/>
                            <a:ext cx="504056" cy="0"/>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直線コネクタ 230"/>
                        <wps:cNvCnPr/>
                        <wps:spPr>
                          <a:xfrm>
                            <a:off x="5048109" y="1270079"/>
                            <a:ext cx="504056" cy="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231" name="直線コネクタ 231"/>
                        <wps:cNvCnPr/>
                        <wps:spPr>
                          <a:xfrm>
                            <a:off x="5552165" y="390645"/>
                            <a:ext cx="0" cy="87943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B67969B" id="グループ化 56" o:spid="_x0000_s1026" style="position:absolute;left:0;text-align:left;margin-left:397.45pt;margin-top:15.1pt;width:23.55pt;height:111.55pt;z-index:251738624" coordorigin="50481,3893"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">
                <v:line id="直線コネクタ 229" o:spid="_x0000_s1027" style="position:absolute;visibility:visible;mso-wrap-style:square" from="50481,3893" to="5552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" strokecolor="black [3200]" strokeweight=".5pt">
                  <v:stroke joinstyle="miter"/>
                  <o:lock v:ext="edit" shapetype="f"/>
                </v:line>
                <v:line id="直線コネクタ 230" o:spid="_x0000_s1028" style="position:absolute;visibility:visible;mso-wrap-style:square" from="50481,12700"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" strokecolor="black [3200]" strokeweight=".5pt">
                  <v:stroke startarrow="block" joinstyle="miter"/>
                </v:line>
                <v:line id="直線コネクタ 231" o:spid="_x0000_s1029" style="position:absolute;visibility:visible;mso-wrap-style:square" from="55521,3906"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v:group>
            </w:pict>
          </mc:Fallback>
        </mc:AlternateContent>
      </w:r>
    </w:p>
    <w:p w14:paraId="144A8BA6" w14:textId="6CFF5922" w:rsidR="00BF6A94" w:rsidRPr="00BF6A94" w:rsidRDefault="000B4061" w:rsidP="00CE6552">
      <w:pPr>
        <w:rPr>
          <w:rFonts w:ascii="IPAexゴシック" w:eastAsia="IPAexゴシック" w:hAnsi="IPAexゴシック"/>
          <w:color w:val="000000"/>
        </w:rPr>
      </w:pPr>
      <w:r>
        <w:rPr>
          <w:noProof/>
        </w:rPr>
        <mc:AlternateContent>
          <mc:Choice Requires="wps">
            <w:drawing>
              <wp:anchor distT="0" distB="0" distL="114300" distR="114300" simplePos="0" relativeHeight="251734528" behindDoc="0" locked="0" layoutInCell="1" allowOverlap="1" wp14:anchorId="48D45ACD" wp14:editId="6D39CB2C">
                <wp:simplePos x="0" y="0"/>
                <wp:positionH relativeFrom="column">
                  <wp:posOffset>3955406</wp:posOffset>
                </wp:positionH>
                <wp:positionV relativeFrom="paragraph">
                  <wp:posOffset>158182</wp:posOffset>
                </wp:positionV>
                <wp:extent cx="0" cy="371494"/>
                <wp:effectExtent l="76200" t="38100" r="95250" b="47625"/>
                <wp:wrapNone/>
                <wp:docPr id="224"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9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8AAC0" id="直線矢印コネクタ 52" o:spid="_x0000_s1026" type="#_x0000_t32" style="position:absolute;left:0;text-align:left;margin-left:311.45pt;margin-top:12.45pt;width:0;height:2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" strokecolor="black [3213]" strokeweight=".5pt">
                <v:stroke startarrow="block" endarrow="block" joinstyle="miter"/>
                <o:lock v:ext="edit" shapetype="f"/>
              </v:shape>
            </w:pict>
          </mc:Fallback>
        </mc:AlternateContent>
      </w:r>
      <w:r>
        <w:rPr>
          <w:noProof/>
        </w:rPr>
        <mc:AlternateContent>
          <mc:Choice Requires="wps">
            <w:drawing>
              <wp:anchor distT="0" distB="0" distL="114300" distR="114300" simplePos="0" relativeHeight="251735552" behindDoc="0" locked="0" layoutInCell="1" allowOverlap="1" wp14:anchorId="0AE29877" wp14:editId="7391CF66">
                <wp:simplePos x="0" y="0"/>
                <wp:positionH relativeFrom="column">
                  <wp:posOffset>3916197</wp:posOffset>
                </wp:positionH>
                <wp:positionV relativeFrom="paragraph">
                  <wp:posOffset>149083</wp:posOffset>
                </wp:positionV>
                <wp:extent cx="667827" cy="276225"/>
                <wp:effectExtent l="0" t="0" r="0" b="9525"/>
                <wp:wrapNone/>
                <wp:docPr id="2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27"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CB16C" w14:textId="40B8DEC2"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0AE29877" id="Rectangle 5" o:spid="_x0000_s1051" style="position:absolute;left:0;text-align:left;margin-left:308.35pt;margin-top:11.75pt;width:52.6pt;height:21.7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" filled="f" stroked="f">
                <v:textbox>
                  <w:txbxContent>
                    <w:p w14:paraId="1E0CB16C" w14:textId="40B8DEC2"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v:textbox>
              </v:rect>
            </w:pict>
          </mc:Fallback>
        </mc:AlternateContent>
      </w:r>
      <w:r w:rsidR="00BF6A94">
        <w:rPr>
          <w:noProof/>
        </w:rPr>
        <mc:AlternateContent>
          <mc:Choice Requires="wps">
            <w:drawing>
              <wp:anchor distT="0" distB="0" distL="114300" distR="114300" simplePos="0" relativeHeight="251725312" behindDoc="0" locked="0" layoutInCell="1" allowOverlap="1" wp14:anchorId="2C646890" wp14:editId="75290FB8">
                <wp:simplePos x="0" y="0"/>
                <wp:positionH relativeFrom="column">
                  <wp:posOffset>237754</wp:posOffset>
                </wp:positionH>
                <wp:positionV relativeFrom="paragraph">
                  <wp:posOffset>150479</wp:posOffset>
                </wp:positionV>
                <wp:extent cx="891052" cy="861774"/>
                <wp:effectExtent l="0" t="0" r="0" b="0"/>
                <wp:wrapNone/>
                <wp:docPr id="2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052" cy="86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75B0" w14:textId="33CBD1EE"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995377" w:rsidRPr="00E4118B" w:rsidRDefault="00995377"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995377" w:rsidRPr="00E4118B" w:rsidRDefault="00995377"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2C646890" id="Text Box 268" o:spid="_x0000_s1052" type="#_x0000_t202" style="position:absolute;left:0;text-align:left;margin-left:18.7pt;margin-top:11.85pt;width:70.15pt;height:67.8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" filled="f" stroked="f">
                <v:textbox style="mso-fit-shape-to-text:t">
                  <w:txbxContent>
                    <w:p w14:paraId="589075B0" w14:textId="33CBD1EE"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995377" w:rsidRPr="00E4118B" w:rsidRDefault="00995377"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995377" w:rsidRPr="00E4118B" w:rsidRDefault="00995377"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v:textbox>
              </v:shape>
            </w:pict>
          </mc:Fallback>
        </mc:AlternateContent>
      </w:r>
      <w:r w:rsidR="00BF6A94">
        <w:rPr>
          <w:noProof/>
        </w:rPr>
        <mc:AlternateContent>
          <mc:Choice Requires="wps">
            <w:drawing>
              <wp:anchor distT="0" distB="0" distL="114300" distR="114300" simplePos="0" relativeHeight="251728384" behindDoc="0" locked="0" layoutInCell="1" allowOverlap="1" wp14:anchorId="36ED5DC6" wp14:editId="6BA63AA9">
                <wp:simplePos x="0" y="0"/>
                <wp:positionH relativeFrom="column">
                  <wp:posOffset>4655075</wp:posOffset>
                </wp:positionH>
                <wp:positionV relativeFrom="paragraph">
                  <wp:posOffset>112391</wp:posOffset>
                </wp:positionV>
                <wp:extent cx="1327150" cy="276225"/>
                <wp:effectExtent l="0" t="0" r="0" b="9525"/>
                <wp:wrapNone/>
                <wp:docPr id="2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CC49"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6ED5DC6" id="Rectangle 272" o:spid="_x0000_s1053" style="position:absolute;left:0;text-align:left;margin-left:366.55pt;margin-top:8.85pt;width:104.5pt;height:21.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" filled="f" stroked="f">
                <v:textbox>
                  <w:txbxContent>
                    <w:p w14:paraId="636CCC49"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v:textbox>
              </v:rect>
            </w:pict>
          </mc:Fallback>
        </mc:AlternateContent>
      </w:r>
      <w:r w:rsidR="00BF6A94">
        <w:rPr>
          <w:noProof/>
        </w:rPr>
        <mc:AlternateContent>
          <mc:Choice Requires="wpg">
            <w:drawing>
              <wp:anchor distT="0" distB="0" distL="114300" distR="114300" simplePos="0" relativeHeight="251729408" behindDoc="0" locked="0" layoutInCell="1" allowOverlap="1" wp14:anchorId="06345D5A" wp14:editId="06B8C754">
                <wp:simplePos x="0" y="0"/>
                <wp:positionH relativeFrom="column">
                  <wp:posOffset>1125539</wp:posOffset>
                </wp:positionH>
                <wp:positionV relativeFrom="paragraph">
                  <wp:posOffset>133372</wp:posOffset>
                </wp:positionV>
                <wp:extent cx="2363868" cy="1292225"/>
                <wp:effectExtent l="0" t="38100" r="93980" b="98425"/>
                <wp:wrapNone/>
                <wp:docPr id="216" name="Group 273"/>
                <wp:cNvGraphicFramePr/>
                <a:graphic xmlns:a="http://schemas.openxmlformats.org/drawingml/2006/main">
                  <a:graphicData uri="http://schemas.microsoft.com/office/word/2010/wordprocessingGroup">
                    <wpg:wgp>
                      <wpg:cNvGrpSpPr/>
                      <wpg:grpSpPr bwMode="auto">
                        <a:xfrm flipH="1" flipV="1">
                          <a:off x="0" y="0"/>
                          <a:ext cx="2363868" cy="1292225"/>
                          <a:chOff x="902103" y="577323"/>
                          <a:chExt cx="5355" cy="2459"/>
                        </a:xfrm>
                      </wpg:grpSpPr>
                      <wps:wsp>
                        <wps:cNvPr id="217" name="Line 274"/>
                        <wps:cNvCnPr>
                          <a:cxnSpLocks noChangeShapeType="1"/>
                        </wps:cNvCnPr>
                        <wps:spPr bwMode="auto">
                          <a:xfrm>
                            <a:off x="902103" y="577323"/>
                            <a:ext cx="535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275"/>
                        <wps:cNvCnPr>
                          <a:cxnSpLocks noChangeShapeType="1"/>
                        </wps:cNvCnPr>
                        <wps:spPr bwMode="auto">
                          <a:xfrm flipV="1">
                            <a:off x="902103" y="577568"/>
                            <a:ext cx="5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76"/>
                        <wps:cNvCnPr>
                          <a:cxnSpLocks noChangeShapeType="1"/>
                        </wps:cNvCnPr>
                        <wps:spPr bwMode="auto">
                          <a:xfrm>
                            <a:off x="907455" y="577328"/>
                            <a:ext cx="0" cy="2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77"/>
                        <wps:cNvCnPr>
                          <a:cxnSpLocks noChangeShapeType="1"/>
                        </wps:cNvCnPr>
                        <wps:spPr bwMode="auto">
                          <a:xfrm>
                            <a:off x="907140" y="577576"/>
                            <a:ext cx="0" cy="22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anchor>
            </w:drawing>
          </mc:Choice>
          <mc:Fallback>
            <w:pict>
              <v:group w14:anchorId="2D5AA713" id="Group 273" o:spid="_x0000_s1026" style="position:absolute;left:0;text-align:left;margin-left:88.65pt;margin-top:10.5pt;width:186.15pt;height:101.75pt;flip:x y;z-index:251729408;mso-width-relative:margin" coordorigin="9021,5773" coordsize="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">
                <v:line id="Line 274" o:spid="_x0000_s1027" style="position:absolute;visibility:visible;mso-wrap-style:square" from="9021,5773" to="9074,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">
                  <v:stroke startarrow="block"/>
                </v:line>
                <v:line id="Line 275" o:spid="_x0000_s1028" style="position:absolute;flip:y;visibility:visible;mso-wrap-style:square" from="9021,5775" to="907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"/>
                <v:line id="Line 276" o:spid="_x0000_s1029" style="position:absolute;visibility:visible;mso-wrap-style:square" from="9074,5773" to="9074,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277" o:spid="_x0000_s1030" style="position:absolute;visibility:visible;mso-wrap-style:square" from="9071,5775" to="9071,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group>
            </w:pict>
          </mc:Fallback>
        </mc:AlternateContent>
      </w:r>
      <w:r w:rsidR="00BF6A94">
        <w:rPr>
          <w:noProof/>
        </w:rPr>
        <mc:AlternateContent>
          <mc:Choice Requires="wps">
            <w:drawing>
              <wp:anchor distT="0" distB="0" distL="114300" distR="114300" simplePos="0" relativeHeight="251741696" behindDoc="0" locked="0" layoutInCell="1" allowOverlap="1" wp14:anchorId="78E2356F" wp14:editId="52CBCD9B">
                <wp:simplePos x="0" y="0"/>
                <wp:positionH relativeFrom="column">
                  <wp:posOffset>1498288</wp:posOffset>
                </wp:positionH>
                <wp:positionV relativeFrom="paragraph">
                  <wp:posOffset>142875</wp:posOffset>
                </wp:positionV>
                <wp:extent cx="0" cy="566329"/>
                <wp:effectExtent l="76200" t="38100" r="57150" b="24765"/>
                <wp:wrapNone/>
                <wp:docPr id="70" name="Line 277">
                  <a:extLst xmlns:a="http://schemas.openxmlformats.org/drawingml/2006/main">
                    <a:ext uri="{FF2B5EF4-FFF2-40B4-BE49-F238E27FC236}">
                      <a16:creationId xmlns:a16="http://schemas.microsoft.com/office/drawing/2014/main" id="{A5881CAD-EA1A-4021-9569-E18C765B21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632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B723F62" id="Line 277" o:spid="_x0000_s1026" style="position:absolute;left:0;text-align:left;flip:y;z-index:251741696;visibility:visible;mso-wrap-style:square;mso-wrap-distance-left:9pt;mso-wrap-distance-top:0;mso-wrap-distance-right:9pt;mso-wrap-distance-bottom:0;mso-position-horizontal:absolute;mso-position-horizontal-relative:text;mso-position-vertical:absolute;mso-position-vertical-relative:text" from="118pt,11.25pt" to="118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">
                <v:stroke endarrow="block"/>
              </v:line>
            </w:pict>
          </mc:Fallback>
        </mc:AlternateContent>
      </w:r>
    </w:p>
    <w:p w14:paraId="0A0E6E89" w14:textId="1BBB7B27" w:rsidR="00BF6A94" w:rsidRDefault="00BF6A94" w:rsidP="00CE6552">
      <w:pPr>
        <w:rPr>
          <w:rFonts w:ascii="IPAexゴシック" w:eastAsia="IPAexゴシック" w:hAnsi="IPAexゴシック"/>
          <w:color w:val="000000"/>
        </w:rPr>
      </w:pPr>
    </w:p>
    <w:p w14:paraId="404CC374" w14:textId="51C9DF38" w:rsidR="00BF6A94" w:rsidRDefault="00BF6A94" w:rsidP="00CE6552">
      <w:pPr>
        <w:rPr>
          <w:rFonts w:ascii="IPAexゴシック" w:eastAsia="IPAexゴシック" w:hAnsi="IPAexゴシック"/>
          <w:color w:val="000000"/>
        </w:rPr>
      </w:pPr>
      <w:r>
        <w:rPr>
          <w:noProof/>
        </w:rPr>
        <mc:AlternateContent>
          <mc:Choice Requires="wps">
            <w:drawing>
              <wp:anchor distT="0" distB="0" distL="114300" distR="114300" simplePos="0" relativeHeight="251736576" behindDoc="0" locked="0" layoutInCell="1" allowOverlap="1" wp14:anchorId="3BC46F19" wp14:editId="7E3884D5">
                <wp:simplePos x="0" y="0"/>
                <wp:positionH relativeFrom="column">
                  <wp:posOffset>2821516</wp:posOffset>
                </wp:positionH>
                <wp:positionV relativeFrom="paragraph">
                  <wp:posOffset>13417</wp:posOffset>
                </wp:positionV>
                <wp:extent cx="913589" cy="276225"/>
                <wp:effectExtent l="0" t="0" r="0" b="9525"/>
                <wp:wrapNone/>
                <wp:docPr id="2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589"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2D1"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BC46F19" id="Rectangle 1" o:spid="_x0000_s1054" style="position:absolute;left:0;text-align:left;margin-left:222.15pt;margin-top:1.05pt;width:71.95pt;height:21.7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" filled="f" stroked="f">
                <v:textbox>
                  <w:txbxContent>
                    <w:p w14:paraId="67FF42D1"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v:textbox>
              </v:rect>
            </w:pict>
          </mc:Fallback>
        </mc:AlternateContent>
      </w:r>
    </w:p>
    <w:p w14:paraId="0427B39E" w14:textId="26D1732A" w:rsidR="00BF6A94" w:rsidRDefault="00BF6A94" w:rsidP="00CE6552">
      <w:pPr>
        <w:rPr>
          <w:rFonts w:ascii="IPAexゴシック" w:eastAsia="IPAexゴシック" w:hAnsi="IPAexゴシック"/>
          <w:color w:val="000000"/>
        </w:rPr>
      </w:pPr>
      <w:r>
        <w:rPr>
          <w:noProof/>
        </w:rPr>
        <mc:AlternateContent>
          <mc:Choice Requires="wps">
            <w:drawing>
              <wp:anchor distT="0" distB="0" distL="114300" distR="114300" simplePos="0" relativeHeight="251740672" behindDoc="0" locked="0" layoutInCell="1" allowOverlap="1" wp14:anchorId="13793552" wp14:editId="51151F83">
                <wp:simplePos x="0" y="0"/>
                <wp:positionH relativeFrom="column">
                  <wp:posOffset>1496899</wp:posOffset>
                </wp:positionH>
                <wp:positionV relativeFrom="paragraph">
                  <wp:posOffset>49674</wp:posOffset>
                </wp:positionV>
                <wp:extent cx="2288156" cy="8627"/>
                <wp:effectExtent l="0" t="0" r="17145" b="29845"/>
                <wp:wrapNone/>
                <wp:docPr id="69" name="Line 275">
                  <a:extLst xmlns:a="http://schemas.openxmlformats.org/drawingml/2006/main">
                    <a:ext uri="{FF2B5EF4-FFF2-40B4-BE49-F238E27FC236}">
                      <a16:creationId xmlns:a16="http://schemas.microsoft.com/office/drawing/2014/main" id="{F62C4979-D7F9-458B-A450-6E196E33B2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8156" cy="8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7F83F12" id="Line 275" o:spid="_x0000_s1026" style="position:absolute;left:0;text-align:lef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3.9pt" to="29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"/>
            </w:pict>
          </mc:Fallback>
        </mc:AlternateContent>
      </w:r>
    </w:p>
    <w:p w14:paraId="1584AECB" w14:textId="38913F16" w:rsidR="00BF6A94" w:rsidRDefault="000B4061" w:rsidP="00CE6552">
      <w:pPr>
        <w:rPr>
          <w:rFonts w:ascii="IPAexゴシック" w:eastAsia="IPAexゴシック" w:hAnsi="IPAexゴシック"/>
          <w:color w:val="000000"/>
        </w:rPr>
      </w:pPr>
      <w:r>
        <w:rPr>
          <w:noProof/>
        </w:rPr>
        <mc:AlternateContent>
          <mc:Choice Requires="wps">
            <w:drawing>
              <wp:anchor distT="0" distB="0" distL="114300" distR="114300" simplePos="0" relativeHeight="251724288" behindDoc="0" locked="0" layoutInCell="1" allowOverlap="1" wp14:anchorId="362B9A8F" wp14:editId="661A1161">
                <wp:simplePos x="0" y="0"/>
                <wp:positionH relativeFrom="column">
                  <wp:posOffset>1518143</wp:posOffset>
                </wp:positionH>
                <wp:positionV relativeFrom="paragraph">
                  <wp:posOffset>11411</wp:posOffset>
                </wp:positionV>
                <wp:extent cx="1944806" cy="400109"/>
                <wp:effectExtent l="0" t="0" r="0" b="0"/>
                <wp:wrapNone/>
                <wp:docPr id="21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806" cy="400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97554" w14:textId="77777777" w:rsidR="00995377" w:rsidRDefault="00995377"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362B9A8F" id="Text Box 267" o:spid="_x0000_s1055" type="#_x0000_t202" style="position:absolute;left:0;text-align:left;margin-left:119.55pt;margin-top:.9pt;width:153.15pt;height:31.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" filled="f" stroked="f">
                <v:textbox>
                  <w:txbxContent>
                    <w:p w14:paraId="1C997554" w14:textId="77777777" w:rsidR="00995377" w:rsidRDefault="00995377"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v:textbox>
              </v:shape>
            </w:pict>
          </mc:Fallback>
        </mc:AlternateContent>
      </w:r>
      <w:r w:rsidR="00BF6A94">
        <w:rPr>
          <w:noProof/>
        </w:rPr>
        <mc:AlternateContent>
          <mc:Choice Requires="wps">
            <w:drawing>
              <wp:anchor distT="0" distB="0" distL="114300" distR="114300" simplePos="0" relativeHeight="251733504" behindDoc="0" locked="0" layoutInCell="1" allowOverlap="1" wp14:anchorId="14C2A204" wp14:editId="2E8FC489">
                <wp:simplePos x="0" y="0"/>
                <wp:positionH relativeFrom="page">
                  <wp:posOffset>6206680</wp:posOffset>
                </wp:positionH>
                <wp:positionV relativeFrom="paragraph">
                  <wp:posOffset>33845</wp:posOffset>
                </wp:positionV>
                <wp:extent cx="1399742" cy="400110"/>
                <wp:effectExtent l="0" t="0" r="0" b="3810"/>
                <wp:wrapNone/>
                <wp:docPr id="22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742"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F910" w14:textId="77777777" w:rsidR="00995377" w:rsidRPr="00E4118B" w:rsidRDefault="00995377"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995377" w:rsidRPr="00E4118B" w:rsidRDefault="00995377"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wps:txbx>
                      <wps:bodyPr vert="horz" wrap="none" lIns="91440" tIns="45720" rIns="91440" bIns="45720" numCol="1" anchor="t" anchorCtr="0" compatLnSpc="1">
                        <a:prstTxWarp prst="textNoShape">
                          <a:avLst/>
                        </a:prstTxWarp>
                        <a:spAutoFit/>
                      </wps:bodyPr>
                    </wps:wsp>
                  </a:graphicData>
                </a:graphic>
              </wp:anchor>
            </w:drawing>
          </mc:Choice>
          <mc:Fallback>
            <w:pict>
              <v:shape w14:anchorId="14C2A204" id="Text Box 282" o:spid="_x0000_s1056" type="#_x0000_t202" style="position:absolute;left:0;text-align:left;margin-left:488.7pt;margin-top:2.65pt;width:110.2pt;height:31.5pt;z-index:251733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" filled="f" stroked="f">
                <v:textbox style="mso-fit-shape-to-text:t">
                  <w:txbxContent>
                    <w:p w14:paraId="36C7F910" w14:textId="77777777" w:rsidR="00995377" w:rsidRPr="00E4118B" w:rsidRDefault="00995377"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995377" w:rsidRPr="00E4118B" w:rsidRDefault="00995377"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v:textbox>
                <w10:wrap anchorx="page"/>
              </v:shape>
            </w:pict>
          </mc:Fallback>
        </mc:AlternateContent>
      </w:r>
    </w:p>
    <w:p w14:paraId="4A728A84" w14:textId="04F7A4FA" w:rsidR="00BF6A94" w:rsidRDefault="00BF6A94" w:rsidP="00CE6552">
      <w:pPr>
        <w:rPr>
          <w:rFonts w:ascii="IPAexゴシック" w:eastAsia="IPAexゴシック" w:hAnsi="IPAexゴシック"/>
          <w:color w:val="000000"/>
        </w:rPr>
      </w:pPr>
    </w:p>
    <w:p w14:paraId="04C4ABC3" w14:textId="0B0AE5CC" w:rsidR="00BF6A94" w:rsidRDefault="00BF6A94" w:rsidP="00CE6552">
      <w:pPr>
        <w:rPr>
          <w:rFonts w:ascii="IPAexゴシック" w:eastAsia="IPAexゴシック" w:hAnsi="IPAexゴシック"/>
          <w:color w:val="000000"/>
        </w:rPr>
      </w:pPr>
    </w:p>
    <w:p w14:paraId="3C1E6940" w14:textId="77777777" w:rsidR="00BF6A94" w:rsidRPr="00325AE0" w:rsidRDefault="00BF6A94" w:rsidP="00CE6552">
      <w:pPr>
        <w:rPr>
          <w:rFonts w:ascii="IPAexゴシック" w:eastAsia="IPAexゴシック" w:hAnsi="IPAexゴシック"/>
          <w:color w:val="000000"/>
        </w:rPr>
      </w:pPr>
    </w:p>
    <w:p w14:paraId="01E23E13" w14:textId="77777777" w:rsidR="0078320B" w:rsidRPr="00325AE0" w:rsidRDefault="0078320B" w:rsidP="006319C1">
      <w:pPr>
        <w:pStyle w:val="2"/>
      </w:pPr>
      <w:bookmarkStart w:id="69" w:name="_Toc194924458"/>
      <w:bookmarkStart w:id="70" w:name="_Toc374104709"/>
      <w:bookmarkStart w:id="71" w:name="_Toc121755067"/>
      <w:bookmarkStart w:id="72" w:name="_Toc44750051"/>
      <w:r w:rsidRPr="00325AE0">
        <w:rPr>
          <w:rFonts w:hint="eastAsia"/>
        </w:rPr>
        <w:lastRenderedPageBreak/>
        <w:t>プロジェクトの規模・範囲</w:t>
      </w:r>
      <w:bookmarkEnd w:id="69"/>
      <w:bookmarkEnd w:id="70"/>
      <w:bookmarkEnd w:id="71"/>
    </w:p>
    <w:p w14:paraId="5F740B1C" w14:textId="55CE2816" w:rsidR="00E91CF5" w:rsidRPr="003A3308" w:rsidRDefault="00E91CF5" w:rsidP="00E91CF5">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1</w:t>
      </w:r>
      <w:r w:rsidRPr="003A3308">
        <w:rPr>
          <w:rFonts w:ascii="IPAexゴシック" w:eastAsia="IPAexゴシック" w:hAnsi="IPAexゴシック" w:hint="eastAsia"/>
          <w:sz w:val="21"/>
          <w:szCs w:val="21"/>
        </w:rPr>
        <w:t>プロジェクト当たりの契約規模</w:t>
      </w:r>
      <w:r>
        <w:rPr>
          <w:rFonts w:ascii="IPAexゴシック" w:eastAsia="IPAexゴシック" w:hAnsi="IPAexゴシック" w:hint="eastAsia"/>
          <w:sz w:val="21"/>
          <w:szCs w:val="21"/>
        </w:rPr>
        <w:t>（</w:t>
      </w:r>
      <w:r w:rsidRPr="003A3308">
        <w:rPr>
          <w:rFonts w:ascii="IPAexゴシック" w:eastAsia="IPAexゴシック" w:hAnsi="IPAexゴシック" w:hint="eastAsia"/>
          <w:sz w:val="21"/>
          <w:szCs w:val="21"/>
        </w:rPr>
        <w:t>プロジェクト費用</w:t>
      </w:r>
      <w:r>
        <w:rPr>
          <w:rFonts w:ascii="IPAexゴシック" w:eastAsia="IPAexゴシック" w:hAnsi="IPAexゴシック" w:hint="eastAsia"/>
          <w:sz w:val="21"/>
          <w:szCs w:val="21"/>
        </w:rPr>
        <w:t>）</w:t>
      </w:r>
      <w:r w:rsidRPr="003A3308">
        <w:rPr>
          <w:rFonts w:ascii="IPAexゴシック" w:eastAsia="IPAexゴシック" w:hAnsi="IPAexゴシック" w:hint="eastAsia"/>
          <w:sz w:val="21"/>
          <w:szCs w:val="21"/>
        </w:rPr>
        <w:t>は、</w:t>
      </w:r>
      <w:r>
        <w:rPr>
          <w:rFonts w:ascii="IPAexゴシック" w:eastAsia="IPAexゴシック" w:hAnsi="IPAexゴシック" w:hint="eastAsia"/>
          <w:sz w:val="21"/>
          <w:szCs w:val="21"/>
        </w:rPr>
        <w:t>プロジェクト</w:t>
      </w:r>
      <w:r w:rsidRPr="003A3308">
        <w:rPr>
          <w:rFonts w:ascii="IPAexゴシック" w:eastAsia="IPAexゴシック" w:hAnsi="IPAexゴシック" w:hint="eastAsia"/>
          <w:sz w:val="21"/>
          <w:szCs w:val="21"/>
        </w:rPr>
        <w:t>に必要な作業時間×時間単価によって決定します。</w:t>
      </w:r>
    </w:p>
    <w:p w14:paraId="01DB1CF5" w14:textId="77777777" w:rsidR="00E91CF5" w:rsidRPr="00E91CF5" w:rsidRDefault="00E91CF5" w:rsidP="00E91CF5">
      <w:pPr>
        <w:ind w:leftChars="100" w:left="240" w:firstLineChars="100" w:firstLine="210"/>
        <w:rPr>
          <w:rFonts w:ascii="IPAexゴシック" w:eastAsia="IPAexゴシック" w:hAnsi="IPAexゴシック"/>
          <w:sz w:val="21"/>
          <w:szCs w:val="21"/>
        </w:rPr>
      </w:pPr>
    </w:p>
    <w:p w14:paraId="4DF29DD2" w14:textId="77777777" w:rsidR="00EB4B0F" w:rsidRPr="003A3308" w:rsidRDefault="00EB4B0F" w:rsidP="00E91CF5">
      <w:pPr>
        <w:numPr>
          <w:ilvl w:val="0"/>
          <w:numId w:val="12"/>
        </w:numPr>
        <w:rPr>
          <w:rFonts w:ascii="IPAexゴシック" w:eastAsia="IPAexゴシック" w:hAnsi="IPAexゴシック"/>
          <w:sz w:val="21"/>
          <w:szCs w:val="21"/>
        </w:rPr>
      </w:pPr>
      <w:r>
        <w:rPr>
          <w:rFonts w:ascii="IPAexゴシック" w:eastAsia="IPAexゴシック" w:hAnsi="IPAexゴシック" w:hint="eastAsia"/>
          <w:sz w:val="21"/>
          <w:szCs w:val="21"/>
        </w:rPr>
        <w:t>時間単価</w:t>
      </w:r>
    </w:p>
    <w:p w14:paraId="6F9D71AE" w14:textId="3C22486E" w:rsidR="00EB4B0F" w:rsidRDefault="00EB4B0F" w:rsidP="00E4118B">
      <w:pPr>
        <w:ind w:firstLineChars="200" w:firstLine="420"/>
        <w:rPr>
          <w:rFonts w:ascii="IPAexゴシック" w:eastAsia="IPAexゴシック" w:hAnsi="IPAexゴシック"/>
          <w:sz w:val="21"/>
          <w:szCs w:val="21"/>
        </w:rPr>
      </w:pPr>
      <w:r>
        <w:rPr>
          <w:rFonts w:ascii="IPAexゴシック" w:eastAsia="IPAexゴシック" w:hAnsi="IPAexゴシック" w:hint="eastAsia"/>
          <w:sz w:val="21"/>
          <w:szCs w:val="21"/>
        </w:rPr>
        <w:t>一律　4,</w:t>
      </w:r>
      <w:r w:rsidR="002F1137">
        <w:rPr>
          <w:rFonts w:ascii="IPAexゴシック" w:eastAsia="IPAexゴシック" w:hAnsi="IPAexゴシック" w:hint="eastAsia"/>
          <w:sz w:val="21"/>
          <w:szCs w:val="21"/>
        </w:rPr>
        <w:t>5</w:t>
      </w:r>
      <w:r>
        <w:rPr>
          <w:rFonts w:ascii="IPAexゴシック" w:eastAsia="IPAexゴシック" w:hAnsi="IPAexゴシック" w:hint="eastAsia"/>
          <w:sz w:val="21"/>
          <w:szCs w:val="21"/>
        </w:rPr>
        <w:t>00円/時間・人</w:t>
      </w:r>
      <w:r w:rsidR="000E0D1F">
        <w:rPr>
          <w:rFonts w:ascii="IPAexゴシック" w:eastAsia="IPAexゴシック" w:hAnsi="IPAexゴシック" w:hint="eastAsia"/>
          <w:sz w:val="21"/>
          <w:szCs w:val="21"/>
        </w:rPr>
        <w:t>です。</w:t>
      </w:r>
    </w:p>
    <w:p w14:paraId="73847051" w14:textId="259F786A" w:rsidR="00EB4B0F" w:rsidRDefault="006E3168" w:rsidP="00E4118B">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なお、</w:t>
      </w:r>
      <w:r w:rsidR="003A3FA8">
        <w:rPr>
          <w:rFonts w:ascii="IPAexゴシック" w:eastAsia="IPAexゴシック" w:hAnsi="IPAexゴシック" w:hint="eastAsia"/>
          <w:sz w:val="21"/>
          <w:szCs w:val="21"/>
        </w:rPr>
        <w:t>イノベータ</w:t>
      </w:r>
      <w:r w:rsidR="00686024">
        <w:rPr>
          <w:rFonts w:ascii="IPAexゴシック" w:eastAsia="IPAexゴシック" w:hAnsi="IPAexゴシック" w:hint="eastAsia"/>
          <w:sz w:val="21"/>
          <w:szCs w:val="21"/>
        </w:rPr>
        <w:t>1</w:t>
      </w:r>
      <w:r w:rsidR="00686024" w:rsidRPr="00686024">
        <w:rPr>
          <w:rFonts w:ascii="IPAexゴシック" w:eastAsia="IPAexゴシック" w:hAnsi="IPAexゴシック" w:hint="eastAsia"/>
          <w:sz w:val="21"/>
          <w:szCs w:val="21"/>
        </w:rPr>
        <w:t>人当たり</w:t>
      </w:r>
      <w:r w:rsidR="00686024">
        <w:rPr>
          <w:rFonts w:ascii="IPAexゴシック" w:eastAsia="IPAexゴシック" w:hAnsi="IPAexゴシック" w:hint="eastAsia"/>
          <w:sz w:val="21"/>
          <w:szCs w:val="21"/>
        </w:rPr>
        <w:t>の</w:t>
      </w:r>
      <w:r w:rsidR="00913FEF">
        <w:rPr>
          <w:rFonts w:ascii="IPAexゴシック" w:eastAsia="IPAexゴシック" w:hAnsi="IPAexゴシック" w:hint="eastAsia"/>
          <w:sz w:val="21"/>
          <w:szCs w:val="21"/>
        </w:rPr>
        <w:t>毎月</w:t>
      </w:r>
      <w:r>
        <w:rPr>
          <w:rFonts w:ascii="IPAexゴシック" w:eastAsia="IPAexゴシック" w:hAnsi="IPAexゴシック" w:hint="eastAsia"/>
          <w:sz w:val="21"/>
          <w:szCs w:val="21"/>
        </w:rPr>
        <w:t>の作業時間</w:t>
      </w:r>
      <w:r w:rsidR="00913FEF">
        <w:rPr>
          <w:rFonts w:ascii="IPAexゴシック" w:eastAsia="IPAexゴシック" w:hAnsi="IPAexゴシック" w:hint="eastAsia"/>
          <w:sz w:val="21"/>
          <w:szCs w:val="21"/>
        </w:rPr>
        <w:t>は</w:t>
      </w:r>
      <w:r w:rsidR="001F4093">
        <w:rPr>
          <w:rFonts w:ascii="IPAexゴシック" w:eastAsia="IPAexゴシック" w:hAnsi="IPAexゴシック" w:hint="eastAsia"/>
          <w:sz w:val="21"/>
          <w:szCs w:val="21"/>
        </w:rPr>
        <w:t>、</w:t>
      </w:r>
      <w:r>
        <w:rPr>
          <w:rFonts w:ascii="IPAexゴシック" w:eastAsia="IPAexゴシック" w:hAnsi="IPAexゴシック" w:hint="eastAsia"/>
          <w:sz w:val="21"/>
          <w:szCs w:val="21"/>
        </w:rPr>
        <w:t>200時間を超えないように計画</w:t>
      </w:r>
      <w:r w:rsidR="0085553C">
        <w:rPr>
          <w:rFonts w:ascii="IPAexゴシック" w:eastAsia="IPAexゴシック" w:hAnsi="IPAexゴシック" w:hint="eastAsia"/>
          <w:sz w:val="21"/>
          <w:szCs w:val="21"/>
        </w:rPr>
        <w:t>を立てて</w:t>
      </w:r>
      <w:r>
        <w:rPr>
          <w:rFonts w:ascii="IPAexゴシック" w:eastAsia="IPAexゴシック" w:hAnsi="IPAexゴシック" w:hint="eastAsia"/>
          <w:sz w:val="21"/>
          <w:szCs w:val="21"/>
        </w:rPr>
        <w:t>ください。</w:t>
      </w:r>
      <w:r w:rsidR="00EA72EC">
        <w:rPr>
          <w:rFonts w:ascii="IPAexゴシック" w:eastAsia="IPAexゴシック" w:hAnsi="IPAexゴシック"/>
          <w:sz w:val="21"/>
          <w:szCs w:val="21"/>
        </w:rPr>
        <w:br/>
      </w:r>
    </w:p>
    <w:p w14:paraId="3AD5D474" w14:textId="4B471CCB" w:rsidR="00EB4B0F" w:rsidRDefault="00620E68" w:rsidP="00EB4B0F">
      <w:pPr>
        <w:numPr>
          <w:ilvl w:val="0"/>
          <w:numId w:val="12"/>
        </w:numPr>
        <w:rPr>
          <w:rFonts w:ascii="IPAexゴシック" w:eastAsia="IPAexゴシック" w:hAnsi="IPAexゴシック"/>
          <w:sz w:val="21"/>
          <w:szCs w:val="21"/>
        </w:rPr>
      </w:pPr>
      <w:r>
        <w:rPr>
          <w:rFonts w:ascii="IPAexゴシック" w:eastAsia="IPAexゴシック" w:hAnsi="IPAexゴシック" w:hint="eastAsia"/>
          <w:sz w:val="21"/>
          <w:szCs w:val="21"/>
        </w:rPr>
        <w:t>1プロジェクト当たりの</w:t>
      </w:r>
      <w:r w:rsidR="00234FFE">
        <w:rPr>
          <w:rFonts w:ascii="IPAexゴシック" w:eastAsia="IPAexゴシック" w:hAnsi="IPAexゴシック" w:hint="eastAsia"/>
          <w:sz w:val="21"/>
          <w:szCs w:val="21"/>
        </w:rPr>
        <w:t>費用</w:t>
      </w:r>
      <w:r>
        <w:rPr>
          <w:rFonts w:ascii="IPAexゴシック" w:eastAsia="IPAexゴシック" w:hAnsi="IPAexゴシック" w:hint="eastAsia"/>
          <w:sz w:val="21"/>
          <w:szCs w:val="21"/>
        </w:rPr>
        <w:t>の上限</w:t>
      </w:r>
    </w:p>
    <w:p w14:paraId="384437E3" w14:textId="326B14DE" w:rsidR="00EB4B0F" w:rsidRDefault="00EB4B0F" w:rsidP="00960A56">
      <w:pPr>
        <w:ind w:left="600"/>
        <w:rPr>
          <w:rFonts w:ascii="IPAexゴシック" w:eastAsia="IPAexゴシック" w:hAnsi="IPAexゴシック"/>
          <w:sz w:val="21"/>
          <w:szCs w:val="21"/>
        </w:rPr>
      </w:pPr>
      <w:r>
        <w:rPr>
          <w:rFonts w:ascii="IPAexゴシック" w:eastAsia="IPAexゴシック" w:hAnsi="IPAexゴシック" w:hint="eastAsia"/>
          <w:sz w:val="21"/>
          <w:szCs w:val="21"/>
        </w:rPr>
        <w:t>上限は、</w:t>
      </w:r>
      <w:r w:rsidR="002F1137" w:rsidRPr="002F1137">
        <w:rPr>
          <w:rFonts w:ascii="IPAexゴシック" w:eastAsia="IPAexゴシック" w:hAnsi="IPAexゴシック"/>
          <w:sz w:val="21"/>
          <w:szCs w:val="21"/>
        </w:rPr>
        <w:t>1,</w:t>
      </w:r>
      <w:r w:rsidR="002F1137">
        <w:rPr>
          <w:rFonts w:ascii="IPAexゴシック" w:eastAsia="IPAexゴシック" w:hAnsi="IPAexゴシック" w:hint="eastAsia"/>
          <w:sz w:val="21"/>
          <w:szCs w:val="21"/>
        </w:rPr>
        <w:t>4</w:t>
      </w:r>
      <w:r w:rsidR="002F1137" w:rsidRPr="002F1137">
        <w:rPr>
          <w:rFonts w:ascii="IPAexゴシック" w:eastAsia="IPAexゴシック" w:hAnsi="IPAexゴシック"/>
          <w:sz w:val="21"/>
          <w:szCs w:val="21"/>
        </w:rPr>
        <w:t>40</w:t>
      </w:r>
      <w:r w:rsidR="002F1137">
        <w:rPr>
          <w:rFonts w:ascii="IPAexゴシック" w:eastAsia="IPAexゴシック" w:hAnsi="IPAexゴシック" w:hint="eastAsia"/>
          <w:sz w:val="21"/>
          <w:szCs w:val="21"/>
        </w:rPr>
        <w:t>万円</w:t>
      </w:r>
      <w:r>
        <w:rPr>
          <w:rFonts w:ascii="IPAexゴシック" w:eastAsia="IPAexゴシック" w:hAnsi="IPAexゴシック" w:hint="eastAsia"/>
          <w:sz w:val="21"/>
          <w:szCs w:val="21"/>
        </w:rPr>
        <w:t>です</w:t>
      </w:r>
      <w:r w:rsidR="00234FFE">
        <w:rPr>
          <w:rFonts w:ascii="IPAexゴシック" w:eastAsia="IPAexゴシック" w:hAnsi="IPAexゴシック" w:hint="eastAsia"/>
          <w:sz w:val="21"/>
          <w:szCs w:val="21"/>
        </w:rPr>
        <w:t>（</w:t>
      </w:r>
      <w:r w:rsidR="00234FFE">
        <w:rPr>
          <w:rFonts w:ascii="IPAexゴシック" w:eastAsia="IPAexゴシック" w:hAnsi="IPAexゴシック"/>
          <w:sz w:val="21"/>
          <w:szCs w:val="21"/>
        </w:rPr>
        <w:t>ただし</w:t>
      </w:r>
      <w:r w:rsidR="00234FFE">
        <w:rPr>
          <w:rFonts w:ascii="IPAexゴシック" w:eastAsia="IPAexゴシック" w:hAnsi="IPAexゴシック" w:hint="eastAsia"/>
          <w:sz w:val="21"/>
          <w:szCs w:val="21"/>
        </w:rPr>
        <w:t>、</w:t>
      </w:r>
      <w:r w:rsidR="00234FFE">
        <w:rPr>
          <w:rFonts w:ascii="IPAexゴシック" w:eastAsia="IPAexゴシック" w:hAnsi="IPAexゴシック"/>
          <w:sz w:val="21"/>
          <w:szCs w:val="21"/>
        </w:rPr>
        <w:t>1名プロジェクトの上限は</w:t>
      </w:r>
      <w:r w:rsidR="002F1137">
        <w:rPr>
          <w:rFonts w:ascii="IPAexゴシック" w:eastAsia="IPAexゴシック" w:hAnsi="IPAexゴシック" w:hint="eastAsia"/>
          <w:sz w:val="21"/>
          <w:szCs w:val="21"/>
        </w:rPr>
        <w:t>720</w:t>
      </w:r>
      <w:r w:rsidR="00234FFE">
        <w:rPr>
          <w:rFonts w:ascii="IPAexゴシック" w:eastAsia="IPAexゴシック" w:hAnsi="IPAexゴシック" w:hint="eastAsia"/>
          <w:sz w:val="21"/>
          <w:szCs w:val="21"/>
        </w:rPr>
        <w:t>万円です</w:t>
      </w:r>
      <w:r w:rsidR="00234FFE">
        <w:rPr>
          <w:rFonts w:ascii="IPAexゴシック" w:eastAsia="IPAexゴシック" w:hAnsi="IPAexゴシック"/>
          <w:sz w:val="21"/>
          <w:szCs w:val="21"/>
        </w:rPr>
        <w:t>）。</w:t>
      </w:r>
    </w:p>
    <w:p w14:paraId="6C89B1B2" w14:textId="77777777" w:rsidR="00426108" w:rsidRPr="00426108" w:rsidRDefault="00426108" w:rsidP="00960A56">
      <w:pPr>
        <w:ind w:left="600"/>
        <w:rPr>
          <w:rFonts w:ascii="IPAexゴシック" w:eastAsia="IPAexゴシック" w:hAnsi="IPAexゴシック"/>
          <w:sz w:val="21"/>
          <w:szCs w:val="21"/>
        </w:rPr>
      </w:pPr>
    </w:p>
    <w:p w14:paraId="04376BC3" w14:textId="77777777" w:rsidR="00EB4B0F" w:rsidRPr="00EB4B0F" w:rsidRDefault="00EB4B0F" w:rsidP="00EB4B0F">
      <w:pPr>
        <w:numPr>
          <w:ilvl w:val="0"/>
          <w:numId w:val="12"/>
        </w:numPr>
        <w:rPr>
          <w:rFonts w:ascii="IPAexゴシック" w:eastAsia="IPAexゴシック" w:hAnsi="IPAexゴシック"/>
          <w:sz w:val="21"/>
          <w:szCs w:val="21"/>
        </w:rPr>
      </w:pPr>
      <w:r>
        <w:rPr>
          <w:rFonts w:ascii="IPAexゴシック" w:eastAsia="IPAexゴシック" w:hAnsi="IPAexゴシック" w:hint="eastAsia"/>
          <w:sz w:val="21"/>
          <w:szCs w:val="21"/>
        </w:rPr>
        <w:t>契約の対象費用</w:t>
      </w:r>
    </w:p>
    <w:p w14:paraId="5D2DBD9A" w14:textId="46C02C2F" w:rsidR="00620E68" w:rsidRDefault="00EB4B0F" w:rsidP="00E91CF5">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契約の対象となる費用は、各</w:t>
      </w:r>
      <w:r w:rsidR="003A3FA8">
        <w:rPr>
          <w:rFonts w:ascii="IPAexゴシック" w:eastAsia="IPAexゴシック" w:hAnsi="IPAexゴシック" w:hint="eastAsia"/>
          <w:sz w:val="21"/>
          <w:szCs w:val="21"/>
        </w:rPr>
        <w:t>イノベータ</w:t>
      </w:r>
      <w:r>
        <w:rPr>
          <w:rFonts w:ascii="IPAexゴシック" w:eastAsia="IPAexゴシック" w:hAnsi="IPAexゴシック" w:hint="eastAsia"/>
          <w:sz w:val="21"/>
          <w:szCs w:val="21"/>
        </w:rPr>
        <w:t>がプロジェクトに必要な作業時間に係るもののみとし、</w:t>
      </w:r>
      <w:r w:rsidR="00163639">
        <w:rPr>
          <w:rFonts w:ascii="IPAexゴシック" w:eastAsia="IPAexゴシック" w:hAnsi="IPAexゴシック" w:hint="eastAsia"/>
          <w:sz w:val="21"/>
          <w:szCs w:val="21"/>
        </w:rPr>
        <w:t>プロジェクト運営上に関わる</w:t>
      </w:r>
      <w:r w:rsidR="00686024">
        <w:rPr>
          <w:rFonts w:ascii="IPAexゴシック" w:eastAsia="IPAexゴシック" w:hAnsi="IPAexゴシック" w:hint="eastAsia"/>
          <w:sz w:val="21"/>
          <w:szCs w:val="21"/>
        </w:rPr>
        <w:t>経費</w:t>
      </w:r>
      <w:r w:rsidR="0085553C">
        <w:rPr>
          <w:rFonts w:ascii="IPAexゴシック" w:eastAsia="IPAexゴシック" w:hAnsi="IPAexゴシック" w:hint="eastAsia"/>
          <w:sz w:val="21"/>
          <w:szCs w:val="21"/>
        </w:rPr>
        <w:t>（</w:t>
      </w:r>
      <w:r w:rsidR="0085553C" w:rsidRPr="0085553C">
        <w:rPr>
          <w:rFonts w:ascii="IPAexゴシック" w:eastAsia="IPAexゴシック" w:hAnsi="IPAexゴシック" w:hint="eastAsia"/>
          <w:sz w:val="21"/>
          <w:szCs w:val="21"/>
        </w:rPr>
        <w:t>物品の購入</w:t>
      </w:r>
      <w:r w:rsidR="0085553C">
        <w:rPr>
          <w:rFonts w:ascii="IPAexゴシック" w:eastAsia="IPAexゴシック" w:hAnsi="IPAexゴシック" w:hint="eastAsia"/>
          <w:sz w:val="21"/>
          <w:szCs w:val="21"/>
        </w:rPr>
        <w:t>等）</w:t>
      </w:r>
      <w:r w:rsidR="00163639">
        <w:rPr>
          <w:rFonts w:ascii="IPAexゴシック" w:eastAsia="IPAexゴシック" w:hAnsi="IPAexゴシック" w:hint="eastAsia"/>
          <w:sz w:val="21"/>
          <w:szCs w:val="21"/>
        </w:rPr>
        <w:t>については</w:t>
      </w:r>
      <w:r w:rsidR="006E4D77">
        <w:rPr>
          <w:rFonts w:ascii="IPAexゴシック" w:eastAsia="IPAexゴシック" w:hAnsi="IPAexゴシック" w:hint="eastAsia"/>
          <w:sz w:val="21"/>
          <w:szCs w:val="21"/>
        </w:rPr>
        <w:t>対象となりません。</w:t>
      </w:r>
    </w:p>
    <w:p w14:paraId="63C78F63" w14:textId="4907D314" w:rsidR="0085553C" w:rsidRDefault="0085553C" w:rsidP="0085553C">
      <w:pPr>
        <w:ind w:leftChars="100" w:left="240" w:firstLineChars="100" w:firstLine="210"/>
        <w:rPr>
          <w:rFonts w:ascii="IPAexゴシック" w:eastAsia="IPAexゴシック" w:hAnsi="IPAexゴシック"/>
          <w:sz w:val="21"/>
          <w:szCs w:val="21"/>
        </w:rPr>
      </w:pPr>
      <w:r w:rsidRPr="0085553C">
        <w:rPr>
          <w:rFonts w:ascii="IPAexゴシック" w:eastAsia="IPAexゴシック" w:hAnsi="IPAexゴシック" w:hint="eastAsia"/>
          <w:sz w:val="21"/>
          <w:szCs w:val="21"/>
        </w:rPr>
        <w:t>ただし、合宿、会議等に係る旅費交通費については、契約の対象とはなりませんが、その一部をIPA が負担します。詳細は、「8.（4）旅費交通費の範囲について」を参照してください。</w:t>
      </w:r>
    </w:p>
    <w:p w14:paraId="3ECFABC4" w14:textId="77777777" w:rsidR="00EE1400" w:rsidRDefault="00EE1400" w:rsidP="00EE1400">
      <w:pPr>
        <w:ind w:leftChars="100" w:left="240" w:firstLineChars="100" w:firstLine="210"/>
        <w:jc w:val="left"/>
        <w:rPr>
          <w:rFonts w:ascii="IPAexゴシック" w:eastAsia="IPAexゴシック" w:hAnsi="IPAexゴシック"/>
          <w:bCs/>
          <w:sz w:val="21"/>
          <w:szCs w:val="21"/>
        </w:rPr>
      </w:pPr>
    </w:p>
    <w:p w14:paraId="3FFD4A7B" w14:textId="6C9AA4C8" w:rsidR="00EE1400" w:rsidRPr="008337C1" w:rsidRDefault="00EE1400" w:rsidP="008337C1">
      <w:pPr>
        <w:pStyle w:val="aff5"/>
        <w:numPr>
          <w:ilvl w:val="0"/>
          <w:numId w:val="12"/>
        </w:numPr>
        <w:ind w:leftChars="0"/>
        <w:jc w:val="left"/>
        <w:rPr>
          <w:rFonts w:ascii="IPAexゴシック" w:eastAsia="IPAexゴシック" w:hAnsi="IPAexゴシック"/>
          <w:bCs/>
          <w:szCs w:val="21"/>
        </w:rPr>
      </w:pPr>
      <w:r w:rsidRPr="008337C1">
        <w:rPr>
          <w:rFonts w:ascii="IPAexゴシック" w:eastAsia="IPAexゴシック" w:hAnsi="IPAexゴシック" w:hint="eastAsia"/>
          <w:bCs/>
          <w:szCs w:val="21"/>
        </w:rPr>
        <w:t>その他契約に関わる特記事項</w:t>
      </w:r>
    </w:p>
    <w:p w14:paraId="731F2713" w14:textId="03B07569" w:rsidR="00EE1400" w:rsidRDefault="003A3FA8" w:rsidP="00EE1400">
      <w:pPr>
        <w:ind w:leftChars="100" w:left="240" w:firstLineChars="100" w:firstLine="210"/>
        <w:jc w:val="left"/>
        <w:rPr>
          <w:rFonts w:ascii="IPAexゴシック" w:eastAsia="IPAexゴシック" w:hAnsi="IPAexゴシック"/>
          <w:bCs/>
          <w:sz w:val="21"/>
          <w:szCs w:val="21"/>
        </w:rPr>
      </w:pPr>
      <w:r>
        <w:rPr>
          <w:rFonts w:ascii="IPAexゴシック" w:eastAsia="IPAexゴシック" w:hAnsi="IPAexゴシック" w:hint="eastAsia"/>
          <w:bCs/>
          <w:sz w:val="21"/>
          <w:szCs w:val="21"/>
        </w:rPr>
        <w:t>イノベータ</w:t>
      </w:r>
      <w:r w:rsidR="00EE1400" w:rsidRPr="00FC6743">
        <w:rPr>
          <w:rFonts w:ascii="IPAexゴシック" w:eastAsia="IPAexゴシック" w:hAnsi="IPAexゴシック" w:hint="eastAsia"/>
          <w:bCs/>
          <w:sz w:val="21"/>
          <w:szCs w:val="21"/>
        </w:rPr>
        <w:t>が親等の扶養となっている場合、本事業によって得られる委託費の金額によっては、</w:t>
      </w:r>
      <w:r w:rsidR="00EE1400">
        <w:rPr>
          <w:rFonts w:ascii="IPAexゴシック" w:eastAsia="IPAexゴシック" w:hAnsi="IPAexゴシック" w:hint="eastAsia"/>
          <w:bCs/>
          <w:sz w:val="21"/>
          <w:szCs w:val="21"/>
        </w:rPr>
        <w:t>所得税や社会保険で定める</w:t>
      </w:r>
      <w:r w:rsidR="00EE1400" w:rsidRPr="00FC6743">
        <w:rPr>
          <w:rFonts w:ascii="IPAexゴシック" w:eastAsia="IPAexゴシック" w:hAnsi="IPAexゴシック" w:hint="eastAsia"/>
          <w:bCs/>
          <w:sz w:val="21"/>
          <w:szCs w:val="21"/>
        </w:rPr>
        <w:t>扶養の範囲を超える可能性があります。</w:t>
      </w:r>
    </w:p>
    <w:p w14:paraId="0D2AEE4E" w14:textId="30AA33C8" w:rsidR="00EE1400" w:rsidRPr="0067646D" w:rsidRDefault="00EE1400" w:rsidP="00EE1400">
      <w:pPr>
        <w:ind w:leftChars="100" w:left="240" w:firstLineChars="100" w:firstLine="210"/>
        <w:jc w:val="left"/>
        <w:rPr>
          <w:rFonts w:ascii="IPAexゴシック" w:eastAsia="IPAexゴシック" w:hAnsi="IPAexゴシック"/>
          <w:bCs/>
          <w:sz w:val="21"/>
          <w:szCs w:val="21"/>
        </w:rPr>
      </w:pPr>
      <w:r w:rsidRPr="0067646D">
        <w:rPr>
          <w:rFonts w:ascii="IPAexゴシック" w:eastAsia="IPAexゴシック" w:hAnsi="IPAexゴシック" w:hint="eastAsia"/>
          <w:bCs/>
          <w:sz w:val="21"/>
          <w:szCs w:val="21"/>
        </w:rPr>
        <w:t>また</w:t>
      </w:r>
      <w:r>
        <w:rPr>
          <w:rFonts w:ascii="IPAexゴシック" w:eastAsia="IPAexゴシック" w:hAnsi="IPAexゴシック" w:hint="eastAsia"/>
          <w:bCs/>
          <w:sz w:val="21"/>
          <w:szCs w:val="21"/>
        </w:rPr>
        <w:t>、</w:t>
      </w:r>
      <w:r w:rsidRPr="0067646D">
        <w:rPr>
          <w:rFonts w:ascii="IPAexゴシック" w:eastAsia="IPAexゴシック" w:hAnsi="IPAexゴシック" w:hint="eastAsia"/>
          <w:bCs/>
          <w:sz w:val="21"/>
          <w:szCs w:val="21"/>
        </w:rPr>
        <w:t>未成年者が採択された場合は、</w:t>
      </w:r>
      <w:r w:rsidRPr="0067646D">
        <w:rPr>
          <w:rFonts w:ascii="IPAexゴシック" w:eastAsia="IPAexゴシック" w:hAnsi="IPAexゴシック" w:hint="eastAsia"/>
          <w:sz w:val="21"/>
          <w:szCs w:val="21"/>
        </w:rPr>
        <w:t>保護者を</w:t>
      </w:r>
      <w:r w:rsidR="007A77C9">
        <w:rPr>
          <w:rFonts w:ascii="IPAexゴシック" w:eastAsia="IPAexゴシック" w:hAnsi="IPAexゴシック" w:hint="eastAsia"/>
          <w:sz w:val="21"/>
          <w:szCs w:val="21"/>
        </w:rPr>
        <w:t>法定代理人</w:t>
      </w:r>
      <w:r w:rsidR="007A77C9">
        <w:rPr>
          <w:rFonts w:ascii="IPAexゴシック" w:eastAsia="IPAexゴシック" w:hAnsi="IPAexゴシック"/>
          <w:sz w:val="21"/>
          <w:szCs w:val="21"/>
        </w:rPr>
        <w:t>（または代理人）とし</w:t>
      </w:r>
      <w:r w:rsidR="007A77C9">
        <w:rPr>
          <w:rFonts w:ascii="IPAexゴシック" w:eastAsia="IPAexゴシック" w:hAnsi="IPAexゴシック" w:hint="eastAsia"/>
          <w:sz w:val="21"/>
          <w:szCs w:val="21"/>
        </w:rPr>
        <w:t>、IPA</w:t>
      </w:r>
      <w:r w:rsidR="007A77C9">
        <w:rPr>
          <w:rFonts w:ascii="IPAexゴシック" w:eastAsia="IPAexゴシック" w:hAnsi="IPAexゴシック"/>
          <w:sz w:val="21"/>
          <w:szCs w:val="21"/>
        </w:rPr>
        <w:t>と契約を締結します。</w:t>
      </w:r>
    </w:p>
    <w:p w14:paraId="4304D71D" w14:textId="77777777" w:rsidR="00EE1400" w:rsidRPr="00EE1400" w:rsidRDefault="00EE1400" w:rsidP="00E91CF5">
      <w:pPr>
        <w:ind w:leftChars="100" w:left="240" w:firstLineChars="100" w:firstLine="210"/>
        <w:rPr>
          <w:rFonts w:ascii="IPAexゴシック" w:eastAsia="IPAexゴシック" w:hAnsi="IPAexゴシック"/>
          <w:sz w:val="21"/>
          <w:szCs w:val="21"/>
        </w:rPr>
      </w:pPr>
    </w:p>
    <w:p w14:paraId="2BBD56E4" w14:textId="5274D287" w:rsidR="00AD57FC" w:rsidRPr="00FC6743" w:rsidRDefault="0078320B" w:rsidP="006319C1">
      <w:pPr>
        <w:pStyle w:val="2"/>
      </w:pPr>
      <w:bookmarkStart w:id="73" w:name="_Toc476000857"/>
      <w:bookmarkStart w:id="74" w:name="_Toc476004640"/>
      <w:bookmarkStart w:id="75" w:name="_Toc476000858"/>
      <w:bookmarkStart w:id="76" w:name="_Toc476004641"/>
      <w:bookmarkStart w:id="77" w:name="_Toc476000859"/>
      <w:bookmarkStart w:id="78" w:name="_Toc476004642"/>
      <w:bookmarkStart w:id="79" w:name="_Toc476000860"/>
      <w:bookmarkStart w:id="80" w:name="_Toc476004643"/>
      <w:bookmarkStart w:id="81" w:name="_Toc476000861"/>
      <w:bookmarkStart w:id="82" w:name="_Toc476004644"/>
      <w:bookmarkStart w:id="83" w:name="_Toc476000862"/>
      <w:bookmarkStart w:id="84" w:name="_Toc476004645"/>
      <w:bookmarkStart w:id="85" w:name="_Toc476000863"/>
      <w:bookmarkStart w:id="86" w:name="_Toc476004646"/>
      <w:bookmarkStart w:id="87" w:name="_Toc476000864"/>
      <w:bookmarkStart w:id="88" w:name="_Toc476004647"/>
      <w:bookmarkStart w:id="89" w:name="_Toc476000865"/>
      <w:bookmarkStart w:id="90" w:name="_Toc476004648"/>
      <w:bookmarkStart w:id="91" w:name="_Toc476000866"/>
      <w:bookmarkStart w:id="92" w:name="_Toc476004649"/>
      <w:bookmarkStart w:id="93" w:name="_Toc476000867"/>
      <w:bookmarkStart w:id="94" w:name="_Toc476004650"/>
      <w:bookmarkStart w:id="95" w:name="_Toc476000868"/>
      <w:bookmarkStart w:id="96" w:name="_Toc476004651"/>
      <w:bookmarkStart w:id="97" w:name="_Toc476000869"/>
      <w:bookmarkStart w:id="98" w:name="_Toc476004652"/>
      <w:bookmarkStart w:id="99" w:name="_Toc476000870"/>
      <w:bookmarkStart w:id="100" w:name="_Toc476004653"/>
      <w:bookmarkStart w:id="101" w:name="_Toc476000871"/>
      <w:bookmarkStart w:id="102" w:name="_Toc476004654"/>
      <w:bookmarkStart w:id="103" w:name="_Toc476000872"/>
      <w:bookmarkStart w:id="104" w:name="_Toc476004655"/>
      <w:bookmarkStart w:id="105" w:name="_Toc194924459"/>
      <w:bookmarkStart w:id="106" w:name="_Toc374104710"/>
      <w:bookmarkStart w:id="107" w:name="_Toc12175506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FC6743">
        <w:rPr>
          <w:rFonts w:hint="eastAsia"/>
        </w:rPr>
        <w:t>費用</w:t>
      </w:r>
      <w:bookmarkEnd w:id="72"/>
      <w:bookmarkEnd w:id="105"/>
      <w:r w:rsidR="00116947" w:rsidRPr="00FC6743">
        <w:rPr>
          <w:rFonts w:hint="eastAsia"/>
        </w:rPr>
        <w:t>の支払い</w:t>
      </w:r>
      <w:bookmarkEnd w:id="106"/>
      <w:bookmarkEnd w:id="107"/>
    </w:p>
    <w:p w14:paraId="19BB3D20" w14:textId="77777777" w:rsidR="000C4F18" w:rsidRPr="00FC6743" w:rsidRDefault="000C4F18" w:rsidP="000C4F18">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契約書</w:t>
      </w:r>
      <w:r>
        <w:rPr>
          <w:rFonts w:ascii="IPAexゴシック" w:eastAsia="IPAexゴシック" w:hAnsi="IPAexゴシック"/>
          <w:sz w:val="21"/>
          <w:szCs w:val="21"/>
        </w:rPr>
        <w:t>にお</w:t>
      </w:r>
      <w:r>
        <w:rPr>
          <w:rFonts w:ascii="IPAexゴシック" w:eastAsia="IPAexゴシック" w:hAnsi="IPAexゴシック" w:hint="eastAsia"/>
          <w:sz w:val="21"/>
          <w:szCs w:val="21"/>
        </w:rPr>
        <w:t>ける</w:t>
      </w:r>
      <w:r>
        <w:rPr>
          <w:rFonts w:ascii="IPAexゴシック" w:eastAsia="IPAexゴシック" w:hAnsi="IPAexゴシック"/>
          <w:sz w:val="21"/>
          <w:szCs w:val="21"/>
        </w:rPr>
        <w:t>委託</w:t>
      </w:r>
      <w:r>
        <w:rPr>
          <w:rFonts w:ascii="IPAexゴシック" w:eastAsia="IPAexゴシック" w:hAnsi="IPAexゴシック" w:hint="eastAsia"/>
          <w:sz w:val="21"/>
          <w:szCs w:val="21"/>
        </w:rPr>
        <w:t>期間</w:t>
      </w:r>
      <w:r w:rsidRPr="00FC6743">
        <w:rPr>
          <w:rFonts w:ascii="IPAexゴシック" w:eastAsia="IPAexゴシック" w:hAnsi="IPAexゴシック" w:hint="eastAsia"/>
          <w:sz w:val="21"/>
          <w:szCs w:val="21"/>
        </w:rPr>
        <w:t>終了後、</w:t>
      </w:r>
      <w:r>
        <w:rPr>
          <w:rFonts w:ascii="IPAexゴシック" w:eastAsia="IPAexゴシック" w:hAnsi="IPAexゴシック" w:hint="eastAsia"/>
          <w:sz w:val="21"/>
          <w:szCs w:val="21"/>
        </w:rPr>
        <w:t>「（7）</w:t>
      </w:r>
      <w:r w:rsidRPr="00FC6743">
        <w:rPr>
          <w:rFonts w:ascii="IPAexゴシック" w:eastAsia="IPAexゴシック" w:hAnsi="IPAexゴシック" w:hint="eastAsia"/>
          <w:sz w:val="21"/>
          <w:szCs w:val="21"/>
        </w:rPr>
        <w:t>提出物</w:t>
      </w:r>
      <w:r>
        <w:rPr>
          <w:rFonts w:ascii="IPAexゴシック" w:eastAsia="IPAexゴシック" w:hAnsi="IPAexゴシック" w:hint="eastAsia"/>
          <w:sz w:val="21"/>
          <w:szCs w:val="21"/>
        </w:rPr>
        <w:t>」で示す成果報告書及び</w:t>
      </w:r>
      <w:r w:rsidRPr="00FC6743">
        <w:rPr>
          <w:rFonts w:ascii="IPAexゴシック" w:eastAsia="IPAexゴシック" w:hAnsi="IPAexゴシック" w:hint="eastAsia"/>
          <w:sz w:val="21"/>
          <w:szCs w:val="21"/>
        </w:rPr>
        <w:t>実績報告書の内容を</w:t>
      </w:r>
      <w:r>
        <w:rPr>
          <w:rFonts w:ascii="IPAexゴシック" w:eastAsia="IPAexゴシック" w:hAnsi="IPAexゴシック" w:hint="eastAsia"/>
          <w:sz w:val="21"/>
          <w:szCs w:val="21"/>
        </w:rPr>
        <w:t>検査</w:t>
      </w:r>
      <w:r w:rsidRPr="00FC6743">
        <w:rPr>
          <w:rFonts w:ascii="IPAexゴシック" w:eastAsia="IPAexゴシック" w:hAnsi="IPAexゴシック" w:hint="eastAsia"/>
          <w:sz w:val="21"/>
          <w:szCs w:val="21"/>
        </w:rPr>
        <w:t>した上で、</w:t>
      </w:r>
      <w:r>
        <w:rPr>
          <w:rFonts w:ascii="IPAexゴシック" w:eastAsia="IPAexゴシック" w:hAnsi="IPAexゴシック" w:hint="eastAsia"/>
          <w:sz w:val="21"/>
          <w:szCs w:val="21"/>
        </w:rPr>
        <w:t>委託</w:t>
      </w:r>
      <w:r w:rsidRPr="00FC6743">
        <w:rPr>
          <w:rFonts w:ascii="IPAexゴシック" w:eastAsia="IPAexゴシック" w:hAnsi="IPAexゴシック" w:hint="eastAsia"/>
          <w:sz w:val="21"/>
          <w:szCs w:val="21"/>
        </w:rPr>
        <w:t>金額を確定して支払いを行います。</w:t>
      </w:r>
    </w:p>
    <w:p w14:paraId="3F24B55D" w14:textId="77777777" w:rsidR="000C4F18" w:rsidRPr="00FC6743" w:rsidRDefault="000C4F18" w:rsidP="000C4F18">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委託</w:t>
      </w:r>
      <w:r w:rsidRPr="00FC6743">
        <w:rPr>
          <w:rFonts w:ascii="IPAexゴシック" w:eastAsia="IPAexゴシック" w:hAnsi="IPAexゴシック" w:hint="eastAsia"/>
          <w:sz w:val="21"/>
          <w:szCs w:val="21"/>
        </w:rPr>
        <w:t>金額の確定において、実績報告書の実績金額が、契約金額を</w:t>
      </w:r>
      <w:r>
        <w:rPr>
          <w:rFonts w:ascii="IPAexゴシック" w:eastAsia="IPAexゴシック" w:hAnsi="IPAexゴシック" w:hint="eastAsia"/>
          <w:sz w:val="21"/>
          <w:szCs w:val="21"/>
        </w:rPr>
        <w:t>超</w:t>
      </w:r>
      <w:r w:rsidRPr="00FC6743">
        <w:rPr>
          <w:rFonts w:ascii="IPAexゴシック" w:eastAsia="IPAexゴシック" w:hAnsi="IPAexゴシック" w:hint="eastAsia"/>
          <w:sz w:val="21"/>
          <w:szCs w:val="21"/>
        </w:rPr>
        <w:t>えた分については支払いできません。また、実績金額が契約金額に満たない場合は、実績金額が支払い金額になります。</w:t>
      </w:r>
    </w:p>
    <w:p w14:paraId="7E4E8839" w14:textId="6FCFE5C3" w:rsidR="000C4F18" w:rsidRPr="00FC6743" w:rsidRDefault="000C4F18" w:rsidP="000C4F18">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委託</w:t>
      </w:r>
      <w:r w:rsidR="006A0BC5">
        <w:rPr>
          <w:rFonts w:ascii="IPAexゴシック" w:eastAsia="IPAexゴシック" w:hAnsi="IPAexゴシック" w:hint="eastAsia"/>
          <w:sz w:val="21"/>
          <w:szCs w:val="21"/>
        </w:rPr>
        <w:t>期間途中において</w:t>
      </w:r>
      <w:r w:rsidR="004D217A">
        <w:rPr>
          <w:rFonts w:ascii="IPAexゴシック" w:eastAsia="IPAexゴシック" w:hAnsi="IPAexゴシック" w:hint="eastAsia"/>
          <w:sz w:val="21"/>
          <w:szCs w:val="21"/>
        </w:rPr>
        <w:t>、</w:t>
      </w:r>
      <w:r w:rsidR="006A0BC5" w:rsidRPr="00FC6743">
        <w:rPr>
          <w:rFonts w:ascii="IPAexゴシック" w:eastAsia="IPAexゴシック" w:hAnsi="IPAexゴシック" w:hint="eastAsia"/>
          <w:sz w:val="21"/>
          <w:szCs w:val="21"/>
        </w:rPr>
        <w:t>プロジェクトに要した作業実績を元にし</w:t>
      </w:r>
      <w:r w:rsidR="006A0BC5">
        <w:rPr>
          <w:rFonts w:ascii="IPAexゴシック" w:eastAsia="IPAexゴシック" w:hAnsi="IPAexゴシック" w:hint="eastAsia"/>
          <w:sz w:val="21"/>
          <w:szCs w:val="21"/>
        </w:rPr>
        <w:t>て</w:t>
      </w:r>
      <w:r w:rsidR="004D217A">
        <w:rPr>
          <w:rFonts w:ascii="IPAexゴシック" w:eastAsia="IPAexゴシック" w:hAnsi="IPAexゴシック" w:hint="eastAsia"/>
          <w:sz w:val="21"/>
          <w:szCs w:val="21"/>
        </w:rPr>
        <w:t>費用の請求があった場合は、３ヶ月に一度程度の割合で</w:t>
      </w:r>
      <w:r w:rsidR="006A0BC5">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費用の支払い</w:t>
      </w:r>
      <w:r>
        <w:rPr>
          <w:rFonts w:ascii="IPAexゴシック" w:eastAsia="IPAexゴシック" w:hAnsi="IPAexゴシック" w:hint="eastAsia"/>
          <w:sz w:val="21"/>
          <w:szCs w:val="21"/>
        </w:rPr>
        <w:t>（概算払い）</w:t>
      </w:r>
      <w:r w:rsidRPr="00FC6743">
        <w:rPr>
          <w:rFonts w:ascii="IPAexゴシック" w:eastAsia="IPAexゴシック" w:hAnsi="IPAexゴシック" w:hint="eastAsia"/>
          <w:sz w:val="21"/>
          <w:szCs w:val="21"/>
        </w:rPr>
        <w:t>をします。</w:t>
      </w:r>
    </w:p>
    <w:p w14:paraId="25CCF1F0" w14:textId="5E144A7E" w:rsidR="000C4F18"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ただし、</w:t>
      </w:r>
      <w:r>
        <w:rPr>
          <w:rFonts w:ascii="IPAexゴシック" w:eastAsia="IPAexゴシック" w:hAnsi="IPAexゴシック" w:hint="eastAsia"/>
          <w:sz w:val="21"/>
          <w:szCs w:val="21"/>
        </w:rPr>
        <w:t>委託</w:t>
      </w:r>
      <w:r w:rsidRPr="00FC6743">
        <w:rPr>
          <w:rFonts w:ascii="IPAexゴシック" w:eastAsia="IPAexゴシック" w:hAnsi="IPAexゴシック" w:hint="eastAsia"/>
          <w:sz w:val="21"/>
          <w:szCs w:val="21"/>
        </w:rPr>
        <w:t>期間終了後の確定検査に合格しない場合、または途中で契約が打ち切られた場合は、支払</w:t>
      </w:r>
      <w:r>
        <w:rPr>
          <w:rFonts w:ascii="IPAexゴシック" w:eastAsia="IPAexゴシック" w:hAnsi="IPAexゴシック" w:hint="eastAsia"/>
          <w:sz w:val="21"/>
          <w:szCs w:val="21"/>
        </w:rPr>
        <w:t>っ</w:t>
      </w:r>
      <w:r w:rsidRPr="00FC6743">
        <w:rPr>
          <w:rFonts w:ascii="IPAexゴシック" w:eastAsia="IPAexゴシック" w:hAnsi="IPAexゴシック" w:hint="eastAsia"/>
          <w:sz w:val="21"/>
          <w:szCs w:val="21"/>
        </w:rPr>
        <w:t>た全額</w:t>
      </w:r>
      <w:r>
        <w:rPr>
          <w:rFonts w:ascii="IPAexゴシック" w:eastAsia="IPAexゴシック" w:hAnsi="IPAexゴシック" w:hint="eastAsia"/>
          <w:sz w:val="21"/>
          <w:szCs w:val="21"/>
        </w:rPr>
        <w:t>を返還</w:t>
      </w:r>
      <w:r>
        <w:rPr>
          <w:rFonts w:ascii="IPAexゴシック" w:eastAsia="IPAexゴシック" w:hAnsi="IPAexゴシック"/>
          <w:sz w:val="21"/>
          <w:szCs w:val="21"/>
        </w:rPr>
        <w:t>してもらいます。</w:t>
      </w:r>
    </w:p>
    <w:p w14:paraId="426A4826" w14:textId="77777777" w:rsidR="0008524D" w:rsidRPr="000C4F18" w:rsidRDefault="0008524D" w:rsidP="0008524D">
      <w:pPr>
        <w:rPr>
          <w:rFonts w:ascii="IPAexゴシック" w:eastAsia="IPAexゴシック" w:hAnsi="IPAexゴシック" w:cs="Times New Roman"/>
          <w:sz w:val="21"/>
          <w:szCs w:val="21"/>
        </w:rPr>
      </w:pPr>
    </w:p>
    <w:p w14:paraId="025EA9FB" w14:textId="2436688D" w:rsidR="00F54E9E" w:rsidRPr="00FC6743" w:rsidRDefault="002548E6" w:rsidP="006319C1">
      <w:pPr>
        <w:pStyle w:val="2"/>
      </w:pPr>
      <w:bookmarkStart w:id="108" w:name="_Toc194924460"/>
      <w:bookmarkStart w:id="109" w:name="_Toc374104711"/>
      <w:bookmarkStart w:id="110" w:name="_Toc121755069"/>
      <w:r w:rsidRPr="00FC6743">
        <w:rPr>
          <w:rFonts w:hint="eastAsia"/>
        </w:rPr>
        <w:t>プロジェクトの進捗</w:t>
      </w:r>
      <w:bookmarkEnd w:id="108"/>
      <w:r w:rsidR="00327027" w:rsidRPr="00FC6743">
        <w:rPr>
          <w:rFonts w:hint="eastAsia"/>
        </w:rPr>
        <w:t>報告</w:t>
      </w:r>
      <w:bookmarkEnd w:id="109"/>
      <w:bookmarkEnd w:id="110"/>
    </w:p>
    <w:p w14:paraId="04ABC34D" w14:textId="15839479" w:rsidR="000C4F18" w:rsidRDefault="003A3FA8" w:rsidP="000C4F18">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イノベータ</w:t>
      </w:r>
      <w:r w:rsidR="000C4F18" w:rsidRPr="00FC6743">
        <w:rPr>
          <w:rFonts w:ascii="IPAexゴシック" w:eastAsia="IPAexゴシック" w:hAnsi="IPAexゴシック" w:hint="eastAsia"/>
          <w:sz w:val="21"/>
          <w:szCs w:val="21"/>
        </w:rPr>
        <w:t>は作業内容について</w:t>
      </w:r>
      <w:r w:rsidR="000C4F18">
        <w:rPr>
          <w:rFonts w:ascii="IPAexゴシック" w:eastAsia="IPAexゴシック" w:hAnsi="IPAexゴシック" w:hint="eastAsia"/>
          <w:sz w:val="21"/>
          <w:szCs w:val="21"/>
        </w:rPr>
        <w:t>進捗報告書を</w:t>
      </w:r>
      <w:r w:rsidR="000C4F18" w:rsidRPr="00FC6743">
        <w:rPr>
          <w:rFonts w:ascii="IPAexゴシック" w:eastAsia="IPAexゴシック" w:hAnsi="IPAexゴシック" w:hint="eastAsia"/>
          <w:sz w:val="21"/>
          <w:szCs w:val="21"/>
        </w:rPr>
        <w:t>作成し、</w:t>
      </w:r>
      <w:r w:rsidR="00620E68">
        <w:rPr>
          <w:rFonts w:ascii="IPAexゴシック" w:eastAsia="IPAexゴシック" w:hAnsi="IPAexゴシック" w:hint="eastAsia"/>
          <w:sz w:val="21"/>
          <w:szCs w:val="21"/>
        </w:rPr>
        <w:t>PM</w:t>
      </w:r>
      <w:r w:rsidR="000C4F18">
        <w:rPr>
          <w:rFonts w:ascii="IPAexゴシック" w:eastAsia="IPAexゴシック" w:hAnsi="IPAexゴシック" w:hint="eastAsia"/>
          <w:sz w:val="21"/>
          <w:szCs w:val="21"/>
        </w:rPr>
        <w:t>及び</w:t>
      </w:r>
      <w:r w:rsidR="000C4F18" w:rsidRPr="00FC6743">
        <w:rPr>
          <w:rFonts w:ascii="IPAexゴシック" w:eastAsia="IPAexゴシック" w:hAnsi="IPAexゴシック" w:hint="eastAsia"/>
          <w:sz w:val="21"/>
          <w:szCs w:val="21"/>
        </w:rPr>
        <w:t>IPAに定期的に進捗報告を行います。</w:t>
      </w:r>
    </w:p>
    <w:p w14:paraId="4C700E88" w14:textId="4B7AA8C7" w:rsidR="000C4F18" w:rsidRPr="00FC6743" w:rsidRDefault="000C4F18" w:rsidP="000C4F18">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なお、プロジェクトの成果が上がる見込みがなくなった場合、</w:t>
      </w:r>
      <w:r w:rsidRPr="00FC6743">
        <w:rPr>
          <w:rFonts w:ascii="IPAexゴシック" w:eastAsia="IPAexゴシック" w:hAnsi="IPAexゴシック"/>
          <w:sz w:val="21"/>
          <w:szCs w:val="21"/>
        </w:rPr>
        <w:t>IPA</w:t>
      </w:r>
      <w:r w:rsidRPr="00FC6743">
        <w:rPr>
          <w:rFonts w:ascii="IPAexゴシック" w:eastAsia="IPAexゴシック" w:hAnsi="IPAexゴシック" w:hint="eastAsia"/>
          <w:sz w:val="21"/>
          <w:szCs w:val="21"/>
        </w:rPr>
        <w:t>は</w:t>
      </w:r>
      <w:r w:rsidR="00620E68">
        <w:rPr>
          <w:rFonts w:ascii="IPAexゴシック" w:eastAsia="IPAexゴシック" w:hAnsi="IPAexゴシック" w:hint="eastAsia"/>
          <w:sz w:val="21"/>
          <w:szCs w:val="21"/>
        </w:rPr>
        <w:t>PM</w:t>
      </w:r>
      <w:r w:rsidRPr="00FC6743">
        <w:rPr>
          <w:rFonts w:ascii="IPAexゴシック" w:eastAsia="IPAexゴシック" w:hAnsi="IPAexゴシック" w:hint="eastAsia"/>
          <w:sz w:val="21"/>
          <w:szCs w:val="21"/>
        </w:rPr>
        <w:t>と協議の上、</w:t>
      </w:r>
      <w:r>
        <w:rPr>
          <w:rFonts w:ascii="IPAexゴシック" w:eastAsia="IPAexゴシック" w:hAnsi="IPAexゴシック" w:hint="eastAsia"/>
          <w:sz w:val="21"/>
          <w:szCs w:val="21"/>
        </w:rPr>
        <w:t>契約</w:t>
      </w:r>
      <w:r w:rsidRPr="00FC6743">
        <w:rPr>
          <w:rFonts w:ascii="IPAexゴシック" w:eastAsia="IPAexゴシック" w:hAnsi="IPAexゴシック" w:hint="eastAsia"/>
          <w:sz w:val="21"/>
          <w:szCs w:val="21"/>
        </w:rPr>
        <w:t>を打ち切ることがあります。その際、費用の支払いをしている場合は、支払</w:t>
      </w:r>
      <w:r>
        <w:rPr>
          <w:rFonts w:ascii="IPAexゴシック" w:eastAsia="IPAexゴシック" w:hAnsi="IPAexゴシック" w:hint="eastAsia"/>
          <w:sz w:val="21"/>
          <w:szCs w:val="21"/>
        </w:rPr>
        <w:t>っ</w:t>
      </w:r>
      <w:r w:rsidRPr="00FC6743">
        <w:rPr>
          <w:rFonts w:ascii="IPAexゴシック" w:eastAsia="IPAexゴシック" w:hAnsi="IPAexゴシック" w:hint="eastAsia"/>
          <w:sz w:val="21"/>
          <w:szCs w:val="21"/>
        </w:rPr>
        <w:t>た全額を返還して</w:t>
      </w:r>
      <w:r>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w:t>
      </w:r>
    </w:p>
    <w:p w14:paraId="01EA52AA" w14:textId="77777777" w:rsidR="00EB00C8" w:rsidRPr="000C4F18" w:rsidRDefault="00EB00C8" w:rsidP="001C7039">
      <w:pPr>
        <w:pStyle w:val="22"/>
        <w:spacing w:line="240" w:lineRule="auto"/>
        <w:ind w:leftChars="100" w:left="240" w:firstLineChars="100" w:firstLine="210"/>
        <w:rPr>
          <w:rFonts w:ascii="IPAexゴシック" w:eastAsia="IPAexゴシック" w:hAnsi="IPAexゴシック"/>
          <w:sz w:val="21"/>
          <w:szCs w:val="21"/>
        </w:rPr>
      </w:pPr>
    </w:p>
    <w:p w14:paraId="1571F118" w14:textId="2F8ACF59" w:rsidR="006B05A4" w:rsidRPr="00FC6743" w:rsidRDefault="00967279" w:rsidP="006319C1">
      <w:pPr>
        <w:pStyle w:val="2"/>
      </w:pPr>
      <w:bookmarkStart w:id="111" w:name="_Toc44750053"/>
      <w:bookmarkStart w:id="112" w:name="_Toc194924462"/>
      <w:bookmarkStart w:id="113" w:name="_Toc374104712"/>
      <w:bookmarkStart w:id="114" w:name="_Toc121755070"/>
      <w:r w:rsidRPr="00FC6743">
        <w:rPr>
          <w:rFonts w:hint="eastAsia"/>
        </w:rPr>
        <w:lastRenderedPageBreak/>
        <w:t>提出</w:t>
      </w:r>
      <w:r w:rsidR="006B05A4" w:rsidRPr="00FC6743">
        <w:rPr>
          <w:rFonts w:hint="eastAsia"/>
        </w:rPr>
        <w:t>物</w:t>
      </w:r>
      <w:bookmarkEnd w:id="111"/>
      <w:bookmarkEnd w:id="112"/>
      <w:bookmarkEnd w:id="113"/>
      <w:bookmarkEnd w:id="114"/>
    </w:p>
    <w:p w14:paraId="4F3AD513" w14:textId="77777777" w:rsidR="006B05A4" w:rsidRPr="00FC6743" w:rsidRDefault="006B05A4" w:rsidP="006B05A4">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以下の報告書をとりまとめて提出して</w:t>
      </w:r>
      <w:r w:rsidR="008F7C9F">
        <w:rPr>
          <w:rFonts w:ascii="IPAexゴシック" w:eastAsia="IPAexゴシック" w:hAnsi="IPAexゴシック" w:hint="eastAsia"/>
          <w:sz w:val="21"/>
          <w:szCs w:val="21"/>
        </w:rPr>
        <w:t>ください</w:t>
      </w:r>
      <w:r w:rsidRPr="00FC6743">
        <w:rPr>
          <w:rFonts w:ascii="IPAexゴシック" w:eastAsia="IPAexゴシック" w:hAnsi="IPAexゴシック" w:hint="eastAsia"/>
          <w:sz w:val="21"/>
          <w:szCs w:val="21"/>
        </w:rPr>
        <w:t>。</w:t>
      </w:r>
    </w:p>
    <w:p w14:paraId="1F0D22F4" w14:textId="77777777" w:rsidR="006B05A4" w:rsidRPr="00FC6743"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FC6743">
        <w:rPr>
          <w:rFonts w:ascii="IPAexゴシック" w:eastAsia="IPAexゴシック" w:hAnsi="IPAexゴシック" w:hint="eastAsia"/>
          <w:sz w:val="21"/>
          <w:szCs w:val="21"/>
        </w:rPr>
        <w:t>・成果報告書：</w:t>
      </w:r>
      <w:r w:rsidRPr="00FC6743">
        <w:rPr>
          <w:rFonts w:ascii="IPAexゴシック" w:eastAsia="IPAexゴシック" w:hAnsi="IPAexゴシック" w:hint="eastAsia"/>
          <w:bCs/>
          <w:sz w:val="21"/>
          <w:szCs w:val="21"/>
        </w:rPr>
        <w:t>遂行したプロジェクト</w:t>
      </w:r>
      <w:r w:rsidR="00545C73">
        <w:rPr>
          <w:rFonts w:ascii="IPAexゴシック" w:eastAsia="IPAexゴシック" w:hAnsi="IPAexゴシック" w:hint="eastAsia"/>
          <w:bCs/>
          <w:sz w:val="21"/>
          <w:szCs w:val="21"/>
        </w:rPr>
        <w:t>の成果を</w:t>
      </w:r>
      <w:r w:rsidRPr="00FC6743">
        <w:rPr>
          <w:rFonts w:ascii="IPAexゴシック" w:eastAsia="IPAexゴシック" w:hAnsi="IPAexゴシック" w:hint="eastAsia"/>
          <w:sz w:val="21"/>
          <w:szCs w:val="21"/>
        </w:rPr>
        <w:t>まとめたもの</w:t>
      </w:r>
    </w:p>
    <w:p w14:paraId="5602B771" w14:textId="77777777" w:rsidR="006B05A4"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FC6743">
        <w:rPr>
          <w:rFonts w:ascii="IPAexゴシック" w:eastAsia="IPAexゴシック" w:hAnsi="IPAexゴシック" w:hint="eastAsia"/>
          <w:sz w:val="21"/>
          <w:szCs w:val="21"/>
        </w:rPr>
        <w:t>・実績報告書：</w:t>
      </w:r>
      <w:r w:rsidRPr="00FC6743">
        <w:rPr>
          <w:rFonts w:ascii="IPAexゴシック" w:eastAsia="IPAexゴシック" w:hAnsi="IPAexゴシック" w:hint="eastAsia"/>
          <w:bCs/>
          <w:sz w:val="21"/>
          <w:szCs w:val="21"/>
        </w:rPr>
        <w:t>遂行したプロジェクト</w:t>
      </w:r>
      <w:r w:rsidR="00D17F72">
        <w:rPr>
          <w:rFonts w:ascii="IPAexゴシック" w:eastAsia="IPAexゴシック" w:hAnsi="IPAexゴシック" w:hint="eastAsia"/>
          <w:bCs/>
          <w:sz w:val="21"/>
          <w:szCs w:val="21"/>
        </w:rPr>
        <w:t>の</w:t>
      </w:r>
      <w:r w:rsidRPr="00FC6743">
        <w:rPr>
          <w:rFonts w:ascii="IPAexゴシック" w:eastAsia="IPAexゴシック" w:hAnsi="IPAexゴシック" w:hint="eastAsia"/>
          <w:sz w:val="21"/>
          <w:szCs w:val="21"/>
        </w:rPr>
        <w:t>費用をとりまとめたもの</w:t>
      </w:r>
    </w:p>
    <w:p w14:paraId="41444ADC" w14:textId="77777777" w:rsidR="007A409F" w:rsidRPr="00FC6743" w:rsidRDefault="007A409F"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p>
    <w:p w14:paraId="73F8A778" w14:textId="1C4DBFE4" w:rsidR="00173B86" w:rsidRPr="00FD7CAF" w:rsidRDefault="003A1DFE" w:rsidP="006319C1">
      <w:pPr>
        <w:pStyle w:val="2"/>
      </w:pPr>
      <w:bookmarkStart w:id="115" w:name="_Toc374104713"/>
      <w:bookmarkStart w:id="116" w:name="_Toc121755071"/>
      <w:r w:rsidRPr="00FD7CAF">
        <w:rPr>
          <w:rFonts w:hint="eastAsia"/>
        </w:rPr>
        <w:t>検査</w:t>
      </w:r>
      <w:bookmarkEnd w:id="115"/>
      <w:bookmarkEnd w:id="116"/>
    </w:p>
    <w:p w14:paraId="253DA6B9" w14:textId="77777777" w:rsidR="000C4F18" w:rsidRPr="00530F5A" w:rsidRDefault="000C4F18" w:rsidP="000C4F18">
      <w:pPr>
        <w:pStyle w:val="aff"/>
        <w:ind w:leftChars="114" w:left="274" w:firstLineChars="100" w:firstLine="210"/>
        <w:rPr>
          <w:rFonts w:hAnsi="ＭＳ 明朝"/>
          <w:color w:val="000000"/>
        </w:rPr>
      </w:pPr>
      <w:r>
        <w:rPr>
          <w:rFonts w:ascii="IPAexゴシック" w:eastAsia="IPAexゴシック" w:hAnsi="IPAexゴシック" w:cs="Times New Roman" w:hint="eastAsia"/>
        </w:rPr>
        <w:t>IPA及び</w:t>
      </w:r>
      <w:r w:rsidR="00620E68">
        <w:rPr>
          <w:rFonts w:ascii="IPAexゴシック" w:eastAsia="IPAexゴシック" w:hAnsi="IPAexゴシック" w:cs="Times New Roman" w:hint="eastAsia"/>
        </w:rPr>
        <w:t>PM</w:t>
      </w:r>
      <w:r>
        <w:rPr>
          <w:rFonts w:ascii="IPAexゴシック" w:eastAsia="IPAexゴシック" w:hAnsi="IPAexゴシック" w:cs="Times New Roman" w:hint="eastAsia"/>
        </w:rPr>
        <w:t>は、</w:t>
      </w:r>
      <w:r w:rsidRPr="00FC6743">
        <w:rPr>
          <w:rFonts w:ascii="IPAexゴシック" w:eastAsia="IPAexゴシック" w:hAnsi="IPAexゴシック" w:cs="Times New Roman" w:hint="eastAsia"/>
        </w:rPr>
        <w:t>契約</w:t>
      </w:r>
      <w:r>
        <w:rPr>
          <w:rFonts w:ascii="IPAexゴシック" w:eastAsia="IPAexゴシック" w:hAnsi="IPAexゴシック" w:cs="Times New Roman" w:hint="eastAsia"/>
        </w:rPr>
        <w:t>書に添付</w:t>
      </w:r>
      <w:r w:rsidRPr="00FC6743">
        <w:rPr>
          <w:rFonts w:ascii="IPAexゴシック" w:eastAsia="IPAexゴシック" w:hAnsi="IPAexゴシック" w:cs="Times New Roman" w:hint="eastAsia"/>
        </w:rPr>
        <w:t>された実施計画書に基づき</w:t>
      </w:r>
      <w:r>
        <w:rPr>
          <w:rFonts w:ascii="IPAexゴシック" w:eastAsia="IPAexゴシック" w:hAnsi="IPAexゴシック" w:cs="Times New Roman" w:hint="eastAsia"/>
        </w:rPr>
        <w:t>、遂行された</w:t>
      </w:r>
      <w:r w:rsidRPr="00FC6743">
        <w:rPr>
          <w:rFonts w:ascii="IPAexゴシック" w:eastAsia="IPAexゴシック" w:hAnsi="IPAexゴシック" w:cs="Times New Roman" w:hint="eastAsia"/>
        </w:rPr>
        <w:t>プロジェクトの内容を検査します。</w:t>
      </w:r>
    </w:p>
    <w:p w14:paraId="4931D20F" w14:textId="77777777" w:rsidR="00AA481A" w:rsidRPr="000C4F18" w:rsidRDefault="00AA481A" w:rsidP="00E103AC">
      <w:pPr>
        <w:spacing w:line="280" w:lineRule="exact"/>
        <w:rPr>
          <w:rFonts w:ascii="IPAexゴシック" w:eastAsia="IPAexゴシック" w:hAnsi="IPAexゴシック" w:cs="Times New Roman"/>
          <w:sz w:val="21"/>
          <w:szCs w:val="21"/>
        </w:rPr>
      </w:pPr>
    </w:p>
    <w:p w14:paraId="175474E6" w14:textId="49057031" w:rsidR="0078320B" w:rsidRPr="00FC6743" w:rsidRDefault="00B07A99" w:rsidP="006319C1">
      <w:pPr>
        <w:pStyle w:val="2"/>
      </w:pPr>
      <w:bookmarkStart w:id="117" w:name="_Toc194924463"/>
      <w:bookmarkStart w:id="118" w:name="_Toc374104714"/>
      <w:bookmarkStart w:id="119" w:name="_Toc121755072"/>
      <w:r w:rsidRPr="00FC6743">
        <w:rPr>
          <w:rFonts w:hint="eastAsia"/>
        </w:rPr>
        <w:t>プロジェクト完了後の</w:t>
      </w:r>
      <w:r w:rsidR="00327027" w:rsidRPr="00FC6743">
        <w:rPr>
          <w:rFonts w:hint="eastAsia"/>
        </w:rPr>
        <w:t>報告</w:t>
      </w:r>
      <w:bookmarkEnd w:id="117"/>
      <w:r w:rsidR="0007028B" w:rsidRPr="00FC6743">
        <w:rPr>
          <w:rFonts w:hint="eastAsia"/>
        </w:rPr>
        <w:t>等</w:t>
      </w:r>
      <w:bookmarkEnd w:id="118"/>
      <w:bookmarkEnd w:id="119"/>
    </w:p>
    <w:p w14:paraId="1E15612A" w14:textId="77777777" w:rsidR="0078320B" w:rsidRPr="00FC6743" w:rsidRDefault="0078320B"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契約期間終了後、原則として</w:t>
      </w:r>
      <w:r w:rsidR="00315E27" w:rsidRPr="00FC6743">
        <w:rPr>
          <w:rFonts w:ascii="IPAexゴシック" w:eastAsia="IPAexゴシック" w:hAnsi="IPAexゴシック" w:hint="eastAsia"/>
          <w:sz w:val="21"/>
          <w:szCs w:val="21"/>
        </w:rPr>
        <w:t>5</w:t>
      </w:r>
      <w:r w:rsidRPr="00FC6743">
        <w:rPr>
          <w:rFonts w:ascii="IPAexゴシック" w:eastAsia="IPAexゴシック" w:hAnsi="IPAexゴシック" w:hint="eastAsia"/>
          <w:sz w:val="21"/>
          <w:szCs w:val="21"/>
        </w:rPr>
        <w:t>年間は毎年定期的に、</w:t>
      </w:r>
      <w:r w:rsidR="006E4153" w:rsidRPr="00FC6743">
        <w:rPr>
          <w:rFonts w:ascii="IPAexゴシック" w:eastAsia="IPAexゴシック" w:hAnsi="IPAexゴシック" w:hint="eastAsia"/>
          <w:sz w:val="21"/>
          <w:szCs w:val="21"/>
        </w:rPr>
        <w:t>また</w:t>
      </w:r>
      <w:r w:rsidR="00F31FA5"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から要請がある場合にはその都度、</w:t>
      </w:r>
      <w:r w:rsidR="00B07A99" w:rsidRPr="00FC6743">
        <w:rPr>
          <w:rFonts w:ascii="IPAexゴシック" w:eastAsia="IPAexゴシック" w:hAnsi="IPAexゴシック" w:hint="eastAsia"/>
          <w:sz w:val="21"/>
          <w:szCs w:val="21"/>
        </w:rPr>
        <w:t>プロジェクト成果に関わる特許申請</w:t>
      </w:r>
      <w:r w:rsidR="0083256D" w:rsidRPr="00FC6743">
        <w:rPr>
          <w:rFonts w:ascii="IPAexゴシック" w:eastAsia="IPAexゴシック" w:hAnsi="IPAexゴシック" w:hint="eastAsia"/>
          <w:sz w:val="21"/>
          <w:szCs w:val="21"/>
        </w:rPr>
        <w:t>や</w:t>
      </w:r>
      <w:r w:rsidR="00B07A99" w:rsidRPr="00FC6743">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成果の実用化</w:t>
      </w:r>
      <w:r w:rsidR="0083256D"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普及</w:t>
      </w:r>
      <w:r w:rsidR="00913FEF">
        <w:rPr>
          <w:rFonts w:ascii="IPAexゴシック" w:eastAsia="IPAexゴシック" w:hAnsi="IPAexゴシック" w:hint="eastAsia"/>
          <w:sz w:val="21"/>
          <w:szCs w:val="21"/>
        </w:rPr>
        <w:t>、起業・事業化の状況</w:t>
      </w:r>
      <w:r w:rsidRPr="00FC6743">
        <w:rPr>
          <w:rFonts w:ascii="IPAexゴシック" w:eastAsia="IPAexゴシック" w:hAnsi="IPAexゴシック" w:hint="eastAsia"/>
          <w:sz w:val="21"/>
          <w:szCs w:val="21"/>
        </w:rPr>
        <w:t>等に関して報告して</w:t>
      </w:r>
      <w:r w:rsidR="008F7C9F">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ます。なお、実地調査</w:t>
      </w:r>
      <w:r w:rsidR="009258A9">
        <w:rPr>
          <w:rFonts w:ascii="IPAexゴシック" w:eastAsia="IPAexゴシック" w:hAnsi="IPAexゴシック" w:hint="eastAsia"/>
          <w:sz w:val="21"/>
          <w:szCs w:val="21"/>
        </w:rPr>
        <w:t>を行</w:t>
      </w:r>
      <w:r w:rsidR="00C2667D">
        <w:rPr>
          <w:rFonts w:ascii="IPAexゴシック" w:eastAsia="IPAexゴシック" w:hAnsi="IPAexゴシック" w:hint="eastAsia"/>
          <w:sz w:val="21"/>
          <w:szCs w:val="21"/>
        </w:rPr>
        <w:t>う</w:t>
      </w:r>
      <w:r w:rsidRPr="00FC6743">
        <w:rPr>
          <w:rFonts w:ascii="IPAexゴシック" w:eastAsia="IPAexゴシック" w:hAnsi="IPAexゴシック" w:hint="eastAsia"/>
          <w:sz w:val="21"/>
          <w:szCs w:val="21"/>
        </w:rPr>
        <w:t>場合があります。</w:t>
      </w:r>
    </w:p>
    <w:p w14:paraId="353D5848" w14:textId="77777777" w:rsidR="003D0C31" w:rsidRPr="00FC6743" w:rsidRDefault="003D0C31"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また、</w:t>
      </w:r>
      <w:r w:rsidR="0083256D" w:rsidRPr="00FC6743">
        <w:rPr>
          <w:rFonts w:ascii="IPAexゴシック" w:eastAsia="IPAexゴシック" w:hAnsi="IPAexゴシック" w:hint="eastAsia"/>
          <w:sz w:val="21"/>
          <w:szCs w:val="21"/>
        </w:rPr>
        <w:t>本事業に関連する</w:t>
      </w:r>
      <w:r w:rsidRPr="00FC6743">
        <w:rPr>
          <w:rFonts w:ascii="IPAexゴシック" w:eastAsia="IPAexゴシック" w:hAnsi="IPAexゴシック" w:hint="eastAsia"/>
          <w:sz w:val="21"/>
          <w:szCs w:val="21"/>
        </w:rPr>
        <w:t>説明会</w:t>
      </w:r>
      <w:r w:rsidR="009258A9">
        <w:rPr>
          <w:rFonts w:ascii="IPAexゴシック" w:eastAsia="IPAexゴシック" w:hAnsi="IPAexゴシック" w:hint="eastAsia"/>
          <w:sz w:val="21"/>
          <w:szCs w:val="21"/>
        </w:rPr>
        <w:t>等</w:t>
      </w:r>
      <w:r w:rsidR="0083256D" w:rsidRPr="00FC6743">
        <w:rPr>
          <w:rFonts w:ascii="IPAexゴシック" w:eastAsia="IPAexゴシック" w:hAnsi="IPAexゴシック" w:hint="eastAsia"/>
          <w:sz w:val="21"/>
          <w:szCs w:val="21"/>
        </w:rPr>
        <w:t>への</w:t>
      </w:r>
      <w:r w:rsidRPr="00FC6743">
        <w:rPr>
          <w:rFonts w:ascii="IPAexゴシック" w:eastAsia="IPAexゴシック" w:hAnsi="IPAexゴシック" w:hint="eastAsia"/>
          <w:sz w:val="21"/>
          <w:szCs w:val="21"/>
        </w:rPr>
        <w:t>参加要請があった場合は、対応をお願いします。</w:t>
      </w:r>
    </w:p>
    <w:p w14:paraId="0D709BB3" w14:textId="3BA9AE70" w:rsidR="00714BD1" w:rsidRDefault="0078320B" w:rsidP="008208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その他、</w:t>
      </w:r>
      <w:r w:rsidR="00B07A99" w:rsidRPr="00FC6743">
        <w:rPr>
          <w:rFonts w:ascii="IPAexゴシック" w:eastAsia="IPAexゴシック" w:hAnsi="IPAexゴシック" w:hint="eastAsia"/>
          <w:sz w:val="21"/>
          <w:szCs w:val="21"/>
        </w:rPr>
        <w:t>プロジェクト</w:t>
      </w:r>
      <w:r w:rsidRPr="00FC6743">
        <w:rPr>
          <w:rFonts w:ascii="IPAexゴシック" w:eastAsia="IPAexゴシック" w:hAnsi="IPAexゴシック" w:hint="eastAsia"/>
          <w:sz w:val="21"/>
          <w:szCs w:val="21"/>
        </w:rPr>
        <w:t>成果</w:t>
      </w:r>
      <w:r w:rsidR="00181C8B" w:rsidRPr="00FC6743">
        <w:rPr>
          <w:rFonts w:ascii="IPAexゴシック" w:eastAsia="IPAexゴシック" w:hAnsi="IPAexゴシック" w:hint="eastAsia"/>
          <w:sz w:val="21"/>
          <w:szCs w:val="21"/>
        </w:rPr>
        <w:t>およびその派生物について、</w:t>
      </w:r>
      <w:r w:rsidR="009A2BB9" w:rsidRPr="00FC6743">
        <w:rPr>
          <w:rFonts w:ascii="IPAexゴシック" w:eastAsia="IPAexゴシック" w:hAnsi="IPAexゴシック" w:hint="eastAsia"/>
          <w:sz w:val="21"/>
          <w:szCs w:val="21"/>
        </w:rPr>
        <w:t>Web</w:t>
      </w:r>
      <w:r w:rsidRPr="00FC6743">
        <w:rPr>
          <w:rFonts w:ascii="IPAexゴシック" w:eastAsia="IPAexゴシック" w:hAnsi="IPAexゴシック" w:hint="eastAsia"/>
          <w:sz w:val="21"/>
          <w:szCs w:val="21"/>
        </w:rPr>
        <w:t>公開や論文発表等を行う場合は、</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の支援による成果であることを明記して</w:t>
      </w:r>
      <w:r w:rsidR="004662F8">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w:t>
      </w:r>
    </w:p>
    <w:p w14:paraId="3411D7D4" w14:textId="77777777" w:rsidR="00E103AC" w:rsidRPr="00FC6743" w:rsidRDefault="00E103AC" w:rsidP="00E103AC">
      <w:pPr>
        <w:pStyle w:val="22"/>
        <w:spacing w:line="280" w:lineRule="exact"/>
        <w:ind w:leftChars="100" w:left="240" w:firstLineChars="100" w:firstLine="210"/>
        <w:rPr>
          <w:rFonts w:ascii="IPAexゴシック" w:eastAsia="IPAexゴシック" w:hAnsi="IPAexゴシック"/>
          <w:sz w:val="21"/>
          <w:szCs w:val="21"/>
        </w:rPr>
      </w:pPr>
    </w:p>
    <w:p w14:paraId="2B91A387" w14:textId="46F9F0A9" w:rsidR="0010358D" w:rsidRPr="00FC6743" w:rsidRDefault="00B3208E" w:rsidP="006319C1">
      <w:pPr>
        <w:pStyle w:val="2"/>
      </w:pPr>
      <w:bookmarkStart w:id="120" w:name="_Toc194924464"/>
      <w:bookmarkStart w:id="121" w:name="_Toc374104715"/>
      <w:bookmarkStart w:id="122" w:name="_Toc121755073"/>
      <w:r w:rsidRPr="00FC6743">
        <w:rPr>
          <w:rFonts w:hint="eastAsia"/>
        </w:rPr>
        <w:t>秘密</w:t>
      </w:r>
      <w:r w:rsidR="0010358D" w:rsidRPr="00FC6743">
        <w:rPr>
          <w:rFonts w:hint="eastAsia"/>
        </w:rPr>
        <w:t>保持</w:t>
      </w:r>
      <w:bookmarkEnd w:id="120"/>
      <w:bookmarkEnd w:id="121"/>
      <w:bookmarkEnd w:id="122"/>
    </w:p>
    <w:p w14:paraId="0D3B3EC6" w14:textId="1F9B1B1D" w:rsidR="0078320B" w:rsidRPr="00FC6743" w:rsidRDefault="00255BDB" w:rsidP="001C7039">
      <w:pPr>
        <w:ind w:leftChars="100" w:left="240" w:firstLineChars="100" w:firstLine="210"/>
        <w:rPr>
          <w:rFonts w:ascii="IPAexゴシック" w:eastAsia="IPAexゴシック" w:hAnsi="IPAexゴシック" w:cs="Times New Roman"/>
          <w:sz w:val="21"/>
          <w:szCs w:val="21"/>
        </w:rPr>
      </w:pPr>
      <w:r w:rsidRPr="00FC6743">
        <w:rPr>
          <w:rFonts w:ascii="IPAexゴシック" w:eastAsia="IPAexゴシック" w:hAnsi="IPAexゴシック" w:cs="Times New Roman"/>
          <w:sz w:val="21"/>
          <w:szCs w:val="21"/>
        </w:rPr>
        <w:t>IPA</w:t>
      </w:r>
      <w:r w:rsidR="0078320B" w:rsidRPr="00FC6743">
        <w:rPr>
          <w:rFonts w:ascii="IPAexゴシック" w:eastAsia="IPAexゴシック" w:hAnsi="IPAexゴシック" w:cs="Times New Roman" w:hint="eastAsia"/>
          <w:sz w:val="21"/>
          <w:szCs w:val="21"/>
        </w:rPr>
        <w:t>及び</w:t>
      </w:r>
      <w:r w:rsidR="00B27764">
        <w:rPr>
          <w:rFonts w:ascii="IPAexゴシック" w:eastAsia="IPAexゴシック" w:hAnsi="IPAexゴシック" w:cs="Times New Roman" w:hint="eastAsia"/>
          <w:sz w:val="21"/>
          <w:szCs w:val="21"/>
        </w:rPr>
        <w:t>イノベータ</w:t>
      </w:r>
      <w:r w:rsidR="00B3208E" w:rsidRPr="00FC6743">
        <w:rPr>
          <w:rFonts w:ascii="IPAexゴシック" w:eastAsia="IPAexゴシック" w:hAnsi="IPAexゴシック" w:cs="Times New Roman" w:hint="eastAsia"/>
          <w:sz w:val="21"/>
          <w:szCs w:val="21"/>
        </w:rPr>
        <w:t>は、相互に本契約の履行過程において知り得た相手方の秘密</w:t>
      </w:r>
      <w:r w:rsidR="0078320B" w:rsidRPr="00FC6743">
        <w:rPr>
          <w:rFonts w:ascii="IPAexゴシック" w:eastAsia="IPAexゴシック" w:hAnsi="IPAexゴシック" w:cs="Times New Roman" w:hint="eastAsia"/>
          <w:sz w:val="21"/>
          <w:szCs w:val="21"/>
        </w:rPr>
        <w:t>を他に漏</w:t>
      </w:r>
      <w:r w:rsidR="00A266F3" w:rsidRPr="00FC6743">
        <w:rPr>
          <w:rFonts w:ascii="IPAexゴシック" w:eastAsia="IPAexゴシック" w:hAnsi="IPAexゴシック" w:cs="Times New Roman" w:hint="eastAsia"/>
          <w:sz w:val="21"/>
          <w:szCs w:val="21"/>
        </w:rPr>
        <w:t>洩せず、また本契約の目的の範囲を超えて利用しないものとします。ただ</w:t>
      </w:r>
      <w:r w:rsidR="0078320B" w:rsidRPr="00FC6743">
        <w:rPr>
          <w:rFonts w:ascii="IPAexゴシック" w:eastAsia="IPAexゴシック" w:hAnsi="IPAexゴシック" w:cs="Times New Roman" w:hint="eastAsia"/>
          <w:sz w:val="21"/>
          <w:szCs w:val="21"/>
        </w:rPr>
        <w:t>し、</w:t>
      </w:r>
      <w:r w:rsidRPr="00FC6743">
        <w:rPr>
          <w:rFonts w:ascii="IPAexゴシック" w:eastAsia="IPAexゴシック" w:hAnsi="IPAexゴシック" w:cs="Times New Roman"/>
          <w:sz w:val="21"/>
          <w:szCs w:val="21"/>
        </w:rPr>
        <w:t>IPA</w:t>
      </w:r>
      <w:r w:rsidR="0078320B" w:rsidRPr="00FC6743">
        <w:rPr>
          <w:rFonts w:ascii="IPAexゴシック" w:eastAsia="IPAexゴシック" w:hAnsi="IPAexゴシック" w:cs="Times New Roman" w:hint="eastAsia"/>
          <w:sz w:val="21"/>
          <w:szCs w:val="21"/>
        </w:rPr>
        <w:t>が、法令等、官公署の要求、その他公益的見地に基づいて、必要最小限の範囲で開示する場合を除きます。</w:t>
      </w:r>
    </w:p>
    <w:p w14:paraId="34E3E568" w14:textId="77777777" w:rsidR="00E86A14" w:rsidRPr="00FC6743" w:rsidRDefault="00E86A14" w:rsidP="00E103AC">
      <w:pPr>
        <w:spacing w:line="280" w:lineRule="exact"/>
        <w:ind w:leftChars="100" w:left="240" w:firstLineChars="100" w:firstLine="210"/>
        <w:rPr>
          <w:rFonts w:ascii="IPAexゴシック" w:eastAsia="IPAexゴシック" w:hAnsi="IPAexゴシック" w:cs="Times New Roman"/>
          <w:sz w:val="21"/>
          <w:szCs w:val="21"/>
        </w:rPr>
      </w:pPr>
    </w:p>
    <w:p w14:paraId="25E49874" w14:textId="71CF932C" w:rsidR="00880B81" w:rsidRPr="00FC6743" w:rsidRDefault="00880B81" w:rsidP="006319C1">
      <w:pPr>
        <w:pStyle w:val="2"/>
      </w:pPr>
      <w:bookmarkStart w:id="123" w:name="_Toc374104716"/>
      <w:bookmarkStart w:id="124" w:name="_Toc121755074"/>
      <w:r w:rsidRPr="00FC6743">
        <w:rPr>
          <w:rFonts w:hint="eastAsia"/>
        </w:rPr>
        <w:t>個人情報の取扱い</w:t>
      </w:r>
      <w:bookmarkEnd w:id="123"/>
      <w:bookmarkEnd w:id="124"/>
    </w:p>
    <w:p w14:paraId="4DB97388" w14:textId="77777777" w:rsidR="00D830AF" w:rsidRPr="00FC6743" w:rsidRDefault="00865397" w:rsidP="00D830AF">
      <w:pPr>
        <w:ind w:leftChars="100" w:left="240" w:firstLineChars="100" w:firstLine="210"/>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提案者</w:t>
      </w:r>
      <w:r w:rsidR="00D830AF" w:rsidRPr="00FC6743">
        <w:rPr>
          <w:rFonts w:ascii="IPAexゴシック" w:eastAsia="IPAexゴシック" w:hAnsi="IPAex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5E91F6A1" w14:textId="3AEF43A2" w:rsidR="00D830AF" w:rsidRPr="00FC6743" w:rsidRDefault="00D830AF" w:rsidP="00D830AF">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cs="Times New Roman" w:hint="eastAsia"/>
          <w:sz w:val="21"/>
          <w:szCs w:val="21"/>
        </w:rPr>
        <w:t>提供</w:t>
      </w:r>
      <w:r w:rsidR="0007597C">
        <w:rPr>
          <w:rFonts w:ascii="IPAexゴシック" w:eastAsia="IPAexゴシック" w:hAnsi="IPAexゴシック" w:cs="Times New Roman" w:hint="eastAsia"/>
          <w:sz w:val="21"/>
          <w:szCs w:val="21"/>
        </w:rPr>
        <w:t>された</w:t>
      </w:r>
      <w:r w:rsidRPr="00FC6743">
        <w:rPr>
          <w:rFonts w:ascii="IPAexゴシック" w:eastAsia="IPAexゴシック" w:hAnsi="IPAexゴシック" w:cs="Times New Roman" w:hint="eastAsia"/>
          <w:sz w:val="21"/>
          <w:szCs w:val="21"/>
        </w:rPr>
        <w:t>個人情報は、上記の利用目的以外に利用することはありません。ただし、法令等</w:t>
      </w:r>
      <w:r w:rsidR="00B27764" w:rsidRPr="00FC6743">
        <w:rPr>
          <w:rFonts w:ascii="IPAexゴシック" w:eastAsia="IPAexゴシック" w:hAnsi="IPAexゴシック" w:cs="Times New Roman" w:hint="eastAsia"/>
          <w:sz w:val="21"/>
          <w:szCs w:val="21"/>
        </w:rPr>
        <w:t>、官公署の要求</w:t>
      </w:r>
      <w:r w:rsidRPr="00FC6743">
        <w:rPr>
          <w:rFonts w:ascii="IPAexゴシック" w:eastAsia="IPAexゴシック" w:hAnsi="IPAexゴシック" w:cs="Times New Roman" w:hint="eastAsia"/>
          <w:sz w:val="21"/>
          <w:szCs w:val="21"/>
        </w:rPr>
        <w:t>により提供を求められた場合を除きます。</w:t>
      </w:r>
    </w:p>
    <w:p w14:paraId="20AF709B" w14:textId="77777777" w:rsidR="006E14BD" w:rsidRPr="00FC6743" w:rsidRDefault="006E14BD" w:rsidP="00E103AC">
      <w:pPr>
        <w:spacing w:line="280" w:lineRule="exact"/>
        <w:ind w:leftChars="100" w:left="240" w:firstLineChars="85" w:firstLine="178"/>
        <w:rPr>
          <w:rFonts w:ascii="IPAexゴシック" w:eastAsia="IPAexゴシック" w:hAnsi="IPAexゴシック" w:cs="Times New Roman"/>
          <w:sz w:val="21"/>
          <w:szCs w:val="21"/>
        </w:rPr>
      </w:pPr>
    </w:p>
    <w:p w14:paraId="057FB64A" w14:textId="0B89B81E" w:rsidR="00173B86" w:rsidRPr="00FC6743" w:rsidRDefault="00173B86" w:rsidP="006319C1">
      <w:pPr>
        <w:pStyle w:val="2"/>
      </w:pPr>
      <w:bookmarkStart w:id="125" w:name="_Toc44750054"/>
      <w:bookmarkStart w:id="126" w:name="_Toc194924465"/>
      <w:bookmarkStart w:id="127" w:name="_Toc374104717"/>
      <w:bookmarkStart w:id="128" w:name="_Toc121755075"/>
      <w:r w:rsidRPr="00FC6743">
        <w:rPr>
          <w:rFonts w:hint="eastAsia"/>
        </w:rPr>
        <w:t>成果に係る知的財産権等の取扱い</w:t>
      </w:r>
      <w:bookmarkEnd w:id="125"/>
      <w:bookmarkEnd w:id="126"/>
      <w:bookmarkEnd w:id="127"/>
      <w:bookmarkEnd w:id="128"/>
    </w:p>
    <w:p w14:paraId="0F80EF68" w14:textId="64F8408C" w:rsidR="00567F67" w:rsidRPr="00FC6743" w:rsidRDefault="000C4F18" w:rsidP="00567F67">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本事業</w:t>
      </w:r>
      <w:r w:rsidR="00567F67" w:rsidRPr="00FC6743">
        <w:rPr>
          <w:rFonts w:ascii="IPAexゴシック" w:eastAsia="IPAexゴシック" w:hAnsi="IPAexゴシック" w:hint="eastAsia"/>
          <w:sz w:val="21"/>
          <w:szCs w:val="21"/>
        </w:rPr>
        <w:t>の成果に係る知的財産権は、産業技術力強化法第</w:t>
      </w:r>
      <w:r w:rsidR="0033035E">
        <w:rPr>
          <w:rFonts w:ascii="IPAexゴシック" w:eastAsia="IPAexゴシック" w:hAnsi="IPAexゴシック" w:hint="eastAsia"/>
          <w:sz w:val="21"/>
          <w:szCs w:val="21"/>
        </w:rPr>
        <w:t>17</w:t>
      </w:r>
      <w:r w:rsidR="00567F67" w:rsidRPr="00FC6743">
        <w:rPr>
          <w:rFonts w:ascii="IPAexゴシック" w:eastAsia="IPAexゴシック" w:hAnsi="IPAexゴシック" w:hint="eastAsia"/>
          <w:sz w:val="21"/>
          <w:szCs w:val="21"/>
        </w:rPr>
        <w:t>条に基づき、「8</w:t>
      </w:r>
      <w:r w:rsidR="00C1375D">
        <w:rPr>
          <w:rFonts w:ascii="IPAexゴシック" w:eastAsia="IPAexゴシック" w:hAnsi="IPAexゴシック" w:hint="eastAsia"/>
          <w:sz w:val="21"/>
          <w:szCs w:val="21"/>
        </w:rPr>
        <w:t>.</w:t>
      </w:r>
      <w:r w:rsidR="00071DC4">
        <w:rPr>
          <w:rFonts w:ascii="IPAexゴシック" w:eastAsia="IPAexゴシック" w:hAnsi="IPAexゴシック" w:hint="eastAsia"/>
          <w:sz w:val="21"/>
          <w:szCs w:val="21"/>
        </w:rPr>
        <w:t>（</w:t>
      </w:r>
      <w:r w:rsidR="00EE7B40">
        <w:rPr>
          <w:rFonts w:ascii="IPAexゴシック" w:eastAsia="IPAexゴシック" w:hAnsi="IPAexゴシック" w:hint="eastAsia"/>
          <w:sz w:val="21"/>
          <w:szCs w:val="21"/>
        </w:rPr>
        <w:t>5</w:t>
      </w:r>
      <w:r w:rsidR="00071DC4">
        <w:rPr>
          <w:rFonts w:ascii="IPAexゴシック" w:eastAsia="IPAexゴシック" w:hAnsi="IPAexゴシック" w:hint="eastAsia"/>
          <w:sz w:val="21"/>
          <w:szCs w:val="21"/>
        </w:rPr>
        <w:t>）</w:t>
      </w:r>
      <w:r w:rsidR="00567F67" w:rsidRPr="00FC6743">
        <w:rPr>
          <w:rFonts w:ascii="IPAexゴシック" w:eastAsia="IPAexゴシック" w:hAnsi="IPAexゴシック" w:hint="eastAsia"/>
          <w:sz w:val="21"/>
          <w:szCs w:val="21"/>
        </w:rPr>
        <w:t>確認書</w:t>
      </w:r>
      <w:r w:rsidR="00CD3C8C">
        <w:rPr>
          <w:rFonts w:ascii="IPAexゴシック" w:eastAsia="IPAexゴシック" w:hAnsi="IPAexゴシック" w:hint="eastAsia"/>
          <w:sz w:val="21"/>
          <w:szCs w:val="21"/>
        </w:rPr>
        <w:t>について</w:t>
      </w:r>
      <w:r w:rsidR="00567F67" w:rsidRPr="00FC6743">
        <w:rPr>
          <w:rFonts w:ascii="IPAexゴシック" w:eastAsia="IPAexゴシック" w:hAnsi="IPAexゴシック" w:hint="eastAsia"/>
          <w:sz w:val="21"/>
          <w:szCs w:val="21"/>
        </w:rPr>
        <w:t>」</w:t>
      </w:r>
      <w:r w:rsidR="00843D7E">
        <w:rPr>
          <w:rFonts w:ascii="IPAexゴシック" w:eastAsia="IPAexゴシック" w:hAnsi="IPAexゴシック" w:hint="eastAsia"/>
          <w:sz w:val="21"/>
          <w:szCs w:val="21"/>
        </w:rPr>
        <w:t>に記載の</w:t>
      </w:r>
      <w:r w:rsidR="00567F67" w:rsidRPr="00FC6743">
        <w:rPr>
          <w:rFonts w:ascii="IPAexゴシック" w:eastAsia="IPAexゴシック" w:hAnsi="IPAexゴシック" w:hint="eastAsia"/>
          <w:sz w:val="21"/>
          <w:szCs w:val="21"/>
        </w:rPr>
        <w:t>「確認書」に記名・捺印して提出</w:t>
      </w:r>
      <w:r w:rsidR="00843D7E">
        <w:rPr>
          <w:rFonts w:ascii="IPAexゴシック" w:eastAsia="IPAexゴシック" w:hAnsi="IPAexゴシック" w:hint="eastAsia"/>
          <w:sz w:val="21"/>
          <w:szCs w:val="21"/>
        </w:rPr>
        <w:t>し、そ</w:t>
      </w:r>
      <w:r w:rsidR="00843D7E" w:rsidRPr="00FC6743">
        <w:rPr>
          <w:rFonts w:ascii="IPAexゴシック" w:eastAsia="IPAexゴシック" w:hAnsi="IPAexゴシック" w:hint="eastAsia"/>
          <w:sz w:val="21"/>
          <w:szCs w:val="21"/>
        </w:rPr>
        <w:t>の内容を遵守</w:t>
      </w:r>
      <w:r w:rsidR="004662F8">
        <w:rPr>
          <w:rFonts w:ascii="IPAexゴシック" w:eastAsia="IPAexゴシック" w:hAnsi="IPAexゴシック" w:hint="eastAsia"/>
          <w:sz w:val="21"/>
          <w:szCs w:val="21"/>
        </w:rPr>
        <w:t>する</w:t>
      </w:r>
      <w:r w:rsidR="00567F67" w:rsidRPr="00FC6743">
        <w:rPr>
          <w:rFonts w:ascii="IPAexゴシック" w:eastAsia="IPAexゴシック" w:hAnsi="IPAexゴシック" w:hint="eastAsia"/>
          <w:sz w:val="21"/>
          <w:szCs w:val="21"/>
        </w:rPr>
        <w:t>ことを条件に、プロジェクトを実施した</w:t>
      </w:r>
      <w:r w:rsidR="003A3FA8">
        <w:rPr>
          <w:rFonts w:ascii="IPAexゴシック" w:eastAsia="IPAexゴシック" w:hAnsi="IPAexゴシック" w:hint="eastAsia"/>
          <w:sz w:val="21"/>
          <w:szCs w:val="21"/>
        </w:rPr>
        <w:t>イノベータ</w:t>
      </w:r>
      <w:r w:rsidR="00567F67" w:rsidRPr="00FC6743">
        <w:rPr>
          <w:rFonts w:ascii="IPAexゴシック" w:eastAsia="IPAexゴシック" w:hAnsi="IPAexゴシック" w:hint="eastAsia"/>
          <w:sz w:val="21"/>
          <w:szCs w:val="21"/>
        </w:rPr>
        <w:t>に帰属します。</w:t>
      </w:r>
    </w:p>
    <w:p w14:paraId="606D16EF" w14:textId="0CCD84A2" w:rsidR="0034579A" w:rsidRDefault="0034579A" w:rsidP="001C7039">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ただし</w:t>
      </w:r>
      <w:r w:rsidR="004577C5"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IPAが公益的見地から</w:t>
      </w:r>
      <w:r w:rsidR="00934D51" w:rsidRPr="00FC6743">
        <w:rPr>
          <w:rFonts w:ascii="IPAexゴシック" w:eastAsia="IPAexゴシック" w:hAnsi="IPAexゴシック" w:hint="eastAsia"/>
          <w:sz w:val="21"/>
          <w:szCs w:val="21"/>
        </w:rPr>
        <w:t>使用が</w:t>
      </w:r>
      <w:r w:rsidRPr="00FC6743">
        <w:rPr>
          <w:rFonts w:ascii="IPAexゴシック" w:eastAsia="IPAexゴシック" w:hAnsi="IPAexゴシック" w:hint="eastAsia"/>
          <w:sz w:val="21"/>
          <w:szCs w:val="21"/>
        </w:rPr>
        <w:t>必要であると判断した場合には、上記知的財産権</w:t>
      </w:r>
      <w:r w:rsidR="00934D51" w:rsidRPr="00FC6743">
        <w:rPr>
          <w:rFonts w:ascii="IPAexゴシック" w:eastAsia="IPAexゴシック" w:hAnsi="IPAexゴシック" w:hint="eastAsia"/>
          <w:sz w:val="21"/>
          <w:szCs w:val="21"/>
        </w:rPr>
        <w:t>の使用</w:t>
      </w:r>
      <w:r w:rsidRPr="00FC6743">
        <w:rPr>
          <w:rFonts w:ascii="IPAexゴシック" w:eastAsia="IPAexゴシック" w:hAnsi="IPAexゴシック" w:hint="eastAsia"/>
          <w:sz w:val="21"/>
          <w:szCs w:val="21"/>
        </w:rPr>
        <w:t>をIPAに許諾して</w:t>
      </w:r>
      <w:r w:rsidR="004662F8">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ます。詳細は、</w:t>
      </w:r>
      <w:r w:rsidR="009258A9">
        <w:rPr>
          <w:rFonts w:ascii="IPAexゴシック" w:eastAsia="IPAexゴシック" w:hAnsi="IPAexゴシック" w:hint="eastAsia"/>
          <w:sz w:val="21"/>
          <w:szCs w:val="21"/>
        </w:rPr>
        <w:t>「</w:t>
      </w:r>
      <w:r w:rsidR="00EE7B40" w:rsidRPr="00FC6743">
        <w:rPr>
          <w:rFonts w:ascii="IPAexゴシック" w:eastAsia="IPAexゴシック" w:hAnsi="IPAexゴシック" w:hint="eastAsia"/>
          <w:sz w:val="21"/>
          <w:szCs w:val="21"/>
        </w:rPr>
        <w:t>8</w:t>
      </w:r>
      <w:r w:rsidR="00EE7B40">
        <w:rPr>
          <w:rFonts w:ascii="IPAexゴシック" w:eastAsia="IPAexゴシック" w:hAnsi="IPAexゴシック" w:hint="eastAsia"/>
          <w:sz w:val="21"/>
          <w:szCs w:val="21"/>
        </w:rPr>
        <w:t>.（5）</w:t>
      </w:r>
      <w:r w:rsidR="00EE7B40" w:rsidRPr="00FC6743">
        <w:rPr>
          <w:rFonts w:ascii="IPAexゴシック" w:eastAsia="IPAexゴシック" w:hAnsi="IPAexゴシック" w:hint="eastAsia"/>
          <w:sz w:val="21"/>
          <w:szCs w:val="21"/>
        </w:rPr>
        <w:t>確認書</w:t>
      </w:r>
      <w:r w:rsidR="00EE7B40">
        <w:rPr>
          <w:rFonts w:ascii="IPAexゴシック" w:eastAsia="IPAexゴシック" w:hAnsi="IPAexゴシック" w:hint="eastAsia"/>
          <w:sz w:val="21"/>
          <w:szCs w:val="21"/>
        </w:rPr>
        <w:t>について</w:t>
      </w:r>
      <w:r w:rsidR="006D5139">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を参照</w:t>
      </w:r>
      <w:r w:rsidR="00865397">
        <w:rPr>
          <w:rFonts w:ascii="IPAexゴシック" w:eastAsia="IPAexゴシック" w:hAnsi="IPAexゴシック" w:hint="eastAsia"/>
          <w:sz w:val="21"/>
          <w:szCs w:val="21"/>
        </w:rPr>
        <w:t>して</w:t>
      </w:r>
      <w:r w:rsidRPr="00FC6743">
        <w:rPr>
          <w:rFonts w:ascii="IPAexゴシック" w:eastAsia="IPAexゴシック" w:hAnsi="IPAexゴシック" w:hint="eastAsia"/>
          <w:sz w:val="21"/>
          <w:szCs w:val="21"/>
        </w:rPr>
        <w:t>ください。</w:t>
      </w:r>
    </w:p>
    <w:p w14:paraId="5415CAD4" w14:textId="77777777" w:rsidR="00E103AC" w:rsidRPr="00FC6743" w:rsidRDefault="00E103AC" w:rsidP="00E103AC">
      <w:pPr>
        <w:spacing w:line="280" w:lineRule="exact"/>
        <w:ind w:leftChars="100" w:left="240" w:firstLineChars="100" w:firstLine="210"/>
        <w:rPr>
          <w:rFonts w:ascii="IPAexゴシック" w:eastAsia="IPAexゴシック" w:hAnsi="IPAexゴシック"/>
          <w:sz w:val="21"/>
          <w:szCs w:val="21"/>
        </w:rPr>
      </w:pPr>
    </w:p>
    <w:p w14:paraId="63131875" w14:textId="16DDB39C" w:rsidR="00173B86" w:rsidRPr="00FC6743" w:rsidRDefault="00173B86" w:rsidP="006319C1">
      <w:pPr>
        <w:pStyle w:val="2"/>
      </w:pPr>
      <w:bookmarkStart w:id="129" w:name="_Toc44750055"/>
      <w:bookmarkStart w:id="130" w:name="_Toc194924466"/>
      <w:bookmarkStart w:id="131" w:name="_Toc374104718"/>
      <w:bookmarkStart w:id="132" w:name="_Toc121755076"/>
      <w:r w:rsidRPr="00FC6743">
        <w:rPr>
          <w:rFonts w:hint="eastAsia"/>
        </w:rPr>
        <w:t>その他</w:t>
      </w:r>
      <w:bookmarkEnd w:id="129"/>
      <w:bookmarkEnd w:id="130"/>
      <w:bookmarkEnd w:id="131"/>
      <w:bookmarkEnd w:id="132"/>
    </w:p>
    <w:p w14:paraId="4EC03B85" w14:textId="5E7002FB" w:rsidR="00ED5EAD" w:rsidRDefault="004577C5" w:rsidP="001C7039">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本事業への提案</w:t>
      </w:r>
      <w:r w:rsidR="00620E68">
        <w:rPr>
          <w:rFonts w:ascii="IPAexゴシック" w:eastAsia="IPAexゴシック" w:hAnsi="IPAexゴシック" w:hint="eastAsia"/>
          <w:sz w:val="21"/>
          <w:szCs w:val="21"/>
        </w:rPr>
        <w:t>プロジェクト</w:t>
      </w:r>
      <w:r w:rsidR="00071DC4">
        <w:rPr>
          <w:rFonts w:ascii="IPAexゴシック" w:eastAsia="IPAexゴシック" w:hAnsi="IPAexゴシック" w:hint="eastAsia"/>
          <w:sz w:val="21"/>
          <w:szCs w:val="21"/>
        </w:rPr>
        <w:t>（</w:t>
      </w:r>
      <w:r w:rsidR="00566116" w:rsidRPr="00FC6743">
        <w:rPr>
          <w:rFonts w:ascii="IPAexゴシック" w:eastAsia="IPAexゴシック" w:hAnsi="IPAexゴシック" w:hint="eastAsia"/>
          <w:sz w:val="21"/>
          <w:szCs w:val="21"/>
        </w:rPr>
        <w:t>以下「本提案」という</w:t>
      </w:r>
      <w:r w:rsidR="00865397">
        <w:rPr>
          <w:rFonts w:ascii="IPAexゴシック" w:eastAsia="IPAexゴシック" w:hAnsi="IPAexゴシック" w:hint="eastAsia"/>
          <w:sz w:val="21"/>
          <w:szCs w:val="21"/>
        </w:rPr>
        <w:t>。</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に類似した内容で、</w:t>
      </w:r>
      <w:r w:rsidR="0006417D" w:rsidRPr="005972C9">
        <w:rPr>
          <w:rFonts w:ascii="IPAexゴシック" w:eastAsia="IPAexゴシック" w:hAnsi="IPAexゴシック" w:hint="eastAsia"/>
          <w:sz w:val="21"/>
          <w:szCs w:val="21"/>
        </w:rPr>
        <w:t>20</w:t>
      </w:r>
      <w:r w:rsidR="0006417D">
        <w:rPr>
          <w:rFonts w:ascii="IPAexゴシック" w:eastAsia="IPAexゴシック" w:hAnsi="IPAexゴシック" w:hint="eastAsia"/>
          <w:sz w:val="21"/>
          <w:szCs w:val="21"/>
        </w:rPr>
        <w:t>2</w:t>
      </w:r>
      <w:r w:rsidR="0006417D">
        <w:rPr>
          <w:rFonts w:ascii="IPAexゴシック" w:eastAsia="IPAexゴシック" w:hAnsi="IPAexゴシック"/>
          <w:sz w:val="21"/>
          <w:szCs w:val="21"/>
        </w:rPr>
        <w:t>1</w:t>
      </w:r>
      <w:r w:rsidR="00BA3B14" w:rsidRPr="005972C9">
        <w:rPr>
          <w:rFonts w:ascii="IPAexゴシック" w:eastAsia="IPAexゴシック" w:hAnsi="IPAexゴシック" w:hint="eastAsia"/>
          <w:sz w:val="21"/>
          <w:szCs w:val="21"/>
        </w:rPr>
        <w:t>年</w:t>
      </w:r>
      <w:r w:rsidR="00887653">
        <w:rPr>
          <w:rFonts w:ascii="IPAexゴシック" w:eastAsia="IPAexゴシック" w:hAnsi="IPAexゴシック" w:hint="eastAsia"/>
          <w:sz w:val="21"/>
          <w:szCs w:val="21"/>
        </w:rPr>
        <w:t>6</w:t>
      </w:r>
      <w:r w:rsidR="00BA3B14" w:rsidRPr="005972C9">
        <w:rPr>
          <w:rFonts w:ascii="IPAexゴシック" w:eastAsia="IPAexゴシック" w:hAnsi="IPAexゴシック" w:hint="eastAsia"/>
          <w:sz w:val="21"/>
          <w:szCs w:val="21"/>
        </w:rPr>
        <w:t>月から</w:t>
      </w:r>
      <w:r w:rsidR="00BA3B14" w:rsidRPr="00CD79E6">
        <w:rPr>
          <w:rFonts w:ascii="IPAexゴシック" w:eastAsia="IPAexゴシック" w:hAnsi="IPAexゴシック" w:hint="eastAsia"/>
          <w:sz w:val="21"/>
          <w:szCs w:val="21"/>
        </w:rPr>
        <w:t>契約締結前までの間において</w:t>
      </w:r>
      <w:r w:rsidR="00545C7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公的</w:t>
      </w:r>
      <w:r w:rsidR="00D53AF4" w:rsidRPr="00FC6743">
        <w:rPr>
          <w:rFonts w:ascii="IPAexゴシック" w:eastAsia="IPAexゴシック" w:hAnsi="IPAexゴシック" w:hint="eastAsia"/>
          <w:sz w:val="21"/>
          <w:szCs w:val="21"/>
        </w:rPr>
        <w:t>機関</w:t>
      </w:r>
      <w:r w:rsidRPr="000556AB">
        <w:rPr>
          <w:rFonts w:ascii="IPAexゴシック" w:eastAsia="IPAexゴシック" w:hAnsi="IPAexゴシック" w:hint="eastAsia"/>
          <w:sz w:val="21"/>
          <w:szCs w:val="21"/>
        </w:rPr>
        <w:t>等</w:t>
      </w:r>
      <w:r w:rsidR="00250B0C">
        <w:rPr>
          <w:rFonts w:ascii="IPAexゴシック" w:eastAsia="IPAexゴシック" w:hAnsi="IPAexゴシック" w:hint="eastAsia"/>
          <w:sz w:val="21"/>
          <w:szCs w:val="21"/>
        </w:rPr>
        <w:t>の</w:t>
      </w:r>
      <w:r w:rsidR="00545C73">
        <w:rPr>
          <w:rFonts w:ascii="IPAexゴシック" w:eastAsia="IPAexゴシック" w:hAnsi="IPAexゴシック" w:hint="eastAsia"/>
          <w:sz w:val="21"/>
          <w:szCs w:val="21"/>
        </w:rPr>
        <w:t>助成等を受けたことがある</w:t>
      </w:r>
      <w:r w:rsidRPr="00FC6743">
        <w:rPr>
          <w:rFonts w:ascii="IPAexゴシック" w:eastAsia="IPAexゴシック" w:hAnsi="IPAexゴシック" w:hint="eastAsia"/>
          <w:sz w:val="21"/>
          <w:szCs w:val="21"/>
        </w:rPr>
        <w:t>場合、</w:t>
      </w:r>
      <w:r w:rsidR="00545C73">
        <w:rPr>
          <w:rFonts w:ascii="IPAexゴシック" w:eastAsia="IPAexゴシック" w:hAnsi="IPAexゴシック" w:hint="eastAsia"/>
          <w:sz w:val="21"/>
          <w:szCs w:val="21"/>
        </w:rPr>
        <w:t>現在受けている</w:t>
      </w:r>
      <w:r w:rsidRPr="00FC6743">
        <w:rPr>
          <w:rFonts w:ascii="IPAexゴシック" w:eastAsia="IPAexゴシック" w:hAnsi="IPAexゴシック" w:hint="eastAsia"/>
          <w:sz w:val="21"/>
          <w:szCs w:val="21"/>
        </w:rPr>
        <w:t>場合</w:t>
      </w:r>
      <w:r w:rsidR="00183850">
        <w:rPr>
          <w:rFonts w:ascii="IPAexゴシック" w:eastAsia="IPAexゴシック" w:hAnsi="IPAexゴシック" w:hint="eastAsia"/>
          <w:sz w:val="21"/>
          <w:szCs w:val="21"/>
        </w:rPr>
        <w:t>、あるいは</w:t>
      </w:r>
      <w:r w:rsidR="00ED5EAD">
        <w:rPr>
          <w:rFonts w:ascii="IPAexゴシック" w:eastAsia="IPAexゴシック" w:hAnsi="IPAexゴシック" w:hint="eastAsia"/>
          <w:sz w:val="21"/>
          <w:szCs w:val="21"/>
        </w:rPr>
        <w:t>助成等に</w:t>
      </w:r>
      <w:r w:rsidR="00183850">
        <w:rPr>
          <w:rFonts w:ascii="IPAexゴシック" w:eastAsia="IPAexゴシック" w:hAnsi="IPAexゴシック" w:hint="eastAsia"/>
          <w:sz w:val="21"/>
          <w:szCs w:val="21"/>
        </w:rPr>
        <w:t>応募中の場合</w:t>
      </w:r>
      <w:r w:rsidRPr="00FC6743">
        <w:rPr>
          <w:rFonts w:ascii="IPAexゴシック" w:eastAsia="IPAexゴシック" w:hAnsi="IPAexゴシック" w:hint="eastAsia"/>
          <w:sz w:val="21"/>
          <w:szCs w:val="21"/>
        </w:rPr>
        <w:t>には、</w:t>
      </w:r>
      <w:r w:rsidR="00183850">
        <w:rPr>
          <w:rFonts w:ascii="IPAexゴシック" w:eastAsia="IPAexゴシック" w:hAnsi="IPAexゴシック" w:hint="eastAsia"/>
          <w:sz w:val="21"/>
          <w:szCs w:val="21"/>
        </w:rPr>
        <w:t>未踏アドバンスト事業</w:t>
      </w:r>
      <w:r w:rsidR="00ED5EAD">
        <w:rPr>
          <w:rFonts w:ascii="IPAexゴシック" w:eastAsia="IPAexゴシック" w:hAnsi="IPAexゴシック" w:hint="eastAsia"/>
          <w:sz w:val="21"/>
          <w:szCs w:val="21"/>
        </w:rPr>
        <w:t>に</w:t>
      </w:r>
      <w:r w:rsidR="000A5410">
        <w:rPr>
          <w:rFonts w:ascii="IPAexゴシック" w:eastAsia="IPAexゴシック" w:hAnsi="IPAexゴシック" w:hint="eastAsia"/>
          <w:sz w:val="21"/>
          <w:szCs w:val="21"/>
        </w:rPr>
        <w:t>応募の時点で</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に当該</w:t>
      </w:r>
      <w:r w:rsidR="00D53AF4" w:rsidRPr="00FC6743">
        <w:rPr>
          <w:rFonts w:ascii="IPAexゴシック" w:eastAsia="IPAexゴシック" w:hAnsi="IPAexゴシック" w:hint="eastAsia"/>
          <w:sz w:val="21"/>
          <w:szCs w:val="21"/>
        </w:rPr>
        <w:t>機関</w:t>
      </w:r>
      <w:r w:rsidRPr="00FC6743">
        <w:rPr>
          <w:rFonts w:ascii="IPAexゴシック" w:eastAsia="IPAexゴシック" w:hAnsi="IPAexゴシック" w:hint="eastAsia"/>
          <w:sz w:val="21"/>
          <w:szCs w:val="21"/>
        </w:rPr>
        <w:t>等の名称、助成制度</w:t>
      </w:r>
      <w:r w:rsidR="00D53AF4" w:rsidRPr="00FC6743">
        <w:rPr>
          <w:rFonts w:ascii="IPAexゴシック" w:eastAsia="IPAexゴシック" w:hAnsi="IPAexゴシック" w:hint="eastAsia"/>
          <w:sz w:val="21"/>
          <w:szCs w:val="21"/>
        </w:rPr>
        <w:t>等</w:t>
      </w:r>
      <w:r w:rsidRPr="00FC6743">
        <w:rPr>
          <w:rFonts w:ascii="IPAexゴシック" w:eastAsia="IPAexゴシック" w:hAnsi="IPAexゴシック" w:hint="eastAsia"/>
          <w:sz w:val="21"/>
          <w:szCs w:val="21"/>
        </w:rPr>
        <w:t>の名称および本提案との関係を報告して</w:t>
      </w:r>
      <w:r w:rsidR="00941C92">
        <w:rPr>
          <w:rFonts w:ascii="IPAexゴシック" w:eastAsia="IPAexゴシック" w:hAnsi="IPAexゴシック" w:hint="eastAsia"/>
          <w:sz w:val="21"/>
          <w:szCs w:val="21"/>
        </w:rPr>
        <w:t>くだ</w:t>
      </w:r>
      <w:r w:rsidRPr="00FC6743">
        <w:rPr>
          <w:rFonts w:ascii="IPAexゴシック" w:eastAsia="IPAexゴシック" w:hAnsi="IPAexゴシック" w:hint="eastAsia"/>
          <w:sz w:val="21"/>
          <w:szCs w:val="21"/>
        </w:rPr>
        <w:t>さい。</w:t>
      </w:r>
    </w:p>
    <w:p w14:paraId="37B519D7" w14:textId="2B2C652D" w:rsidR="00ED5EAD" w:rsidRDefault="00ED5EAD" w:rsidP="00ED5EAD">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lastRenderedPageBreak/>
        <w:t>また、</w:t>
      </w:r>
      <w:r>
        <w:rPr>
          <w:rFonts w:ascii="IPAexゴシック" w:eastAsia="IPAexゴシック" w:hAnsi="IPAexゴシック" w:hint="eastAsia"/>
          <w:sz w:val="21"/>
          <w:szCs w:val="21"/>
        </w:rPr>
        <w:t>未踏アドバンスト事業の応募後に他の公的機関等の助成等に応募をする場合、応募を決定した時点で、</w:t>
      </w:r>
      <w:r w:rsidRPr="00FC6743">
        <w:rPr>
          <w:rFonts w:ascii="IPAexゴシック" w:eastAsia="IPAexゴシック" w:hAnsi="IPAexゴシック" w:hint="eastAsia"/>
          <w:sz w:val="21"/>
          <w:szCs w:val="21"/>
        </w:rPr>
        <w:t>IPAに当該機関等の名称、助成制度等の名称および本提案との関係を報告して</w:t>
      </w:r>
      <w:r>
        <w:rPr>
          <w:rFonts w:ascii="IPAexゴシック" w:eastAsia="IPAexゴシック" w:hAnsi="IPAexゴシック" w:hint="eastAsia"/>
          <w:sz w:val="21"/>
          <w:szCs w:val="21"/>
        </w:rPr>
        <w:t>くだ</w:t>
      </w:r>
      <w:r w:rsidRPr="00FC6743">
        <w:rPr>
          <w:rFonts w:ascii="IPAexゴシック" w:eastAsia="IPAexゴシック" w:hAnsi="IPAexゴシック" w:hint="eastAsia"/>
          <w:sz w:val="21"/>
          <w:szCs w:val="21"/>
        </w:rPr>
        <w:t>さい。</w:t>
      </w:r>
    </w:p>
    <w:p w14:paraId="42968544" w14:textId="77777777" w:rsidR="00ED5EAD" w:rsidRDefault="00ED5EAD" w:rsidP="001C7039">
      <w:pPr>
        <w:pStyle w:val="22"/>
        <w:spacing w:line="240" w:lineRule="auto"/>
        <w:ind w:leftChars="100" w:left="240" w:firstLineChars="100" w:firstLine="210"/>
        <w:rPr>
          <w:rFonts w:ascii="IPAexゴシック" w:eastAsia="IPAexゴシック" w:hAnsi="IPAexゴシック"/>
          <w:sz w:val="21"/>
          <w:szCs w:val="21"/>
        </w:rPr>
      </w:pPr>
    </w:p>
    <w:p w14:paraId="6E9E1A7E" w14:textId="2458C27E" w:rsidR="004577C5" w:rsidRPr="00FC6743" w:rsidRDefault="000556AB" w:rsidP="001C7039">
      <w:pPr>
        <w:pStyle w:val="22"/>
        <w:spacing w:line="240" w:lineRule="auto"/>
        <w:ind w:leftChars="100" w:left="240" w:firstLineChars="100" w:firstLine="210"/>
        <w:rPr>
          <w:rFonts w:ascii="IPAexゴシック" w:eastAsia="IPAexゴシック" w:hAnsi="IPAexゴシック"/>
          <w:sz w:val="21"/>
          <w:szCs w:val="21"/>
          <w:u w:val="single"/>
        </w:rPr>
      </w:pPr>
      <w:r w:rsidRPr="000556AB">
        <w:rPr>
          <w:rFonts w:ascii="IPAexゴシック" w:eastAsia="IPAexゴシック" w:hAnsi="IPAexゴシック" w:hint="eastAsia"/>
          <w:sz w:val="21"/>
          <w:szCs w:val="21"/>
        </w:rPr>
        <w:t>未踏アドバンスト事業は公的資金にて実施</w:t>
      </w:r>
      <w:r>
        <w:rPr>
          <w:rFonts w:ascii="IPAexゴシック" w:eastAsia="IPAexゴシック" w:hAnsi="IPAexゴシック" w:hint="eastAsia"/>
          <w:sz w:val="21"/>
          <w:szCs w:val="21"/>
        </w:rPr>
        <w:t>して</w:t>
      </w:r>
      <w:r w:rsidR="00ED5EAD">
        <w:rPr>
          <w:rFonts w:ascii="IPAexゴシック" w:eastAsia="IPAexゴシック" w:hAnsi="IPAexゴシック" w:hint="eastAsia"/>
          <w:sz w:val="21"/>
          <w:szCs w:val="21"/>
        </w:rPr>
        <w:t>いるため</w:t>
      </w:r>
      <w:r>
        <w:rPr>
          <w:rFonts w:ascii="IPAexゴシック" w:eastAsia="IPAexゴシック" w:hAnsi="IPAexゴシック" w:hint="eastAsia"/>
          <w:sz w:val="21"/>
          <w:szCs w:val="21"/>
        </w:rPr>
        <w:t>、</w:t>
      </w:r>
      <w:r w:rsidR="00183850">
        <w:rPr>
          <w:rFonts w:ascii="IPAexゴシック" w:eastAsia="IPAexゴシック" w:hAnsi="IPAexゴシック" w:hint="eastAsia"/>
          <w:sz w:val="21"/>
          <w:szCs w:val="21"/>
        </w:rPr>
        <w:t>公的助成</w:t>
      </w:r>
      <w:r w:rsidR="00C95534">
        <w:rPr>
          <w:rFonts w:ascii="IPAexゴシック" w:eastAsia="IPAexゴシック" w:hAnsi="IPAexゴシック" w:hint="eastAsia"/>
          <w:sz w:val="21"/>
          <w:szCs w:val="21"/>
        </w:rPr>
        <w:t>を</w:t>
      </w:r>
      <w:r w:rsidR="00183850">
        <w:rPr>
          <w:rFonts w:ascii="IPAexゴシック" w:eastAsia="IPAexゴシック" w:hAnsi="IPAexゴシック" w:hint="eastAsia"/>
          <w:sz w:val="21"/>
          <w:szCs w:val="21"/>
        </w:rPr>
        <w:t>重複</w:t>
      </w:r>
      <w:r w:rsidR="00C95534">
        <w:rPr>
          <w:rFonts w:ascii="IPAexゴシック" w:eastAsia="IPAexゴシック" w:hAnsi="IPAexゴシック" w:hint="eastAsia"/>
          <w:sz w:val="21"/>
          <w:szCs w:val="21"/>
        </w:rPr>
        <w:t>して受けることはできません。</w:t>
      </w:r>
      <w:r w:rsidR="00ED5EAD">
        <w:rPr>
          <w:rFonts w:ascii="IPAexゴシック" w:eastAsia="IPAexゴシック" w:hAnsi="IPAexゴシック" w:hint="eastAsia"/>
          <w:sz w:val="21"/>
          <w:szCs w:val="21"/>
        </w:rPr>
        <w:t>確認の結果、</w:t>
      </w:r>
      <w:r w:rsidR="000C56E3" w:rsidRPr="00FC6743">
        <w:rPr>
          <w:rFonts w:ascii="IPAexゴシック" w:eastAsia="IPAexゴシック" w:hAnsi="IPAexゴシック" w:hint="eastAsia"/>
          <w:sz w:val="21"/>
          <w:szCs w:val="21"/>
          <w:u w:val="single"/>
        </w:rPr>
        <w:t>本提案と</w:t>
      </w:r>
      <w:r w:rsidR="0091268A" w:rsidRPr="00FC6743">
        <w:rPr>
          <w:rFonts w:ascii="IPAexゴシック" w:eastAsia="IPAexゴシック" w:hAnsi="IPAexゴシック" w:hint="eastAsia"/>
          <w:sz w:val="21"/>
          <w:szCs w:val="21"/>
          <w:u w:val="single"/>
        </w:rPr>
        <w:t>重複している</w:t>
      </w:r>
      <w:r w:rsidR="00D53AF4" w:rsidRPr="00FC6743">
        <w:rPr>
          <w:rFonts w:ascii="IPAexゴシック" w:eastAsia="IPAexゴシック" w:hAnsi="IPAexゴシック" w:hint="eastAsia"/>
          <w:sz w:val="21"/>
          <w:szCs w:val="21"/>
          <w:u w:val="single"/>
        </w:rPr>
        <w:t>と判断された場合には、</w:t>
      </w:r>
      <w:r w:rsidR="000A5410">
        <w:rPr>
          <w:rFonts w:ascii="IPAexゴシック" w:eastAsia="IPAexゴシック" w:hAnsi="IPAexゴシック" w:hint="eastAsia"/>
          <w:sz w:val="21"/>
          <w:szCs w:val="21"/>
          <w:u w:val="single"/>
        </w:rPr>
        <w:t>採択され</w:t>
      </w:r>
      <w:r w:rsidR="00B6434A" w:rsidRPr="00FC6743">
        <w:rPr>
          <w:rFonts w:ascii="IPAexゴシック" w:eastAsia="IPAexゴシック" w:hAnsi="IPAexゴシック" w:hint="eastAsia"/>
          <w:sz w:val="21"/>
          <w:szCs w:val="21"/>
          <w:u w:val="single"/>
        </w:rPr>
        <w:t>ない場合があります</w:t>
      </w:r>
      <w:r w:rsidR="00D53AF4" w:rsidRPr="00FC6743">
        <w:rPr>
          <w:rFonts w:ascii="IPAexゴシック" w:eastAsia="IPAexゴシック" w:hAnsi="IPAexゴシック" w:hint="eastAsia"/>
          <w:sz w:val="21"/>
          <w:szCs w:val="21"/>
          <w:u w:val="single"/>
        </w:rPr>
        <w:t>。</w:t>
      </w:r>
    </w:p>
    <w:p w14:paraId="65D0FE50" w14:textId="7C2A2952" w:rsidR="00183850" w:rsidRPr="00183850" w:rsidRDefault="00183850" w:rsidP="00E103AC">
      <w:pPr>
        <w:pStyle w:val="22"/>
        <w:spacing w:line="240" w:lineRule="auto"/>
        <w:ind w:leftChars="100" w:left="240" w:firstLineChars="100" w:firstLine="210"/>
        <w:rPr>
          <w:rFonts w:ascii="IPAexゴシック" w:eastAsia="IPAexゴシック" w:hAnsi="IPAexゴシック"/>
          <w:sz w:val="21"/>
          <w:szCs w:val="21"/>
        </w:rPr>
      </w:pPr>
    </w:p>
    <w:p w14:paraId="426B3362" w14:textId="4A86A5E1" w:rsidR="00531F9A" w:rsidRDefault="004577C5" w:rsidP="00E103AC">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不適正な</w:t>
      </w:r>
      <w:r w:rsidR="00895BFB" w:rsidRPr="00FC6743">
        <w:rPr>
          <w:rFonts w:ascii="IPAexゴシック" w:eastAsia="IPAexゴシック" w:hAnsi="IPAexゴシック" w:hint="eastAsia"/>
          <w:sz w:val="21"/>
          <w:szCs w:val="21"/>
        </w:rPr>
        <w:t>事務</w:t>
      </w:r>
      <w:r w:rsidRPr="00FC6743">
        <w:rPr>
          <w:rFonts w:ascii="IPAexゴシック" w:eastAsia="IPAexゴシック" w:hAnsi="IPAexゴシック" w:hint="eastAsia"/>
          <w:sz w:val="21"/>
          <w:szCs w:val="21"/>
        </w:rPr>
        <w:t>処理があった場合および</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への報告等に虚偽</w:t>
      </w:r>
      <w:r w:rsidR="00311F1B">
        <w:rPr>
          <w:rFonts w:ascii="IPAexゴシック" w:eastAsia="IPAexゴシック" w:hAnsi="IPAexゴシック" w:hint="eastAsia"/>
          <w:sz w:val="21"/>
          <w:szCs w:val="21"/>
        </w:rPr>
        <w:t>あるいは隠ぺい</w:t>
      </w:r>
      <w:r w:rsidRPr="00FC6743">
        <w:rPr>
          <w:rFonts w:ascii="IPAexゴシック" w:eastAsia="IPAexゴシック" w:hAnsi="IPAexゴシック" w:hint="eastAsia"/>
          <w:sz w:val="21"/>
          <w:szCs w:val="21"/>
        </w:rPr>
        <w:t>があった場合には、</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は契約を解除し、委託費の</w:t>
      </w:r>
      <w:r w:rsidR="00BC1797" w:rsidRPr="00FC6743">
        <w:rPr>
          <w:rFonts w:ascii="IPAexゴシック" w:eastAsia="IPAexゴシック" w:hAnsi="IPAexゴシック" w:hint="eastAsia"/>
          <w:sz w:val="21"/>
          <w:szCs w:val="21"/>
        </w:rPr>
        <w:t>全額</w:t>
      </w:r>
      <w:r w:rsidRPr="00FC6743">
        <w:rPr>
          <w:rFonts w:ascii="IPAexゴシック" w:eastAsia="IPAexゴシック" w:hAnsi="IPAexゴシック" w:hint="eastAsia"/>
          <w:sz w:val="21"/>
          <w:szCs w:val="21"/>
        </w:rPr>
        <w:t>若しくは一部について支払いを行わず、また、</w:t>
      </w:r>
      <w:r w:rsidR="001A22F5" w:rsidRPr="00FC6743">
        <w:rPr>
          <w:rFonts w:ascii="IPAexゴシック" w:eastAsia="IPAexゴシック" w:hAnsi="IPAexゴシック" w:hint="eastAsia"/>
          <w:sz w:val="21"/>
          <w:szCs w:val="21"/>
        </w:rPr>
        <w:t>既に支払いをしている場合は</w:t>
      </w:r>
      <w:r w:rsidRPr="00FC6743">
        <w:rPr>
          <w:rFonts w:ascii="IPAexゴシック" w:eastAsia="IPAexゴシック" w:hAnsi="IPAexゴシック" w:hint="eastAsia"/>
          <w:sz w:val="21"/>
          <w:szCs w:val="21"/>
        </w:rPr>
        <w:t>、契約者にその</w:t>
      </w:r>
      <w:r w:rsidR="001A22F5" w:rsidRPr="00FC6743">
        <w:rPr>
          <w:rFonts w:ascii="IPAexゴシック" w:eastAsia="IPAexゴシック" w:hAnsi="IPAexゴシック" w:hint="eastAsia"/>
          <w:sz w:val="21"/>
          <w:szCs w:val="21"/>
        </w:rPr>
        <w:t>全額を</w:t>
      </w:r>
      <w:r w:rsidRPr="00FC6743">
        <w:rPr>
          <w:rFonts w:ascii="IPAexゴシック" w:eastAsia="IPAexゴシック" w:hAnsi="IPAexゴシック" w:hint="eastAsia"/>
          <w:sz w:val="21"/>
          <w:szCs w:val="21"/>
        </w:rPr>
        <w:t>返還して</w:t>
      </w:r>
      <w:r w:rsidR="004662F8">
        <w:rPr>
          <w:rFonts w:ascii="IPAexゴシック" w:eastAsia="IPAexゴシック" w:hAnsi="IPAexゴシック" w:hint="eastAsia"/>
          <w:sz w:val="21"/>
          <w:szCs w:val="21"/>
        </w:rPr>
        <w:t>もらい</w:t>
      </w:r>
      <w:r w:rsidRPr="00FC6743">
        <w:rPr>
          <w:rFonts w:ascii="IPAexゴシック" w:eastAsia="IPAexゴシック" w:hAnsi="IPAexゴシック" w:hint="eastAsia"/>
          <w:sz w:val="21"/>
          <w:szCs w:val="21"/>
        </w:rPr>
        <w:t>ます。</w:t>
      </w:r>
    </w:p>
    <w:p w14:paraId="11154C3F" w14:textId="114AA139" w:rsidR="00BF26D4" w:rsidRDefault="00BF26D4">
      <w:pPr>
        <w:widowControl/>
        <w:jc w:val="left"/>
        <w:rPr>
          <w:rFonts w:ascii="IPAexゴシック" w:eastAsia="IPAexゴシック" w:hAnsi="IPAexゴシック"/>
        </w:rPr>
      </w:pPr>
      <w:bookmarkStart w:id="133" w:name="_Toc76787220"/>
      <w:bookmarkStart w:id="134" w:name="_Toc194924467"/>
      <w:bookmarkStart w:id="135" w:name="_Toc374104719"/>
      <w:bookmarkStart w:id="136" w:name="_Toc68586441"/>
      <w:bookmarkStart w:id="137" w:name="_Toc76787230"/>
      <w:bookmarkStart w:id="138" w:name="_Toc194924478"/>
      <w:bookmarkStart w:id="139" w:name="_Toc374104734"/>
    </w:p>
    <w:p w14:paraId="791AC874" w14:textId="154F6120" w:rsidR="00BF26D4" w:rsidRDefault="00BF26D4" w:rsidP="001B68A2">
      <w:pPr>
        <w:pStyle w:val="1"/>
      </w:pPr>
      <w:bookmarkStart w:id="140" w:name="_Toc26957591"/>
      <w:bookmarkStart w:id="141" w:name="_Toc121755077"/>
      <w:r w:rsidRPr="006C77F9">
        <w:rPr>
          <w:rFonts w:hint="eastAsia"/>
        </w:rPr>
        <w:t>応募方法等</w:t>
      </w:r>
      <w:bookmarkEnd w:id="133"/>
      <w:bookmarkEnd w:id="134"/>
      <w:bookmarkEnd w:id="135"/>
      <w:bookmarkEnd w:id="140"/>
      <w:bookmarkEnd w:id="141"/>
    </w:p>
    <w:p w14:paraId="1388FEFF" w14:textId="3A7D3A70" w:rsidR="00BF26D4"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bookmarkStart w:id="142" w:name="_Toc68586440"/>
      <w:bookmarkStart w:id="143" w:name="_Toc76787224"/>
      <w:bookmarkStart w:id="144" w:name="_Toc194924473"/>
      <w:bookmarkStart w:id="145" w:name="_Toc374104728"/>
      <w:r w:rsidRPr="006C77F9">
        <w:rPr>
          <w:rFonts w:ascii="IPAexゴシック" w:eastAsia="IPAexゴシック" w:hAnsi="IPAexゴシック" w:hint="eastAsia"/>
          <w:sz w:val="21"/>
          <w:szCs w:val="21"/>
        </w:rPr>
        <w:t>本事業の応募受付は</w:t>
      </w:r>
      <w:r w:rsidR="00CA0ADF">
        <w:rPr>
          <w:rFonts w:ascii="IPAexゴシック" w:eastAsia="IPAexゴシック" w:hAnsi="IPAexゴシック" w:hint="eastAsia"/>
          <w:sz w:val="21"/>
          <w:szCs w:val="21"/>
        </w:rPr>
        <w:t>電子申請となります。</w:t>
      </w:r>
      <w:r w:rsidRPr="006C77F9">
        <w:rPr>
          <w:rFonts w:ascii="IPAexゴシック" w:eastAsia="IPAexゴシック" w:hAnsi="IPAexゴシック" w:hint="eastAsia"/>
          <w:color w:val="000000"/>
          <w:sz w:val="21"/>
          <w:szCs w:val="21"/>
          <w:u w:val="single"/>
        </w:rPr>
        <w:t>それ以外での応募は受け付けません</w:t>
      </w:r>
      <w:r w:rsidRPr="006C77F9">
        <w:rPr>
          <w:rFonts w:ascii="IPAexゴシック" w:eastAsia="IPAexゴシック" w:hAnsi="IPAexゴシック" w:hint="eastAsia"/>
          <w:color w:val="000000"/>
          <w:sz w:val="21"/>
          <w:szCs w:val="21"/>
        </w:rPr>
        <w:t>ので、注意してください。</w:t>
      </w:r>
    </w:p>
    <w:p w14:paraId="4BBA12A8" w14:textId="77777777" w:rsidR="00CA0ADF" w:rsidRDefault="00CA0ADF" w:rsidP="00CA0ADF">
      <w:pPr>
        <w:pStyle w:val="22"/>
        <w:spacing w:line="240" w:lineRule="auto"/>
        <w:ind w:leftChars="100" w:left="240" w:firstLineChars="100" w:firstLine="210"/>
        <w:rPr>
          <w:rFonts w:ascii="IPAexゴシック" w:eastAsia="IPAexゴシック" w:hAnsi="IPAexゴシック"/>
          <w:color w:val="000000"/>
          <w:sz w:val="21"/>
          <w:szCs w:val="21"/>
        </w:rPr>
      </w:pPr>
      <w:r>
        <w:rPr>
          <w:rFonts w:ascii="IPAexゴシック" w:eastAsia="IPAexゴシック" w:hAnsi="IPAexゴシック" w:hint="eastAsia"/>
          <w:color w:val="000000"/>
          <w:sz w:val="21"/>
          <w:szCs w:val="21"/>
        </w:rPr>
        <w:t>※</w:t>
      </w:r>
      <w:r w:rsidRPr="006F77F0">
        <w:rPr>
          <w:rFonts w:ascii="IPAexゴシック" w:eastAsia="IPAexゴシック" w:hAnsi="IPAexゴシック" w:hint="eastAsia"/>
          <w:color w:val="000000"/>
          <w:sz w:val="21"/>
          <w:szCs w:val="21"/>
        </w:rPr>
        <w:t>株式会社ソフトエイジェンシーが提供する</w:t>
      </w:r>
      <w:r>
        <w:rPr>
          <w:rFonts w:ascii="IPAexゴシック" w:eastAsia="IPAexゴシック" w:hAnsi="IPAexゴシック" w:hint="eastAsia"/>
          <w:color w:val="000000"/>
          <w:sz w:val="21"/>
          <w:szCs w:val="21"/>
        </w:rPr>
        <w:t>Webアンケートシステム</w:t>
      </w:r>
      <w:r w:rsidRPr="006F77F0">
        <w:rPr>
          <w:rFonts w:ascii="IPAexゴシック" w:eastAsia="IPAexゴシック" w:hAnsi="IPAexゴシック" w:hint="eastAsia"/>
          <w:color w:val="000000"/>
          <w:sz w:val="21"/>
          <w:szCs w:val="21"/>
        </w:rPr>
        <w:t>「クッカー（</w:t>
      </w:r>
      <w:proofErr w:type="spellStart"/>
      <w:r w:rsidRPr="006F77F0">
        <w:rPr>
          <w:rFonts w:ascii="IPAexゴシック" w:eastAsia="IPAexゴシック" w:hAnsi="IPAexゴシック" w:hint="eastAsia"/>
          <w:color w:val="000000"/>
          <w:sz w:val="21"/>
          <w:szCs w:val="21"/>
        </w:rPr>
        <w:t>qooker</w:t>
      </w:r>
      <w:proofErr w:type="spellEnd"/>
      <w:r w:rsidRPr="006F77F0">
        <w:rPr>
          <w:rFonts w:ascii="IPAexゴシック" w:eastAsia="IPAexゴシック" w:hAnsi="IPAexゴシック" w:hint="eastAsia"/>
          <w:color w:val="000000"/>
          <w:sz w:val="21"/>
          <w:szCs w:val="21"/>
        </w:rPr>
        <w:t>）」</w:t>
      </w:r>
      <w:r>
        <w:rPr>
          <w:rFonts w:ascii="IPAexゴシック" w:eastAsia="IPAexゴシック" w:hAnsi="IPAexゴシック" w:hint="eastAsia"/>
          <w:color w:val="000000"/>
          <w:sz w:val="21"/>
          <w:szCs w:val="21"/>
        </w:rPr>
        <w:t>（</w:t>
      </w:r>
      <w:r w:rsidRPr="006F77F0">
        <w:rPr>
          <w:rFonts w:ascii="IPAexゴシック" w:eastAsia="IPAexゴシック" w:hAnsi="IPAexゴシック"/>
          <w:color w:val="000000"/>
          <w:sz w:val="21"/>
          <w:szCs w:val="21"/>
        </w:rPr>
        <w:t>https://www.qooker.jp/</w:t>
      </w:r>
      <w:r>
        <w:rPr>
          <w:rFonts w:ascii="IPAexゴシック" w:eastAsia="IPAexゴシック" w:hAnsi="IPAexゴシック" w:hint="eastAsia"/>
          <w:color w:val="000000"/>
          <w:sz w:val="21"/>
          <w:szCs w:val="21"/>
        </w:rPr>
        <w:t>）</w:t>
      </w:r>
      <w:r w:rsidRPr="006F77F0">
        <w:rPr>
          <w:rFonts w:ascii="IPAexゴシック" w:eastAsia="IPAexゴシック" w:hAnsi="IPAexゴシック" w:hint="eastAsia"/>
          <w:color w:val="000000"/>
          <w:sz w:val="21"/>
          <w:szCs w:val="21"/>
        </w:rPr>
        <w:t>を利用することとします。</w:t>
      </w:r>
    </w:p>
    <w:p w14:paraId="7B56DC3B" w14:textId="77777777" w:rsidR="00C8670B" w:rsidRPr="00CA0ADF" w:rsidRDefault="00C8670B" w:rsidP="00BF26D4">
      <w:pPr>
        <w:pStyle w:val="22"/>
        <w:spacing w:line="240" w:lineRule="auto"/>
        <w:ind w:leftChars="100" w:left="240" w:firstLineChars="100" w:firstLine="210"/>
        <w:rPr>
          <w:rFonts w:ascii="IPAexゴシック" w:eastAsia="IPAexゴシック" w:hAnsi="IPAexゴシック"/>
          <w:sz w:val="21"/>
          <w:szCs w:val="21"/>
        </w:rPr>
      </w:pPr>
    </w:p>
    <w:p w14:paraId="42D5DC3E" w14:textId="3611CB4E" w:rsidR="00BF26D4" w:rsidRPr="006C77F9"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r w:rsidRPr="006C77F9">
        <w:rPr>
          <w:rFonts w:ascii="IPAexゴシック" w:eastAsia="IPAexゴシック" w:hAnsi="IPAexゴシック" w:hint="eastAsia"/>
          <w:color w:val="000000"/>
          <w:sz w:val="21"/>
          <w:szCs w:val="21"/>
        </w:rPr>
        <w:t>※申請期限に十分注意してください。</w:t>
      </w:r>
      <w:r w:rsidR="003960B7">
        <w:rPr>
          <w:rFonts w:ascii="IPAexゴシック" w:eastAsia="IPAexゴシック" w:hAnsi="IPAexゴシック" w:hint="eastAsia"/>
          <w:color w:val="000000"/>
          <w:sz w:val="21"/>
          <w:szCs w:val="21"/>
        </w:rPr>
        <w:t>いずれも日本時間です。</w:t>
      </w:r>
    </w:p>
    <w:p w14:paraId="216EFBFC" w14:textId="7929BA43" w:rsidR="00BF26D4" w:rsidRPr="002D06AA" w:rsidRDefault="00BF26D4" w:rsidP="00BF26D4">
      <w:pPr>
        <w:pStyle w:val="22"/>
        <w:spacing w:line="240" w:lineRule="auto"/>
        <w:ind w:leftChars="100" w:left="240" w:firstLineChars="200" w:firstLine="420"/>
        <w:rPr>
          <w:rFonts w:ascii="IPAexゴシック" w:eastAsia="IPAexゴシック" w:hAnsi="IPAexゴシック"/>
          <w:color w:val="000000"/>
          <w:sz w:val="21"/>
          <w:szCs w:val="21"/>
          <w:u w:val="double"/>
        </w:rPr>
      </w:pPr>
      <w:r w:rsidRPr="006C77F9">
        <w:rPr>
          <w:rFonts w:ascii="IPAexゴシック" w:eastAsia="IPAexゴシック" w:hAnsi="IPAexゴシック" w:hint="eastAsia"/>
          <w:color w:val="000000"/>
          <w:sz w:val="21"/>
          <w:szCs w:val="21"/>
        </w:rPr>
        <w:t>応募のエントリー（事前申請）</w:t>
      </w:r>
      <w:r>
        <w:rPr>
          <w:rFonts w:ascii="IPAexゴシック" w:eastAsia="IPAexゴシック" w:hAnsi="IPAexゴシック" w:hint="eastAsia"/>
          <w:color w:val="000000"/>
          <w:sz w:val="21"/>
          <w:szCs w:val="21"/>
        </w:rPr>
        <w:t>締切日時</w:t>
      </w:r>
      <w:r w:rsidRPr="006C77F9">
        <w:rPr>
          <w:rFonts w:ascii="IPAexゴシック" w:eastAsia="IPAexゴシック" w:hAnsi="IPAexゴシック" w:hint="eastAsia"/>
          <w:color w:val="000000"/>
          <w:sz w:val="21"/>
          <w:szCs w:val="21"/>
        </w:rPr>
        <w:t xml:space="preserve">　：　</w:t>
      </w:r>
      <w:r w:rsidR="0006417D">
        <w:rPr>
          <w:rFonts w:ascii="IPAexゴシック" w:eastAsia="IPAexゴシック" w:hAnsi="IPAexゴシック" w:hint="eastAsia"/>
          <w:b/>
          <w:color w:val="000000"/>
          <w:sz w:val="21"/>
          <w:szCs w:val="21"/>
          <w:u w:val="double"/>
        </w:rPr>
        <w:t>202</w:t>
      </w:r>
      <w:r w:rsidR="0006417D">
        <w:rPr>
          <w:rFonts w:ascii="IPAexゴシック" w:eastAsia="IPAexゴシック" w:hAnsi="IPAexゴシック"/>
          <w:b/>
          <w:color w:val="000000"/>
          <w:sz w:val="21"/>
          <w:szCs w:val="21"/>
          <w:u w:val="double"/>
        </w:rPr>
        <w:t>3</w:t>
      </w:r>
      <w:r w:rsidRPr="006C77F9">
        <w:rPr>
          <w:rFonts w:ascii="IPAexゴシック" w:eastAsia="IPAexゴシック" w:hAnsi="IPAexゴシック" w:hint="eastAsia"/>
          <w:b/>
          <w:color w:val="000000"/>
          <w:sz w:val="21"/>
          <w:szCs w:val="21"/>
          <w:u w:val="double"/>
        </w:rPr>
        <w:t>年</w:t>
      </w:r>
      <w:r w:rsidR="003F7F07">
        <w:rPr>
          <w:rFonts w:ascii="IPAexゴシック" w:eastAsia="IPAexゴシック" w:hAnsi="IPAexゴシック"/>
          <w:b/>
          <w:color w:val="000000"/>
          <w:sz w:val="21"/>
          <w:szCs w:val="21"/>
          <w:u w:val="double"/>
        </w:rPr>
        <w:t>4</w:t>
      </w:r>
      <w:r w:rsidRPr="002D06AA">
        <w:rPr>
          <w:rFonts w:ascii="IPAexゴシック" w:eastAsia="IPAexゴシック" w:hAnsi="IPAexゴシック" w:hint="eastAsia"/>
          <w:b/>
          <w:color w:val="000000"/>
          <w:sz w:val="21"/>
          <w:szCs w:val="21"/>
          <w:u w:val="double"/>
        </w:rPr>
        <w:t>月</w:t>
      </w:r>
      <w:r w:rsidR="0006417D">
        <w:rPr>
          <w:rFonts w:ascii="IPAexゴシック" w:eastAsia="IPAexゴシック" w:hAnsi="IPAexゴシック"/>
          <w:b/>
          <w:color w:val="000000"/>
          <w:sz w:val="21"/>
          <w:szCs w:val="21"/>
          <w:u w:val="double"/>
        </w:rPr>
        <w:t>3</w:t>
      </w:r>
      <w:r w:rsidRPr="002D06AA">
        <w:rPr>
          <w:rFonts w:ascii="IPAexゴシック" w:eastAsia="IPAexゴシック" w:hAnsi="IPAexゴシック" w:hint="eastAsia"/>
          <w:b/>
          <w:color w:val="000000"/>
          <w:sz w:val="21"/>
          <w:szCs w:val="21"/>
          <w:u w:val="double"/>
        </w:rPr>
        <w:t>日（</w:t>
      </w:r>
      <w:r w:rsidR="008126B8">
        <w:rPr>
          <w:rFonts w:ascii="IPAexゴシック" w:eastAsia="IPAexゴシック" w:hAnsi="IPAexゴシック" w:hint="eastAsia"/>
          <w:b/>
          <w:color w:val="000000"/>
          <w:sz w:val="21"/>
          <w:szCs w:val="21"/>
          <w:u w:val="double"/>
        </w:rPr>
        <w:t>月</w:t>
      </w:r>
      <w:r w:rsidRPr="002D06AA">
        <w:rPr>
          <w:rFonts w:ascii="IPAexゴシック" w:eastAsia="IPAexゴシック" w:hAnsi="IPAexゴシック" w:hint="eastAsia"/>
          <w:b/>
          <w:color w:val="000000"/>
          <w:sz w:val="21"/>
          <w:szCs w:val="21"/>
          <w:u w:val="double"/>
        </w:rPr>
        <w:t>）</w:t>
      </w:r>
      <w:r w:rsidR="003F7F07">
        <w:rPr>
          <w:rFonts w:ascii="IPAexゴシック" w:eastAsia="IPAexゴシック" w:hAnsi="IPAexゴシック"/>
          <w:b/>
          <w:color w:val="000000"/>
          <w:sz w:val="21"/>
          <w:szCs w:val="21"/>
          <w:u w:val="double"/>
        </w:rPr>
        <w:t>9</w:t>
      </w:r>
      <w:r w:rsidRPr="002D06AA">
        <w:rPr>
          <w:rFonts w:ascii="IPAexゴシック" w:eastAsia="IPAexゴシック" w:hAnsi="IPAexゴシック"/>
          <w:b/>
          <w:color w:val="000000"/>
          <w:sz w:val="21"/>
          <w:szCs w:val="21"/>
          <w:u w:val="double"/>
        </w:rPr>
        <w:t>:00</w:t>
      </w:r>
    </w:p>
    <w:p w14:paraId="39C5B4A2" w14:textId="6090FB2C" w:rsidR="00BF26D4" w:rsidRPr="006C77F9" w:rsidRDefault="002624F2" w:rsidP="00BF26D4">
      <w:pPr>
        <w:pStyle w:val="22"/>
        <w:spacing w:line="240" w:lineRule="auto"/>
        <w:ind w:leftChars="100" w:left="240" w:firstLineChars="200" w:firstLine="420"/>
        <w:rPr>
          <w:rFonts w:ascii="IPAexゴシック" w:eastAsia="IPAexゴシック" w:hAnsi="IPAexゴシック"/>
          <w:sz w:val="21"/>
          <w:szCs w:val="21"/>
        </w:rPr>
      </w:pPr>
      <w:r>
        <w:rPr>
          <w:rFonts w:ascii="IPAexゴシック" w:eastAsia="IPAexゴシック" w:hAnsi="IPAexゴシック" w:hint="eastAsia"/>
          <w:sz w:val="21"/>
          <w:szCs w:val="21"/>
        </w:rPr>
        <w:t>応</w:t>
      </w:r>
      <w:r w:rsidR="00BF26D4" w:rsidRPr="002D06AA">
        <w:rPr>
          <w:rFonts w:ascii="IPAexゴシック" w:eastAsia="IPAexゴシック" w:hAnsi="IPAexゴシック" w:hint="eastAsia"/>
          <w:sz w:val="21"/>
          <w:szCs w:val="21"/>
        </w:rPr>
        <w:t xml:space="preserve">募の締切日時　　　　　　　　　　　　：　</w:t>
      </w:r>
      <w:r w:rsidR="0006417D" w:rsidRPr="002D06AA">
        <w:rPr>
          <w:rFonts w:ascii="IPAexゴシック" w:eastAsia="IPAexゴシック" w:hAnsi="IPAexゴシック" w:hint="eastAsia"/>
          <w:b/>
          <w:sz w:val="21"/>
          <w:szCs w:val="21"/>
          <w:u w:val="double"/>
        </w:rPr>
        <w:t>202</w:t>
      </w:r>
      <w:r w:rsidR="0006417D">
        <w:rPr>
          <w:rFonts w:ascii="IPAexゴシック" w:eastAsia="IPAexゴシック" w:hAnsi="IPAexゴシック"/>
          <w:b/>
          <w:sz w:val="21"/>
          <w:szCs w:val="21"/>
          <w:u w:val="double"/>
        </w:rPr>
        <w:t>3</w:t>
      </w:r>
      <w:r w:rsidR="00BF26D4" w:rsidRPr="002D06AA">
        <w:rPr>
          <w:rFonts w:ascii="IPAexゴシック" w:eastAsia="IPAexゴシック" w:hAnsi="IPAexゴシック" w:hint="eastAsia"/>
          <w:b/>
          <w:sz w:val="21"/>
          <w:szCs w:val="21"/>
          <w:u w:val="double"/>
        </w:rPr>
        <w:t>年</w:t>
      </w:r>
      <w:r w:rsidR="003F7F07">
        <w:rPr>
          <w:rFonts w:ascii="IPAexゴシック" w:eastAsia="IPAexゴシック" w:hAnsi="IPAexゴシック"/>
          <w:b/>
          <w:sz w:val="21"/>
          <w:szCs w:val="21"/>
          <w:u w:val="double"/>
        </w:rPr>
        <w:t>4</w:t>
      </w:r>
      <w:r w:rsidR="00BF26D4" w:rsidRPr="002D06AA">
        <w:rPr>
          <w:rFonts w:ascii="IPAexゴシック" w:eastAsia="IPAexゴシック" w:hAnsi="IPAexゴシック" w:hint="eastAsia"/>
          <w:b/>
          <w:sz w:val="21"/>
          <w:szCs w:val="21"/>
          <w:u w:val="double"/>
        </w:rPr>
        <w:t>月</w:t>
      </w:r>
      <w:r w:rsidR="0006417D">
        <w:rPr>
          <w:rFonts w:ascii="IPAexゴシック" w:eastAsia="IPAexゴシック" w:hAnsi="IPAexゴシック"/>
          <w:b/>
          <w:sz w:val="21"/>
          <w:szCs w:val="21"/>
          <w:u w:val="double"/>
        </w:rPr>
        <w:t>3</w:t>
      </w:r>
      <w:r w:rsidR="00BF26D4" w:rsidRPr="002D06AA">
        <w:rPr>
          <w:rFonts w:ascii="IPAexゴシック" w:eastAsia="IPAexゴシック" w:hAnsi="IPAexゴシック" w:hint="eastAsia"/>
          <w:b/>
          <w:sz w:val="21"/>
          <w:szCs w:val="21"/>
          <w:u w:val="double"/>
        </w:rPr>
        <w:t>日（</w:t>
      </w:r>
      <w:r w:rsidR="008126B8">
        <w:rPr>
          <w:rFonts w:ascii="IPAexゴシック" w:eastAsia="IPAexゴシック" w:hAnsi="IPAexゴシック" w:hint="eastAsia"/>
          <w:b/>
          <w:sz w:val="21"/>
          <w:szCs w:val="21"/>
          <w:u w:val="double"/>
        </w:rPr>
        <w:t>月</w:t>
      </w:r>
      <w:r w:rsidR="00BF26D4" w:rsidRPr="002D06AA">
        <w:rPr>
          <w:rFonts w:ascii="IPAexゴシック" w:eastAsia="IPAexゴシック" w:hAnsi="IPAexゴシック" w:hint="eastAsia"/>
          <w:b/>
          <w:sz w:val="21"/>
          <w:szCs w:val="21"/>
          <w:u w:val="double"/>
        </w:rPr>
        <w:t>）</w:t>
      </w:r>
      <w:r w:rsidR="003F7F07">
        <w:rPr>
          <w:rFonts w:ascii="IPAexゴシック" w:eastAsia="IPAexゴシック" w:hAnsi="IPAexゴシック"/>
          <w:b/>
          <w:sz w:val="21"/>
          <w:szCs w:val="21"/>
          <w:u w:val="double"/>
        </w:rPr>
        <w:t>12</w:t>
      </w:r>
      <w:r w:rsidR="00BF26D4" w:rsidRPr="002D06AA">
        <w:rPr>
          <w:rFonts w:ascii="IPAexゴシック" w:eastAsia="IPAexゴシック" w:hAnsi="IPAexゴシック"/>
          <w:b/>
          <w:sz w:val="21"/>
          <w:szCs w:val="21"/>
          <w:u w:val="double"/>
        </w:rPr>
        <w:t>:00（正午）</w:t>
      </w:r>
    </w:p>
    <w:p w14:paraId="70AF8CA1" w14:textId="77777777" w:rsidR="00BF26D4" w:rsidRPr="00DB2E20" w:rsidRDefault="00BF26D4" w:rsidP="00BF26D4">
      <w:pPr>
        <w:spacing w:line="280" w:lineRule="exact"/>
        <w:rPr>
          <w:rFonts w:ascii="IPAexゴシック" w:eastAsia="IPAexゴシック" w:hAnsi="IPAexゴシック"/>
          <w:sz w:val="21"/>
          <w:szCs w:val="21"/>
        </w:rPr>
      </w:pPr>
    </w:p>
    <w:p w14:paraId="19B2FE44" w14:textId="77777777" w:rsidR="00BF26D4" w:rsidRPr="006C77F9" w:rsidRDefault="00BF26D4" w:rsidP="00D754A0">
      <w:pPr>
        <w:pStyle w:val="2"/>
      </w:pPr>
      <w:bookmarkStart w:id="146" w:name="_Toc374104720"/>
      <w:bookmarkStart w:id="147" w:name="_Toc508198457"/>
      <w:bookmarkStart w:id="148" w:name="_Toc26957592"/>
      <w:bookmarkStart w:id="149" w:name="_Toc121755078"/>
      <w:r w:rsidRPr="006C77F9">
        <w:rPr>
          <w:rFonts w:hint="eastAsia"/>
        </w:rPr>
        <w:t>応募のエントリー（事前申請</w:t>
      </w:r>
      <w:bookmarkEnd w:id="146"/>
      <w:r w:rsidRPr="006C77F9">
        <w:rPr>
          <w:rFonts w:hint="eastAsia"/>
        </w:rPr>
        <w:t>）</w:t>
      </w:r>
      <w:bookmarkEnd w:id="147"/>
      <w:bookmarkEnd w:id="148"/>
      <w:bookmarkEnd w:id="149"/>
    </w:p>
    <w:p w14:paraId="02D14143" w14:textId="762ED8EA" w:rsidR="00BF26D4" w:rsidRPr="006C77F9" w:rsidRDefault="00BF26D4" w:rsidP="00BF26D4">
      <w:pPr>
        <w:pStyle w:val="22"/>
        <w:spacing w:line="240" w:lineRule="auto"/>
        <w:ind w:leftChars="100" w:left="240" w:firstLineChars="100" w:firstLine="206"/>
        <w:rPr>
          <w:rFonts w:ascii="IPAexゴシック" w:eastAsia="IPAexゴシック" w:hAnsi="IPAexゴシック"/>
          <w:b/>
          <w:sz w:val="21"/>
          <w:szCs w:val="21"/>
        </w:rPr>
      </w:pPr>
      <w:r w:rsidRPr="00294812">
        <w:rPr>
          <w:rFonts w:ascii="IPAexゴシック" w:eastAsia="IPAexゴシック" w:hAnsi="IPAexゴシック" w:hint="eastAsia"/>
          <w:b/>
          <w:sz w:val="21"/>
          <w:szCs w:val="21"/>
        </w:rPr>
        <w:t>本事業に</w:t>
      </w:r>
      <w:r w:rsidRPr="006C77F9">
        <w:rPr>
          <w:rFonts w:ascii="IPAexゴシック" w:eastAsia="IPAexゴシック" w:hAnsi="IPAexゴシック"/>
          <w:b/>
          <w:sz w:val="21"/>
          <w:szCs w:val="21"/>
        </w:rPr>
        <w:t>応募</w:t>
      </w:r>
      <w:r w:rsidRPr="006C77F9">
        <w:rPr>
          <w:rFonts w:ascii="IPAexゴシック" w:eastAsia="IPAexゴシック" w:hAnsi="IPAexゴシック" w:hint="eastAsia"/>
          <w:b/>
          <w:sz w:val="21"/>
          <w:szCs w:val="21"/>
        </w:rPr>
        <w:t>するためには、まず、</w:t>
      </w:r>
      <w:r>
        <w:rPr>
          <w:rFonts w:ascii="IPAexゴシック" w:eastAsia="IPAexゴシック" w:hAnsi="IPAexゴシック" w:hint="eastAsia"/>
          <w:b/>
          <w:sz w:val="21"/>
          <w:szCs w:val="21"/>
        </w:rPr>
        <w:t>応募の</w:t>
      </w:r>
      <w:r w:rsidRPr="006C77F9">
        <w:rPr>
          <w:rFonts w:ascii="IPAexゴシック" w:eastAsia="IPAexゴシック" w:hAnsi="IPAexゴシック" w:hint="eastAsia"/>
          <w:b/>
          <w:sz w:val="21"/>
          <w:szCs w:val="21"/>
        </w:rPr>
        <w:t>エントリー（事前申請）をする</w:t>
      </w:r>
      <w:r w:rsidRPr="006C77F9">
        <w:rPr>
          <w:rFonts w:ascii="IPAexゴシック" w:eastAsia="IPAexゴシック" w:hAnsi="IPAexゴシック"/>
          <w:b/>
          <w:sz w:val="21"/>
          <w:szCs w:val="21"/>
        </w:rPr>
        <w:t>必要があります。</w:t>
      </w:r>
    </w:p>
    <w:p w14:paraId="30C1508D" w14:textId="7D3E683B" w:rsidR="00BF26D4" w:rsidRPr="00294812" w:rsidRDefault="00BF26D4" w:rsidP="00BF26D4">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応募の</w:t>
      </w:r>
      <w:r w:rsidRPr="006C77F9">
        <w:rPr>
          <w:rFonts w:ascii="IPAexゴシック" w:eastAsia="IPAexゴシック" w:hAnsi="IPAexゴシック" w:hint="eastAsia"/>
          <w:sz w:val="21"/>
          <w:szCs w:val="21"/>
        </w:rPr>
        <w:t>エントリー後の</w:t>
      </w:r>
      <w:r w:rsidRPr="00294812">
        <w:rPr>
          <w:rFonts w:ascii="IPAexゴシック" w:eastAsia="IPAexゴシック" w:hAnsi="IPAexゴシック" w:hint="eastAsia"/>
          <w:sz w:val="21"/>
          <w:szCs w:val="21"/>
        </w:rPr>
        <w:t>本事業への応募は必須ではありませんので、</w:t>
      </w:r>
      <w:r w:rsidR="00E11279" w:rsidRPr="00E11279">
        <w:rPr>
          <w:rFonts w:ascii="IPAexゴシック" w:eastAsia="IPAexゴシック" w:hAnsi="IPAexゴシック" w:hint="eastAsia"/>
          <w:sz w:val="21"/>
          <w:szCs w:val="21"/>
        </w:rPr>
        <w:t>応募を検討されている方はまずエントリーしてください</w:t>
      </w:r>
      <w:r w:rsidRPr="00294812">
        <w:rPr>
          <w:rFonts w:ascii="IPAexゴシック" w:eastAsia="IPAexゴシック" w:hAnsi="IPAexゴシック" w:hint="eastAsia"/>
          <w:sz w:val="21"/>
          <w:szCs w:val="21"/>
        </w:rPr>
        <w:t>。</w:t>
      </w:r>
    </w:p>
    <w:p w14:paraId="033C0752" w14:textId="77777777" w:rsidR="00BF26D4" w:rsidRPr="00DB2E20" w:rsidRDefault="00BF26D4" w:rsidP="00BF26D4">
      <w:pPr>
        <w:spacing w:line="280" w:lineRule="exact"/>
        <w:ind w:leftChars="100" w:left="240" w:firstLineChars="100" w:firstLine="210"/>
        <w:rPr>
          <w:rFonts w:ascii="IPAexゴシック" w:eastAsia="IPAexゴシック" w:hAnsi="IPAexゴシック" w:cs="Times New Roman"/>
          <w:sz w:val="21"/>
          <w:szCs w:val="21"/>
        </w:rPr>
      </w:pPr>
    </w:p>
    <w:p w14:paraId="30F193F4" w14:textId="7E4477C0" w:rsidR="00BF26D4" w:rsidRPr="00294812" w:rsidRDefault="00BF26D4" w:rsidP="00BF26D4">
      <w:pPr>
        <w:ind w:leftChars="100" w:left="240" w:firstLineChars="100" w:firstLine="210"/>
        <w:rPr>
          <w:rFonts w:ascii="IPAexゴシック" w:eastAsia="IPAexゴシック" w:hAnsi="IPAexゴシック"/>
          <w:bCs/>
          <w:kern w:val="0"/>
          <w:sz w:val="21"/>
          <w:szCs w:val="21"/>
          <w:highlight w:val="yellow"/>
        </w:rPr>
      </w:pPr>
      <w:r w:rsidRPr="00294812">
        <w:rPr>
          <w:rFonts w:ascii="IPAexゴシック" w:eastAsia="IPAexゴシック" w:hAnsi="IPAexゴシック" w:hint="eastAsia"/>
          <w:bCs/>
          <w:kern w:val="0"/>
          <w:sz w:val="21"/>
          <w:szCs w:val="21"/>
        </w:rPr>
        <w:t>応募のエントリーは、以下に示すURLのWebページ</w:t>
      </w:r>
      <w:r w:rsidR="00CA0ADF">
        <w:rPr>
          <w:rFonts w:ascii="IPAexゴシック" w:eastAsia="IPAexゴシック" w:hAnsi="IPAexゴシック" w:hint="eastAsia"/>
          <w:bCs/>
          <w:kern w:val="0"/>
          <w:sz w:val="21"/>
          <w:szCs w:val="21"/>
        </w:rPr>
        <w:t>から</w:t>
      </w:r>
      <w:r w:rsidRPr="00294812">
        <w:rPr>
          <w:rFonts w:ascii="IPAexゴシック" w:eastAsia="IPAexゴシック" w:hAnsi="IPAexゴシック" w:hint="eastAsia"/>
          <w:bCs/>
          <w:kern w:val="0"/>
          <w:sz w:val="21"/>
          <w:szCs w:val="21"/>
        </w:rPr>
        <w:t>必要事項を入力してください。</w:t>
      </w:r>
    </w:p>
    <w:p w14:paraId="3EC5D634" w14:textId="77777777" w:rsidR="00BF26D4" w:rsidRPr="00E92AF5" w:rsidRDefault="00BF26D4" w:rsidP="00BF26D4">
      <w:pPr>
        <w:ind w:leftChars="100" w:left="240" w:firstLineChars="100" w:firstLine="210"/>
        <w:rPr>
          <w:rFonts w:ascii="IPAexゴシック" w:eastAsia="IPAexゴシック" w:hAnsi="IPAexゴシック"/>
          <w:bCs/>
          <w:kern w:val="0"/>
          <w:sz w:val="21"/>
          <w:szCs w:val="21"/>
        </w:rPr>
      </w:pPr>
      <w:r w:rsidRPr="00E92AF5">
        <w:rPr>
          <w:rFonts w:ascii="IPAexゴシック" w:eastAsia="IPAexゴシック" w:hAnsi="IPAexゴシック" w:hint="eastAsia"/>
          <w:bCs/>
          <w:kern w:val="0"/>
          <w:sz w:val="21"/>
          <w:szCs w:val="21"/>
        </w:rPr>
        <w:t>なお、グループによる提案を行う場合は代表者が代表して行ってください。</w:t>
      </w:r>
    </w:p>
    <w:p w14:paraId="46B75C36" w14:textId="77777777" w:rsidR="00BF26D4" w:rsidRPr="00E92AF5" w:rsidRDefault="00BF26D4" w:rsidP="00BF26D4">
      <w:pPr>
        <w:ind w:leftChars="100" w:left="240" w:firstLineChars="100" w:firstLine="210"/>
        <w:rPr>
          <w:rFonts w:ascii="IPAexゴシック" w:eastAsia="IPAexゴシック" w:hAnsi="IPAexゴシック"/>
          <w:bCs/>
          <w:kern w:val="0"/>
          <w:sz w:val="21"/>
          <w:szCs w:val="21"/>
          <w:highlight w:val="yellow"/>
        </w:rPr>
      </w:pPr>
    </w:p>
    <w:p w14:paraId="03595CDC" w14:textId="77777777" w:rsidR="00BF26D4" w:rsidRPr="000544AD" w:rsidRDefault="00BF26D4" w:rsidP="00BF26D4">
      <w:pPr>
        <w:ind w:leftChars="200" w:left="480"/>
        <w:rPr>
          <w:rFonts w:ascii="IPAexゴシック" w:eastAsia="IPAexゴシック" w:hAnsi="IPAexゴシック"/>
          <w:bCs/>
          <w:kern w:val="0"/>
          <w:sz w:val="21"/>
          <w:szCs w:val="21"/>
        </w:rPr>
      </w:pPr>
      <w:r w:rsidRPr="000544AD">
        <w:rPr>
          <w:rFonts w:ascii="IPAexゴシック" w:eastAsia="IPAexゴシック" w:hAnsi="IPAexゴシック" w:hint="eastAsia"/>
          <w:bCs/>
          <w:kern w:val="0"/>
          <w:sz w:val="21"/>
          <w:szCs w:val="21"/>
        </w:rPr>
        <w:t>【応募のエントリー受付ページURL】：</w:t>
      </w:r>
    </w:p>
    <w:p w14:paraId="164C2437" w14:textId="222A8591" w:rsidR="00BF26D4" w:rsidRPr="000544AD" w:rsidRDefault="00877A05" w:rsidP="00BF26D4">
      <w:pPr>
        <w:ind w:leftChars="400" w:left="960"/>
        <w:rPr>
          <w:rFonts w:ascii="IPAexゴシック" w:eastAsia="IPAexゴシック" w:hAnsi="IPAexゴシック"/>
          <w:bCs/>
          <w:kern w:val="0"/>
          <w:sz w:val="21"/>
          <w:szCs w:val="21"/>
        </w:rPr>
      </w:pPr>
      <w:hyperlink r:id="rId15" w:history="1">
        <w:r w:rsidR="00015411" w:rsidRPr="00015411">
          <w:rPr>
            <w:rStyle w:val="a8"/>
            <w:rFonts w:ascii="IPAexゴシック" w:eastAsia="IPAexゴシック" w:hAnsi="IPAexゴシック"/>
            <w:bCs/>
            <w:kern w:val="0"/>
            <w:sz w:val="21"/>
            <w:szCs w:val="21"/>
          </w:rPr>
          <w:t>https://form.qooker.jp/Q/auto/ja/</w:t>
        </w:r>
        <w:r w:rsidR="00015411" w:rsidRPr="002C7750">
          <w:rPr>
            <w:rStyle w:val="a8"/>
            <w:rFonts w:ascii="IPAexゴシック" w:eastAsia="IPAexゴシック" w:hAnsi="IPAexゴシック"/>
            <w:bCs/>
            <w:kern w:val="0"/>
            <w:sz w:val="21"/>
            <w:szCs w:val="21"/>
          </w:rPr>
          <w:t>mitou</w:t>
        </w:r>
        <w:r w:rsidR="00015411" w:rsidRPr="00015411">
          <w:rPr>
            <w:rStyle w:val="a8"/>
            <w:rFonts w:ascii="IPAexゴシック" w:eastAsia="IPAexゴシック" w:hAnsi="IPAexゴシック"/>
            <w:bCs/>
            <w:kern w:val="0"/>
            <w:sz w:val="21"/>
            <w:szCs w:val="21"/>
          </w:rPr>
          <w:t>ad2023koubo/entry/</w:t>
        </w:r>
      </w:hyperlink>
    </w:p>
    <w:p w14:paraId="0215FF9E" w14:textId="77777777" w:rsidR="00BF26D4" w:rsidRPr="00294812" w:rsidRDefault="00BF26D4" w:rsidP="00BF26D4">
      <w:pPr>
        <w:ind w:leftChars="200" w:left="480"/>
        <w:rPr>
          <w:rFonts w:ascii="IPAexゴシック" w:eastAsia="IPAexゴシック" w:hAnsi="IPAexゴシック"/>
          <w:bCs/>
          <w:kern w:val="0"/>
          <w:sz w:val="21"/>
          <w:szCs w:val="21"/>
        </w:rPr>
      </w:pPr>
      <w:r w:rsidRPr="00294812">
        <w:rPr>
          <w:rFonts w:ascii="IPAexゴシック" w:eastAsia="IPAexゴシック" w:hAnsi="IPAexゴシック" w:hint="eastAsia"/>
          <w:bCs/>
          <w:kern w:val="0"/>
          <w:sz w:val="21"/>
          <w:szCs w:val="21"/>
        </w:rPr>
        <w:t>【応募のエントリー受付ページ内での必要入力事項】</w:t>
      </w:r>
    </w:p>
    <w:p w14:paraId="20FBF544" w14:textId="77777777" w:rsidR="00BF26D4" w:rsidRPr="006C77F9" w:rsidRDefault="00BF26D4" w:rsidP="00BF26D4">
      <w:pPr>
        <w:ind w:leftChars="300" w:left="930" w:hangingChars="100" w:hanging="210"/>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・応募予定者氏名</w:t>
      </w:r>
    </w:p>
    <w:p w14:paraId="7CFCF344" w14:textId="3FE87C02" w:rsidR="00BF26D4" w:rsidRPr="006C77F9" w:rsidRDefault="00BF26D4" w:rsidP="00BF26D4">
      <w:pPr>
        <w:ind w:leftChars="300" w:left="93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・応募予定者</w:t>
      </w:r>
      <w:r w:rsidR="006D4240">
        <w:rPr>
          <w:rFonts w:ascii="IPAexゴシック" w:eastAsia="IPAexゴシック" w:hAnsi="IPAexゴシック" w:hint="eastAsia"/>
          <w:sz w:val="21"/>
          <w:szCs w:val="21"/>
        </w:rPr>
        <w:t>電子メール</w:t>
      </w:r>
      <w:r w:rsidRPr="006C77F9">
        <w:rPr>
          <w:rFonts w:ascii="IPAexゴシック" w:eastAsia="IPAexゴシック" w:hAnsi="IPAexゴシック" w:hint="eastAsia"/>
          <w:sz w:val="21"/>
          <w:szCs w:val="21"/>
        </w:rPr>
        <w:t>アドレス</w:t>
      </w:r>
      <w:r w:rsidRPr="006C77F9">
        <w:rPr>
          <w:rFonts w:ascii="IPAexゴシック" w:eastAsia="IPAexゴシック" w:hAnsi="IPAexゴシック"/>
          <w:sz w:val="21"/>
          <w:szCs w:val="21"/>
        </w:rPr>
        <w:tab/>
      </w:r>
      <w:r w:rsidRPr="006C77F9">
        <w:rPr>
          <w:rFonts w:ascii="IPAexゴシック" w:eastAsia="IPAexゴシック" w:hAnsi="IPAexゴシック"/>
          <w:sz w:val="21"/>
          <w:szCs w:val="21"/>
        </w:rPr>
        <w:tab/>
      </w:r>
      <w:r w:rsidR="00CA0ADF">
        <w:rPr>
          <w:rFonts w:ascii="IPAexゴシック" w:eastAsia="IPAexゴシック" w:hAnsi="IPAexゴシック"/>
          <w:sz w:val="21"/>
          <w:szCs w:val="21"/>
        </w:rPr>
        <w:tab/>
      </w:r>
      <w:r w:rsidR="00CA0ADF">
        <w:rPr>
          <w:rFonts w:ascii="IPAexゴシック" w:eastAsia="IPAexゴシック" w:hAnsi="IPAexゴシック"/>
          <w:sz w:val="21"/>
          <w:szCs w:val="21"/>
        </w:rPr>
        <w:tab/>
      </w:r>
      <w:r w:rsidRPr="006C77F9">
        <w:rPr>
          <w:rFonts w:ascii="IPAexゴシック" w:eastAsia="IPAexゴシック" w:hAnsi="IPAexゴシック" w:hint="eastAsia"/>
          <w:sz w:val="21"/>
          <w:szCs w:val="21"/>
        </w:rPr>
        <w:t>*1</w:t>
      </w:r>
    </w:p>
    <w:p w14:paraId="0F0D6613" w14:textId="35315076" w:rsidR="00BF26D4" w:rsidRPr="006C77F9" w:rsidRDefault="00BF26D4" w:rsidP="00BF26D4">
      <w:pPr>
        <w:ind w:leftChars="300" w:left="93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・応募予定者連絡先電話番号</w:t>
      </w:r>
      <w:r w:rsidRPr="006C77F9">
        <w:rPr>
          <w:rFonts w:ascii="IPAexゴシック" w:eastAsia="IPAexゴシック" w:hAnsi="IPAexゴシック"/>
          <w:sz w:val="21"/>
          <w:szCs w:val="21"/>
        </w:rPr>
        <w:tab/>
      </w:r>
      <w:r w:rsidR="00CA0ADF">
        <w:rPr>
          <w:rFonts w:ascii="IPAexゴシック" w:eastAsia="IPAexゴシック" w:hAnsi="IPAexゴシック"/>
          <w:sz w:val="21"/>
          <w:szCs w:val="21"/>
        </w:rPr>
        <w:tab/>
      </w:r>
      <w:r w:rsidR="00CA0ADF">
        <w:rPr>
          <w:rFonts w:ascii="IPAexゴシック" w:eastAsia="IPAexゴシック" w:hAnsi="IPAexゴシック"/>
          <w:sz w:val="21"/>
          <w:szCs w:val="21"/>
        </w:rPr>
        <w:tab/>
      </w:r>
      <w:r w:rsidR="00CA0ADF">
        <w:rPr>
          <w:rFonts w:ascii="IPAexゴシック" w:eastAsia="IPAexゴシック" w:hAnsi="IPAexゴシック"/>
          <w:sz w:val="21"/>
          <w:szCs w:val="21"/>
        </w:rPr>
        <w:tab/>
      </w:r>
      <w:r w:rsidR="00CA0ADF">
        <w:rPr>
          <w:rFonts w:ascii="IPAexゴシック" w:eastAsia="IPAexゴシック" w:hAnsi="IPAexゴシック"/>
          <w:sz w:val="21"/>
          <w:szCs w:val="21"/>
        </w:rPr>
        <w:tab/>
      </w:r>
      <w:r w:rsidRPr="006C77F9">
        <w:rPr>
          <w:rFonts w:ascii="IPAexゴシック" w:eastAsia="IPAexゴシック" w:hAnsi="IPAexゴシック"/>
          <w:sz w:val="21"/>
          <w:szCs w:val="21"/>
        </w:rPr>
        <w:tab/>
      </w:r>
      <w:r w:rsidRPr="006C77F9">
        <w:rPr>
          <w:rFonts w:ascii="IPAexゴシック" w:eastAsia="IPAexゴシック" w:hAnsi="IPAexゴシック" w:hint="eastAsia"/>
          <w:sz w:val="21"/>
          <w:szCs w:val="21"/>
        </w:rPr>
        <w:t>*2</w:t>
      </w:r>
    </w:p>
    <w:p w14:paraId="1011AFD0" w14:textId="2B27E963" w:rsidR="00BF26D4" w:rsidRPr="00294812" w:rsidRDefault="00BF26D4" w:rsidP="00BF26D4">
      <w:pPr>
        <w:ind w:leftChars="300" w:left="930" w:hangingChars="100" w:hanging="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・応募予定者生年月日</w:t>
      </w:r>
      <w:r w:rsidRPr="00294812">
        <w:rPr>
          <w:rFonts w:ascii="IPAexゴシック" w:eastAsia="IPAexゴシック" w:hAnsi="IPAexゴシック"/>
          <w:sz w:val="21"/>
          <w:szCs w:val="21"/>
        </w:rPr>
        <w:tab/>
      </w:r>
      <w:r w:rsidRPr="00294812">
        <w:rPr>
          <w:rFonts w:ascii="IPAexゴシック" w:eastAsia="IPAexゴシック" w:hAnsi="IPAexゴシック"/>
          <w:sz w:val="21"/>
          <w:szCs w:val="21"/>
        </w:rPr>
        <w:tab/>
      </w:r>
      <w:r w:rsidRPr="00294812">
        <w:rPr>
          <w:rFonts w:ascii="IPAexゴシック" w:eastAsia="IPAexゴシック" w:hAnsi="IPAexゴシック"/>
          <w:sz w:val="21"/>
          <w:szCs w:val="21"/>
        </w:rPr>
        <w:tab/>
      </w:r>
      <w:r w:rsidRPr="00294812">
        <w:rPr>
          <w:rFonts w:ascii="IPAexゴシック" w:eastAsia="IPAexゴシック" w:hAnsi="IPAexゴシック"/>
          <w:sz w:val="21"/>
          <w:szCs w:val="21"/>
        </w:rPr>
        <w:tab/>
      </w:r>
      <w:r w:rsidR="00CA0ADF">
        <w:rPr>
          <w:rFonts w:ascii="IPAexゴシック" w:eastAsia="IPAexゴシック" w:hAnsi="IPAexゴシック"/>
          <w:sz w:val="21"/>
          <w:szCs w:val="21"/>
        </w:rPr>
        <w:tab/>
      </w:r>
      <w:r w:rsidR="00CA0ADF">
        <w:rPr>
          <w:rFonts w:ascii="IPAexゴシック" w:eastAsia="IPAexゴシック" w:hAnsi="IPAexゴシック"/>
          <w:sz w:val="21"/>
          <w:szCs w:val="21"/>
        </w:rPr>
        <w:tab/>
      </w:r>
      <w:r w:rsidR="00CA0ADF">
        <w:rPr>
          <w:rFonts w:ascii="IPAexゴシック" w:eastAsia="IPAexゴシック" w:hAnsi="IPAexゴシック"/>
          <w:sz w:val="21"/>
          <w:szCs w:val="21"/>
        </w:rPr>
        <w:tab/>
      </w:r>
      <w:r w:rsidR="00CA0ADF">
        <w:rPr>
          <w:rFonts w:ascii="IPAexゴシック" w:eastAsia="IPAexゴシック" w:hAnsi="IPAexゴシック"/>
          <w:sz w:val="21"/>
          <w:szCs w:val="21"/>
        </w:rPr>
        <w:tab/>
      </w:r>
      <w:r w:rsidRPr="00294812">
        <w:rPr>
          <w:rFonts w:ascii="IPAexゴシック" w:eastAsia="IPAexゴシック" w:hAnsi="IPAexゴシック"/>
          <w:sz w:val="21"/>
          <w:szCs w:val="21"/>
        </w:rPr>
        <w:tab/>
      </w:r>
      <w:r w:rsidRPr="00294812">
        <w:rPr>
          <w:rFonts w:ascii="IPAexゴシック" w:eastAsia="IPAexゴシック" w:hAnsi="IPAexゴシック" w:hint="eastAsia"/>
          <w:sz w:val="21"/>
          <w:szCs w:val="21"/>
        </w:rPr>
        <w:t>*3</w:t>
      </w:r>
    </w:p>
    <w:p w14:paraId="119267ED" w14:textId="54EA3AF5" w:rsidR="00BF26D4" w:rsidRDefault="00BF26D4" w:rsidP="00BF26D4">
      <w:pPr>
        <w:ind w:leftChars="300" w:left="930" w:hangingChars="100" w:hanging="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t>
      </w:r>
      <w:r w:rsidRPr="00294812">
        <w:rPr>
          <w:rFonts w:ascii="IPAexゴシック" w:eastAsia="IPAexゴシック" w:hAnsi="IPAexゴシック"/>
          <w:sz w:val="21"/>
          <w:szCs w:val="21"/>
        </w:rPr>
        <w:t>応募</w:t>
      </w:r>
      <w:r w:rsidRPr="00294812">
        <w:rPr>
          <w:rFonts w:ascii="IPAexゴシック" w:eastAsia="IPAexゴシック" w:hAnsi="IPAexゴシック" w:hint="eastAsia"/>
          <w:sz w:val="21"/>
          <w:szCs w:val="21"/>
        </w:rPr>
        <w:t>予定</w:t>
      </w:r>
      <w:r w:rsidRPr="00294812">
        <w:rPr>
          <w:rFonts w:ascii="IPAexゴシック" w:eastAsia="IPAexゴシック" w:hAnsi="IPAexゴシック"/>
          <w:sz w:val="21"/>
          <w:szCs w:val="21"/>
        </w:rPr>
        <w:t>者</w:t>
      </w:r>
      <w:r w:rsidRPr="00294812">
        <w:rPr>
          <w:rFonts w:ascii="IPAexゴシック" w:eastAsia="IPAexゴシック" w:hAnsi="IPAexゴシック" w:hint="eastAsia"/>
          <w:sz w:val="21"/>
          <w:szCs w:val="21"/>
        </w:rPr>
        <w:t>所属先</w:t>
      </w:r>
      <w:r w:rsidRPr="00294812">
        <w:rPr>
          <w:rFonts w:ascii="IPAexゴシック" w:eastAsia="IPAexゴシック" w:hAnsi="IPAexゴシック"/>
          <w:sz w:val="21"/>
          <w:szCs w:val="21"/>
        </w:rPr>
        <w:t>（会社</w:t>
      </w:r>
      <w:r w:rsidRPr="00294812">
        <w:rPr>
          <w:rFonts w:ascii="IPAexゴシック" w:eastAsia="IPAexゴシック" w:hAnsi="IPAexゴシック" w:hint="eastAsia"/>
          <w:sz w:val="21"/>
          <w:szCs w:val="21"/>
        </w:rPr>
        <w:t>名</w:t>
      </w:r>
      <w:r w:rsidRPr="00294812">
        <w:rPr>
          <w:rFonts w:ascii="IPAexゴシック" w:eastAsia="IPAexゴシック" w:hAnsi="IPAexゴシック"/>
          <w:sz w:val="21"/>
          <w:szCs w:val="21"/>
        </w:rPr>
        <w:t>、学校</w:t>
      </w:r>
      <w:r w:rsidRPr="00294812">
        <w:rPr>
          <w:rFonts w:ascii="IPAexゴシック" w:eastAsia="IPAexゴシック" w:hAnsi="IPAexゴシック" w:hint="eastAsia"/>
          <w:sz w:val="21"/>
          <w:szCs w:val="21"/>
        </w:rPr>
        <w:t>名</w:t>
      </w:r>
      <w:r w:rsidRPr="00294812">
        <w:rPr>
          <w:rFonts w:ascii="IPAexゴシック" w:eastAsia="IPAexゴシック" w:hAnsi="IPAexゴシック"/>
          <w:sz w:val="21"/>
          <w:szCs w:val="21"/>
        </w:rPr>
        <w:t>等）</w:t>
      </w:r>
      <w:r w:rsidRPr="00294812">
        <w:rPr>
          <w:rFonts w:ascii="IPAexゴシック" w:eastAsia="IPAexゴシック" w:hAnsi="IPAexゴシック"/>
          <w:sz w:val="21"/>
          <w:szCs w:val="21"/>
        </w:rPr>
        <w:tab/>
      </w:r>
      <w:r w:rsidRPr="00294812">
        <w:rPr>
          <w:rFonts w:ascii="IPAexゴシック" w:eastAsia="IPAexゴシック" w:hAnsi="IPAexゴシック" w:hint="eastAsia"/>
          <w:sz w:val="21"/>
          <w:szCs w:val="21"/>
        </w:rPr>
        <w:t>*3</w:t>
      </w:r>
    </w:p>
    <w:p w14:paraId="61279724" w14:textId="77777777" w:rsidR="00CA0ADF" w:rsidRPr="00294812" w:rsidRDefault="00CA0ADF" w:rsidP="00CA0ADF">
      <w:pPr>
        <w:ind w:leftChars="300" w:left="93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・アンケート（</w:t>
      </w:r>
      <w:r w:rsidRPr="007914B7">
        <w:rPr>
          <w:rFonts w:ascii="IPAexゴシック" w:eastAsia="IPAexゴシック" w:hAnsi="IPAexゴシック" w:hint="eastAsia"/>
          <w:sz w:val="21"/>
          <w:szCs w:val="21"/>
        </w:rPr>
        <w:t>「未踏</w:t>
      </w:r>
      <w:r>
        <w:rPr>
          <w:rFonts w:ascii="IPAexゴシック" w:eastAsia="IPAexゴシック" w:hAnsi="IPAexゴシック" w:hint="eastAsia"/>
          <w:sz w:val="21"/>
          <w:szCs w:val="21"/>
        </w:rPr>
        <w:t>アドバンスト</w:t>
      </w:r>
      <w:r w:rsidRPr="007914B7">
        <w:rPr>
          <w:rFonts w:ascii="IPAexゴシック" w:eastAsia="IPAexゴシック" w:hAnsi="IPAexゴシック" w:hint="eastAsia"/>
          <w:sz w:val="21"/>
          <w:szCs w:val="21"/>
        </w:rPr>
        <w:t>事業」を知ったきっかけ</w:t>
      </w:r>
      <w:r>
        <w:rPr>
          <w:rFonts w:ascii="IPAexゴシック" w:eastAsia="IPAexゴシック" w:hAnsi="IPAexゴシック" w:hint="eastAsia"/>
          <w:sz w:val="21"/>
          <w:szCs w:val="21"/>
        </w:rPr>
        <w:t>、</w:t>
      </w:r>
      <w:r w:rsidRPr="007914B7">
        <w:rPr>
          <w:rFonts w:ascii="IPAexゴシック" w:eastAsia="IPAexゴシック" w:hAnsi="IPAexゴシック" w:hint="eastAsia"/>
          <w:sz w:val="21"/>
          <w:szCs w:val="21"/>
        </w:rPr>
        <w:t>「未踏</w:t>
      </w:r>
      <w:r>
        <w:rPr>
          <w:rFonts w:ascii="IPAexゴシック" w:eastAsia="IPAexゴシック" w:hAnsi="IPAexゴシック" w:hint="eastAsia"/>
          <w:sz w:val="21"/>
          <w:szCs w:val="21"/>
        </w:rPr>
        <w:t>アドバンスト</w:t>
      </w:r>
      <w:r w:rsidRPr="007914B7">
        <w:rPr>
          <w:rFonts w:ascii="IPAexゴシック" w:eastAsia="IPAexゴシック" w:hAnsi="IPAexゴシック" w:hint="eastAsia"/>
          <w:sz w:val="21"/>
          <w:szCs w:val="21"/>
        </w:rPr>
        <w:t>事業」</w:t>
      </w:r>
      <w:r>
        <w:rPr>
          <w:rFonts w:ascii="IPAexゴシック" w:eastAsia="IPAexゴシック" w:hAnsi="IPAexゴシック" w:hint="eastAsia"/>
          <w:sz w:val="21"/>
          <w:szCs w:val="21"/>
        </w:rPr>
        <w:t>に期待すること）</w:t>
      </w:r>
    </w:p>
    <w:p w14:paraId="38A9ACC4" w14:textId="77777777" w:rsidR="00BF26D4" w:rsidRPr="00294812" w:rsidRDefault="00BF26D4" w:rsidP="00BF26D4">
      <w:pPr>
        <w:spacing w:line="280" w:lineRule="exact"/>
        <w:ind w:leftChars="287" w:left="689" w:firstLineChars="9" w:firstLine="19"/>
        <w:rPr>
          <w:rFonts w:ascii="IPAexゴシック" w:eastAsia="IPAexゴシック" w:hAnsi="IPAexゴシック"/>
          <w:sz w:val="21"/>
          <w:szCs w:val="21"/>
        </w:rPr>
      </w:pPr>
    </w:p>
    <w:p w14:paraId="6055A17C" w14:textId="77777777" w:rsidR="00BF26D4" w:rsidRPr="00294812" w:rsidRDefault="00BF26D4" w:rsidP="00BF26D4">
      <w:pPr>
        <w:spacing w:line="280" w:lineRule="exact"/>
        <w:ind w:leftChars="400" w:left="1380" w:hangingChars="200" w:hanging="420"/>
        <w:rPr>
          <w:rFonts w:ascii="IPAexゴシック" w:eastAsia="IPAexゴシック" w:hAnsi="IPAexゴシック"/>
          <w:sz w:val="21"/>
          <w:szCs w:val="21"/>
        </w:rPr>
      </w:pPr>
      <w:r w:rsidRPr="00294812">
        <w:rPr>
          <w:rFonts w:ascii="IPAexゴシック" w:eastAsia="IPAexゴシック" w:hAnsi="IPAexゴシック" w:hint="eastAsia"/>
          <w:sz w:val="21"/>
          <w:szCs w:val="21"/>
        </w:rPr>
        <w:t>*1：エントリー受付完了や、提出書類のアップロード先のURL、</w:t>
      </w:r>
      <w:r w:rsidRPr="00294812">
        <w:rPr>
          <w:rFonts w:ascii="IPAexゴシック" w:eastAsia="IPAexゴシック" w:hAnsi="IPAexゴシック"/>
          <w:sz w:val="21"/>
          <w:szCs w:val="21"/>
        </w:rPr>
        <w:t>公募</w:t>
      </w:r>
      <w:r w:rsidRPr="00294812">
        <w:rPr>
          <w:rFonts w:ascii="IPAexゴシック" w:eastAsia="IPAexゴシック" w:hAnsi="IPAexゴシック" w:hint="eastAsia"/>
          <w:sz w:val="21"/>
          <w:szCs w:val="21"/>
        </w:rPr>
        <w:t>関連</w:t>
      </w:r>
      <w:r w:rsidRPr="00294812">
        <w:rPr>
          <w:rFonts w:ascii="IPAexゴシック" w:eastAsia="IPAexゴシック" w:hAnsi="IPAexゴシック"/>
          <w:sz w:val="21"/>
          <w:szCs w:val="21"/>
        </w:rPr>
        <w:t>情報</w:t>
      </w:r>
      <w:r w:rsidRPr="00294812">
        <w:rPr>
          <w:rFonts w:ascii="IPAexゴシック" w:eastAsia="IPAexゴシック" w:hAnsi="IPAexゴシック" w:hint="eastAsia"/>
          <w:sz w:val="21"/>
          <w:szCs w:val="21"/>
        </w:rPr>
        <w:t>などの連絡送</w:t>
      </w:r>
      <w:r w:rsidRPr="00294812">
        <w:rPr>
          <w:rFonts w:ascii="IPAexゴシック" w:eastAsia="IPAexゴシック" w:hAnsi="IPAexゴシック" w:hint="eastAsia"/>
          <w:sz w:val="21"/>
          <w:szCs w:val="21"/>
        </w:rPr>
        <w:lastRenderedPageBreak/>
        <w:t>信先になります。</w:t>
      </w:r>
    </w:p>
    <w:p w14:paraId="5020FA6C" w14:textId="5F755FF0" w:rsidR="00BF26D4" w:rsidRPr="00294812" w:rsidRDefault="00BF26D4" w:rsidP="00BF26D4">
      <w:pPr>
        <w:spacing w:line="280" w:lineRule="exact"/>
        <w:ind w:leftChars="400" w:left="1380" w:hangingChars="200" w:hanging="420"/>
        <w:rPr>
          <w:rFonts w:ascii="IPAexゴシック" w:eastAsia="IPAexゴシック" w:hAnsi="IPAexゴシック"/>
          <w:sz w:val="21"/>
          <w:szCs w:val="21"/>
        </w:rPr>
      </w:pPr>
      <w:r w:rsidRPr="00294812">
        <w:rPr>
          <w:rFonts w:ascii="IPAexゴシック" w:eastAsia="IPAexゴシック" w:hAnsi="IPAexゴシック" w:hint="eastAsia"/>
          <w:sz w:val="21"/>
          <w:szCs w:val="21"/>
        </w:rPr>
        <w:t>*2：</w:t>
      </w:r>
      <w:r w:rsidR="006D4240">
        <w:rPr>
          <w:rFonts w:ascii="IPAexゴシック" w:eastAsia="IPAexゴシック" w:hAnsi="IPAexゴシック" w:hint="eastAsia"/>
          <w:sz w:val="21"/>
          <w:szCs w:val="21"/>
        </w:rPr>
        <w:t>電子メール</w:t>
      </w:r>
      <w:r w:rsidRPr="00294812">
        <w:rPr>
          <w:rFonts w:ascii="IPAexゴシック" w:eastAsia="IPAexゴシック" w:hAnsi="IPAexゴシック" w:hint="eastAsia"/>
          <w:sz w:val="21"/>
          <w:szCs w:val="21"/>
        </w:rPr>
        <w:t>で連絡できない場合など事務局から問合せ事項がある場合のみ使用します。携帯電話など、日中に連絡が取れる電話番号としてください。</w:t>
      </w:r>
    </w:p>
    <w:p w14:paraId="1C33DC0D" w14:textId="07B8131C" w:rsidR="00BF26D4" w:rsidRPr="00294812" w:rsidRDefault="00BF26D4" w:rsidP="00BF26D4">
      <w:pPr>
        <w:spacing w:line="280" w:lineRule="exact"/>
        <w:ind w:leftChars="400" w:left="1380" w:hangingChars="200" w:hanging="420"/>
        <w:rPr>
          <w:rFonts w:ascii="IPAexゴシック" w:eastAsia="IPAexゴシック" w:hAnsi="IPAexゴシック"/>
          <w:sz w:val="21"/>
          <w:szCs w:val="21"/>
        </w:rPr>
      </w:pPr>
      <w:r w:rsidRPr="00294812">
        <w:rPr>
          <w:rFonts w:ascii="IPAexゴシック" w:eastAsia="IPAexゴシック" w:hAnsi="IPAexゴシック" w:hint="eastAsia"/>
          <w:sz w:val="21"/>
          <w:szCs w:val="21"/>
        </w:rPr>
        <w:t>*3：同姓同名の応募のエントリーがあった場合</w:t>
      </w:r>
      <w:r w:rsidR="00CA0ADF">
        <w:rPr>
          <w:rFonts w:ascii="IPAexゴシック" w:eastAsia="IPAexゴシック" w:hAnsi="IPAexゴシック" w:hint="eastAsia"/>
          <w:sz w:val="21"/>
          <w:szCs w:val="21"/>
        </w:rPr>
        <w:t>に、</w:t>
      </w:r>
      <w:r w:rsidRPr="00294812">
        <w:rPr>
          <w:rFonts w:ascii="IPAexゴシック" w:eastAsia="IPAexゴシック" w:hAnsi="IPAexゴシック" w:hint="eastAsia"/>
          <w:sz w:val="21"/>
          <w:szCs w:val="21"/>
        </w:rPr>
        <w:t>個人識別のために利用します。</w:t>
      </w:r>
    </w:p>
    <w:p w14:paraId="0C8D97E5" w14:textId="270295FC" w:rsidR="00BF26D4" w:rsidRDefault="00BF26D4" w:rsidP="00BF26D4">
      <w:pPr>
        <w:spacing w:line="280" w:lineRule="exact"/>
        <w:ind w:leftChars="531" w:left="1694" w:hangingChars="200" w:hanging="420"/>
        <w:rPr>
          <w:rFonts w:ascii="IPAexゴシック" w:eastAsia="IPAexゴシック" w:hAnsi="IPAexゴシック"/>
          <w:sz w:val="21"/>
          <w:szCs w:val="21"/>
        </w:rPr>
      </w:pPr>
    </w:p>
    <w:p w14:paraId="2940A6DC" w14:textId="3F1F3A8C" w:rsidR="00434B20" w:rsidRDefault="00434B20" w:rsidP="00434B20">
      <w:pPr>
        <w:pStyle w:val="22"/>
        <w:spacing w:line="240" w:lineRule="auto"/>
        <w:ind w:leftChars="100" w:left="240" w:firstLineChars="100" w:firstLine="210"/>
        <w:rPr>
          <w:rFonts w:ascii="IPAexゴシック" w:eastAsia="IPAexゴシック" w:hAnsi="IPAexゴシック"/>
          <w:sz w:val="21"/>
          <w:szCs w:val="21"/>
        </w:rPr>
      </w:pPr>
      <w:bookmarkStart w:id="150" w:name="_Hlk120271149"/>
      <w:r>
        <w:rPr>
          <w:rFonts w:ascii="IPAexゴシック" w:eastAsia="IPAexゴシック" w:hAnsi="IPAexゴシック" w:hint="eastAsia"/>
          <w:sz w:val="21"/>
          <w:szCs w:val="21"/>
        </w:rPr>
        <w:t>※</w:t>
      </w:r>
      <w:r w:rsidRPr="00DB2E20">
        <w:rPr>
          <w:rFonts w:ascii="IPAexゴシック" w:eastAsia="IPAexゴシック" w:hAnsi="IPAexゴシック"/>
          <w:sz w:val="21"/>
          <w:szCs w:val="21"/>
        </w:rPr>
        <w:t>PM</w:t>
      </w:r>
      <w:r w:rsidRPr="00DB2E20">
        <w:rPr>
          <w:rFonts w:ascii="IPAexゴシック" w:eastAsia="IPAexゴシック" w:hAnsi="IPAexゴシック" w:hint="eastAsia"/>
          <w:sz w:val="21"/>
          <w:szCs w:val="21"/>
        </w:rPr>
        <w:t>から英語による指導を希望される場合、</w:t>
      </w:r>
      <w:r w:rsidR="00995377">
        <w:rPr>
          <w:rFonts w:ascii="IPAexゴシック" w:eastAsia="IPAexゴシック" w:hAnsi="IPAexゴシック" w:hint="eastAsia"/>
          <w:sz w:val="21"/>
          <w:szCs w:val="21"/>
        </w:rPr>
        <w:t>また</w:t>
      </w:r>
      <w:r w:rsidR="00556DFF" w:rsidRPr="00556DFF">
        <w:rPr>
          <w:rFonts w:ascii="IPAexゴシック" w:eastAsia="IPAexゴシック" w:hAnsi="IPAexゴシック" w:hint="eastAsia"/>
          <w:sz w:val="21"/>
          <w:szCs w:val="21"/>
        </w:rPr>
        <w:t>英語での応募</w:t>
      </w:r>
      <w:r w:rsidR="00556DFF">
        <w:rPr>
          <w:rFonts w:ascii="IPAexゴシック" w:eastAsia="IPAexゴシック" w:hAnsi="IPAexゴシック" w:hint="eastAsia"/>
          <w:sz w:val="21"/>
          <w:szCs w:val="21"/>
        </w:rPr>
        <w:t>エントリー、応募書類</w:t>
      </w:r>
      <w:r w:rsidR="00556DFF" w:rsidRPr="00556DFF">
        <w:rPr>
          <w:rFonts w:ascii="IPAexゴシック" w:eastAsia="IPAexゴシック" w:hAnsi="IPAexゴシック" w:hint="eastAsia"/>
          <w:sz w:val="21"/>
          <w:szCs w:val="21"/>
        </w:rPr>
        <w:t>提出をご希望の場合は、</w:t>
      </w:r>
      <w:r w:rsidR="00F727B0" w:rsidRPr="00C62B5F">
        <w:rPr>
          <w:rFonts w:ascii="IPAexゴシック" w:eastAsia="IPAexゴシック" w:hAnsi="IPAexゴシック"/>
          <w:b/>
          <w:bCs/>
          <w:sz w:val="21"/>
          <w:szCs w:val="21"/>
          <w:u w:val="single"/>
        </w:rPr>
        <w:t>3月20日（月）</w:t>
      </w:r>
      <w:r w:rsidR="00F727B0" w:rsidRPr="00556DFF">
        <w:rPr>
          <w:rFonts w:ascii="IPAexゴシック" w:eastAsia="IPAexゴシック" w:hAnsi="IPAexゴシック"/>
          <w:sz w:val="21"/>
          <w:szCs w:val="21"/>
        </w:rPr>
        <w:t>までに</w:t>
      </w:r>
      <w:r w:rsidR="00F727B0" w:rsidRPr="00C62B5F">
        <w:rPr>
          <w:rFonts w:ascii="IPAexゴシック" w:eastAsia="IPAexゴシック" w:hAnsi="IPAexゴシック" w:hint="eastAsia"/>
          <w:sz w:val="21"/>
          <w:szCs w:val="21"/>
        </w:rPr>
        <w:t>下記の</w:t>
      </w:r>
      <w:r w:rsidRPr="00DB2E20">
        <w:rPr>
          <w:rFonts w:ascii="IPAexゴシック" w:eastAsia="IPAexゴシック" w:hAnsi="IPAexゴシック" w:hint="eastAsia"/>
          <w:sz w:val="21"/>
          <w:szCs w:val="21"/>
        </w:rPr>
        <w:t>メールアドレス宛に</w:t>
      </w:r>
      <w:r w:rsidR="00556DFF" w:rsidRPr="00556DFF">
        <w:rPr>
          <w:rFonts w:ascii="IPAexゴシック" w:eastAsia="IPAexゴシック" w:hAnsi="IPAexゴシック" w:hint="eastAsia"/>
          <w:sz w:val="21"/>
          <w:szCs w:val="21"/>
        </w:rPr>
        <w:t>その旨</w:t>
      </w:r>
      <w:r w:rsidR="00556DFF">
        <w:rPr>
          <w:rFonts w:ascii="IPAexゴシック" w:eastAsia="IPAexゴシック" w:hAnsi="IPAexゴシック" w:hint="eastAsia"/>
          <w:sz w:val="21"/>
          <w:szCs w:val="21"/>
        </w:rPr>
        <w:t>を</w:t>
      </w:r>
      <w:r w:rsidR="00556DFF" w:rsidRPr="00556DFF">
        <w:rPr>
          <w:rFonts w:ascii="IPAexゴシック" w:eastAsia="IPAexゴシック" w:hAnsi="IPAexゴシック" w:hint="eastAsia"/>
          <w:sz w:val="21"/>
          <w:szCs w:val="21"/>
        </w:rPr>
        <w:t>ご連絡ください。</w:t>
      </w:r>
    </w:p>
    <w:bookmarkEnd w:id="150"/>
    <w:p w14:paraId="73CB75DC" w14:textId="77777777" w:rsidR="00434B20" w:rsidRPr="00FC6743" w:rsidRDefault="00434B20" w:rsidP="00434B20">
      <w:pPr>
        <w:ind w:firstLineChars="200" w:firstLine="420"/>
        <w:rPr>
          <w:rFonts w:ascii="IPAexゴシック" w:eastAsia="IPAexゴシック" w:hAnsi="IPAexゴシック"/>
          <w:sz w:val="21"/>
          <w:szCs w:val="21"/>
        </w:rPr>
      </w:pPr>
      <w:r w:rsidRPr="00FC6743">
        <w:rPr>
          <w:rFonts w:ascii="IPAexゴシック" w:eastAsia="IPAexゴシック" w:hAnsi="IPAexゴシック"/>
          <w:sz w:val="21"/>
          <w:szCs w:val="21"/>
        </w:rPr>
        <w:t xml:space="preserve">IPA　</w:t>
      </w:r>
      <w:r>
        <w:rPr>
          <w:rFonts w:ascii="IPAexゴシック" w:eastAsia="IPAexゴシック" w:hAnsi="IPAexゴシック" w:hint="eastAsia"/>
          <w:sz w:val="21"/>
          <w:szCs w:val="21"/>
        </w:rPr>
        <w:t>IT</w:t>
      </w:r>
      <w:r>
        <w:rPr>
          <w:rFonts w:ascii="IPAexゴシック" w:eastAsia="IPAexゴシック" w:hAnsi="IPAexゴシック"/>
          <w:sz w:val="21"/>
          <w:szCs w:val="21"/>
        </w:rPr>
        <w:t>人材</w:t>
      </w:r>
      <w:r>
        <w:rPr>
          <w:rFonts w:ascii="IPAexゴシック" w:eastAsia="IPAexゴシック" w:hAnsi="IPAexゴシック" w:hint="eastAsia"/>
          <w:sz w:val="21"/>
          <w:szCs w:val="21"/>
        </w:rPr>
        <w:t>育成</w:t>
      </w:r>
      <w:r>
        <w:rPr>
          <w:rFonts w:ascii="IPAexゴシック" w:eastAsia="IPAexゴシック" w:hAnsi="IPAexゴシック"/>
          <w:sz w:val="21"/>
          <w:szCs w:val="21"/>
        </w:rPr>
        <w:t xml:space="preserve">センター　</w:t>
      </w:r>
      <w:r>
        <w:rPr>
          <w:rFonts w:ascii="IPAexゴシック" w:eastAsia="IPAexゴシック" w:hAnsi="IPAexゴシック" w:hint="eastAsia"/>
          <w:sz w:val="21"/>
          <w:szCs w:val="21"/>
        </w:rPr>
        <w:t>イノベーション人材部</w:t>
      </w:r>
      <w:r w:rsidRPr="00FC6743">
        <w:rPr>
          <w:rFonts w:ascii="IPAexゴシック" w:eastAsia="IPAexゴシック" w:hAnsi="IPAexゴシック" w:hint="eastAsia"/>
          <w:sz w:val="21"/>
          <w:szCs w:val="21"/>
        </w:rPr>
        <w:t xml:space="preserve">　未踏</w:t>
      </w:r>
      <w:r>
        <w:rPr>
          <w:rFonts w:ascii="IPAexゴシック" w:eastAsia="IPAexゴシック" w:hAnsi="IPAexゴシック" w:hint="eastAsia"/>
          <w:sz w:val="21"/>
          <w:szCs w:val="21"/>
        </w:rPr>
        <w:t>実施</w:t>
      </w:r>
      <w:r w:rsidRPr="00FC6743">
        <w:rPr>
          <w:rFonts w:ascii="IPAexゴシック" w:eastAsia="IPAexゴシック" w:hAnsi="IPAexゴシック" w:hint="eastAsia"/>
          <w:sz w:val="21"/>
          <w:szCs w:val="21"/>
        </w:rPr>
        <w:t>グループ</w:t>
      </w:r>
    </w:p>
    <w:p w14:paraId="5F756771" w14:textId="77777777" w:rsidR="00434B20" w:rsidRPr="00FC6743" w:rsidRDefault="00434B20" w:rsidP="00434B20">
      <w:pPr>
        <w:ind w:firstLineChars="200" w:firstLine="420"/>
        <w:rPr>
          <w:rFonts w:ascii="IPAexゴシック" w:eastAsia="IPAexゴシック" w:hAnsi="IPAexゴシック"/>
          <w:sz w:val="21"/>
          <w:szCs w:val="21"/>
        </w:rPr>
      </w:pPr>
      <w:r w:rsidRPr="00FC6743">
        <w:rPr>
          <w:rFonts w:ascii="IPAexゴシック" w:eastAsia="IPAexゴシック" w:hAnsi="IPAexゴシック"/>
          <w:sz w:val="21"/>
          <w:szCs w:val="21"/>
        </w:rPr>
        <w:t>未踏</w:t>
      </w:r>
      <w:r>
        <w:rPr>
          <w:rFonts w:ascii="IPAexゴシック" w:eastAsia="IPAexゴシック" w:hAnsi="IPAexゴシック" w:hint="eastAsia"/>
          <w:sz w:val="21"/>
          <w:szCs w:val="21"/>
        </w:rPr>
        <w:t>アドバンスト</w:t>
      </w:r>
      <w:r w:rsidRPr="00FC6743">
        <w:rPr>
          <w:rFonts w:ascii="IPAexゴシック" w:eastAsia="IPAexゴシック" w:hAnsi="IPAexゴシック"/>
          <w:sz w:val="21"/>
          <w:szCs w:val="21"/>
        </w:rPr>
        <w:t>事業　事務局</w:t>
      </w:r>
    </w:p>
    <w:p w14:paraId="360E30E5" w14:textId="3BC1BDBD" w:rsidR="00434B20" w:rsidRPr="00FC6743" w:rsidRDefault="00434B20" w:rsidP="00434B20">
      <w:pPr>
        <w:ind w:leftChars="250" w:left="600"/>
        <w:rPr>
          <w:rFonts w:ascii="IPAexゴシック" w:eastAsia="IPAexゴシック" w:hAnsi="IPAexゴシック"/>
          <w:sz w:val="21"/>
          <w:szCs w:val="21"/>
        </w:rPr>
      </w:pPr>
      <w:r w:rsidRPr="00FC6743">
        <w:rPr>
          <w:rFonts w:ascii="IPAexゴシック" w:eastAsia="IPAexゴシック" w:hAnsi="IPAexゴシック"/>
          <w:sz w:val="21"/>
          <w:szCs w:val="21"/>
        </w:rPr>
        <w:t>E-mail：</w:t>
      </w:r>
      <w:r w:rsidR="007C0CB2" w:rsidDel="007C0CB2">
        <w:rPr>
          <w:rFonts w:ascii="IPAexゴシック" w:eastAsia="IPAexゴシック" w:hAnsi="IPAexゴシック" w:hint="eastAsia"/>
          <w:sz w:val="21"/>
          <w:szCs w:val="21"/>
        </w:rPr>
        <w:t xml:space="preserve"> </w:t>
      </w:r>
      <w:hyperlink r:id="rId16" w:history="1">
        <w:r w:rsidR="00015411" w:rsidRPr="00015411">
          <w:rPr>
            <w:rStyle w:val="a8"/>
            <w:rFonts w:ascii="IPAexゴシック" w:eastAsia="IPAexゴシック" w:hAnsi="IPAexゴシック"/>
            <w:sz w:val="21"/>
            <w:szCs w:val="21"/>
          </w:rPr>
          <w:t>ihrc-</w:t>
        </w:r>
        <w:r w:rsidR="00015411" w:rsidRPr="002C7750">
          <w:rPr>
            <w:rStyle w:val="a8"/>
            <w:rFonts w:ascii="IPAexゴシック" w:eastAsia="IPAexゴシック" w:hAnsi="IPAexゴシック"/>
            <w:sz w:val="21"/>
            <w:szCs w:val="21"/>
          </w:rPr>
          <w:t>mitouad2023-koubo@ipa.go.jp</w:t>
        </w:r>
      </w:hyperlink>
    </w:p>
    <w:p w14:paraId="40254447" w14:textId="77777777" w:rsidR="00434B20" w:rsidRPr="00434B20" w:rsidRDefault="00434B20" w:rsidP="00434B20">
      <w:pPr>
        <w:pStyle w:val="22"/>
        <w:spacing w:line="240" w:lineRule="auto"/>
        <w:ind w:leftChars="100" w:left="240" w:firstLineChars="100" w:firstLine="210"/>
        <w:rPr>
          <w:rFonts w:ascii="IPAexゴシック" w:eastAsia="IPAexゴシック" w:hAnsi="IPAexゴシック"/>
          <w:sz w:val="21"/>
          <w:szCs w:val="21"/>
        </w:rPr>
      </w:pPr>
    </w:p>
    <w:p w14:paraId="2F08F65F" w14:textId="1298C7B7" w:rsidR="00BF26D4" w:rsidRPr="006C77F9" w:rsidRDefault="00EA0E82" w:rsidP="00D754A0">
      <w:pPr>
        <w:pStyle w:val="2"/>
      </w:pPr>
      <w:bookmarkStart w:id="151" w:name="_Toc57713379"/>
      <w:bookmarkStart w:id="152" w:name="_Toc57727501"/>
      <w:bookmarkStart w:id="153" w:name="_Toc57728936"/>
      <w:bookmarkStart w:id="154" w:name="_Toc121755079"/>
      <w:bookmarkEnd w:id="151"/>
      <w:bookmarkEnd w:id="152"/>
      <w:bookmarkEnd w:id="153"/>
      <w:r>
        <w:rPr>
          <w:rFonts w:hint="eastAsia"/>
        </w:rPr>
        <w:t>応募エントリー完了後の通知</w:t>
      </w:r>
      <w:bookmarkEnd w:id="154"/>
    </w:p>
    <w:p w14:paraId="05E06D9C" w14:textId="1ECDC57A" w:rsidR="00BF26D4" w:rsidRPr="00294812" w:rsidRDefault="00BF26D4" w:rsidP="00BF26D4">
      <w:pPr>
        <w:pStyle w:val="22"/>
        <w:spacing w:line="240" w:lineRule="auto"/>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応募エントリーの受付が完了すると、応募に必要な情報（</w:t>
      </w:r>
      <w:r w:rsidR="00757E8D" w:rsidRPr="001074C6">
        <w:rPr>
          <w:rFonts w:ascii="IPAexゴシック" w:eastAsia="IPAexゴシック" w:hAnsi="IPAexゴシック" w:hint="eastAsia"/>
          <w:sz w:val="21"/>
          <w:szCs w:val="21"/>
        </w:rPr>
        <w:t>応募</w:t>
      </w:r>
      <w:r w:rsidR="00CA0ADF" w:rsidRPr="001074C6">
        <w:rPr>
          <w:rFonts w:ascii="IPAexゴシック" w:eastAsia="IPAexゴシック" w:hAnsi="IPAexゴシック" w:hint="eastAsia"/>
          <w:sz w:val="21"/>
          <w:szCs w:val="21"/>
        </w:rPr>
        <w:t>ページ</w:t>
      </w:r>
      <w:r w:rsidR="00757E8D" w:rsidRPr="001074C6">
        <w:rPr>
          <w:rFonts w:ascii="IPAexゴシック" w:eastAsia="IPAexゴシック" w:hAnsi="IPAexゴシック" w:hint="eastAsia"/>
          <w:sz w:val="21"/>
          <w:szCs w:val="21"/>
        </w:rPr>
        <w:t>の</w:t>
      </w:r>
      <w:r w:rsidR="00757E8D" w:rsidRPr="001074C6">
        <w:rPr>
          <w:rFonts w:ascii="IPAexゴシック" w:eastAsia="IPAexゴシック" w:hAnsi="IPAexゴシック"/>
          <w:sz w:val="21"/>
          <w:szCs w:val="21"/>
        </w:rPr>
        <w:t>URL</w:t>
      </w:r>
      <w:r w:rsidRPr="00294812">
        <w:rPr>
          <w:rFonts w:ascii="IPAexゴシック" w:eastAsia="IPAexゴシック" w:hAnsi="IPAexゴシック" w:hint="eastAsia"/>
          <w:sz w:val="21"/>
          <w:szCs w:val="21"/>
        </w:rPr>
        <w:t>、ユーザID、パスワード）を含むメールが、「応募予定者</w:t>
      </w:r>
      <w:r w:rsidR="006D4240">
        <w:rPr>
          <w:rFonts w:ascii="IPAexゴシック" w:eastAsia="IPAexゴシック" w:hAnsi="IPAexゴシック" w:hint="eastAsia"/>
          <w:sz w:val="21"/>
          <w:szCs w:val="21"/>
        </w:rPr>
        <w:t>電子メール</w:t>
      </w:r>
      <w:r w:rsidRPr="00294812">
        <w:rPr>
          <w:rFonts w:ascii="IPAexゴシック" w:eastAsia="IPAexゴシック" w:hAnsi="IPAexゴシック" w:hint="eastAsia"/>
          <w:sz w:val="21"/>
          <w:szCs w:val="21"/>
        </w:rPr>
        <w:t>アドレス」に登録したメールアドレスに届きます。（応募のエントリー受付完了からメール通知までは5分以内を想定しています。）</w:t>
      </w:r>
    </w:p>
    <w:p w14:paraId="0DD9BE03" w14:textId="77777777" w:rsidR="00BF26D4" w:rsidRPr="006C77F9" w:rsidRDefault="00BF26D4" w:rsidP="00BF26D4">
      <w:pPr>
        <w:ind w:left="567"/>
        <w:rPr>
          <w:rFonts w:ascii="IPAexゴシック" w:eastAsia="IPAexゴシック" w:hAnsi="IPAexゴシック"/>
          <w:sz w:val="21"/>
          <w:szCs w:val="21"/>
        </w:rPr>
      </w:pPr>
    </w:p>
    <w:p w14:paraId="172EFBE8" w14:textId="77777777" w:rsidR="00CA0ADF" w:rsidRPr="006C77F9" w:rsidRDefault="00CA0ADF" w:rsidP="00D754A0">
      <w:pPr>
        <w:pStyle w:val="2"/>
      </w:pPr>
      <w:bookmarkStart w:id="155" w:name="_Toc121755080"/>
      <w:bookmarkStart w:id="156" w:name="_Toc374104723"/>
      <w:bookmarkStart w:id="157" w:name="_Toc508198460"/>
      <w:bookmarkStart w:id="158" w:name="_Toc26957594"/>
      <w:r>
        <w:rPr>
          <w:rFonts w:hint="eastAsia"/>
        </w:rPr>
        <w:t>応募時の入力項目・提出ファイル</w:t>
      </w:r>
      <w:bookmarkEnd w:id="155"/>
    </w:p>
    <w:bookmarkEnd w:id="156"/>
    <w:bookmarkEnd w:id="157"/>
    <w:bookmarkEnd w:id="158"/>
    <w:p w14:paraId="2C526511" w14:textId="4640EDA1" w:rsidR="00692DC3" w:rsidRDefault="00BF26D4" w:rsidP="00BF26D4">
      <w:pPr>
        <w:pStyle w:val="22"/>
        <w:spacing w:line="240" w:lineRule="auto"/>
        <w:ind w:leftChars="100" w:left="240" w:firstLineChars="100" w:firstLine="210"/>
        <w:rPr>
          <w:rFonts w:ascii="IPAexゴシック" w:eastAsia="IPAexゴシック" w:hAnsi="IPAexゴシック" w:cs="ＭＳ 明朝"/>
          <w:sz w:val="21"/>
          <w:szCs w:val="21"/>
        </w:rPr>
      </w:pPr>
      <w:r w:rsidRPr="000544AD">
        <w:rPr>
          <w:rFonts w:ascii="IPAexゴシック" w:eastAsia="IPAexゴシック" w:hAnsi="IPAexゴシック" w:hint="eastAsia"/>
          <w:sz w:val="21"/>
          <w:szCs w:val="21"/>
        </w:rPr>
        <w:t>応募</w:t>
      </w:r>
      <w:r w:rsidR="00CA0ADF">
        <w:rPr>
          <w:rFonts w:ascii="IPAexゴシック" w:eastAsia="IPAexゴシック" w:hAnsi="IPAexゴシック" w:hint="eastAsia"/>
          <w:sz w:val="21"/>
          <w:szCs w:val="21"/>
        </w:rPr>
        <w:t>時の入力項目・提出ファイルは以下のとおりです。</w:t>
      </w:r>
    </w:p>
    <w:p w14:paraId="66E5ED2C" w14:textId="77777777" w:rsidR="00C8670B" w:rsidRDefault="00C8670B" w:rsidP="00BF26D4">
      <w:pPr>
        <w:pStyle w:val="22"/>
        <w:spacing w:line="240" w:lineRule="auto"/>
        <w:ind w:leftChars="100" w:left="240" w:firstLineChars="100" w:firstLine="210"/>
        <w:rPr>
          <w:rFonts w:ascii="IPAexゴシック" w:eastAsia="IPAexゴシック" w:hAnsi="IPAexゴシック" w:cs="ＭＳ 明朝"/>
          <w:sz w:val="21"/>
          <w:szCs w:val="21"/>
        </w:rPr>
      </w:pPr>
    </w:p>
    <w:p w14:paraId="733CBA8F" w14:textId="3482FF0E" w:rsidR="001F5645" w:rsidRPr="006C77F9" w:rsidRDefault="00CA0ADF" w:rsidP="001F5645">
      <w:pPr>
        <w:numPr>
          <w:ilvl w:val="0"/>
          <w:numId w:val="14"/>
        </w:numPr>
        <w:ind w:left="840"/>
        <w:rPr>
          <w:rFonts w:ascii="IPAexゴシック" w:eastAsia="IPAexゴシック" w:hAnsi="IPAexゴシック" w:cs="ＭＳ 明朝"/>
          <w:sz w:val="21"/>
          <w:szCs w:val="21"/>
        </w:rPr>
      </w:pPr>
      <w:r>
        <w:rPr>
          <w:rFonts w:ascii="IPAexゴシック" w:eastAsia="IPAexゴシック" w:hAnsi="IPAexゴシック" w:hint="eastAsia"/>
          <w:sz w:val="21"/>
          <w:szCs w:val="21"/>
        </w:rPr>
        <w:t>提案者の個人情報</w:t>
      </w:r>
      <w:r w:rsidRPr="006C77F9">
        <w:rPr>
          <w:rFonts w:ascii="IPAexゴシック" w:eastAsia="IPAexゴシック" w:hAnsi="IPAexゴシック" w:cs="ＭＳ 明朝" w:hint="eastAsia"/>
          <w:sz w:val="21"/>
          <w:szCs w:val="21"/>
        </w:rPr>
        <w:t>………………………………………………………………【</w:t>
      </w:r>
      <w:r>
        <w:rPr>
          <w:rFonts w:ascii="IPAexゴシック" w:eastAsia="IPAexゴシック" w:hAnsi="IPAexゴシック" w:cs="ＭＳ 明朝" w:hint="eastAsia"/>
          <w:sz w:val="21"/>
          <w:szCs w:val="21"/>
        </w:rPr>
        <w:t>入力1</w:t>
      </w:r>
      <w:r w:rsidRPr="006C77F9">
        <w:rPr>
          <w:rFonts w:ascii="IPAexゴシック" w:eastAsia="IPAexゴシック" w:hAnsi="IPAexゴシック" w:cs="ＭＳ 明朝" w:hint="eastAsia"/>
          <w:sz w:val="21"/>
          <w:szCs w:val="21"/>
        </w:rPr>
        <w:t>】</w:t>
      </w:r>
      <w:r w:rsidR="001F5645" w:rsidRPr="00967250">
        <w:rPr>
          <w:rFonts w:ascii="IPAexゴシック" w:eastAsia="IPAexゴシック" w:hAnsi="IPAexゴシック" w:cs="ＭＳ 明朝" w:hint="eastAsia"/>
          <w:b/>
          <w:bCs/>
          <w:sz w:val="21"/>
          <w:szCs w:val="21"/>
        </w:rPr>
        <w:t>（</w:t>
      </w:r>
      <w:r w:rsidR="001F5645" w:rsidRPr="00967250">
        <w:rPr>
          <w:rFonts w:ascii="IPAexゴシック" w:eastAsia="IPAexゴシック" w:hAnsi="IPAexゴシック" w:cs="ＭＳ 明朝" w:hint="eastAsia"/>
          <w:b/>
          <w:bCs/>
          <w:sz w:val="21"/>
          <w:szCs w:val="21"/>
          <w:u w:val="single"/>
        </w:rPr>
        <w:t>必須</w:t>
      </w:r>
      <w:r w:rsidR="001F5645" w:rsidRPr="00967250">
        <w:rPr>
          <w:rFonts w:ascii="IPAexゴシック" w:eastAsia="IPAexゴシック" w:hAnsi="IPAexゴシック" w:cs="ＭＳ 明朝" w:hint="eastAsia"/>
          <w:b/>
          <w:bCs/>
          <w:sz w:val="21"/>
          <w:szCs w:val="21"/>
        </w:rPr>
        <w:t>）</w:t>
      </w:r>
    </w:p>
    <w:p w14:paraId="7BCDEDCA" w14:textId="23F62135" w:rsidR="001F5645" w:rsidRPr="001074C6" w:rsidRDefault="00CA0ADF" w:rsidP="001F5645">
      <w:pPr>
        <w:numPr>
          <w:ilvl w:val="0"/>
          <w:numId w:val="14"/>
        </w:numPr>
        <w:ind w:left="840"/>
        <w:rPr>
          <w:rFonts w:ascii="IPAexゴシック" w:eastAsia="IPAexゴシック" w:hAnsi="IPAexゴシック"/>
          <w:sz w:val="21"/>
          <w:szCs w:val="21"/>
        </w:rPr>
      </w:pPr>
      <w:r w:rsidRPr="00B17917">
        <w:rPr>
          <w:rFonts w:ascii="IPAexゴシック" w:eastAsia="IPAexゴシック" w:hAnsi="IPAexゴシック" w:cs="ＭＳ 明朝" w:hint="eastAsia"/>
          <w:sz w:val="21"/>
          <w:szCs w:val="21"/>
        </w:rPr>
        <w:t>申請金額とプロジェクトの概要</w:t>
      </w:r>
      <w:r w:rsidRPr="006C77F9">
        <w:rPr>
          <w:rFonts w:ascii="IPAexゴシック" w:eastAsia="IPAexゴシック" w:hAnsi="IPAexゴシック" w:cs="ＭＳ 明朝" w:hint="eastAsia"/>
          <w:sz w:val="21"/>
          <w:szCs w:val="21"/>
        </w:rPr>
        <w:t>………………………………………………【</w:t>
      </w:r>
      <w:r>
        <w:rPr>
          <w:rFonts w:ascii="IPAexゴシック" w:eastAsia="IPAexゴシック" w:hAnsi="IPAexゴシック" w:cs="ＭＳ 明朝" w:hint="eastAsia"/>
          <w:sz w:val="21"/>
          <w:szCs w:val="21"/>
        </w:rPr>
        <w:t>入力2</w:t>
      </w:r>
      <w:r w:rsidRPr="006C77F9">
        <w:rPr>
          <w:rFonts w:ascii="IPAexゴシック" w:eastAsia="IPAexゴシック" w:hAnsi="IPAexゴシック" w:cs="ＭＳ 明朝" w:hint="eastAsia"/>
          <w:sz w:val="21"/>
          <w:szCs w:val="21"/>
        </w:rPr>
        <w:t>】</w:t>
      </w:r>
      <w:r w:rsidR="001F5645" w:rsidRPr="00967250">
        <w:rPr>
          <w:rFonts w:ascii="IPAexゴシック" w:eastAsia="IPAexゴシック" w:hAnsi="IPAexゴシック" w:cs="ＭＳ 明朝" w:hint="eastAsia"/>
          <w:b/>
          <w:bCs/>
          <w:sz w:val="21"/>
          <w:szCs w:val="21"/>
        </w:rPr>
        <w:t>（</w:t>
      </w:r>
      <w:r w:rsidR="001F5645" w:rsidRPr="00967250">
        <w:rPr>
          <w:rFonts w:ascii="IPAexゴシック" w:eastAsia="IPAexゴシック" w:hAnsi="IPAexゴシック" w:cs="ＭＳ 明朝" w:hint="eastAsia"/>
          <w:b/>
          <w:bCs/>
          <w:sz w:val="21"/>
          <w:szCs w:val="21"/>
          <w:u w:val="single"/>
        </w:rPr>
        <w:t>必須</w:t>
      </w:r>
      <w:r w:rsidR="001F5645" w:rsidRPr="00967250">
        <w:rPr>
          <w:rFonts w:ascii="IPAexゴシック" w:eastAsia="IPAexゴシック" w:hAnsi="IPAexゴシック" w:cs="ＭＳ 明朝" w:hint="eastAsia"/>
          <w:b/>
          <w:bCs/>
          <w:sz w:val="21"/>
          <w:szCs w:val="21"/>
        </w:rPr>
        <w:t>）</w:t>
      </w:r>
    </w:p>
    <w:p w14:paraId="539BC11F" w14:textId="62D4BFCF" w:rsidR="00CA0ADF" w:rsidRPr="001074C6" w:rsidRDefault="00CA0ADF" w:rsidP="001F5645">
      <w:pPr>
        <w:numPr>
          <w:ilvl w:val="0"/>
          <w:numId w:val="14"/>
        </w:numPr>
        <w:ind w:left="840"/>
        <w:rPr>
          <w:rFonts w:ascii="IPAexゴシック" w:eastAsia="IPAexゴシック" w:hAnsi="IPAexゴシック"/>
          <w:sz w:val="21"/>
          <w:szCs w:val="21"/>
        </w:rPr>
      </w:pPr>
      <w:r>
        <w:rPr>
          <w:rFonts w:ascii="IPAexゴシック" w:eastAsia="IPAexゴシック" w:hAnsi="IPAexゴシック" w:hint="eastAsia"/>
          <w:sz w:val="21"/>
          <w:szCs w:val="21"/>
        </w:rPr>
        <w:t>確認事項</w:t>
      </w:r>
      <w:r w:rsidRPr="006C77F9">
        <w:rPr>
          <w:rFonts w:ascii="IPAexゴシック" w:eastAsia="IPAexゴシック" w:hAnsi="IPAexゴシック" w:cs="ＭＳ 明朝" w:hint="eastAsia"/>
          <w:sz w:val="21"/>
          <w:szCs w:val="21"/>
        </w:rPr>
        <w:t>…………………………………………………………………………【</w:t>
      </w:r>
      <w:r>
        <w:rPr>
          <w:rFonts w:ascii="IPAexゴシック" w:eastAsia="IPAexゴシック" w:hAnsi="IPAexゴシック" w:cs="ＭＳ 明朝" w:hint="eastAsia"/>
          <w:sz w:val="21"/>
          <w:szCs w:val="21"/>
        </w:rPr>
        <w:t>入力3</w:t>
      </w:r>
      <w:r w:rsidRPr="006C77F9">
        <w:rPr>
          <w:rFonts w:ascii="IPAexゴシック" w:eastAsia="IPAexゴシック" w:hAnsi="IPAexゴシック" w:cs="ＭＳ 明朝" w:hint="eastAsia"/>
          <w:sz w:val="21"/>
          <w:szCs w:val="21"/>
        </w:rPr>
        <w:t>】</w:t>
      </w:r>
      <w:r w:rsidRPr="00967250">
        <w:rPr>
          <w:rFonts w:ascii="IPAexゴシック" w:eastAsia="IPAexゴシック" w:hAnsi="IPAexゴシック" w:cs="ＭＳ 明朝" w:hint="eastAsia"/>
          <w:b/>
          <w:bCs/>
          <w:sz w:val="21"/>
          <w:szCs w:val="21"/>
        </w:rPr>
        <w:t>（</w:t>
      </w:r>
      <w:r w:rsidRPr="00967250">
        <w:rPr>
          <w:rFonts w:ascii="IPAexゴシック" w:eastAsia="IPAexゴシック" w:hAnsi="IPAexゴシック" w:cs="ＭＳ 明朝" w:hint="eastAsia"/>
          <w:b/>
          <w:bCs/>
          <w:sz w:val="21"/>
          <w:szCs w:val="21"/>
          <w:u w:val="single"/>
        </w:rPr>
        <w:t>必須</w:t>
      </w:r>
      <w:r w:rsidRPr="00967250">
        <w:rPr>
          <w:rFonts w:ascii="IPAexゴシック" w:eastAsia="IPAexゴシック" w:hAnsi="IPAexゴシック" w:cs="ＭＳ 明朝" w:hint="eastAsia"/>
          <w:b/>
          <w:bCs/>
          <w:sz w:val="21"/>
          <w:szCs w:val="21"/>
        </w:rPr>
        <w:t>）</w:t>
      </w:r>
    </w:p>
    <w:p w14:paraId="16CF5BAB" w14:textId="02027B25" w:rsidR="00CA0ADF" w:rsidRPr="00967250" w:rsidRDefault="00CA0ADF" w:rsidP="001F5645">
      <w:pPr>
        <w:numPr>
          <w:ilvl w:val="0"/>
          <w:numId w:val="14"/>
        </w:numPr>
        <w:ind w:left="840"/>
        <w:rPr>
          <w:rFonts w:ascii="IPAexゴシック" w:eastAsia="IPAexゴシック" w:hAnsi="IPAexゴシック"/>
          <w:sz w:val="21"/>
          <w:szCs w:val="21"/>
        </w:rPr>
      </w:pPr>
      <w:r w:rsidRPr="00B17917">
        <w:rPr>
          <w:rFonts w:ascii="IPAexゴシック" w:eastAsia="IPAexゴシック" w:hAnsi="IPAexゴシック" w:hint="eastAsia"/>
          <w:sz w:val="21"/>
          <w:szCs w:val="21"/>
        </w:rPr>
        <w:t>提案プロジェクト詳細資料</w:t>
      </w:r>
      <w:r w:rsidRPr="006C77F9">
        <w:rPr>
          <w:rFonts w:ascii="IPAexゴシック" w:eastAsia="IPAexゴシック" w:hAnsi="IPAexゴシック" w:cs="ＭＳ 明朝" w:hint="eastAsia"/>
          <w:sz w:val="21"/>
          <w:szCs w:val="21"/>
        </w:rPr>
        <w:t>……………………………………………………</w:t>
      </w:r>
      <w:r>
        <w:rPr>
          <w:rFonts w:ascii="IPAexゴシック" w:eastAsia="IPAexゴシック" w:hAnsi="IPAexゴシック" w:cs="ＭＳ 明朝" w:hint="eastAsia"/>
          <w:sz w:val="21"/>
          <w:szCs w:val="21"/>
        </w:rPr>
        <w:t>【ファイル1】</w:t>
      </w:r>
      <w:r w:rsidRPr="00967250">
        <w:rPr>
          <w:rFonts w:ascii="IPAexゴシック" w:eastAsia="IPAexゴシック" w:hAnsi="IPAexゴシック" w:cs="ＭＳ 明朝" w:hint="eastAsia"/>
          <w:b/>
          <w:bCs/>
          <w:sz w:val="21"/>
          <w:szCs w:val="21"/>
        </w:rPr>
        <w:t>（</w:t>
      </w:r>
      <w:r w:rsidRPr="00967250">
        <w:rPr>
          <w:rFonts w:ascii="IPAexゴシック" w:eastAsia="IPAexゴシック" w:hAnsi="IPAexゴシック" w:cs="ＭＳ 明朝" w:hint="eastAsia"/>
          <w:b/>
          <w:bCs/>
          <w:sz w:val="21"/>
          <w:szCs w:val="21"/>
          <w:u w:val="single"/>
        </w:rPr>
        <w:t>必須</w:t>
      </w:r>
      <w:r w:rsidRPr="00967250">
        <w:rPr>
          <w:rFonts w:ascii="IPAexゴシック" w:eastAsia="IPAexゴシック" w:hAnsi="IPAexゴシック" w:cs="ＭＳ 明朝" w:hint="eastAsia"/>
          <w:b/>
          <w:bCs/>
          <w:sz w:val="21"/>
          <w:szCs w:val="21"/>
        </w:rPr>
        <w:t>）</w:t>
      </w:r>
    </w:p>
    <w:p w14:paraId="262869AD" w14:textId="46CF0F5F" w:rsidR="001F5645" w:rsidRPr="00FC342F" w:rsidRDefault="001F5645" w:rsidP="001F5645">
      <w:pPr>
        <w:numPr>
          <w:ilvl w:val="0"/>
          <w:numId w:val="14"/>
        </w:numPr>
        <w:ind w:left="840"/>
        <w:rPr>
          <w:rFonts w:ascii="IPAexゴシック" w:eastAsia="IPAexゴシック" w:hAnsi="IPAexゴシック"/>
          <w:sz w:val="21"/>
          <w:szCs w:val="21"/>
        </w:rPr>
      </w:pPr>
      <w:r>
        <w:rPr>
          <w:rFonts w:ascii="IPAexゴシック" w:eastAsia="IPAexゴシック" w:hAnsi="IPAexゴシック" w:cs="ＭＳ 明朝" w:hint="eastAsia"/>
          <w:sz w:val="21"/>
          <w:szCs w:val="21"/>
        </w:rPr>
        <w:t>自己紹介ビデオ</w:t>
      </w:r>
      <w:r w:rsidR="00CA0ADF">
        <w:rPr>
          <w:rFonts w:ascii="IPAexゴシック" w:eastAsia="IPAexゴシック" w:hAnsi="IPAexゴシック" w:cs="ＭＳ 明朝" w:hint="eastAsia"/>
          <w:sz w:val="21"/>
          <w:szCs w:val="21"/>
        </w:rPr>
        <w:t>（チームとして1分以内、1ファイル）</w:t>
      </w:r>
      <w:r w:rsidR="00CA0ADF" w:rsidRPr="00FC6743">
        <w:rPr>
          <w:rFonts w:ascii="IPAexゴシック" w:eastAsia="IPAexゴシック" w:hAnsi="IPAexゴシック" w:cs="ＭＳ 明朝" w:hint="eastAsia"/>
          <w:sz w:val="21"/>
          <w:szCs w:val="21"/>
        </w:rPr>
        <w:t>…………………</w:t>
      </w:r>
      <w:r w:rsidR="00CA0ADF">
        <w:rPr>
          <w:rFonts w:ascii="IPAexゴシック" w:eastAsia="IPAexゴシック" w:hAnsi="IPAexゴシック" w:cs="ＭＳ 明朝" w:hint="eastAsia"/>
          <w:sz w:val="21"/>
          <w:szCs w:val="21"/>
        </w:rPr>
        <w:t xml:space="preserve"> 【ファイル2】</w:t>
      </w:r>
      <w:r>
        <w:rPr>
          <w:rFonts w:ascii="IPAexゴシック" w:eastAsia="IPAexゴシック" w:hAnsi="IPAexゴシック" w:cs="ＭＳ 明朝" w:hint="eastAsia"/>
          <w:sz w:val="21"/>
          <w:szCs w:val="21"/>
        </w:rPr>
        <w:t>（任意）</w:t>
      </w:r>
    </w:p>
    <w:p w14:paraId="776ADF18" w14:textId="03BC26D7" w:rsidR="001F5645" w:rsidRPr="008F0E5A" w:rsidRDefault="00887915" w:rsidP="006319C1">
      <w:pPr>
        <w:ind w:leftChars="300" w:left="93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00CA0ADF">
        <w:rPr>
          <w:rFonts w:ascii="IPAexゴシック" w:eastAsia="IPAexゴシック" w:hAnsi="IPAexゴシック" w:hint="eastAsia"/>
          <w:sz w:val="21"/>
          <w:szCs w:val="21"/>
        </w:rPr>
        <w:t>MP4形式として、</w:t>
      </w:r>
      <w:r w:rsidR="001F5645" w:rsidRPr="00A77658">
        <w:rPr>
          <w:rFonts w:ascii="IPAexゴシック" w:eastAsia="IPAexゴシック" w:hAnsi="IPAexゴシック" w:hint="eastAsia"/>
          <w:sz w:val="21"/>
          <w:szCs w:val="21"/>
        </w:rPr>
        <w:t>ファイルのデータ容量は</w:t>
      </w:r>
      <w:r w:rsidR="001F5645">
        <w:rPr>
          <w:rFonts w:ascii="IPAexゴシック" w:eastAsia="IPAexゴシック" w:hAnsi="IPAexゴシック" w:hint="eastAsia"/>
          <w:sz w:val="21"/>
          <w:szCs w:val="21"/>
        </w:rPr>
        <w:t>1</w:t>
      </w:r>
      <w:r w:rsidR="001F5645" w:rsidRPr="00A77658">
        <w:rPr>
          <w:rFonts w:ascii="IPAexゴシック" w:eastAsia="IPAexゴシック" w:hAnsi="IPAexゴシック" w:hint="eastAsia"/>
          <w:sz w:val="21"/>
          <w:szCs w:val="21"/>
        </w:rPr>
        <w:t>０MB以内にしてください。</w:t>
      </w:r>
      <w:r w:rsidR="001F5645">
        <w:rPr>
          <w:rFonts w:ascii="IPAexゴシック" w:eastAsia="IPAexゴシック" w:hAnsi="IPAexゴシック" w:hint="eastAsia"/>
          <w:sz w:val="21"/>
          <w:szCs w:val="21"/>
        </w:rPr>
        <w:t>1</w:t>
      </w:r>
      <w:r w:rsidR="001F5645">
        <w:rPr>
          <w:rFonts w:ascii="IPAexゴシック" w:eastAsia="IPAexゴシック" w:hAnsi="IPAexゴシック"/>
          <w:sz w:val="21"/>
          <w:szCs w:val="21"/>
        </w:rPr>
        <w:t>0MB</w:t>
      </w:r>
      <w:r w:rsidR="001F5645">
        <w:rPr>
          <w:rFonts w:ascii="IPAexゴシック" w:eastAsia="IPAexゴシック" w:hAnsi="IPAexゴシック" w:hint="eastAsia"/>
          <w:sz w:val="21"/>
          <w:szCs w:val="21"/>
        </w:rPr>
        <w:t>を超える場合は</w:t>
      </w:r>
      <w:r w:rsidR="001F5645" w:rsidRPr="00294812">
        <w:rPr>
          <w:rFonts w:ascii="IPAexゴシック" w:eastAsia="IPAexゴシック" w:hAnsi="IPAexゴシック" w:hint="eastAsia"/>
          <w:sz w:val="21"/>
          <w:szCs w:val="21"/>
        </w:rPr>
        <w:t>、オンラインストレージサービス等に格納し、共有リンクURLを発行して</w:t>
      </w:r>
      <w:r w:rsidR="00CA0ADF">
        <w:rPr>
          <w:rFonts w:ascii="IPAexゴシック" w:eastAsia="IPAexゴシック" w:hAnsi="IPAexゴシック" w:hint="eastAsia"/>
          <w:sz w:val="21"/>
          <w:szCs w:val="21"/>
        </w:rPr>
        <w:t>「d)</w:t>
      </w:r>
      <w:r w:rsidR="00750933">
        <w:rPr>
          <w:rFonts w:ascii="IPAexゴシック" w:eastAsia="IPAexゴシック" w:hAnsi="IPAexゴシック"/>
          <w:sz w:val="21"/>
          <w:szCs w:val="21"/>
        </w:rPr>
        <w:t xml:space="preserve"> </w:t>
      </w:r>
      <w:r w:rsidR="00CA0ADF" w:rsidRPr="00B17917">
        <w:rPr>
          <w:rFonts w:ascii="IPAexゴシック" w:eastAsia="IPAexゴシック" w:hAnsi="IPAexゴシック" w:hint="eastAsia"/>
          <w:sz w:val="21"/>
          <w:szCs w:val="21"/>
        </w:rPr>
        <w:t>提案プロジェクト詳細資料</w:t>
      </w:r>
      <w:r w:rsidR="00CA0ADF">
        <w:rPr>
          <w:rFonts w:ascii="IPAexゴシック" w:eastAsia="IPAexゴシック" w:hAnsi="IPAexゴシック" w:hint="eastAsia"/>
          <w:sz w:val="21"/>
          <w:szCs w:val="21"/>
        </w:rPr>
        <w:t>」</w:t>
      </w:r>
      <w:r w:rsidR="001F5645" w:rsidRPr="00294812">
        <w:rPr>
          <w:rFonts w:ascii="IPAexゴシック" w:eastAsia="IPAexゴシック" w:hAnsi="IPAexゴシック" w:hint="eastAsia"/>
          <w:sz w:val="21"/>
          <w:szCs w:val="21"/>
        </w:rPr>
        <w:t>に記載してください。</w:t>
      </w:r>
    </w:p>
    <w:p w14:paraId="59FDA656" w14:textId="444CCECB" w:rsidR="001F5645" w:rsidRPr="00294812" w:rsidRDefault="001F5645" w:rsidP="001F5645">
      <w:pPr>
        <w:numPr>
          <w:ilvl w:val="0"/>
          <w:numId w:val="14"/>
        </w:numPr>
        <w:ind w:left="840"/>
        <w:rPr>
          <w:rFonts w:ascii="IPAexゴシック" w:eastAsia="IPAexゴシック" w:hAnsi="IPAexゴシック"/>
          <w:sz w:val="21"/>
          <w:szCs w:val="21"/>
        </w:rPr>
      </w:pPr>
      <w:r w:rsidRPr="00294812">
        <w:rPr>
          <w:rFonts w:ascii="IPAexゴシック" w:eastAsia="IPAexゴシック" w:hAnsi="IPAexゴシック" w:cs="ＭＳ 明朝" w:hint="eastAsia"/>
          <w:sz w:val="21"/>
          <w:szCs w:val="21"/>
        </w:rPr>
        <w:t>参考資料</w:t>
      </w:r>
      <w:r w:rsidR="00CA0ADF" w:rsidRPr="00294812">
        <w:rPr>
          <w:rFonts w:ascii="IPAexゴシック" w:eastAsia="IPAexゴシック" w:hAnsi="IPAexゴシック" w:cs="ＭＳ 明朝" w:hint="eastAsia"/>
          <w:sz w:val="21"/>
          <w:szCs w:val="21"/>
        </w:rPr>
        <w:t>…………………………………………………………………………</w:t>
      </w:r>
      <w:r w:rsidRPr="00294812">
        <w:rPr>
          <w:rFonts w:ascii="IPAexゴシック" w:eastAsia="IPAexゴシック" w:hAnsi="IPAexゴシック" w:cs="ＭＳ 明朝" w:hint="eastAsia"/>
          <w:sz w:val="21"/>
          <w:szCs w:val="21"/>
        </w:rPr>
        <w:t>【自由書式】（任意）</w:t>
      </w:r>
    </w:p>
    <w:p w14:paraId="72E30C94" w14:textId="699D3C45" w:rsidR="001F5645" w:rsidRDefault="001F5645" w:rsidP="001F5645">
      <w:pPr>
        <w:ind w:leftChars="300" w:left="930" w:hangingChars="100" w:hanging="210"/>
        <w:jc w:val="left"/>
        <w:rPr>
          <w:rFonts w:ascii="IPAexゴシック" w:eastAsia="IPAexゴシック" w:hAnsi="IPAexゴシック"/>
          <w:sz w:val="21"/>
          <w:szCs w:val="21"/>
        </w:rPr>
      </w:pPr>
      <w:r w:rsidRPr="00294812">
        <w:rPr>
          <w:rFonts w:ascii="IPAexゴシック" w:eastAsia="IPAexゴシック" w:hAnsi="IPAexゴシック" w:hint="eastAsia"/>
          <w:sz w:val="21"/>
          <w:szCs w:val="21"/>
        </w:rPr>
        <w:t>・</w:t>
      </w:r>
      <w:r w:rsidRPr="00A77658">
        <w:rPr>
          <w:rFonts w:ascii="IPAexゴシック" w:eastAsia="IPAexゴシック" w:hAnsi="IPAexゴシック" w:hint="eastAsia"/>
          <w:sz w:val="21"/>
          <w:szCs w:val="21"/>
        </w:rPr>
        <w:t>論文その他資料、デモンストレーションファイル、デモビデオ等</w:t>
      </w:r>
      <w:r w:rsidRPr="00294812">
        <w:rPr>
          <w:rFonts w:ascii="IPAexゴシック" w:eastAsia="IPAexゴシック" w:hAnsi="IPAexゴシック" w:hint="eastAsia"/>
          <w:sz w:val="21"/>
          <w:szCs w:val="21"/>
        </w:rPr>
        <w:t>を参考資料として提出する場合は、オンラインストレージサービス等に格納し、共有リンクURLを発行して</w:t>
      </w:r>
      <w:r w:rsidR="00CA0ADF">
        <w:rPr>
          <w:rFonts w:ascii="IPAexゴシック" w:eastAsia="IPAexゴシック" w:hAnsi="IPAexゴシック" w:hint="eastAsia"/>
          <w:sz w:val="21"/>
          <w:szCs w:val="21"/>
        </w:rPr>
        <w:t>「d)</w:t>
      </w:r>
      <w:r w:rsidR="00750933">
        <w:rPr>
          <w:rFonts w:ascii="IPAexゴシック" w:eastAsia="IPAexゴシック" w:hAnsi="IPAexゴシック"/>
          <w:sz w:val="21"/>
          <w:szCs w:val="21"/>
        </w:rPr>
        <w:t xml:space="preserve"> </w:t>
      </w:r>
      <w:r w:rsidR="00CA0ADF" w:rsidRPr="00B17917">
        <w:rPr>
          <w:rFonts w:ascii="IPAexゴシック" w:eastAsia="IPAexゴシック" w:hAnsi="IPAexゴシック" w:hint="eastAsia"/>
          <w:sz w:val="21"/>
          <w:szCs w:val="21"/>
        </w:rPr>
        <w:t>提案プロジェクト詳細資料</w:t>
      </w:r>
      <w:r w:rsidR="00CA0ADF">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に記載してください。</w:t>
      </w:r>
    </w:p>
    <w:p w14:paraId="5993D254" w14:textId="76F284E5" w:rsidR="00692DC3" w:rsidRPr="002E185B" w:rsidRDefault="004B7968" w:rsidP="001074C6">
      <w:pPr>
        <w:tabs>
          <w:tab w:val="right" w:pos="9639"/>
        </w:tabs>
        <w:ind w:leftChars="200" w:left="480" w:firstLineChars="202" w:firstLine="424"/>
        <w:rPr>
          <w:rFonts w:ascii="IPAexゴシック" w:eastAsia="IPAexゴシック" w:hAnsi="IPAexゴシック"/>
          <w:sz w:val="21"/>
          <w:szCs w:val="21"/>
        </w:rPr>
      </w:pPr>
      <w:r>
        <w:rPr>
          <w:rFonts w:ascii="IPAexゴシック" w:eastAsia="IPAexゴシック" w:hAnsi="IPAexゴシック"/>
          <w:sz w:val="21"/>
          <w:szCs w:val="21"/>
        </w:rPr>
        <w:tab/>
      </w:r>
    </w:p>
    <w:p w14:paraId="64DACFD2" w14:textId="32CAC3FC" w:rsidR="00BF26D4" w:rsidRPr="001074C6" w:rsidRDefault="00BF26D4" w:rsidP="001074C6">
      <w:pPr>
        <w:pStyle w:val="aff5"/>
        <w:numPr>
          <w:ilvl w:val="0"/>
          <w:numId w:val="54"/>
        </w:numPr>
        <w:ind w:leftChars="0"/>
        <w:rPr>
          <w:rFonts w:ascii="IPAexゴシック" w:eastAsia="IPAexゴシック" w:hAnsi="IPAexゴシック"/>
          <w:szCs w:val="21"/>
        </w:rPr>
      </w:pPr>
      <w:r w:rsidRPr="001074C6">
        <w:rPr>
          <w:rFonts w:ascii="IPAexゴシック" w:eastAsia="IPAexゴシック" w:hAnsi="IPAexゴシック" w:hint="eastAsia"/>
          <w:szCs w:val="21"/>
        </w:rPr>
        <w:t>提出書類は返却しません。なお、提出書類は審査のためにのみ用い、</w:t>
      </w:r>
      <w:r w:rsidRPr="001074C6">
        <w:rPr>
          <w:rFonts w:ascii="IPAexゴシック" w:eastAsia="IPAexゴシック" w:hAnsi="IPAexゴシック"/>
          <w:szCs w:val="21"/>
        </w:rPr>
        <w:t>IPA</w:t>
      </w:r>
      <w:r w:rsidRPr="001074C6">
        <w:rPr>
          <w:rFonts w:ascii="IPAexゴシック" w:eastAsia="IPAexゴシック" w:hAnsi="IPAexゴシック" w:hint="eastAsia"/>
          <w:szCs w:val="21"/>
        </w:rPr>
        <w:t>で厳重に管理します。</w:t>
      </w:r>
    </w:p>
    <w:p w14:paraId="07B6AD44" w14:textId="580F70F7" w:rsidR="00B82297" w:rsidRPr="001074C6" w:rsidRDefault="00B82297">
      <w:pPr>
        <w:pStyle w:val="aff5"/>
        <w:numPr>
          <w:ilvl w:val="0"/>
          <w:numId w:val="54"/>
        </w:numPr>
        <w:ind w:leftChars="0"/>
        <w:rPr>
          <w:rFonts w:ascii="IPAexゴシック" w:eastAsia="IPAexゴシック" w:hAnsi="IPAexゴシック"/>
          <w:szCs w:val="21"/>
        </w:rPr>
      </w:pPr>
      <w:r w:rsidRPr="001074C6">
        <w:rPr>
          <w:rFonts w:ascii="IPAexゴシック" w:eastAsia="IPAexゴシック" w:hAnsi="IPAexゴシック"/>
          <w:szCs w:val="21"/>
        </w:rPr>
        <w:t>PM</w:t>
      </w:r>
      <w:r w:rsidRPr="001074C6">
        <w:rPr>
          <w:rFonts w:ascii="IPAexゴシック" w:eastAsia="IPAexゴシック" w:hAnsi="IPAexゴシック" w:hint="eastAsia"/>
          <w:szCs w:val="21"/>
        </w:rPr>
        <w:t>から英語による指導を希望される場合は、</w:t>
      </w:r>
      <w:r w:rsidRPr="00DB2E20">
        <w:rPr>
          <w:rFonts w:ascii="IPAexゴシック" w:eastAsia="IPAexゴシック" w:hAnsi="IPAexゴシック" w:hint="eastAsia"/>
          <w:szCs w:val="21"/>
        </w:rPr>
        <w:t>上記</w:t>
      </w:r>
      <w:r w:rsidR="003A0D80">
        <w:rPr>
          <w:rFonts w:ascii="IPAexゴシック" w:eastAsia="IPAexゴシック" w:hAnsi="IPAexゴシック" w:hint="eastAsia"/>
          <w:szCs w:val="21"/>
        </w:rPr>
        <w:t>a</w:t>
      </w:r>
      <w:r w:rsidR="003A0D80">
        <w:rPr>
          <w:rFonts w:ascii="IPAexゴシック" w:eastAsia="IPAexゴシック" w:hAnsi="IPAexゴシック"/>
          <w:szCs w:val="21"/>
        </w:rPr>
        <w:t>)</w:t>
      </w:r>
      <w:r w:rsidR="003A0D80">
        <w:rPr>
          <w:rFonts w:ascii="IPAexゴシック" w:eastAsia="IPAexゴシック" w:hAnsi="IPAexゴシック" w:hint="eastAsia"/>
          <w:szCs w:val="21"/>
        </w:rPr>
        <w:t>～</w:t>
      </w:r>
      <w:r w:rsidR="008F4925">
        <w:rPr>
          <w:rFonts w:ascii="IPAexゴシック" w:eastAsia="IPAexゴシック" w:hAnsi="IPAexゴシック" w:hint="eastAsia"/>
          <w:szCs w:val="21"/>
        </w:rPr>
        <w:t>d</w:t>
      </w:r>
      <w:r w:rsidRPr="00DB2E20">
        <w:rPr>
          <w:rFonts w:ascii="IPAexゴシック" w:eastAsia="IPAexゴシック" w:hAnsi="IPAexゴシック" w:hint="eastAsia"/>
          <w:szCs w:val="21"/>
        </w:rPr>
        <w:t>）について、</w:t>
      </w:r>
      <w:r w:rsidR="00386B5A" w:rsidRPr="00DB2E20">
        <w:rPr>
          <w:rFonts w:ascii="IPAexゴシック" w:eastAsia="IPAexゴシック" w:hAnsi="IPAexゴシック" w:hint="eastAsia"/>
          <w:szCs w:val="21"/>
        </w:rPr>
        <w:t>日本語にかえて英語</w:t>
      </w:r>
      <w:r w:rsidR="007A2B7D">
        <w:rPr>
          <w:rFonts w:ascii="IPAexゴシック" w:eastAsia="IPAexゴシック" w:hAnsi="IPAexゴシック" w:hint="eastAsia"/>
          <w:szCs w:val="21"/>
        </w:rPr>
        <w:t>で</w:t>
      </w:r>
      <w:r w:rsidR="00F576A2" w:rsidRPr="001074C6">
        <w:rPr>
          <w:rFonts w:ascii="IPAexゴシック" w:eastAsia="IPAexゴシック" w:hAnsi="IPAexゴシック" w:hint="eastAsia"/>
          <w:szCs w:val="21"/>
        </w:rPr>
        <w:t>提出</w:t>
      </w:r>
      <w:r w:rsidR="00C8670B">
        <w:rPr>
          <w:rFonts w:ascii="IPAexゴシック" w:eastAsia="IPAexゴシック" w:hAnsi="IPAexゴシック" w:hint="eastAsia"/>
          <w:szCs w:val="21"/>
        </w:rPr>
        <w:t>いただくことも可能です</w:t>
      </w:r>
      <w:r w:rsidRPr="00DB2E20">
        <w:rPr>
          <w:rFonts w:ascii="IPAexゴシック" w:eastAsia="IPAexゴシック" w:hAnsi="IPAexゴシック" w:hint="eastAsia"/>
          <w:szCs w:val="21"/>
        </w:rPr>
        <w:t>。</w:t>
      </w:r>
      <w:r w:rsidR="003A0D80">
        <w:rPr>
          <w:rFonts w:ascii="IPAexゴシック" w:eastAsia="IPAexゴシック" w:hAnsi="IPAexゴシック" w:hint="eastAsia"/>
          <w:szCs w:val="21"/>
        </w:rPr>
        <w:t>英語での提出を希望される場合は、その旨も合わせて上記</w:t>
      </w:r>
      <w:r w:rsidR="009E1046">
        <w:rPr>
          <w:rFonts w:ascii="IPAexゴシック" w:eastAsia="IPAexゴシック" w:hAnsi="IPAexゴシック" w:hint="eastAsia"/>
          <w:szCs w:val="21"/>
        </w:rPr>
        <w:t>の事務局</w:t>
      </w:r>
      <w:r w:rsidR="009E1046" w:rsidRPr="00FC6743">
        <w:rPr>
          <w:rFonts w:ascii="IPAexゴシック" w:eastAsia="IPAexゴシック" w:hAnsi="IPAexゴシック"/>
          <w:szCs w:val="21"/>
        </w:rPr>
        <w:t>E-mail</w:t>
      </w:r>
      <w:r w:rsidR="003A0D80">
        <w:rPr>
          <w:rFonts w:ascii="IPAexゴシック" w:eastAsia="IPAexゴシック" w:hAnsi="IPAexゴシック" w:hint="eastAsia"/>
          <w:szCs w:val="21"/>
        </w:rPr>
        <w:t>アドレスまでお問い合わせください。</w:t>
      </w:r>
    </w:p>
    <w:p w14:paraId="50DE2E3A" w14:textId="77777777" w:rsidR="001C4789" w:rsidRPr="001074C6" w:rsidRDefault="001C4789" w:rsidP="001074C6">
      <w:pPr>
        <w:pStyle w:val="aff5"/>
        <w:ind w:leftChars="0" w:left="1627"/>
        <w:rPr>
          <w:rFonts w:ascii="IPAexゴシック" w:eastAsia="IPAexゴシック" w:hAnsi="IPAexゴシック"/>
          <w:szCs w:val="21"/>
          <w:highlight w:val="yellow"/>
        </w:rPr>
      </w:pPr>
    </w:p>
    <w:p w14:paraId="44752AEF" w14:textId="5EACC891" w:rsidR="00AB0A53" w:rsidRDefault="007A2B7D" w:rsidP="00D754A0">
      <w:pPr>
        <w:pStyle w:val="2"/>
      </w:pPr>
      <w:bookmarkStart w:id="159" w:name="_Toc119567560"/>
      <w:bookmarkStart w:id="160" w:name="_Toc119569542"/>
      <w:bookmarkStart w:id="161" w:name="_Toc117761417"/>
      <w:bookmarkStart w:id="162" w:name="_Toc121755081"/>
      <w:bookmarkStart w:id="163" w:name="_Toc374104724"/>
      <w:bookmarkStart w:id="164" w:name="_Toc508198461"/>
      <w:bookmarkStart w:id="165" w:name="_Toc26957595"/>
      <w:bookmarkEnd w:id="159"/>
      <w:bookmarkEnd w:id="160"/>
      <w:r>
        <w:rPr>
          <w:rFonts w:hint="eastAsia"/>
        </w:rPr>
        <w:t>Webフォームへの入力</w:t>
      </w:r>
      <w:bookmarkEnd w:id="161"/>
      <w:bookmarkEnd w:id="162"/>
    </w:p>
    <w:p w14:paraId="750778DD" w14:textId="77777777" w:rsidR="007A2B7D" w:rsidRPr="003A3308" w:rsidRDefault="007A2B7D" w:rsidP="007A2B7D">
      <w:pPr>
        <w:numPr>
          <w:ilvl w:val="0"/>
          <w:numId w:val="59"/>
        </w:numPr>
        <w:rPr>
          <w:rFonts w:ascii="IPAexゴシック" w:eastAsia="IPAexゴシック" w:hAnsi="IPAexゴシック"/>
          <w:sz w:val="21"/>
          <w:szCs w:val="21"/>
        </w:rPr>
      </w:pPr>
      <w:r>
        <w:rPr>
          <w:rFonts w:ascii="IPAexゴシック" w:eastAsia="IPAexゴシック" w:hAnsi="IPAexゴシック" w:hint="eastAsia"/>
          <w:sz w:val="21"/>
          <w:szCs w:val="21"/>
        </w:rPr>
        <w:t>応募ページ</w:t>
      </w:r>
    </w:p>
    <w:p w14:paraId="3AB49F7C" w14:textId="259754DE" w:rsidR="007A2B7D" w:rsidRDefault="007A2B7D" w:rsidP="007A2B7D">
      <w:pPr>
        <w:ind w:leftChars="200" w:left="480" w:firstLineChars="100" w:firstLine="210"/>
        <w:rPr>
          <w:rFonts w:ascii="IPAexゴシック" w:eastAsia="IPAexゴシック" w:hAnsi="IPAexゴシック"/>
          <w:sz w:val="21"/>
          <w:szCs w:val="21"/>
        </w:rPr>
      </w:pPr>
      <w:r w:rsidRPr="000B1C66">
        <w:rPr>
          <w:rFonts w:ascii="IPAexゴシック" w:eastAsia="IPAexゴシック" w:hAnsi="IPAexゴシック" w:hint="eastAsia"/>
          <w:sz w:val="21"/>
          <w:szCs w:val="21"/>
        </w:rPr>
        <w:t>Webフォームへのログイン情報（</w:t>
      </w:r>
      <w:r>
        <w:rPr>
          <w:rFonts w:ascii="IPAexゴシック" w:eastAsia="IPAexゴシック" w:hAnsi="IPAexゴシック" w:hint="eastAsia"/>
          <w:sz w:val="21"/>
          <w:szCs w:val="21"/>
        </w:rPr>
        <w:t>応募ページ</w:t>
      </w:r>
      <w:r w:rsidRPr="000B1C66">
        <w:rPr>
          <w:rFonts w:ascii="IPAexゴシック" w:eastAsia="IPAexゴシック" w:hAnsi="IPAexゴシック" w:hint="eastAsia"/>
          <w:sz w:val="21"/>
          <w:szCs w:val="21"/>
        </w:rPr>
        <w:t>のURL、ユーザ ID、パスワード）を含むメールが、</w:t>
      </w:r>
      <w:r w:rsidRPr="000B1C66">
        <w:rPr>
          <w:rFonts w:ascii="IPAexゴシック" w:eastAsia="IPAexゴシック" w:hAnsi="IPAexゴシック" w:hint="eastAsia"/>
          <w:sz w:val="21"/>
          <w:szCs w:val="21"/>
        </w:rPr>
        <w:lastRenderedPageBreak/>
        <w:t xml:space="preserve">「応募予定者 </w:t>
      </w:r>
      <w:r w:rsidR="009E1046">
        <w:rPr>
          <w:rFonts w:ascii="IPAexゴシック" w:eastAsia="IPAexゴシック" w:hAnsi="IPAexゴシック" w:hint="eastAsia"/>
          <w:sz w:val="21"/>
          <w:szCs w:val="21"/>
        </w:rPr>
        <w:t>電子メール</w:t>
      </w:r>
      <w:r w:rsidRPr="000B1C66">
        <w:rPr>
          <w:rFonts w:ascii="IPAexゴシック" w:eastAsia="IPAexゴシック" w:hAnsi="IPAexゴシック" w:hint="eastAsia"/>
          <w:sz w:val="21"/>
          <w:szCs w:val="21"/>
        </w:rPr>
        <w:t>アドレス」宛に届きます（応募のエントリー受付完了からメール通知までは 5 分以内を想定しています）。</w:t>
      </w:r>
    </w:p>
    <w:p w14:paraId="3E5732C9" w14:textId="77777777" w:rsidR="007A2B7D" w:rsidRPr="003A3308" w:rsidRDefault="007A2B7D" w:rsidP="007A2B7D">
      <w:pPr>
        <w:numPr>
          <w:ilvl w:val="0"/>
          <w:numId w:val="59"/>
        </w:numPr>
        <w:rPr>
          <w:rFonts w:ascii="IPAexゴシック" w:eastAsia="IPAexゴシック" w:hAnsi="IPAexゴシック"/>
          <w:sz w:val="21"/>
          <w:szCs w:val="21"/>
        </w:rPr>
      </w:pPr>
      <w:r>
        <w:rPr>
          <w:rFonts w:ascii="IPAexゴシック" w:eastAsia="IPAexゴシック" w:hAnsi="IPAexゴシック" w:hint="eastAsia"/>
          <w:sz w:val="21"/>
          <w:szCs w:val="21"/>
        </w:rPr>
        <w:t>Webフォームへの入力</w:t>
      </w:r>
    </w:p>
    <w:p w14:paraId="32442196" w14:textId="77777777" w:rsidR="007A2B7D" w:rsidRPr="00294812" w:rsidRDefault="007A2B7D" w:rsidP="007A2B7D">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「応募ページのURL」にログイン後、「提案者の個人情報（入力</w:t>
      </w:r>
      <w:r w:rsidRPr="00294812">
        <w:rPr>
          <w:rFonts w:ascii="IPAexゴシック" w:eastAsia="IPAexゴシック" w:hAnsi="IPAexゴシック" w:hint="eastAsia"/>
          <w:sz w:val="21"/>
          <w:szCs w:val="21"/>
        </w:rPr>
        <w:t>１</w:t>
      </w:r>
      <w:r>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w:t>
      </w:r>
      <w:r>
        <w:rPr>
          <w:rFonts w:ascii="IPAexゴシック" w:eastAsia="IPAexゴシック" w:hAnsi="IPAexゴシック" w:hint="eastAsia"/>
          <w:sz w:val="21"/>
          <w:szCs w:val="21"/>
        </w:rPr>
        <w:t>「</w:t>
      </w:r>
      <w:r w:rsidRPr="00B17917">
        <w:rPr>
          <w:rFonts w:ascii="IPAexゴシック" w:eastAsia="IPAexゴシック" w:hAnsi="IPAexゴシック" w:cs="ＭＳ 明朝" w:hint="eastAsia"/>
          <w:sz w:val="21"/>
          <w:szCs w:val="21"/>
        </w:rPr>
        <w:t>申請金額とプロジェクトの概要</w:t>
      </w:r>
      <w:r>
        <w:rPr>
          <w:rFonts w:ascii="IPAexゴシック" w:eastAsia="IPAexゴシック" w:hAnsi="IPAexゴシック" w:hint="eastAsia"/>
          <w:sz w:val="21"/>
          <w:szCs w:val="21"/>
        </w:rPr>
        <w:t>（入力</w:t>
      </w:r>
      <w:r w:rsidRPr="00294812">
        <w:rPr>
          <w:rFonts w:ascii="IPAexゴシック" w:eastAsia="IPAexゴシック" w:hAnsi="IPAexゴシック" w:hint="eastAsia"/>
          <w:sz w:val="21"/>
          <w:szCs w:val="21"/>
        </w:rPr>
        <w:t>２</w:t>
      </w:r>
      <w:r>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w:t>
      </w:r>
      <w:r>
        <w:rPr>
          <w:rFonts w:ascii="IPAexゴシック" w:eastAsia="IPAexゴシック" w:hAnsi="IPAexゴシック" w:hint="eastAsia"/>
          <w:sz w:val="21"/>
          <w:szCs w:val="21"/>
        </w:rPr>
        <w:t>「確認事項（入力</w:t>
      </w:r>
      <w:r w:rsidRPr="00294812">
        <w:rPr>
          <w:rFonts w:ascii="IPAexゴシック" w:eastAsia="IPAexゴシック" w:hAnsi="IPAexゴシック" w:hint="eastAsia"/>
          <w:sz w:val="21"/>
          <w:szCs w:val="21"/>
        </w:rPr>
        <w:t>３</w:t>
      </w:r>
      <w:r>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はWEBページのフォームに入力し、</w:t>
      </w:r>
      <w:r>
        <w:rPr>
          <w:rFonts w:ascii="IPAexゴシック" w:eastAsia="IPAexゴシック" w:hAnsi="IPAexゴシック" w:hint="eastAsia"/>
          <w:sz w:val="21"/>
          <w:szCs w:val="21"/>
        </w:rPr>
        <w:t>「</w:t>
      </w:r>
      <w:r w:rsidRPr="00B17917">
        <w:rPr>
          <w:rFonts w:ascii="IPAexゴシック" w:eastAsia="IPAexゴシック" w:hAnsi="IPAexゴシック" w:hint="eastAsia"/>
          <w:sz w:val="21"/>
          <w:szCs w:val="21"/>
        </w:rPr>
        <w:t>提案プロジェクト詳細資料</w:t>
      </w:r>
      <w:r>
        <w:rPr>
          <w:rFonts w:ascii="IPAexゴシック" w:eastAsia="IPAexゴシック" w:hAnsi="IPAexゴシック" w:hint="eastAsia"/>
          <w:sz w:val="21"/>
          <w:szCs w:val="21"/>
        </w:rPr>
        <w:t>（ファイル1）」、「</w:t>
      </w:r>
      <w:r w:rsidRPr="004D35C5">
        <w:rPr>
          <w:rFonts w:ascii="IPAexゴシック" w:eastAsia="IPAexゴシック" w:hAnsi="IPAexゴシック" w:hint="eastAsia"/>
          <w:sz w:val="21"/>
          <w:szCs w:val="21"/>
        </w:rPr>
        <w:t>自己紹介ビデオ</w:t>
      </w:r>
      <w:r>
        <w:rPr>
          <w:rFonts w:ascii="IPAexゴシック" w:eastAsia="IPAexゴシック" w:hAnsi="IPAexゴシック" w:hint="eastAsia"/>
          <w:sz w:val="21"/>
          <w:szCs w:val="21"/>
        </w:rPr>
        <w:t>（ファイル2）」</w:t>
      </w:r>
      <w:r w:rsidRPr="00294812">
        <w:rPr>
          <w:rFonts w:ascii="IPAexゴシック" w:eastAsia="IPAexゴシック" w:hAnsi="IPAexゴシック" w:hint="eastAsia"/>
          <w:sz w:val="21"/>
          <w:szCs w:val="21"/>
        </w:rPr>
        <w:t>は電子ファイルをアップロードして、登録を完了してください。</w:t>
      </w:r>
    </w:p>
    <w:p w14:paraId="7AC945CA" w14:textId="77777777" w:rsidR="007A2B7D" w:rsidRPr="00294812" w:rsidRDefault="007A2B7D" w:rsidP="007A2B7D">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必要事項の記入が漏れている等、問題がある場合はWebフォーム画面にエラー表示が出ますので、ページ内の指示にしたがって正しく入力してください。</w:t>
      </w:r>
    </w:p>
    <w:p w14:paraId="16874F78" w14:textId="399F9B98" w:rsidR="007A2B7D" w:rsidRDefault="007A2B7D" w:rsidP="007A2B7D">
      <w:pPr>
        <w:ind w:leftChars="300" w:left="930" w:hangingChars="100" w:hanging="210"/>
      </w:pPr>
      <w:r w:rsidRPr="00294812">
        <w:rPr>
          <w:rFonts w:ascii="IPAexゴシック" w:eastAsia="IPAexゴシック" w:hAnsi="IPAexゴシック" w:hint="eastAsia"/>
          <w:sz w:val="21"/>
          <w:szCs w:val="21"/>
        </w:rPr>
        <w:t>※一度登録</w:t>
      </w:r>
      <w:r w:rsidR="00F936BA">
        <w:rPr>
          <w:rFonts w:ascii="IPAexゴシック" w:eastAsia="IPAexゴシック" w:hAnsi="IPAexゴシック" w:hint="eastAsia"/>
          <w:sz w:val="21"/>
          <w:szCs w:val="21"/>
        </w:rPr>
        <w:t>を</w:t>
      </w:r>
      <w:r w:rsidRPr="00294812">
        <w:rPr>
          <w:rFonts w:ascii="IPAexゴシック" w:eastAsia="IPAexゴシック" w:hAnsi="IPAexゴシック" w:hint="eastAsia"/>
          <w:sz w:val="21"/>
          <w:szCs w:val="21"/>
        </w:rPr>
        <w:t>完了し</w:t>
      </w:r>
      <w:r>
        <w:rPr>
          <w:rFonts w:ascii="IPAexゴシック" w:eastAsia="IPAexゴシック" w:hAnsi="IPAexゴシック" w:hint="eastAsia"/>
          <w:sz w:val="21"/>
          <w:szCs w:val="21"/>
        </w:rPr>
        <w:t>ても締切期限内であれば</w:t>
      </w:r>
      <w:r w:rsidRPr="00294812">
        <w:rPr>
          <w:rFonts w:ascii="IPAexゴシック" w:eastAsia="IPAexゴシック" w:hAnsi="IPAexゴシック" w:hint="eastAsia"/>
          <w:sz w:val="21"/>
          <w:szCs w:val="21"/>
        </w:rPr>
        <w:t>何度でも修正できます。その際はWebフォームで修正前の内容を修正、あるいは</w:t>
      </w:r>
      <w:r w:rsidR="00F936BA" w:rsidRPr="00294812">
        <w:rPr>
          <w:rFonts w:ascii="IPAexゴシック" w:eastAsia="IPAexゴシック" w:hAnsi="IPAexゴシック" w:hint="eastAsia"/>
          <w:sz w:val="21"/>
          <w:szCs w:val="21"/>
        </w:rPr>
        <w:t>電子ファイル</w:t>
      </w:r>
      <w:r w:rsidRPr="00294812">
        <w:rPr>
          <w:rFonts w:ascii="IPAexゴシック" w:eastAsia="IPAexゴシック" w:hAnsi="IPAexゴシック" w:hint="eastAsia"/>
          <w:sz w:val="21"/>
          <w:szCs w:val="21"/>
        </w:rPr>
        <w:t>を再度アップロードし、登録を完了してください。</w:t>
      </w:r>
    </w:p>
    <w:p w14:paraId="60007673" w14:textId="77777777" w:rsidR="007A2B7D" w:rsidRPr="003A3308" w:rsidRDefault="007A2B7D" w:rsidP="007A2B7D">
      <w:pPr>
        <w:numPr>
          <w:ilvl w:val="0"/>
          <w:numId w:val="59"/>
        </w:numPr>
        <w:rPr>
          <w:rFonts w:ascii="IPAexゴシック" w:eastAsia="IPAexゴシック" w:hAnsi="IPAexゴシック"/>
          <w:sz w:val="21"/>
          <w:szCs w:val="21"/>
        </w:rPr>
      </w:pPr>
      <w:r w:rsidRPr="003511F0">
        <w:rPr>
          <w:rFonts w:ascii="IPAexゴシック" w:eastAsia="IPAexゴシック" w:hAnsi="IPAexゴシック" w:hint="eastAsia"/>
          <w:sz w:val="21"/>
          <w:szCs w:val="21"/>
        </w:rPr>
        <w:t>電子申請完了の通知</w:t>
      </w:r>
    </w:p>
    <w:p w14:paraId="2C9F0E39" w14:textId="77777777" w:rsidR="007A2B7D" w:rsidRPr="00294812" w:rsidRDefault="007A2B7D" w:rsidP="007A2B7D">
      <w:pPr>
        <w:ind w:leftChars="200" w:left="480" w:firstLineChars="100" w:firstLine="210"/>
        <w:rPr>
          <w:rFonts w:ascii="IPAexゴシック" w:eastAsia="IPAexゴシック" w:hAnsi="IPAexゴシック"/>
          <w:sz w:val="21"/>
          <w:szCs w:val="21"/>
        </w:rPr>
      </w:pPr>
      <w:r w:rsidRPr="003511F0">
        <w:rPr>
          <w:rFonts w:ascii="IPAexゴシック" w:eastAsia="IPAexゴシック" w:hAnsi="IPAexゴシック" w:hint="eastAsia"/>
          <w:sz w:val="21"/>
          <w:szCs w:val="21"/>
        </w:rPr>
        <w:t>登録が完了すると、Webフォーム画面に「登録が完了した」旨が表示されます。また併せて、代表者の登録メールアドレスに「【IPA】未踏アドバンスト事業の電子申請を受け付けました」の件名でメールが届きます。</w:t>
      </w:r>
    </w:p>
    <w:p w14:paraId="0CCCFB0A" w14:textId="6CF16603" w:rsidR="007A2B7D" w:rsidRPr="003511F0" w:rsidRDefault="007A2B7D" w:rsidP="001074C6">
      <w:pPr>
        <w:pStyle w:val="aff5"/>
        <w:ind w:leftChars="300" w:left="720" w:firstLineChars="100" w:firstLine="210"/>
        <w:rPr>
          <w:rFonts w:ascii="IPAexゴシック" w:eastAsia="IPAexゴシック" w:hAnsi="IPAexゴシック"/>
          <w:szCs w:val="21"/>
        </w:rPr>
      </w:pPr>
    </w:p>
    <w:p w14:paraId="2E5221B5" w14:textId="0ED3BD70" w:rsidR="00BF26D4" w:rsidRPr="00294812" w:rsidRDefault="00EA0E82" w:rsidP="006319C1">
      <w:pPr>
        <w:pStyle w:val="2"/>
      </w:pPr>
      <w:bookmarkStart w:id="166" w:name="_Toc119567562"/>
      <w:bookmarkStart w:id="167" w:name="_Toc119567563"/>
      <w:bookmarkStart w:id="168" w:name="_Toc119567564"/>
      <w:bookmarkStart w:id="169" w:name="_Toc119567565"/>
      <w:bookmarkStart w:id="170" w:name="_Toc119567566"/>
      <w:bookmarkStart w:id="171" w:name="_Toc119567567"/>
      <w:bookmarkStart w:id="172" w:name="_Toc119567568"/>
      <w:bookmarkStart w:id="173" w:name="_Toc119567569"/>
      <w:bookmarkStart w:id="174" w:name="_Toc119567570"/>
      <w:bookmarkStart w:id="175" w:name="_Toc119567571"/>
      <w:bookmarkStart w:id="176" w:name="_Toc119407583"/>
      <w:bookmarkStart w:id="177" w:name="_Toc119567574"/>
      <w:bookmarkStart w:id="178" w:name="_Toc119569385"/>
      <w:bookmarkStart w:id="179" w:name="_Toc119569545"/>
      <w:bookmarkStart w:id="180" w:name="_Toc119407584"/>
      <w:bookmarkStart w:id="181" w:name="_Toc119567575"/>
      <w:bookmarkStart w:id="182" w:name="_Toc119569386"/>
      <w:bookmarkStart w:id="183" w:name="_Toc119569546"/>
      <w:bookmarkStart w:id="184" w:name="_Toc119407585"/>
      <w:bookmarkStart w:id="185" w:name="_Toc119567576"/>
      <w:bookmarkStart w:id="186" w:name="_Toc119569387"/>
      <w:bookmarkStart w:id="187" w:name="_Toc119569547"/>
      <w:bookmarkStart w:id="188" w:name="_Toc119407586"/>
      <w:bookmarkStart w:id="189" w:name="_Toc119567577"/>
      <w:bookmarkStart w:id="190" w:name="_Toc119569388"/>
      <w:bookmarkStart w:id="191" w:name="_Toc119569548"/>
      <w:bookmarkStart w:id="192" w:name="_Toc119407587"/>
      <w:bookmarkStart w:id="193" w:name="_Toc119567578"/>
      <w:bookmarkStart w:id="194" w:name="_Toc119569389"/>
      <w:bookmarkStart w:id="195" w:name="_Toc119569549"/>
      <w:bookmarkStart w:id="196" w:name="_Toc119407588"/>
      <w:bookmarkStart w:id="197" w:name="_Toc119567579"/>
      <w:bookmarkStart w:id="198" w:name="_Toc119569390"/>
      <w:bookmarkStart w:id="199" w:name="_Toc119569550"/>
      <w:bookmarkStart w:id="200" w:name="_Toc119407589"/>
      <w:bookmarkStart w:id="201" w:name="_Toc119567580"/>
      <w:bookmarkStart w:id="202" w:name="_Toc119569391"/>
      <w:bookmarkStart w:id="203" w:name="_Toc119569551"/>
      <w:bookmarkStart w:id="204" w:name="_Toc119407590"/>
      <w:bookmarkStart w:id="205" w:name="_Toc119567581"/>
      <w:bookmarkStart w:id="206" w:name="_Toc119569392"/>
      <w:bookmarkStart w:id="207" w:name="_Toc119569552"/>
      <w:bookmarkStart w:id="208" w:name="_Toc374104726"/>
      <w:bookmarkStart w:id="209" w:name="_Toc508198463"/>
      <w:bookmarkStart w:id="210" w:name="_Toc26957597"/>
      <w:bookmarkStart w:id="211" w:name="_Toc12175508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rFonts w:hint="eastAsia"/>
        </w:rPr>
        <w:t>応募</w:t>
      </w:r>
      <w:r w:rsidRPr="00294812">
        <w:rPr>
          <w:rFonts w:hint="eastAsia"/>
        </w:rPr>
        <w:t>の締切日及び締切時刻</w:t>
      </w:r>
      <w:bookmarkEnd w:id="208"/>
      <w:bookmarkEnd w:id="209"/>
      <w:bookmarkEnd w:id="210"/>
      <w:bookmarkEnd w:id="211"/>
    </w:p>
    <w:p w14:paraId="1FE3FA44" w14:textId="2F85C881" w:rsidR="00BF26D4" w:rsidRPr="00294812" w:rsidRDefault="00BF26D4" w:rsidP="00BF26D4">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本公募の締切日時は</w:t>
      </w:r>
      <w:r w:rsidR="001446EF">
        <w:rPr>
          <w:rFonts w:ascii="IPAexゴシック" w:eastAsia="IPAexゴシック" w:hAnsi="IPAexゴシック" w:hint="eastAsia"/>
          <w:sz w:val="21"/>
          <w:szCs w:val="21"/>
        </w:rPr>
        <w:t>、日本時間の</w:t>
      </w:r>
      <w:r w:rsidR="00015411" w:rsidRPr="006C1CFC">
        <w:rPr>
          <w:rFonts w:ascii="IPAexゴシック" w:eastAsia="IPAexゴシック" w:hAnsi="IPAexゴシック"/>
          <w:b/>
          <w:sz w:val="21"/>
          <w:szCs w:val="21"/>
          <w:u w:val="double"/>
        </w:rPr>
        <w:t>2023</w:t>
      </w:r>
      <w:r w:rsidRPr="00D07748">
        <w:rPr>
          <w:rFonts w:ascii="IPAexゴシック" w:eastAsia="IPAexゴシック" w:hAnsi="IPAexゴシック" w:hint="eastAsia"/>
          <w:b/>
          <w:sz w:val="21"/>
          <w:szCs w:val="21"/>
          <w:u w:val="double"/>
        </w:rPr>
        <w:t>年</w:t>
      </w:r>
      <w:r w:rsidR="003F7F07" w:rsidRPr="00D07748">
        <w:rPr>
          <w:rFonts w:ascii="IPAexゴシック" w:eastAsia="IPAexゴシック" w:hAnsi="IPAexゴシック"/>
          <w:b/>
          <w:sz w:val="21"/>
          <w:szCs w:val="21"/>
          <w:u w:val="double"/>
        </w:rPr>
        <w:t>4</w:t>
      </w:r>
      <w:r w:rsidRPr="00D07748">
        <w:rPr>
          <w:rFonts w:ascii="IPAexゴシック" w:eastAsia="IPAexゴシック" w:hAnsi="IPAexゴシック" w:hint="eastAsia"/>
          <w:b/>
          <w:sz w:val="21"/>
          <w:szCs w:val="21"/>
          <w:u w:val="double"/>
        </w:rPr>
        <w:t>月</w:t>
      </w:r>
      <w:r w:rsidR="00015411" w:rsidRPr="00D07748">
        <w:rPr>
          <w:rFonts w:ascii="IPAexゴシック" w:eastAsia="IPAexゴシック" w:hAnsi="IPAexゴシック"/>
          <w:b/>
          <w:sz w:val="21"/>
          <w:szCs w:val="21"/>
          <w:u w:val="double"/>
        </w:rPr>
        <w:t>3</w:t>
      </w:r>
      <w:r w:rsidRPr="00D07748">
        <w:rPr>
          <w:rFonts w:ascii="IPAexゴシック" w:eastAsia="IPAexゴシック" w:hAnsi="IPAexゴシック" w:hint="eastAsia"/>
          <w:b/>
          <w:sz w:val="21"/>
          <w:szCs w:val="21"/>
          <w:u w:val="double"/>
        </w:rPr>
        <w:t>日（</w:t>
      </w:r>
      <w:r w:rsidR="004E1B0A" w:rsidRPr="00D07748">
        <w:rPr>
          <w:rFonts w:ascii="IPAexゴシック" w:eastAsia="IPAexゴシック" w:hAnsi="IPAexゴシック" w:hint="eastAsia"/>
          <w:b/>
          <w:sz w:val="21"/>
          <w:szCs w:val="21"/>
          <w:u w:val="double"/>
        </w:rPr>
        <w:t>月</w:t>
      </w:r>
      <w:r w:rsidRPr="00D07748">
        <w:rPr>
          <w:rFonts w:ascii="IPAexゴシック" w:eastAsia="IPAexゴシック" w:hAnsi="IPAexゴシック" w:hint="eastAsia"/>
          <w:b/>
          <w:sz w:val="21"/>
          <w:szCs w:val="21"/>
          <w:u w:val="double"/>
        </w:rPr>
        <w:t>）</w:t>
      </w:r>
      <w:r w:rsidR="003F7F07" w:rsidRPr="00D07748">
        <w:rPr>
          <w:rFonts w:ascii="IPAexゴシック" w:eastAsia="IPAexゴシック" w:hAnsi="IPAexゴシック"/>
          <w:b/>
          <w:sz w:val="21"/>
          <w:szCs w:val="21"/>
          <w:u w:val="double"/>
        </w:rPr>
        <w:t>12</w:t>
      </w:r>
      <w:r w:rsidRPr="00D07748">
        <w:rPr>
          <w:rFonts w:ascii="IPAexゴシック" w:eastAsia="IPAexゴシック" w:hAnsi="IPAexゴシック"/>
          <w:b/>
          <w:sz w:val="21"/>
          <w:szCs w:val="21"/>
          <w:u w:val="double"/>
        </w:rPr>
        <w:t>:00</w:t>
      </w:r>
      <w:r w:rsidRPr="00D07748">
        <w:rPr>
          <w:rFonts w:ascii="IPAexゴシック" w:eastAsia="IPAexゴシック" w:hAnsi="IPAexゴシック" w:hint="eastAsia"/>
          <w:sz w:val="21"/>
          <w:szCs w:val="21"/>
        </w:rPr>
        <w:t>と</w:t>
      </w:r>
      <w:r w:rsidRPr="00294812">
        <w:rPr>
          <w:rFonts w:ascii="IPAexゴシック" w:eastAsia="IPAexゴシック" w:hAnsi="IPAexゴシック" w:hint="eastAsia"/>
          <w:sz w:val="21"/>
          <w:szCs w:val="21"/>
        </w:rPr>
        <w:t>し、締切時刻までに電子申請で受理したものを有効とします。</w:t>
      </w:r>
    </w:p>
    <w:p w14:paraId="0804D08F" w14:textId="0972A829" w:rsidR="00BF26D4" w:rsidRDefault="00BF26D4" w:rsidP="00BF26D4">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Webフォームの登録が完了した時刻を持って受理時刻とし、締切時刻までにIPAで受理した提案について審査を行いますので、時間に余裕を持って作業するようにお願いします。</w:t>
      </w:r>
      <w:r w:rsidR="001446EF" w:rsidRPr="00D11FFC">
        <w:rPr>
          <w:rFonts w:ascii="IPAexゴシック" w:eastAsia="IPAexゴシック" w:hAnsi="IPAexゴシック" w:hint="eastAsia"/>
          <w:sz w:val="21"/>
          <w:szCs w:val="21"/>
        </w:rPr>
        <w:t>ログイン後、長時間申請を行わない場合、セッションが切れますのでご注意ください。</w:t>
      </w:r>
      <w:r w:rsidRPr="00294812">
        <w:rPr>
          <w:rFonts w:ascii="IPAexゴシック" w:eastAsia="IPAexゴシック" w:hAnsi="IPAexゴシック" w:hint="eastAsia"/>
          <w:sz w:val="21"/>
          <w:szCs w:val="21"/>
        </w:rPr>
        <w:t>（登録完了までは、最低でも15分程度は必要ですので、</w:t>
      </w:r>
      <w:r w:rsidR="006D4240">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参考資料</w:t>
      </w:r>
      <w:r w:rsidR="006D4240">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Webフォームの画面イメージ</w:t>
      </w:r>
      <w:r w:rsidR="006D4240">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を参考に、事前に入力する内容を準備しておくことを推奨します。）</w:t>
      </w:r>
    </w:p>
    <w:p w14:paraId="3BC1A6DC" w14:textId="77777777" w:rsidR="00BF26D4" w:rsidRPr="006C77F9" w:rsidRDefault="00BF26D4" w:rsidP="00BF26D4">
      <w:pPr>
        <w:spacing w:line="280" w:lineRule="exact"/>
        <w:ind w:leftChars="287" w:left="689" w:firstLineChars="9" w:firstLine="19"/>
        <w:rPr>
          <w:rFonts w:ascii="IPAexゴシック" w:eastAsia="IPAexゴシック" w:hAnsi="IPAexゴシック"/>
          <w:sz w:val="21"/>
          <w:szCs w:val="21"/>
        </w:rPr>
      </w:pPr>
    </w:p>
    <w:p w14:paraId="0F2B2682" w14:textId="094E10A3" w:rsidR="00BF26D4" w:rsidRPr="006C77F9" w:rsidRDefault="00F2215C" w:rsidP="00D754A0">
      <w:pPr>
        <w:pStyle w:val="2"/>
      </w:pPr>
      <w:bookmarkStart w:id="212" w:name="_Toc374104727"/>
      <w:bookmarkStart w:id="213" w:name="_Toc508198464"/>
      <w:bookmarkStart w:id="214" w:name="_Toc26957598"/>
      <w:bookmarkStart w:id="215" w:name="_Toc121755083"/>
      <w:r>
        <w:rPr>
          <w:rFonts w:hint="eastAsia"/>
        </w:rPr>
        <w:t>応募データ</w:t>
      </w:r>
      <w:r w:rsidR="001446EF">
        <w:rPr>
          <w:rFonts w:hint="eastAsia"/>
        </w:rPr>
        <w:t>の</w:t>
      </w:r>
      <w:r w:rsidR="001446EF" w:rsidRPr="006C77F9">
        <w:rPr>
          <w:rFonts w:hint="eastAsia"/>
        </w:rPr>
        <w:t>削除について</w:t>
      </w:r>
      <w:bookmarkEnd w:id="212"/>
      <w:bookmarkEnd w:id="213"/>
      <w:bookmarkEnd w:id="214"/>
      <w:bookmarkEnd w:id="215"/>
    </w:p>
    <w:p w14:paraId="057101E0" w14:textId="22B2DAA4" w:rsidR="00BF26D4" w:rsidRPr="006C77F9" w:rsidRDefault="00BF26D4" w:rsidP="006C557B">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公募期間後</w:t>
      </w:r>
      <w:r w:rsidRPr="006C77F9">
        <w:rPr>
          <w:rFonts w:ascii="IPAexゴシック" w:eastAsia="IPAexゴシック" w:hAnsi="IPAexゴシック" w:hint="eastAsia"/>
          <w:sz w:val="21"/>
          <w:szCs w:val="21"/>
        </w:rPr>
        <w:t>は、</w:t>
      </w:r>
      <w:r w:rsidR="00F2215C">
        <w:rPr>
          <w:rFonts w:ascii="IPAexゴシック" w:eastAsia="IPAexゴシック" w:hAnsi="IPAexゴシック" w:hint="eastAsia"/>
          <w:sz w:val="21"/>
          <w:szCs w:val="21"/>
        </w:rPr>
        <w:t>応募データを</w:t>
      </w:r>
      <w:r>
        <w:rPr>
          <w:rFonts w:ascii="IPAexゴシック" w:eastAsia="IPAexゴシック" w:hAnsi="IPAexゴシック" w:hint="eastAsia"/>
          <w:sz w:val="21"/>
          <w:szCs w:val="21"/>
        </w:rPr>
        <w:t>ダウンロード後、</w:t>
      </w:r>
      <w:r w:rsidRPr="006C77F9">
        <w:rPr>
          <w:rFonts w:ascii="IPAexゴシック" w:eastAsia="IPAexゴシック" w:hAnsi="IPAexゴシック" w:hint="eastAsia"/>
          <w:sz w:val="21"/>
          <w:szCs w:val="21"/>
        </w:rPr>
        <w:t>事務局において速やかに</w:t>
      </w:r>
      <w:r w:rsidR="00F2215C">
        <w:rPr>
          <w:rFonts w:ascii="IPAexゴシック" w:eastAsia="IPAexゴシック" w:hAnsi="IPAexゴシック" w:hint="eastAsia"/>
          <w:sz w:val="21"/>
          <w:szCs w:val="21"/>
        </w:rPr>
        <w:t>応募データ</w:t>
      </w:r>
      <w:r w:rsidR="006C557B" w:rsidRPr="002E185B">
        <w:rPr>
          <w:rFonts w:ascii="IPAexゴシック" w:eastAsia="IPAexゴシック" w:hAnsi="IPAexゴシック" w:hint="eastAsia"/>
          <w:sz w:val="21"/>
          <w:szCs w:val="21"/>
        </w:rPr>
        <w:t>を削除します。</w:t>
      </w:r>
    </w:p>
    <w:p w14:paraId="5B61AE23" w14:textId="7717D388" w:rsidR="00BF26D4" w:rsidRPr="006C77F9" w:rsidRDefault="00BF26D4" w:rsidP="00BF26D4">
      <w:pPr>
        <w:widowControl/>
        <w:jc w:val="left"/>
        <w:rPr>
          <w:rFonts w:ascii="IPAexゴシック" w:eastAsia="IPAexゴシック" w:hAnsi="IPAexゴシック" w:cs="Times New Roman"/>
          <w:b/>
          <w:bCs/>
          <w:kern w:val="0"/>
          <w:u w:val="single"/>
        </w:rPr>
      </w:pPr>
    </w:p>
    <w:p w14:paraId="4D6264A8" w14:textId="3F1AB57E" w:rsidR="00BF26D4" w:rsidRPr="006C77F9" w:rsidRDefault="00C465EA" w:rsidP="001B68A2">
      <w:pPr>
        <w:pStyle w:val="1"/>
      </w:pPr>
      <w:bookmarkStart w:id="216" w:name="_Toc121755084"/>
      <w:bookmarkEnd w:id="142"/>
      <w:bookmarkEnd w:id="143"/>
      <w:bookmarkEnd w:id="144"/>
      <w:bookmarkEnd w:id="145"/>
      <w:r w:rsidRPr="00C465EA">
        <w:rPr>
          <w:rFonts w:hint="eastAsia"/>
        </w:rPr>
        <w:t>登録要領・書類記入要領</w:t>
      </w:r>
      <w:bookmarkEnd w:id="216"/>
    </w:p>
    <w:p w14:paraId="6EF4F243" w14:textId="7538F1A7" w:rsidR="009C5DEA" w:rsidRPr="00FC6743" w:rsidRDefault="009C5DEA" w:rsidP="009C5DEA">
      <w:pPr>
        <w:ind w:leftChars="100" w:left="240" w:firstLineChars="100" w:firstLine="210"/>
        <w:rPr>
          <w:rFonts w:ascii="IPAexゴシック" w:eastAsia="IPAexゴシック" w:hAnsi="IPAexゴシック" w:cs="Times New Roman"/>
          <w:sz w:val="21"/>
          <w:szCs w:val="21"/>
        </w:rPr>
      </w:pPr>
      <w:r>
        <w:rPr>
          <w:rFonts w:ascii="IPAexゴシック" w:eastAsia="IPAexゴシック" w:hAnsi="IPAexゴシック" w:cs="ＭＳ 明朝" w:hint="eastAsia"/>
          <w:sz w:val="21"/>
          <w:szCs w:val="21"/>
        </w:rPr>
        <w:t>応募の電子申請</w:t>
      </w:r>
      <w:r w:rsidR="00676697">
        <w:rPr>
          <w:rFonts w:ascii="IPAexゴシック" w:eastAsia="IPAexゴシック" w:hAnsi="IPAexゴシック" w:cs="ＭＳ 明朝" w:hint="eastAsia"/>
          <w:sz w:val="21"/>
          <w:szCs w:val="21"/>
        </w:rPr>
        <w:t>について</w:t>
      </w:r>
      <w:r w:rsidR="00DC534C">
        <w:rPr>
          <w:rFonts w:ascii="IPAexゴシック" w:eastAsia="IPAexゴシック" w:hAnsi="IPAexゴシック" w:cs="ＭＳ 明朝" w:hint="eastAsia"/>
          <w:sz w:val="21"/>
          <w:szCs w:val="21"/>
        </w:rPr>
        <w:t>は</w:t>
      </w:r>
      <w:r>
        <w:rPr>
          <w:rFonts w:ascii="IPAexゴシック" w:eastAsia="IPAexゴシック" w:hAnsi="IPAexゴシック" w:cs="ＭＳ 明朝" w:hint="eastAsia"/>
          <w:sz w:val="21"/>
          <w:szCs w:val="21"/>
        </w:rPr>
        <w:t>、</w:t>
      </w:r>
      <w:r w:rsidRPr="00FC6743">
        <w:rPr>
          <w:rFonts w:ascii="IPAexゴシック" w:eastAsia="IPAexゴシック" w:hAnsi="IPAexゴシック" w:cs="ＭＳ 明朝" w:hint="eastAsia"/>
          <w:sz w:val="21"/>
          <w:szCs w:val="21"/>
        </w:rPr>
        <w:t>後述する各</w:t>
      </w:r>
      <w:r w:rsidR="00676697">
        <w:rPr>
          <w:rFonts w:ascii="IPAexゴシック" w:eastAsia="IPAexゴシック" w:hAnsi="IPAexゴシック" w:cs="ＭＳ 明朝" w:hint="eastAsia"/>
          <w:sz w:val="21"/>
          <w:szCs w:val="21"/>
        </w:rPr>
        <w:t>項目</w:t>
      </w:r>
      <w:r>
        <w:rPr>
          <w:rFonts w:ascii="IPAexゴシック" w:eastAsia="IPAexゴシック" w:hAnsi="IPAexゴシック" w:cs="ＭＳ 明朝" w:hint="eastAsia"/>
          <w:sz w:val="21"/>
          <w:szCs w:val="21"/>
        </w:rPr>
        <w:t>の</w:t>
      </w:r>
      <w:r w:rsidR="00DC534C">
        <w:rPr>
          <w:rFonts w:ascii="IPAexゴシック" w:eastAsia="IPAexゴシック" w:hAnsi="IPAexゴシック" w:cs="ＭＳ 明朝" w:hint="eastAsia"/>
          <w:sz w:val="21"/>
          <w:szCs w:val="21"/>
        </w:rPr>
        <w:t>入力</w:t>
      </w:r>
      <w:r>
        <w:rPr>
          <w:rFonts w:ascii="IPAexゴシック" w:eastAsia="IPAexゴシック" w:hAnsi="IPAexゴシック" w:cs="ＭＳ 明朝" w:hint="eastAsia"/>
          <w:sz w:val="21"/>
          <w:szCs w:val="21"/>
        </w:rPr>
        <w:t>方法・</w:t>
      </w:r>
      <w:r w:rsidRPr="00FC6743">
        <w:rPr>
          <w:rFonts w:ascii="IPAexゴシック" w:eastAsia="IPAexゴシック" w:hAnsi="IPAexゴシック" w:cs="ＭＳ 明朝" w:hint="eastAsia"/>
          <w:sz w:val="21"/>
          <w:szCs w:val="21"/>
        </w:rPr>
        <w:t>記入方法に従って</w:t>
      </w:r>
      <w:r w:rsidR="00DC534C">
        <w:rPr>
          <w:rFonts w:ascii="IPAexゴシック" w:eastAsia="IPAexゴシック" w:hAnsi="IPAexゴシック" w:cs="ＭＳ 明朝" w:hint="eastAsia"/>
          <w:sz w:val="21"/>
          <w:szCs w:val="21"/>
        </w:rPr>
        <w:t>作成して</w:t>
      </w:r>
      <w:r>
        <w:rPr>
          <w:rFonts w:ascii="IPAexゴシック" w:eastAsia="IPAexゴシック" w:hAnsi="IPAexゴシック" w:cs="ＭＳ 明朝" w:hint="eastAsia"/>
          <w:sz w:val="21"/>
          <w:szCs w:val="21"/>
        </w:rPr>
        <w:t>ください。</w:t>
      </w:r>
    </w:p>
    <w:p w14:paraId="2119161D" w14:textId="77777777" w:rsidR="00BF26D4" w:rsidRPr="006C77F9" w:rsidRDefault="00BF26D4" w:rsidP="00BF26D4">
      <w:pPr>
        <w:rPr>
          <w:rFonts w:ascii="IPAexゴシック" w:eastAsia="IPAexゴシック" w:hAnsi="IPAexゴシック" w:cs="Times New Roman"/>
          <w:sz w:val="21"/>
          <w:szCs w:val="21"/>
        </w:rPr>
      </w:pPr>
    </w:p>
    <w:p w14:paraId="5A722030" w14:textId="69DA22B2" w:rsidR="00BF26D4" w:rsidRPr="006C77F9" w:rsidRDefault="009C5DEA" w:rsidP="00D754A0">
      <w:pPr>
        <w:pStyle w:val="2"/>
      </w:pPr>
      <w:bookmarkStart w:id="217" w:name="_Toc75677802"/>
      <w:bookmarkStart w:id="218" w:name="_Toc75677908"/>
      <w:bookmarkStart w:id="219" w:name="_Toc76787225"/>
      <w:bookmarkStart w:id="220" w:name="_Toc194924474"/>
      <w:bookmarkStart w:id="221" w:name="_Toc374104729"/>
      <w:bookmarkStart w:id="222" w:name="_Toc26957600"/>
      <w:bookmarkStart w:id="223" w:name="_Toc121755085"/>
      <w:r>
        <w:rPr>
          <w:rFonts w:hint="eastAsia"/>
        </w:rPr>
        <w:t>Webフォーム入力時</w:t>
      </w:r>
      <w:r w:rsidRPr="00FC6743">
        <w:rPr>
          <w:rFonts w:hint="eastAsia"/>
        </w:rPr>
        <w:t>の注意</w:t>
      </w:r>
      <w:r w:rsidR="00BF26D4" w:rsidRPr="006C77F9">
        <w:rPr>
          <w:rFonts w:hint="eastAsia"/>
        </w:rPr>
        <w:t>（</w:t>
      </w:r>
      <w:r w:rsidR="00676697">
        <w:rPr>
          <w:rFonts w:hint="eastAsia"/>
        </w:rPr>
        <w:t>入力</w:t>
      </w:r>
      <w:r w:rsidR="00676697" w:rsidRPr="00446179">
        <w:rPr>
          <w:rFonts w:hint="eastAsia"/>
        </w:rPr>
        <w:t>１、</w:t>
      </w:r>
      <w:r w:rsidR="00676697">
        <w:rPr>
          <w:rFonts w:hint="eastAsia"/>
        </w:rPr>
        <w:t>入力</w:t>
      </w:r>
      <w:r w:rsidR="00676697" w:rsidRPr="00446179">
        <w:rPr>
          <w:rFonts w:hint="eastAsia"/>
        </w:rPr>
        <w:t>２、</w:t>
      </w:r>
      <w:r w:rsidR="00676697">
        <w:rPr>
          <w:rFonts w:hint="eastAsia"/>
        </w:rPr>
        <w:t>入力</w:t>
      </w:r>
      <w:r w:rsidR="00676697" w:rsidRPr="00446179">
        <w:rPr>
          <w:rFonts w:hint="eastAsia"/>
        </w:rPr>
        <w:t>３</w:t>
      </w:r>
      <w:r w:rsidR="00BF26D4" w:rsidRPr="00446179">
        <w:rPr>
          <w:rFonts w:hint="eastAsia"/>
        </w:rPr>
        <w:t>共通</w:t>
      </w:r>
      <w:bookmarkEnd w:id="217"/>
      <w:bookmarkEnd w:id="218"/>
      <w:bookmarkEnd w:id="219"/>
      <w:bookmarkEnd w:id="220"/>
      <w:bookmarkEnd w:id="221"/>
      <w:r w:rsidR="00BF26D4" w:rsidRPr="006C77F9">
        <w:rPr>
          <w:rFonts w:hint="eastAsia"/>
        </w:rPr>
        <w:t>）</w:t>
      </w:r>
      <w:bookmarkEnd w:id="222"/>
      <w:bookmarkEnd w:id="223"/>
    </w:p>
    <w:p w14:paraId="136A0FDE" w14:textId="4890340B" w:rsidR="00BF26D4" w:rsidRPr="00C55D3D" w:rsidRDefault="00BF26D4" w:rsidP="00104B37">
      <w:pPr>
        <w:pStyle w:val="aff5"/>
        <w:numPr>
          <w:ilvl w:val="0"/>
          <w:numId w:val="3"/>
        </w:numPr>
        <w:tabs>
          <w:tab w:val="clear" w:pos="1200"/>
        </w:tabs>
        <w:ind w:leftChars="0" w:left="641" w:hanging="357"/>
        <w:rPr>
          <w:rFonts w:ascii="IPAexゴシック" w:eastAsia="IPAexゴシック" w:hAnsi="IPAexゴシック"/>
          <w:szCs w:val="21"/>
        </w:rPr>
      </w:pPr>
      <w:r w:rsidRPr="00C55D3D">
        <w:rPr>
          <w:rFonts w:ascii="IPAexゴシック" w:eastAsia="IPAexゴシック" w:hAnsi="IPAexゴシック"/>
          <w:szCs w:val="21"/>
        </w:rPr>
        <w:t>Webフォームには、</w:t>
      </w:r>
      <w:r w:rsidRPr="00BE182C">
        <w:rPr>
          <w:rFonts w:ascii="IPAexゴシック" w:eastAsia="IPAexゴシック" w:hAnsi="IPAexゴシック" w:hint="eastAsia"/>
          <w:szCs w:val="21"/>
        </w:rPr>
        <w:t>全て日本語で入力してください</w:t>
      </w:r>
      <w:r w:rsidRPr="00C55D3D">
        <w:rPr>
          <w:rFonts w:ascii="IPAexゴシック" w:eastAsia="IPAexゴシック" w:hAnsi="IPAexゴシック" w:hint="eastAsia"/>
          <w:szCs w:val="21"/>
        </w:rPr>
        <w:t>。ただし、日本語以外による表記が一般的な用語等はそのまま入力して構いません。</w:t>
      </w:r>
      <w:r w:rsidR="009F4158" w:rsidRPr="00C55D3D">
        <w:rPr>
          <w:rFonts w:ascii="IPAexゴシック" w:eastAsia="IPAexゴシック" w:hAnsi="IPAexゴシック"/>
          <w:szCs w:val="21"/>
        </w:rPr>
        <w:t>(5. (1)</w:t>
      </w:r>
      <w:r w:rsidR="009F4158" w:rsidRPr="009F4158">
        <w:rPr>
          <w:rFonts w:hint="eastAsia"/>
        </w:rPr>
        <w:t xml:space="preserve"> </w:t>
      </w:r>
      <w:r w:rsidR="009F4158" w:rsidRPr="00B84632">
        <w:rPr>
          <w:rFonts w:ascii="IPAexゴシック" w:eastAsia="IPAexゴシック" w:hAnsi="IPAexゴシック" w:hint="eastAsia"/>
          <w:szCs w:val="21"/>
        </w:rPr>
        <w:t>応募のエントリー（事前申請）</w:t>
      </w:r>
      <w:r w:rsidR="009F4158" w:rsidRPr="00C55D3D">
        <w:rPr>
          <w:rFonts w:ascii="IPAexゴシック" w:eastAsia="IPAexゴシック" w:hAnsi="IPAexゴシック" w:hint="eastAsia"/>
          <w:szCs w:val="21"/>
        </w:rPr>
        <w:t>の記載にしたがい事務局と相談のうえ、英語での提出が認められた場合は</w:t>
      </w:r>
      <w:r w:rsidR="009F4158">
        <w:rPr>
          <w:rFonts w:ascii="IPAexゴシック" w:eastAsia="IPAexゴシック" w:hAnsi="IPAexゴシック" w:hint="eastAsia"/>
          <w:szCs w:val="21"/>
        </w:rPr>
        <w:t>別途</w:t>
      </w:r>
      <w:r w:rsidR="00C55D3D">
        <w:rPr>
          <w:rFonts w:ascii="IPAexゴシック" w:eastAsia="IPAexゴシック" w:hAnsi="IPAexゴシック" w:hint="eastAsia"/>
          <w:szCs w:val="21"/>
        </w:rPr>
        <w:t>の</w:t>
      </w:r>
      <w:r w:rsidR="009F4158">
        <w:rPr>
          <w:rFonts w:ascii="IPAexゴシック" w:eastAsia="IPAexゴシック" w:hAnsi="IPAexゴシック" w:hint="eastAsia"/>
          <w:szCs w:val="21"/>
        </w:rPr>
        <w:t>扱いとします</w:t>
      </w:r>
      <w:r w:rsidR="009F4158" w:rsidRPr="00C55D3D">
        <w:rPr>
          <w:rFonts w:ascii="IPAexゴシック" w:eastAsia="IPAexゴシック" w:hAnsi="IPAexゴシック" w:hint="eastAsia"/>
          <w:szCs w:val="21"/>
        </w:rPr>
        <w:t>。</w:t>
      </w:r>
      <w:r w:rsidR="009F4158" w:rsidRPr="00C55D3D">
        <w:rPr>
          <w:rFonts w:ascii="IPAexゴシック" w:eastAsia="IPAexゴシック" w:hAnsi="IPAexゴシック"/>
          <w:szCs w:val="21"/>
        </w:rPr>
        <w:t>)</w:t>
      </w:r>
    </w:p>
    <w:p w14:paraId="66EF81AD" w14:textId="607834DF" w:rsidR="00BF26D4" w:rsidRPr="00294812" w:rsidRDefault="00BF26D4" w:rsidP="00BF26D4">
      <w:pPr>
        <w:numPr>
          <w:ilvl w:val="0"/>
          <w:numId w:val="3"/>
        </w:numPr>
        <w:tabs>
          <w:tab w:val="clear" w:pos="1200"/>
        </w:tabs>
        <w:ind w:left="641" w:hanging="357"/>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Webフォームの入力内容は、【参考資料】に画面イメージを掲載していますので、参考にしてください。</w:t>
      </w:r>
    </w:p>
    <w:p w14:paraId="0D4EB560" w14:textId="77777777" w:rsidR="00BF26D4" w:rsidRPr="006C77F9" w:rsidRDefault="00BF26D4" w:rsidP="00BF26D4">
      <w:pPr>
        <w:pStyle w:val="32"/>
        <w:ind w:leftChars="0" w:left="641"/>
        <w:rPr>
          <w:rFonts w:ascii="IPAexゴシック" w:eastAsia="IPAexゴシック" w:hAnsi="IPAexゴシック"/>
          <w:b/>
          <w:sz w:val="21"/>
          <w:szCs w:val="21"/>
          <w:u w:val="single"/>
        </w:rPr>
      </w:pPr>
    </w:p>
    <w:p w14:paraId="1F90CA17" w14:textId="37B8F01B" w:rsidR="00BF26D4" w:rsidRPr="006C77F9" w:rsidRDefault="00D33D1B" w:rsidP="00D754A0">
      <w:pPr>
        <w:pStyle w:val="2"/>
      </w:pPr>
      <w:bookmarkStart w:id="224" w:name="_Toc75677803"/>
      <w:bookmarkStart w:id="225" w:name="_Toc75677909"/>
      <w:bookmarkStart w:id="226" w:name="_Toc76787226"/>
      <w:bookmarkStart w:id="227" w:name="_Toc194924475"/>
      <w:bookmarkStart w:id="228" w:name="_Toc374104730"/>
      <w:bookmarkStart w:id="229" w:name="_Toc26957601"/>
      <w:bookmarkStart w:id="230" w:name="_Toc121755086"/>
      <w:r w:rsidRPr="0031354A">
        <w:rPr>
          <w:rFonts w:hint="eastAsia"/>
        </w:rPr>
        <w:lastRenderedPageBreak/>
        <w:t>「提案者の個人情報（入力１）」</w:t>
      </w:r>
      <w:r w:rsidR="00BF26D4" w:rsidRPr="00357972">
        <w:rPr>
          <w:rFonts w:hint="eastAsia"/>
        </w:rPr>
        <w:t>の</w:t>
      </w:r>
      <w:r>
        <w:rPr>
          <w:rFonts w:hint="eastAsia"/>
        </w:rPr>
        <w:t>入力</w:t>
      </w:r>
      <w:r w:rsidR="00BF26D4" w:rsidRPr="00357972">
        <w:rPr>
          <w:rFonts w:hint="eastAsia"/>
        </w:rPr>
        <w:t>方法</w:t>
      </w:r>
      <w:bookmarkEnd w:id="224"/>
      <w:bookmarkEnd w:id="225"/>
      <w:bookmarkEnd w:id="226"/>
      <w:bookmarkEnd w:id="227"/>
      <w:bookmarkEnd w:id="228"/>
      <w:bookmarkEnd w:id="229"/>
      <w:bookmarkEnd w:id="230"/>
    </w:p>
    <w:p w14:paraId="10A5A043"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●Webフォーム1ページ目</w:t>
      </w:r>
    </w:p>
    <w:p w14:paraId="3D01DDE4"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【提案者の合計人数】</w:t>
      </w:r>
    </w:p>
    <w:p w14:paraId="0BAA4C79"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提案実施にかかる</w:t>
      </w:r>
      <w:r w:rsidRPr="00294812">
        <w:rPr>
          <w:rFonts w:ascii="IPAexゴシック" w:eastAsia="IPAexゴシック" w:hAnsi="IPAexゴシック" w:hint="eastAsia"/>
          <w:sz w:val="21"/>
          <w:szCs w:val="21"/>
          <w:u w:val="single"/>
        </w:rPr>
        <w:t>提案者となる全員</w:t>
      </w:r>
      <w:r w:rsidRPr="00294812">
        <w:rPr>
          <w:rFonts w:ascii="IPAexゴシック" w:eastAsia="IPAexゴシック" w:hAnsi="IPAexゴシック" w:hint="eastAsia"/>
          <w:sz w:val="21"/>
          <w:szCs w:val="21"/>
        </w:rPr>
        <w:t>の人数</w:t>
      </w:r>
    </w:p>
    <w:p w14:paraId="1F446CDD" w14:textId="77777777" w:rsidR="00BF26D4" w:rsidRPr="00294812" w:rsidRDefault="00BF26D4" w:rsidP="00BF26D4">
      <w:pPr>
        <w:rPr>
          <w:rFonts w:ascii="IPAexゴシック" w:eastAsia="IPAexゴシック" w:hAnsi="IPAexゴシック"/>
          <w:sz w:val="21"/>
          <w:szCs w:val="21"/>
        </w:rPr>
      </w:pPr>
    </w:p>
    <w:p w14:paraId="1F1128E3"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【氏名、よみがな、西暦生年月日】（必須）</w:t>
      </w:r>
    </w:p>
    <w:p w14:paraId="705A54B1" w14:textId="725A0A10" w:rsidR="00BF26D4"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提案者1（代表者）の氏名、よみがな、西暦生年月日を記入してください。</w:t>
      </w:r>
    </w:p>
    <w:p w14:paraId="03410FA9" w14:textId="1CD7F169" w:rsidR="006B5C0C" w:rsidRPr="00294812" w:rsidRDefault="006B5C0C" w:rsidP="00BF26D4">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外国籍の場合は、</w:t>
      </w:r>
      <w:r w:rsidR="00E6583A" w:rsidRPr="00E6583A">
        <w:rPr>
          <w:rFonts w:ascii="IPAexゴシック" w:eastAsia="IPAexゴシック" w:hAnsi="IPAexゴシック" w:hint="eastAsia"/>
          <w:sz w:val="21"/>
          <w:szCs w:val="21"/>
        </w:rPr>
        <w:t>在留カードや特別永住者証明書に記載され</w:t>
      </w:r>
      <w:r w:rsidR="00E6583A">
        <w:rPr>
          <w:rFonts w:ascii="IPAexゴシック" w:eastAsia="IPAexゴシック" w:hAnsi="IPAexゴシック" w:hint="eastAsia"/>
          <w:sz w:val="21"/>
          <w:szCs w:val="21"/>
        </w:rPr>
        <w:t>ている</w:t>
      </w:r>
      <w:r w:rsidR="00E6583A" w:rsidRPr="00E6583A">
        <w:rPr>
          <w:rFonts w:ascii="IPAexゴシック" w:eastAsia="IPAexゴシック" w:hAnsi="IPAexゴシック" w:hint="eastAsia"/>
          <w:sz w:val="21"/>
          <w:szCs w:val="21"/>
        </w:rPr>
        <w:t>アルファベットによる</w:t>
      </w:r>
      <w:r w:rsidR="00E6583A">
        <w:rPr>
          <w:rFonts w:ascii="IPAexゴシック" w:eastAsia="IPAexゴシック" w:hAnsi="IPAexゴシック" w:hint="eastAsia"/>
          <w:sz w:val="21"/>
          <w:szCs w:val="21"/>
        </w:rPr>
        <w:t>氏名を記載してください。</w:t>
      </w:r>
    </w:p>
    <w:p w14:paraId="54700E66" w14:textId="77777777" w:rsidR="00BF26D4" w:rsidRPr="00294812" w:rsidRDefault="00BF26D4" w:rsidP="00BF26D4">
      <w:pPr>
        <w:rPr>
          <w:rFonts w:ascii="IPAexゴシック" w:eastAsia="IPAexゴシック" w:hAnsi="IPAexゴシック"/>
          <w:sz w:val="21"/>
          <w:szCs w:val="21"/>
        </w:rPr>
      </w:pPr>
    </w:p>
    <w:p w14:paraId="69E541E2" w14:textId="77777777" w:rsidR="00BF26D4" w:rsidRPr="00294812" w:rsidRDefault="00BF26D4" w:rsidP="00BF26D4">
      <w:pPr>
        <w:ind w:firstLineChars="100" w:firstLine="240"/>
        <w:rPr>
          <w:rFonts w:ascii="IPAexゴシック" w:eastAsia="IPAexゴシック" w:hAnsi="IPAexゴシック"/>
          <w:sz w:val="21"/>
          <w:szCs w:val="21"/>
        </w:rPr>
      </w:pPr>
      <w:r w:rsidRPr="00294812">
        <w:rPr>
          <w:rFonts w:ascii="IPAexゴシック" w:eastAsia="IPAexゴシック" w:hAnsi="IPAexゴシック" w:hint="eastAsia"/>
        </w:rPr>
        <w:t>【</w:t>
      </w:r>
      <w:r w:rsidRPr="00294812">
        <w:rPr>
          <w:rFonts w:ascii="IPAexゴシック" w:eastAsia="IPAexゴシック" w:hAnsi="IPAexゴシック" w:hint="eastAsia"/>
          <w:sz w:val="21"/>
          <w:szCs w:val="21"/>
        </w:rPr>
        <w:t>所属組織名称、部署・役職】（必須）</w:t>
      </w:r>
    </w:p>
    <w:p w14:paraId="1B1D6B59" w14:textId="77777777" w:rsidR="00BF26D4" w:rsidRPr="006C77F9"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提案者1（代表者）が組織に所属している場合には、所属組織名称、部署・役職を記入してくだ</w:t>
      </w:r>
      <w:r w:rsidRPr="006C77F9">
        <w:rPr>
          <w:rFonts w:ascii="IPAexゴシック" w:eastAsia="IPAexゴシック" w:hAnsi="IPAexゴシック" w:hint="eastAsia"/>
          <w:sz w:val="21"/>
          <w:szCs w:val="21"/>
        </w:rPr>
        <w:t>さい。</w:t>
      </w:r>
    </w:p>
    <w:p w14:paraId="52ABEC8E" w14:textId="7E913044" w:rsidR="00BF26D4" w:rsidRDefault="00BF26D4" w:rsidP="00BF26D4">
      <w:pPr>
        <w:ind w:leftChars="200" w:left="48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学生の方は</w:t>
      </w:r>
      <w:r>
        <w:rPr>
          <w:rFonts w:ascii="IPAexゴシック" w:eastAsia="IPAexゴシック" w:hAnsi="IPAexゴシック" w:hint="eastAsia"/>
          <w:sz w:val="21"/>
          <w:szCs w:val="21"/>
        </w:rPr>
        <w:t>所属組織名称欄に</w:t>
      </w:r>
      <w:r w:rsidRPr="006C77F9">
        <w:rPr>
          <w:rFonts w:ascii="IPAexゴシック" w:eastAsia="IPAexゴシック" w:hAnsi="IPAexゴシック" w:hint="eastAsia"/>
          <w:sz w:val="21"/>
          <w:szCs w:val="21"/>
        </w:rPr>
        <w:t>学校名、</w:t>
      </w:r>
      <w:r>
        <w:rPr>
          <w:rFonts w:ascii="IPAexゴシック" w:eastAsia="IPAexゴシック" w:hAnsi="IPAexゴシック" w:hint="eastAsia"/>
          <w:sz w:val="21"/>
          <w:szCs w:val="21"/>
        </w:rPr>
        <w:t>部署・役職</w:t>
      </w:r>
      <w:r w:rsidR="006D4240">
        <w:rPr>
          <w:rFonts w:ascii="IPAexゴシック" w:eastAsia="IPAexゴシック" w:hAnsi="IPAexゴシック" w:hint="eastAsia"/>
          <w:sz w:val="21"/>
          <w:szCs w:val="21"/>
        </w:rPr>
        <w:t>として</w:t>
      </w:r>
      <w:r w:rsidRPr="006C77F9">
        <w:rPr>
          <w:rFonts w:ascii="IPAexゴシック" w:eastAsia="IPAexゴシック" w:hAnsi="IPAexゴシック" w:hint="eastAsia"/>
          <w:sz w:val="21"/>
          <w:szCs w:val="21"/>
        </w:rPr>
        <w:t>在席学科・学年を、所属組織がないフリーの方は「フリーランス」と記入してください。</w:t>
      </w:r>
    </w:p>
    <w:p w14:paraId="289ED868" w14:textId="77777777" w:rsidR="00BF26D4" w:rsidRPr="000A7425" w:rsidRDefault="00BF26D4" w:rsidP="00BF26D4">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70E0D8EF" w14:textId="77777777" w:rsidR="00BF26D4" w:rsidRDefault="00BF26D4" w:rsidP="00BF26D4">
      <w:pPr>
        <w:rPr>
          <w:rFonts w:ascii="IPAexゴシック" w:eastAsia="IPAexゴシック" w:hAnsi="IPAexゴシック"/>
          <w:sz w:val="21"/>
          <w:szCs w:val="21"/>
        </w:rPr>
      </w:pPr>
    </w:p>
    <w:p w14:paraId="7CEF29C7" w14:textId="77777777" w:rsidR="00BF26D4" w:rsidRPr="00FC6743" w:rsidRDefault="00BF26D4" w:rsidP="00BF26D4">
      <w:pPr>
        <w:ind w:firstLineChars="100" w:firstLine="240"/>
        <w:rPr>
          <w:rFonts w:ascii="IPAexゴシック" w:eastAsia="IPAexゴシック" w:hAnsi="IPAexゴシック"/>
          <w:sz w:val="21"/>
          <w:szCs w:val="21"/>
        </w:rPr>
      </w:pPr>
      <w:r w:rsidRPr="00FC6743">
        <w:rPr>
          <w:rFonts w:ascii="IPAexゴシック" w:eastAsia="IPAexゴシック" w:hAnsi="IPAexゴシック" w:hint="eastAsia"/>
        </w:rPr>
        <w:t>【</w:t>
      </w:r>
      <w:r w:rsidRPr="00B00DCB">
        <w:rPr>
          <w:rFonts w:ascii="IPAexゴシック" w:eastAsia="IPAexゴシック" w:hAnsi="IPAexゴシック" w:hint="eastAsia"/>
          <w:sz w:val="21"/>
          <w:szCs w:val="21"/>
        </w:rPr>
        <w:t>所属組織からの了解の有無</w:t>
      </w:r>
      <w:r w:rsidRPr="00FC6743">
        <w:rPr>
          <w:rFonts w:ascii="IPAexゴシック" w:eastAsia="IPAexゴシック" w:hAnsi="IPAexゴシック" w:hint="eastAsia"/>
          <w:sz w:val="21"/>
          <w:szCs w:val="21"/>
        </w:rPr>
        <w:t>】</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Pr>
          <w:rFonts w:ascii="IPAexゴシック" w:eastAsia="IPAexゴシック" w:hAnsi="IPAexゴシック" w:hint="eastAsia"/>
          <w:sz w:val="21"/>
          <w:szCs w:val="21"/>
        </w:rPr>
        <w:t>）</w:t>
      </w:r>
    </w:p>
    <w:p w14:paraId="7E22B94A" w14:textId="4E682EFF" w:rsidR="00BF26D4" w:rsidRPr="00FC6743" w:rsidRDefault="00BF26D4" w:rsidP="00BF26D4">
      <w:pPr>
        <w:ind w:leftChars="200" w:left="480" w:firstLineChars="100" w:firstLine="210"/>
        <w:rPr>
          <w:rFonts w:ascii="IPAexゴシック" w:eastAsia="IPAexゴシック" w:hAnsi="IPAexゴシック"/>
          <w:sz w:val="21"/>
          <w:szCs w:val="21"/>
        </w:rPr>
      </w:pPr>
      <w:r w:rsidRPr="00B00DCB">
        <w:rPr>
          <w:rFonts w:ascii="IPAexゴシック" w:eastAsia="IPAexゴシック" w:hAnsi="IPAexゴシック" w:hint="eastAsia"/>
          <w:sz w:val="21"/>
          <w:szCs w:val="21"/>
        </w:rPr>
        <w:t>提案者が組織に所属している場合には、本事業による支援措置を受けること及び開発成果がイノベータ個人に帰属することについて、所属組織から了解を得ているか、該当するものを選択してください</w:t>
      </w:r>
      <w:r>
        <w:rPr>
          <w:rFonts w:ascii="IPAexゴシック" w:eastAsia="IPAexゴシック" w:hAnsi="IPAexゴシック" w:hint="eastAsia"/>
          <w:sz w:val="21"/>
          <w:szCs w:val="21"/>
        </w:rPr>
        <w:t>。なお、</w:t>
      </w:r>
      <w:r w:rsidRPr="00B00DCB">
        <w:rPr>
          <w:rFonts w:ascii="IPAexゴシック" w:eastAsia="IPAexゴシック" w:hAnsi="IPAexゴシック" w:hint="eastAsia"/>
          <w:sz w:val="21"/>
          <w:szCs w:val="21"/>
        </w:rPr>
        <w:t>契約時には、所属組織からの書面による承諾書の提出が必要です。詳細は「8.</w:t>
      </w:r>
      <w:r>
        <w:rPr>
          <w:rFonts w:ascii="IPAexゴシック" w:eastAsia="IPAexゴシック" w:hAnsi="IPAexゴシック"/>
          <w:sz w:val="21"/>
          <w:szCs w:val="21"/>
        </w:rPr>
        <w:t xml:space="preserve"> </w:t>
      </w:r>
      <w:r w:rsidRPr="00B00DCB">
        <w:rPr>
          <w:rFonts w:ascii="IPAexゴシック" w:eastAsia="IPAexゴシック" w:hAnsi="IPAexゴシック" w:hint="eastAsia"/>
          <w:sz w:val="21"/>
          <w:szCs w:val="21"/>
        </w:rPr>
        <w:t>その他応募にあたっての注意点」を</w:t>
      </w:r>
      <w:r>
        <w:rPr>
          <w:rFonts w:ascii="IPAexゴシック" w:eastAsia="IPAexゴシック" w:hAnsi="IPAexゴシック" w:hint="eastAsia"/>
          <w:sz w:val="21"/>
          <w:szCs w:val="21"/>
        </w:rPr>
        <w:t>確認して</w:t>
      </w:r>
      <w:r w:rsidRPr="00B00DCB">
        <w:rPr>
          <w:rFonts w:ascii="IPAexゴシック" w:eastAsia="IPAexゴシック" w:hAnsi="IPAexゴシック" w:hint="eastAsia"/>
          <w:sz w:val="21"/>
          <w:szCs w:val="21"/>
        </w:rPr>
        <w:t>ください。</w:t>
      </w:r>
    </w:p>
    <w:p w14:paraId="152B51C8" w14:textId="77777777" w:rsidR="00BF26D4" w:rsidRPr="00FC6743" w:rsidRDefault="00BF26D4" w:rsidP="00BF26D4">
      <w:pPr>
        <w:rPr>
          <w:rFonts w:ascii="IPAexゴシック" w:eastAsia="IPAexゴシック" w:hAnsi="IPAexゴシック"/>
          <w:sz w:val="21"/>
          <w:szCs w:val="21"/>
        </w:rPr>
      </w:pPr>
    </w:p>
    <w:p w14:paraId="39ED2FE9" w14:textId="77777777" w:rsidR="00BF26D4" w:rsidRPr="00FC6743" w:rsidRDefault="00BF26D4" w:rsidP="00BF26D4">
      <w:pPr>
        <w:ind w:leftChars="100" w:left="240"/>
        <w:rPr>
          <w:rFonts w:ascii="IPAexゴシック" w:eastAsia="IPAexゴシック" w:hAnsi="IPAexゴシック"/>
          <w:sz w:val="21"/>
          <w:szCs w:val="21"/>
        </w:rPr>
      </w:pPr>
      <w:r w:rsidRPr="00FC6743">
        <w:rPr>
          <w:rFonts w:ascii="IPAexゴシック" w:eastAsia="IPAexゴシック" w:hAnsi="IPAexゴシック" w:hint="eastAsia"/>
          <w:sz w:val="21"/>
          <w:szCs w:val="21"/>
        </w:rPr>
        <w:t>【消費税課税事業者区分】</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Pr>
          <w:rFonts w:ascii="IPAexゴシック" w:eastAsia="IPAexゴシック" w:hAnsi="IPAexゴシック" w:hint="eastAsia"/>
          <w:sz w:val="21"/>
          <w:szCs w:val="21"/>
        </w:rPr>
        <w:t>）</w:t>
      </w:r>
    </w:p>
    <w:p w14:paraId="5B53D7B5" w14:textId="77777777" w:rsidR="00BF26D4" w:rsidRPr="00FC6743" w:rsidRDefault="00BF26D4" w:rsidP="00BF26D4">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提案者の課税事業者区分</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免税事業者、課税事業者</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のマークを記入してください。事業をしていない個人の方は、免税事業者にマークをしてください。</w:t>
      </w:r>
    </w:p>
    <w:p w14:paraId="3A872155" w14:textId="77777777" w:rsidR="00BF26D4" w:rsidRPr="00FC6743" w:rsidRDefault="00BF26D4" w:rsidP="00BF26D4">
      <w:pPr>
        <w:ind w:leftChars="350" w:left="2310" w:rightChars="176" w:right="422" w:hangingChars="700" w:hanging="1470"/>
        <w:rPr>
          <w:rFonts w:ascii="IPAexゴシック" w:eastAsia="IPAexゴシック" w:hAnsi="IPAexゴシック"/>
          <w:sz w:val="21"/>
          <w:szCs w:val="21"/>
        </w:rPr>
      </w:pPr>
      <w:r w:rsidRPr="00FC6743">
        <w:rPr>
          <w:rFonts w:ascii="IPAexゴシック" w:eastAsia="IPAexゴシック" w:hAnsi="IPAexゴシック" w:hint="eastAsia"/>
          <w:sz w:val="21"/>
          <w:szCs w:val="21"/>
        </w:rPr>
        <w:t>・免税事業者：個人事業者については前々年、法人については前々事業年度の課税売上が</w:t>
      </w:r>
      <w:r w:rsidRPr="00FC6743">
        <w:rPr>
          <w:rFonts w:ascii="IPAexゴシック" w:eastAsia="IPAexゴシック" w:hAnsi="IPAexゴシック"/>
          <w:sz w:val="21"/>
          <w:szCs w:val="21"/>
        </w:rPr>
        <w:t>1,000</w:t>
      </w:r>
      <w:r w:rsidRPr="00FC6743">
        <w:rPr>
          <w:rFonts w:ascii="IPAexゴシック" w:eastAsia="IPAexゴシック" w:hAnsi="IPAexゴシック" w:hint="eastAsia"/>
          <w:sz w:val="21"/>
          <w:szCs w:val="21"/>
        </w:rPr>
        <w:t>万円以下の事業者を指します。</w:t>
      </w:r>
      <w:r>
        <w:rPr>
          <w:rFonts w:ascii="IPAexゴシック" w:eastAsia="IPAexゴシック" w:hAnsi="IPAexゴシック" w:hint="eastAsia"/>
          <w:sz w:val="21"/>
          <w:szCs w:val="21"/>
        </w:rPr>
        <w:t>ただし、例外もあるので詳しくは国税庁のホームページなどを参照してください。</w:t>
      </w:r>
    </w:p>
    <w:p w14:paraId="1CBFA9B3" w14:textId="77777777" w:rsidR="009C5DEA" w:rsidRDefault="00BF26D4" w:rsidP="009C5DEA">
      <w:pPr>
        <w:ind w:leftChars="350" w:left="2310" w:rightChars="176" w:right="422" w:hangingChars="700" w:hanging="1470"/>
        <w:rPr>
          <w:rFonts w:ascii="IPAexゴシック" w:eastAsia="IPAexゴシック" w:hAnsi="IPAexゴシック"/>
          <w:sz w:val="21"/>
          <w:szCs w:val="21"/>
        </w:rPr>
      </w:pPr>
      <w:r w:rsidRPr="00FC6743">
        <w:rPr>
          <w:rFonts w:ascii="IPAexゴシック" w:eastAsia="IPAexゴシック" w:hAnsi="IPAexゴシック" w:hint="eastAsia"/>
          <w:sz w:val="21"/>
          <w:szCs w:val="21"/>
        </w:rPr>
        <w:t>・課税事業者：個人事業者については前々年、法人については前々事業年度の課税売上が</w:t>
      </w:r>
      <w:r w:rsidRPr="00FC6743">
        <w:rPr>
          <w:rFonts w:ascii="IPAexゴシック" w:eastAsia="IPAexゴシック" w:hAnsi="IPAexゴシック"/>
          <w:sz w:val="21"/>
          <w:szCs w:val="21"/>
        </w:rPr>
        <w:t>1,000</w:t>
      </w:r>
      <w:r w:rsidRPr="00FC6743">
        <w:rPr>
          <w:rFonts w:ascii="IPAexゴシック" w:eastAsia="IPAexゴシック" w:hAnsi="IPAexゴシック" w:hint="eastAsia"/>
          <w:sz w:val="21"/>
          <w:szCs w:val="21"/>
        </w:rPr>
        <w:t>万円を超える事業者を指します。</w:t>
      </w:r>
      <w:r w:rsidR="009C5DEA">
        <w:rPr>
          <w:rFonts w:ascii="IPAexゴシック" w:eastAsia="IPAexゴシック" w:hAnsi="IPAexゴシック" w:hint="eastAsia"/>
          <w:sz w:val="21"/>
          <w:szCs w:val="21"/>
        </w:rPr>
        <w:t>（※）</w:t>
      </w:r>
      <w:r w:rsidR="009C5DEA" w:rsidRPr="00FC6743">
        <w:rPr>
          <w:rFonts w:ascii="IPAexゴシック" w:eastAsia="IPAexゴシック" w:hAnsi="IPAexゴシック" w:hint="eastAsia"/>
          <w:sz w:val="21"/>
          <w:szCs w:val="21"/>
        </w:rPr>
        <w:t>。</w:t>
      </w:r>
    </w:p>
    <w:p w14:paraId="7FDDECD9" w14:textId="77777777" w:rsidR="009C5DEA" w:rsidRDefault="009C5DEA" w:rsidP="009C5DEA">
      <w:pPr>
        <w:ind w:leftChars="350" w:left="2310" w:rightChars="176" w:right="422" w:hangingChars="700" w:hanging="1470"/>
        <w:rPr>
          <w:rFonts w:ascii="IPAexゴシック" w:eastAsia="IPAexゴシック" w:hAnsi="IPAexゴシック"/>
          <w:sz w:val="21"/>
          <w:szCs w:val="21"/>
        </w:rPr>
      </w:pPr>
      <w:r>
        <w:rPr>
          <w:rFonts w:ascii="IPAexゴシック" w:eastAsia="IPAexゴシック" w:hAnsi="IPAexゴシック" w:hint="eastAsia"/>
          <w:sz w:val="21"/>
          <w:szCs w:val="21"/>
        </w:rPr>
        <w:t>※前々事業年度の課税売上が1</w:t>
      </w:r>
      <w:r>
        <w:rPr>
          <w:rFonts w:ascii="IPAexゴシック" w:eastAsia="IPAexゴシック" w:hAnsi="IPAexゴシック"/>
          <w:sz w:val="21"/>
          <w:szCs w:val="21"/>
        </w:rPr>
        <w:t>,000</w:t>
      </w:r>
      <w:r>
        <w:rPr>
          <w:rFonts w:ascii="IPAexゴシック" w:eastAsia="IPAexゴシック" w:hAnsi="IPAexゴシック" w:hint="eastAsia"/>
          <w:sz w:val="21"/>
          <w:szCs w:val="21"/>
        </w:rPr>
        <w:t>万円以下の課税事業者は対象外となります。</w:t>
      </w:r>
    </w:p>
    <w:p w14:paraId="144241A2" w14:textId="77777777" w:rsidR="00BF26D4" w:rsidRPr="006C77F9" w:rsidRDefault="00BF26D4" w:rsidP="00BF26D4">
      <w:pPr>
        <w:rPr>
          <w:rFonts w:ascii="IPAexゴシック" w:eastAsia="IPAexゴシック" w:hAnsi="IPAexゴシック"/>
          <w:sz w:val="21"/>
          <w:szCs w:val="21"/>
        </w:rPr>
      </w:pPr>
    </w:p>
    <w:p w14:paraId="4CDCA51D" w14:textId="22F59811" w:rsidR="00BF26D4" w:rsidRPr="006C77F9" w:rsidRDefault="00BF26D4" w:rsidP="00BF26D4">
      <w:pPr>
        <w:ind w:firstLineChars="100" w:firstLine="210"/>
        <w:rPr>
          <w:rFonts w:ascii="IPAexゴシック" w:eastAsia="IPAexゴシック" w:hAnsi="IPAexゴシック"/>
          <w:sz w:val="21"/>
          <w:szCs w:val="21"/>
        </w:rPr>
      </w:pPr>
      <w:r w:rsidRPr="006C77F9">
        <w:rPr>
          <w:rFonts w:ascii="IPAexゴシック" w:eastAsia="IPAexゴシック" w:hAnsi="IPAexゴシック"/>
          <w:sz w:val="21"/>
          <w:szCs w:val="21"/>
        </w:rPr>
        <w:t>【郵便物送付先、</w:t>
      </w:r>
      <w:r w:rsidR="006D4240">
        <w:rPr>
          <w:rFonts w:ascii="IPAexゴシック" w:eastAsia="IPAexゴシック" w:hAnsi="IPAexゴシック" w:hint="eastAsia"/>
          <w:sz w:val="21"/>
          <w:szCs w:val="21"/>
        </w:rPr>
        <w:t>電子メール</w:t>
      </w:r>
      <w:r w:rsidRPr="006C77F9">
        <w:rPr>
          <w:rFonts w:ascii="IPAexゴシック" w:eastAsia="IPAexゴシック" w:hAnsi="IPAexゴシック"/>
          <w:sz w:val="21"/>
          <w:szCs w:val="21"/>
        </w:rPr>
        <w:t>、電話</w:t>
      </w:r>
      <w:r>
        <w:rPr>
          <w:rFonts w:ascii="IPAexゴシック" w:eastAsia="IPAexゴシック" w:hAnsi="IPAexゴシック" w:hint="eastAsia"/>
          <w:sz w:val="21"/>
          <w:szCs w:val="21"/>
        </w:rPr>
        <w:t>番号</w:t>
      </w:r>
      <w:r w:rsidRPr="006C77F9">
        <w:rPr>
          <w:rFonts w:ascii="IPAexゴシック" w:eastAsia="IPAexゴシック" w:hAnsi="IPAexゴシック"/>
          <w:sz w:val="21"/>
          <w:szCs w:val="21"/>
        </w:rPr>
        <w:t>】（必須）</w:t>
      </w:r>
    </w:p>
    <w:p w14:paraId="47B72B64" w14:textId="77777777" w:rsidR="00BF26D4" w:rsidRPr="006C77F9" w:rsidRDefault="00BF26D4" w:rsidP="00BF26D4">
      <w:pPr>
        <w:ind w:leftChars="200" w:left="480" w:firstLineChars="100" w:firstLine="210"/>
        <w:rPr>
          <w:rFonts w:ascii="IPAexゴシック" w:eastAsia="IPAexゴシック" w:hAnsi="IPAexゴシック"/>
          <w:sz w:val="21"/>
          <w:szCs w:val="21"/>
        </w:rPr>
      </w:pPr>
      <w:r w:rsidRPr="006C77F9">
        <w:rPr>
          <w:rFonts w:ascii="IPAexゴシック" w:eastAsia="IPAexゴシック" w:hAnsi="IPAexゴシック"/>
          <w:sz w:val="21"/>
          <w:szCs w:val="21"/>
        </w:rPr>
        <w:t>提案者</w:t>
      </w:r>
      <w:r>
        <w:rPr>
          <w:rFonts w:ascii="IPAexゴシック" w:eastAsia="IPAexゴシック" w:hAnsi="IPAexゴシック" w:hint="eastAsia"/>
          <w:sz w:val="21"/>
          <w:szCs w:val="21"/>
        </w:rPr>
        <w:t>1（代表者）</w:t>
      </w:r>
      <w:r w:rsidRPr="006C77F9">
        <w:rPr>
          <w:rFonts w:ascii="IPAexゴシック" w:eastAsia="IPAexゴシック" w:hAnsi="IPAexゴシック"/>
          <w:sz w:val="21"/>
          <w:szCs w:val="21"/>
        </w:rPr>
        <w:t>の連絡先を記入してください。</w:t>
      </w:r>
    </w:p>
    <w:p w14:paraId="59087DB5" w14:textId="77777777" w:rsidR="00BF26D4" w:rsidRDefault="00BF26D4" w:rsidP="00BF26D4">
      <w:pPr>
        <w:ind w:leftChars="300" w:left="93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※住所は郵便物送付先としますので、所属組織を郵便物送付先とする場合は、郵便物が届くように本欄に必ず組織名・部署まで全て記入してください。</w:t>
      </w:r>
    </w:p>
    <w:p w14:paraId="35CB758D" w14:textId="77777777" w:rsidR="00BF26D4" w:rsidRPr="006C77F9" w:rsidRDefault="00BF26D4" w:rsidP="00BF26D4">
      <w:pPr>
        <w:ind w:leftChars="300" w:left="930" w:hangingChars="100" w:hanging="210"/>
        <w:rPr>
          <w:rFonts w:ascii="IPAexゴシック" w:eastAsia="IPAexゴシック" w:hAnsi="IPAexゴシック"/>
          <w:sz w:val="21"/>
          <w:szCs w:val="21"/>
        </w:rPr>
      </w:pPr>
    </w:p>
    <w:p w14:paraId="5969722B"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【略歴　学歴・職歴など】（必須）</w:t>
      </w:r>
    </w:p>
    <w:p w14:paraId="3D4DD48E" w14:textId="77777777" w:rsidR="00BF26D4" w:rsidRPr="00967250" w:rsidRDefault="00BF26D4" w:rsidP="00BF26D4">
      <w:pPr>
        <w:ind w:leftChars="200" w:left="480" w:firstLineChars="100" w:firstLine="210"/>
        <w:rPr>
          <w:rFonts w:ascii="IPAexゴシック" w:eastAsia="IPAexゴシック" w:hAnsi="IPAexゴシック"/>
        </w:rPr>
      </w:pPr>
      <w:r w:rsidRPr="00294812">
        <w:rPr>
          <w:rFonts w:ascii="IPAexゴシック" w:eastAsia="IPAexゴシック" w:hAnsi="IPAexゴシック" w:hint="eastAsia"/>
          <w:sz w:val="21"/>
          <w:szCs w:val="21"/>
        </w:rPr>
        <w:lastRenderedPageBreak/>
        <w:t>提案者1（代表者）の最終学歴、職歴等を記入してください。</w:t>
      </w:r>
      <w:r w:rsidRPr="00FC6743">
        <w:rPr>
          <w:rFonts w:ascii="IPAexゴシック" w:eastAsia="IPAexゴシック" w:hAnsi="IPAexゴシック" w:hint="eastAsia"/>
          <w:sz w:val="21"/>
          <w:szCs w:val="21"/>
        </w:rPr>
        <w:t>記載のない方とは、契約が行えないので注意してください。</w:t>
      </w:r>
    </w:p>
    <w:p w14:paraId="6DE02BDE" w14:textId="77777777" w:rsidR="00BF26D4" w:rsidRPr="00294812" w:rsidRDefault="00BF26D4" w:rsidP="00BF26D4">
      <w:pPr>
        <w:rPr>
          <w:rFonts w:ascii="IPAexゴシック" w:eastAsia="IPAexゴシック" w:hAnsi="IPAexゴシック"/>
          <w:sz w:val="21"/>
          <w:szCs w:val="21"/>
        </w:rPr>
      </w:pPr>
    </w:p>
    <w:p w14:paraId="4BFFCD26"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●Webフォーム2ページ目（</w:t>
      </w:r>
      <w:r>
        <w:rPr>
          <w:rFonts w:ascii="IPAexゴシック" w:eastAsia="IPAexゴシック" w:hAnsi="IPAexゴシック" w:hint="eastAsia"/>
          <w:sz w:val="21"/>
          <w:szCs w:val="21"/>
        </w:rPr>
        <w:t>チーム</w:t>
      </w:r>
      <w:r w:rsidRPr="00294812">
        <w:rPr>
          <w:rFonts w:ascii="IPAexゴシック" w:eastAsia="IPAexゴシック" w:hAnsi="IPAexゴシック" w:hint="eastAsia"/>
          <w:sz w:val="21"/>
          <w:szCs w:val="21"/>
        </w:rPr>
        <w:t>による申請の場合）</w:t>
      </w:r>
    </w:p>
    <w:p w14:paraId="2F6DFB0E"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チーム</w:t>
      </w:r>
      <w:r w:rsidRPr="00294812">
        <w:rPr>
          <w:rFonts w:ascii="IPAexゴシック" w:eastAsia="IPAexゴシック" w:hAnsi="IPAexゴシック" w:hint="eastAsia"/>
          <w:sz w:val="21"/>
          <w:szCs w:val="21"/>
        </w:rPr>
        <w:t>による申請の場合、2人目以降の提案者について以下の内容を記入してください。</w:t>
      </w:r>
    </w:p>
    <w:p w14:paraId="2945102B"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提案者が６人以上の場合、６人目以降の提案者については、</w:t>
      </w:r>
      <w:r w:rsidRPr="00294812">
        <w:rPr>
          <w:rFonts w:ascii="IPAexゴシック" w:eastAsia="IPAexゴシック" w:hAnsi="IPAexゴシック"/>
          <w:sz w:val="21"/>
          <w:szCs w:val="21"/>
        </w:rPr>
        <w:t>Microsoft Excel（.xls</w:t>
      </w:r>
      <w:r w:rsidRPr="00294812">
        <w:rPr>
          <w:rFonts w:ascii="IPAexゴシック" w:eastAsia="IPAexゴシック" w:hAnsi="IPAexゴシック" w:hint="eastAsia"/>
          <w:sz w:val="21"/>
          <w:szCs w:val="21"/>
        </w:rPr>
        <w:t>x</w:t>
      </w:r>
      <w:r w:rsidRPr="00294812">
        <w:rPr>
          <w:rFonts w:ascii="IPAexゴシック" w:eastAsia="IPAexゴシック" w:hAnsi="IPAexゴシック"/>
          <w:sz w:val="21"/>
          <w:szCs w:val="21"/>
        </w:rPr>
        <w:t>）</w:t>
      </w:r>
      <w:r w:rsidRPr="00294812">
        <w:rPr>
          <w:rFonts w:ascii="IPAexゴシック" w:eastAsia="IPAexゴシック" w:hAnsi="IPAexゴシック" w:hint="eastAsia"/>
          <w:sz w:val="21"/>
          <w:szCs w:val="21"/>
        </w:rPr>
        <w:t>で準備している「</w:t>
      </w:r>
      <w:r w:rsidRPr="002D4C33">
        <w:rPr>
          <w:rFonts w:ascii="IPAexゴシック" w:eastAsia="IPAexゴシック" w:hAnsi="IPAexゴシック" w:hint="eastAsia"/>
          <w:sz w:val="21"/>
          <w:szCs w:val="21"/>
        </w:rPr>
        <w:t>提案者情報入力シート</w:t>
      </w:r>
      <w:r w:rsidRPr="00294812">
        <w:rPr>
          <w:rFonts w:ascii="IPAexゴシック" w:eastAsia="IPAexゴシック" w:hAnsi="IPAexゴシック" w:hint="eastAsia"/>
          <w:sz w:val="21"/>
          <w:szCs w:val="21"/>
        </w:rPr>
        <w:t>」をダウンロードし、必要事項を記入の上、Webフォーム上にアップロードしてください。</w:t>
      </w:r>
    </w:p>
    <w:p w14:paraId="598A116B" w14:textId="4CE1C502"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なお、</w:t>
      </w:r>
      <w:r w:rsidRPr="00294812">
        <w:rPr>
          <w:rFonts w:ascii="IPAexゴシック" w:eastAsia="IPAexゴシック" w:hAnsi="IPAexゴシック" w:hint="eastAsia"/>
          <w:sz w:val="21"/>
          <w:szCs w:val="21"/>
          <w:u w:val="single"/>
        </w:rPr>
        <w:t>提案者全員について</w:t>
      </w:r>
      <w:r w:rsidR="00D33D1B">
        <w:rPr>
          <w:rFonts w:ascii="IPAexゴシック" w:eastAsia="IPAexゴシック" w:hAnsi="IPAexゴシック" w:hint="eastAsia"/>
          <w:sz w:val="21"/>
          <w:szCs w:val="21"/>
          <w:u w:val="single"/>
        </w:rPr>
        <w:t>必ず</w:t>
      </w:r>
      <w:r w:rsidRPr="00294812">
        <w:rPr>
          <w:rFonts w:ascii="IPAexゴシック" w:eastAsia="IPAexゴシック" w:hAnsi="IPAexゴシック" w:cs="Times New Roman" w:hint="eastAsia"/>
          <w:sz w:val="21"/>
          <w:szCs w:val="21"/>
        </w:rPr>
        <w:t>記入</w:t>
      </w:r>
      <w:r w:rsidRPr="00294812">
        <w:rPr>
          <w:rFonts w:ascii="IPAexゴシック" w:eastAsia="IPAexゴシック" w:hAnsi="IPAexゴシック" w:hint="eastAsia"/>
          <w:sz w:val="21"/>
          <w:szCs w:val="21"/>
        </w:rPr>
        <w:t>してください。</w:t>
      </w:r>
    </w:p>
    <w:p w14:paraId="20CB20DF"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意図的に提案者全員について記入しなかった場合には、契約を行わない場合や契約を解除することもあるので注意してください。</w:t>
      </w:r>
    </w:p>
    <w:p w14:paraId="2BB8CD2D" w14:textId="77777777" w:rsidR="00BF26D4" w:rsidRPr="00307043" w:rsidRDefault="00BF26D4" w:rsidP="00BF26D4">
      <w:pPr>
        <w:ind w:firstLineChars="100" w:firstLine="210"/>
        <w:rPr>
          <w:rFonts w:ascii="IPAexゴシック" w:eastAsia="IPAexゴシック" w:hAnsi="IPAexゴシック"/>
          <w:sz w:val="21"/>
          <w:szCs w:val="21"/>
        </w:rPr>
      </w:pPr>
    </w:p>
    <w:p w14:paraId="6BA3F9BB"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【氏名、よみがな、西暦生年月日】（必須）</w:t>
      </w:r>
    </w:p>
    <w:p w14:paraId="0CB07898" w14:textId="33073213" w:rsidR="00BF26D4"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2人目以降の提案者の氏名、よみがな、西暦生年月日を記入してください。</w:t>
      </w:r>
    </w:p>
    <w:p w14:paraId="690F03DB" w14:textId="02851601" w:rsidR="00BF26D4" w:rsidRPr="00E6583A" w:rsidRDefault="00E6583A" w:rsidP="00BF26D4">
      <w:pPr>
        <w:rPr>
          <w:rFonts w:ascii="IPAexゴシック" w:eastAsia="IPAexゴシック" w:hAnsi="IPAexゴシック"/>
          <w:sz w:val="21"/>
          <w:szCs w:val="21"/>
        </w:rPr>
      </w:pPr>
      <w:r>
        <w:rPr>
          <w:rFonts w:ascii="IPAexゴシック" w:eastAsia="IPAexゴシック" w:hAnsi="IPAexゴシック" w:hint="eastAsia"/>
          <w:sz w:val="21"/>
          <w:szCs w:val="21"/>
        </w:rPr>
        <w:t>外国籍の場合は、</w:t>
      </w:r>
      <w:r w:rsidRPr="00E6583A">
        <w:rPr>
          <w:rFonts w:ascii="IPAexゴシック" w:eastAsia="IPAexゴシック" w:hAnsi="IPAexゴシック" w:hint="eastAsia"/>
          <w:sz w:val="21"/>
          <w:szCs w:val="21"/>
        </w:rPr>
        <w:t>在留カードや特別永住者証明書に記載され</w:t>
      </w:r>
      <w:r>
        <w:rPr>
          <w:rFonts w:ascii="IPAexゴシック" w:eastAsia="IPAexゴシック" w:hAnsi="IPAexゴシック" w:hint="eastAsia"/>
          <w:sz w:val="21"/>
          <w:szCs w:val="21"/>
        </w:rPr>
        <w:t>ている</w:t>
      </w:r>
      <w:r w:rsidRPr="00E6583A">
        <w:rPr>
          <w:rFonts w:ascii="IPAexゴシック" w:eastAsia="IPAexゴシック" w:hAnsi="IPAexゴシック" w:hint="eastAsia"/>
          <w:sz w:val="21"/>
          <w:szCs w:val="21"/>
        </w:rPr>
        <w:t>アルファベットによる</w:t>
      </w:r>
      <w:r>
        <w:rPr>
          <w:rFonts w:ascii="IPAexゴシック" w:eastAsia="IPAexゴシック" w:hAnsi="IPAexゴシック" w:hint="eastAsia"/>
          <w:sz w:val="21"/>
          <w:szCs w:val="21"/>
        </w:rPr>
        <w:t>氏名を記載してください。</w:t>
      </w:r>
    </w:p>
    <w:p w14:paraId="0013E1F2" w14:textId="77777777" w:rsidR="00BF26D4" w:rsidRPr="00294812" w:rsidRDefault="00BF26D4" w:rsidP="00BF26D4">
      <w:pPr>
        <w:ind w:firstLineChars="100" w:firstLine="240"/>
        <w:rPr>
          <w:rFonts w:ascii="IPAexゴシック" w:eastAsia="IPAexゴシック" w:hAnsi="IPAexゴシック"/>
          <w:sz w:val="21"/>
          <w:szCs w:val="21"/>
        </w:rPr>
      </w:pPr>
      <w:r w:rsidRPr="00294812">
        <w:rPr>
          <w:rFonts w:ascii="IPAexゴシック" w:eastAsia="IPAexゴシック" w:hAnsi="IPAexゴシック" w:hint="eastAsia"/>
        </w:rPr>
        <w:t>【</w:t>
      </w:r>
      <w:r w:rsidRPr="00294812">
        <w:rPr>
          <w:rFonts w:ascii="IPAexゴシック" w:eastAsia="IPAexゴシック" w:hAnsi="IPAexゴシック" w:hint="eastAsia"/>
          <w:sz w:val="21"/>
          <w:szCs w:val="21"/>
        </w:rPr>
        <w:t>所属組織名称、部署・役職】（必須）</w:t>
      </w:r>
    </w:p>
    <w:p w14:paraId="15CFBE49"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2人目以降の提案者が組織に所属している場合には、所属組織名称、部署・役職を記入してください。</w:t>
      </w:r>
    </w:p>
    <w:p w14:paraId="5DC3A0EE" w14:textId="42D7854A" w:rsidR="00BF26D4"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学生の方は所属組織名称欄に学校名、部署・役職欄</w:t>
      </w:r>
      <w:r w:rsidR="006D4240">
        <w:rPr>
          <w:rFonts w:ascii="IPAexゴシック" w:eastAsia="IPAexゴシック" w:hAnsi="IPAexゴシック" w:hint="eastAsia"/>
          <w:sz w:val="21"/>
          <w:szCs w:val="21"/>
        </w:rPr>
        <w:t>として</w:t>
      </w:r>
      <w:r w:rsidRPr="00294812">
        <w:rPr>
          <w:rFonts w:ascii="IPAexゴシック" w:eastAsia="IPAexゴシック" w:hAnsi="IPAexゴシック" w:hint="eastAsia"/>
          <w:sz w:val="21"/>
          <w:szCs w:val="21"/>
        </w:rPr>
        <w:t>在席学科・学年を、所属組織がないフリーの方は「フリーランス」と記入してください。</w:t>
      </w:r>
    </w:p>
    <w:p w14:paraId="3501AA9D"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1BFB1CBC" w14:textId="77777777" w:rsidR="00BF26D4" w:rsidRDefault="00BF26D4" w:rsidP="00BF26D4">
      <w:pPr>
        <w:rPr>
          <w:rFonts w:ascii="IPAexゴシック" w:eastAsia="IPAexゴシック" w:hAnsi="IPAexゴシック"/>
          <w:sz w:val="21"/>
          <w:szCs w:val="21"/>
        </w:rPr>
      </w:pPr>
    </w:p>
    <w:p w14:paraId="0B8A07A8" w14:textId="77777777" w:rsidR="00BF26D4" w:rsidRPr="00FC6743" w:rsidRDefault="00BF26D4" w:rsidP="00BF26D4">
      <w:pPr>
        <w:ind w:firstLineChars="100" w:firstLine="240"/>
        <w:rPr>
          <w:rFonts w:ascii="IPAexゴシック" w:eastAsia="IPAexゴシック" w:hAnsi="IPAexゴシック"/>
          <w:sz w:val="21"/>
          <w:szCs w:val="21"/>
        </w:rPr>
      </w:pPr>
      <w:r w:rsidRPr="00FC6743">
        <w:rPr>
          <w:rFonts w:ascii="IPAexゴシック" w:eastAsia="IPAexゴシック" w:hAnsi="IPAexゴシック" w:hint="eastAsia"/>
        </w:rPr>
        <w:t>【</w:t>
      </w:r>
      <w:r w:rsidRPr="00B00DCB">
        <w:rPr>
          <w:rFonts w:ascii="IPAexゴシック" w:eastAsia="IPAexゴシック" w:hAnsi="IPAexゴシック" w:hint="eastAsia"/>
          <w:sz w:val="21"/>
          <w:szCs w:val="21"/>
        </w:rPr>
        <w:t>所属組織からの了解の有無</w:t>
      </w:r>
      <w:r w:rsidRPr="00FC6743">
        <w:rPr>
          <w:rFonts w:ascii="IPAexゴシック" w:eastAsia="IPAexゴシック" w:hAnsi="IPAexゴシック" w:hint="eastAsia"/>
          <w:sz w:val="21"/>
          <w:szCs w:val="21"/>
        </w:rPr>
        <w:t>】</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Pr>
          <w:rFonts w:ascii="IPAexゴシック" w:eastAsia="IPAexゴシック" w:hAnsi="IPAexゴシック" w:hint="eastAsia"/>
          <w:sz w:val="21"/>
          <w:szCs w:val="21"/>
        </w:rPr>
        <w:t>）</w:t>
      </w:r>
    </w:p>
    <w:p w14:paraId="495463B7" w14:textId="5D3E22F2" w:rsidR="00BF26D4" w:rsidRPr="00FC6743" w:rsidRDefault="00BF26D4" w:rsidP="00BF26D4">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2人目以降の</w:t>
      </w:r>
      <w:r w:rsidRPr="00B00DCB">
        <w:rPr>
          <w:rFonts w:ascii="IPAexゴシック" w:eastAsia="IPAexゴシック" w:hAnsi="IPAexゴシック" w:hint="eastAsia"/>
          <w:sz w:val="21"/>
          <w:szCs w:val="21"/>
        </w:rPr>
        <w:t>提案者が組織に所属している場合には、本事業による支援措置を受けること及び開発成果がイノベータ個人に帰属することについて、所属組織から了解を得ているか、該当するものを選択してください</w:t>
      </w:r>
      <w:r>
        <w:rPr>
          <w:rFonts w:ascii="IPAexゴシック" w:eastAsia="IPAexゴシック" w:hAnsi="IPAexゴシック" w:hint="eastAsia"/>
          <w:sz w:val="21"/>
          <w:szCs w:val="21"/>
        </w:rPr>
        <w:t>。なお、</w:t>
      </w:r>
      <w:r w:rsidRPr="00B00DCB">
        <w:rPr>
          <w:rFonts w:ascii="IPAexゴシック" w:eastAsia="IPAexゴシック" w:hAnsi="IPAexゴシック" w:hint="eastAsia"/>
          <w:sz w:val="21"/>
          <w:szCs w:val="21"/>
        </w:rPr>
        <w:t>契約時には、所属組織からの書面による承諾書の提出が必要です。詳細は「8.</w:t>
      </w:r>
      <w:r>
        <w:rPr>
          <w:rFonts w:ascii="IPAexゴシック" w:eastAsia="IPAexゴシック" w:hAnsi="IPAexゴシック"/>
          <w:sz w:val="21"/>
          <w:szCs w:val="21"/>
        </w:rPr>
        <w:t xml:space="preserve"> </w:t>
      </w:r>
      <w:r w:rsidRPr="00B00DCB">
        <w:rPr>
          <w:rFonts w:ascii="IPAexゴシック" w:eastAsia="IPAexゴシック" w:hAnsi="IPAexゴシック" w:hint="eastAsia"/>
          <w:sz w:val="21"/>
          <w:szCs w:val="21"/>
        </w:rPr>
        <w:t>その他応募にあたっての注意点」を</w:t>
      </w:r>
      <w:r>
        <w:rPr>
          <w:rFonts w:ascii="IPAexゴシック" w:eastAsia="IPAexゴシック" w:hAnsi="IPAexゴシック" w:hint="eastAsia"/>
          <w:sz w:val="21"/>
          <w:szCs w:val="21"/>
        </w:rPr>
        <w:t>確認して</w:t>
      </w:r>
      <w:r w:rsidRPr="00B00DCB">
        <w:rPr>
          <w:rFonts w:ascii="IPAexゴシック" w:eastAsia="IPAexゴシック" w:hAnsi="IPAexゴシック" w:hint="eastAsia"/>
          <w:sz w:val="21"/>
          <w:szCs w:val="21"/>
        </w:rPr>
        <w:t>ください。</w:t>
      </w:r>
    </w:p>
    <w:p w14:paraId="45823959" w14:textId="77777777" w:rsidR="00BF26D4" w:rsidRPr="00FC6743" w:rsidRDefault="00BF26D4" w:rsidP="00BF26D4">
      <w:pPr>
        <w:rPr>
          <w:rFonts w:ascii="IPAexゴシック" w:eastAsia="IPAexゴシック" w:hAnsi="IPAexゴシック"/>
          <w:sz w:val="21"/>
          <w:szCs w:val="21"/>
        </w:rPr>
      </w:pPr>
    </w:p>
    <w:p w14:paraId="2FDEEB51" w14:textId="77777777" w:rsidR="00BF26D4" w:rsidRPr="00FC6743" w:rsidRDefault="00BF26D4" w:rsidP="00BF26D4">
      <w:pPr>
        <w:ind w:leftChars="100" w:left="240"/>
        <w:rPr>
          <w:rFonts w:ascii="IPAexゴシック" w:eastAsia="IPAexゴシック" w:hAnsi="IPAexゴシック"/>
          <w:sz w:val="21"/>
          <w:szCs w:val="21"/>
        </w:rPr>
      </w:pPr>
      <w:r w:rsidRPr="00FC6743">
        <w:rPr>
          <w:rFonts w:ascii="IPAexゴシック" w:eastAsia="IPAexゴシック" w:hAnsi="IPAexゴシック" w:hint="eastAsia"/>
          <w:sz w:val="21"/>
          <w:szCs w:val="21"/>
        </w:rPr>
        <w:t>【消費税課税事業者区分】</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必須</w:t>
      </w:r>
      <w:r>
        <w:rPr>
          <w:rFonts w:ascii="IPAexゴシック" w:eastAsia="IPAexゴシック" w:hAnsi="IPAexゴシック" w:hint="eastAsia"/>
          <w:sz w:val="21"/>
          <w:szCs w:val="21"/>
        </w:rPr>
        <w:t>）</w:t>
      </w:r>
    </w:p>
    <w:p w14:paraId="15F6500E" w14:textId="77777777" w:rsidR="00BF26D4" w:rsidRPr="00FC6743" w:rsidRDefault="00BF26D4" w:rsidP="00BF26D4">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2人目以降の</w:t>
      </w:r>
      <w:r w:rsidRPr="00FC6743">
        <w:rPr>
          <w:rFonts w:ascii="IPAexゴシック" w:eastAsia="IPAexゴシック" w:hAnsi="IPAexゴシック" w:hint="eastAsia"/>
          <w:sz w:val="21"/>
          <w:szCs w:val="21"/>
        </w:rPr>
        <w:t>提案者の課税事業者区分</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免税事業者、課税事業者</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のマークを記入してください。事業をしていない個人の方は、免税事業者にマークをしてください。</w:t>
      </w:r>
    </w:p>
    <w:p w14:paraId="2569E375" w14:textId="77777777" w:rsidR="00BF26D4" w:rsidRPr="00FC6743" w:rsidRDefault="00BF26D4" w:rsidP="00BF26D4">
      <w:pPr>
        <w:ind w:leftChars="350" w:left="2310" w:rightChars="176" w:right="422" w:hangingChars="700" w:hanging="1470"/>
        <w:rPr>
          <w:rFonts w:ascii="IPAexゴシック" w:eastAsia="IPAexゴシック" w:hAnsi="IPAexゴシック"/>
          <w:sz w:val="21"/>
          <w:szCs w:val="21"/>
        </w:rPr>
      </w:pPr>
      <w:r w:rsidRPr="00FC6743">
        <w:rPr>
          <w:rFonts w:ascii="IPAexゴシック" w:eastAsia="IPAexゴシック" w:hAnsi="IPAexゴシック" w:hint="eastAsia"/>
          <w:sz w:val="21"/>
          <w:szCs w:val="21"/>
        </w:rPr>
        <w:t>・免税事業者：個人事業者については前々年、法人については前々事業年度の課税売上が</w:t>
      </w:r>
      <w:r w:rsidRPr="00FC6743">
        <w:rPr>
          <w:rFonts w:ascii="IPAexゴシック" w:eastAsia="IPAexゴシック" w:hAnsi="IPAexゴシック"/>
          <w:sz w:val="21"/>
          <w:szCs w:val="21"/>
        </w:rPr>
        <w:t>1,000</w:t>
      </w:r>
      <w:r w:rsidRPr="00FC6743">
        <w:rPr>
          <w:rFonts w:ascii="IPAexゴシック" w:eastAsia="IPAexゴシック" w:hAnsi="IPAexゴシック" w:hint="eastAsia"/>
          <w:sz w:val="21"/>
          <w:szCs w:val="21"/>
        </w:rPr>
        <w:t>万円以下の事業者を指します。</w:t>
      </w:r>
      <w:r>
        <w:rPr>
          <w:rFonts w:ascii="IPAexゴシック" w:eastAsia="IPAexゴシック" w:hAnsi="IPAexゴシック" w:hint="eastAsia"/>
          <w:sz w:val="21"/>
          <w:szCs w:val="21"/>
        </w:rPr>
        <w:t>ただし、例外もあるので詳しくは国税庁のホームページなどを参照してください。</w:t>
      </w:r>
    </w:p>
    <w:p w14:paraId="6A47C616" w14:textId="77777777" w:rsidR="00BF26D4" w:rsidRPr="00FC6743" w:rsidRDefault="00BF26D4" w:rsidP="00BF26D4">
      <w:pPr>
        <w:ind w:leftChars="350" w:left="2310" w:rightChars="176" w:right="422" w:hangingChars="700" w:hanging="1470"/>
        <w:rPr>
          <w:rFonts w:ascii="IPAexゴシック" w:eastAsia="IPAexゴシック" w:hAnsi="IPAexゴシック"/>
          <w:sz w:val="21"/>
          <w:szCs w:val="21"/>
        </w:rPr>
      </w:pPr>
      <w:r w:rsidRPr="00FC6743">
        <w:rPr>
          <w:rFonts w:ascii="IPAexゴシック" w:eastAsia="IPAexゴシック" w:hAnsi="IPAexゴシック" w:hint="eastAsia"/>
          <w:sz w:val="21"/>
          <w:szCs w:val="21"/>
        </w:rPr>
        <w:t>・課税事業者：個人事業者については前々年、法人については前々事業年度の課税売上が</w:t>
      </w:r>
      <w:r w:rsidRPr="00FC6743">
        <w:rPr>
          <w:rFonts w:ascii="IPAexゴシック" w:eastAsia="IPAexゴシック" w:hAnsi="IPAexゴシック"/>
          <w:sz w:val="21"/>
          <w:szCs w:val="21"/>
        </w:rPr>
        <w:t>1,000</w:t>
      </w:r>
      <w:r w:rsidRPr="00FC6743">
        <w:rPr>
          <w:rFonts w:ascii="IPAexゴシック" w:eastAsia="IPAexゴシック" w:hAnsi="IPAexゴシック" w:hint="eastAsia"/>
          <w:sz w:val="21"/>
          <w:szCs w:val="21"/>
        </w:rPr>
        <w:t>万円を超える事業者を指します。</w:t>
      </w:r>
    </w:p>
    <w:p w14:paraId="5E8717E0" w14:textId="77777777" w:rsidR="00BF26D4" w:rsidRPr="008A3234" w:rsidRDefault="00BF26D4" w:rsidP="00BF26D4">
      <w:pPr>
        <w:rPr>
          <w:rFonts w:ascii="IPAexゴシック" w:eastAsia="IPAexゴシック" w:hAnsi="IPAexゴシック"/>
          <w:sz w:val="21"/>
          <w:szCs w:val="21"/>
        </w:rPr>
      </w:pPr>
    </w:p>
    <w:p w14:paraId="7FABDD10" w14:textId="77777777" w:rsidR="00BF26D4" w:rsidRPr="006C77F9" w:rsidRDefault="00BF26D4" w:rsidP="00BF26D4">
      <w:pPr>
        <w:ind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【略歴</w:t>
      </w:r>
      <w:r>
        <w:rPr>
          <w:rFonts w:ascii="IPAexゴシック" w:eastAsia="IPAexゴシック" w:hAnsi="IPAexゴシック" w:hint="eastAsia"/>
          <w:sz w:val="21"/>
          <w:szCs w:val="21"/>
        </w:rPr>
        <w:t xml:space="preserve">　学歴・職歴など</w:t>
      </w:r>
      <w:r w:rsidRPr="006C77F9">
        <w:rPr>
          <w:rFonts w:ascii="IPAexゴシック" w:eastAsia="IPAexゴシック" w:hAnsi="IPAexゴシック" w:hint="eastAsia"/>
          <w:sz w:val="21"/>
          <w:szCs w:val="21"/>
        </w:rPr>
        <w:t>】（必須）</w:t>
      </w:r>
    </w:p>
    <w:p w14:paraId="7F4CB634"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lastRenderedPageBreak/>
        <w:t>2人目以降の提案者の最終学歴、職歴等を記入してください。</w:t>
      </w:r>
    </w:p>
    <w:p w14:paraId="3CF6F1C9" w14:textId="77777777" w:rsidR="00BF26D4" w:rsidRPr="006C77F9" w:rsidRDefault="00BF26D4" w:rsidP="00BF26D4">
      <w:pPr>
        <w:ind w:leftChars="300" w:left="930" w:hangingChars="100" w:hanging="210"/>
        <w:rPr>
          <w:rFonts w:ascii="IPAexゴシック" w:eastAsia="IPAexゴシック" w:hAnsi="IPAexゴシック"/>
          <w:sz w:val="21"/>
          <w:szCs w:val="21"/>
        </w:rPr>
      </w:pPr>
    </w:p>
    <w:p w14:paraId="68A68076" w14:textId="00AE21A9" w:rsidR="00BF26D4" w:rsidRPr="006C77F9" w:rsidRDefault="00D33D1B" w:rsidP="006319C1">
      <w:pPr>
        <w:pStyle w:val="2"/>
      </w:pPr>
      <w:bookmarkStart w:id="231" w:name="_Toc75677804"/>
      <w:bookmarkStart w:id="232" w:name="_Toc75677910"/>
      <w:bookmarkStart w:id="233" w:name="_Toc76787227"/>
      <w:bookmarkStart w:id="234" w:name="_Toc194924476"/>
      <w:bookmarkStart w:id="235" w:name="_Toc374104731"/>
      <w:bookmarkStart w:id="236" w:name="_Toc26957602"/>
      <w:bookmarkStart w:id="237" w:name="_Toc121755087"/>
      <w:r w:rsidRPr="00550C3C">
        <w:rPr>
          <w:rFonts w:hint="eastAsia"/>
        </w:rPr>
        <w:t>「申請金額とプロジェクトの概要（入力２）」</w:t>
      </w:r>
      <w:r w:rsidR="00BF26D4" w:rsidRPr="006C77F9">
        <w:rPr>
          <w:rFonts w:hint="eastAsia"/>
        </w:rPr>
        <w:t>の</w:t>
      </w:r>
      <w:r>
        <w:rPr>
          <w:rFonts w:hint="eastAsia"/>
        </w:rPr>
        <w:t>入力</w:t>
      </w:r>
      <w:r w:rsidR="00BF26D4" w:rsidRPr="006C77F9">
        <w:rPr>
          <w:rFonts w:hint="eastAsia"/>
        </w:rPr>
        <w:t>方法</w:t>
      </w:r>
      <w:bookmarkEnd w:id="231"/>
      <w:bookmarkEnd w:id="232"/>
      <w:bookmarkEnd w:id="233"/>
      <w:bookmarkEnd w:id="234"/>
      <w:bookmarkEnd w:id="235"/>
      <w:bookmarkEnd w:id="236"/>
      <w:bookmarkEnd w:id="237"/>
    </w:p>
    <w:p w14:paraId="18BD4A7C" w14:textId="6C141B27" w:rsidR="00BF26D4" w:rsidRPr="00294812" w:rsidRDefault="00BF26D4" w:rsidP="00BF26D4">
      <w:pPr>
        <w:tabs>
          <w:tab w:val="num" w:pos="1707"/>
        </w:tabs>
        <w:ind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hint="eastAsia"/>
          <w:sz w:val="21"/>
          <w:szCs w:val="21"/>
        </w:rPr>
        <w:t>【プロジェクト名】（必須）</w:t>
      </w:r>
    </w:p>
    <w:p w14:paraId="30DF2A4D"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提案内容を的確かつ具体的に表現した、簡潔でわかり易い名称を</w:t>
      </w:r>
      <w:r>
        <w:rPr>
          <w:rFonts w:ascii="IPAexゴシック" w:eastAsia="IPAexゴシック" w:hAnsi="IPAexゴシック" w:hint="eastAsia"/>
          <w:sz w:val="21"/>
          <w:szCs w:val="21"/>
          <w:u w:val="single"/>
        </w:rPr>
        <w:t>30</w:t>
      </w:r>
      <w:r w:rsidRPr="00294812">
        <w:rPr>
          <w:rFonts w:ascii="IPAexゴシック" w:eastAsia="IPAexゴシック" w:hAnsi="IPAexゴシック" w:hint="eastAsia"/>
          <w:sz w:val="21"/>
          <w:szCs w:val="21"/>
          <w:u w:val="single"/>
        </w:rPr>
        <w:t>字以内</w:t>
      </w:r>
      <w:r w:rsidRPr="00294812">
        <w:rPr>
          <w:rFonts w:ascii="IPAexゴシック" w:eastAsia="IPAexゴシック" w:hAnsi="IPAexゴシック" w:hint="eastAsia"/>
          <w:sz w:val="21"/>
          <w:szCs w:val="21"/>
        </w:rPr>
        <w:t>で</w:t>
      </w:r>
      <w:r w:rsidRPr="00294812">
        <w:rPr>
          <w:rFonts w:ascii="IPAexゴシック" w:eastAsia="IPAexゴシック" w:hAnsi="IPAexゴシック" w:cs="Times New Roman" w:hint="eastAsia"/>
          <w:sz w:val="21"/>
          <w:szCs w:val="21"/>
        </w:rPr>
        <w:t>記入</w:t>
      </w:r>
      <w:r w:rsidRPr="00294812">
        <w:rPr>
          <w:rFonts w:ascii="IPAexゴシック" w:eastAsia="IPAexゴシック" w:hAnsi="IPAexゴシック" w:hint="eastAsia"/>
          <w:sz w:val="21"/>
          <w:szCs w:val="21"/>
        </w:rPr>
        <w:t>してください。</w:t>
      </w:r>
    </w:p>
    <w:p w14:paraId="7C6688BC"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sz w:val="21"/>
          <w:szCs w:val="21"/>
        </w:rPr>
        <w:t>※</w:t>
      </w:r>
      <w:r w:rsidRPr="00294812">
        <w:rPr>
          <w:rFonts w:ascii="IPAexゴシック" w:eastAsia="IPAexゴシック" w:hAnsi="IPAexゴシック" w:hint="eastAsia"/>
          <w:sz w:val="21"/>
          <w:szCs w:val="21"/>
        </w:rPr>
        <w:t>プロジェクト</w:t>
      </w:r>
      <w:r w:rsidRPr="00294812">
        <w:rPr>
          <w:rFonts w:ascii="IPAexゴシック" w:eastAsia="IPAexゴシック" w:hAnsi="IPAexゴシック"/>
          <w:sz w:val="21"/>
          <w:szCs w:val="21"/>
        </w:rPr>
        <w:t>名は、</w:t>
      </w:r>
      <w:r w:rsidRPr="00294812">
        <w:rPr>
          <w:rFonts w:ascii="IPAexゴシック" w:eastAsia="IPAexゴシック" w:hAnsi="IPAexゴシック" w:hint="eastAsia"/>
          <w:sz w:val="21"/>
          <w:szCs w:val="21"/>
        </w:rPr>
        <w:t>PM</w:t>
      </w:r>
      <w:r w:rsidRPr="00294812">
        <w:rPr>
          <w:rFonts w:ascii="IPAexゴシック" w:eastAsia="IPAexゴシック" w:hAnsi="IPAexゴシック"/>
          <w:sz w:val="21"/>
          <w:szCs w:val="21"/>
        </w:rPr>
        <w:t>とIPAの協議のもと、</w:t>
      </w:r>
      <w:r w:rsidRPr="00294812">
        <w:rPr>
          <w:rFonts w:ascii="IPAexゴシック" w:eastAsia="IPAexゴシック" w:hAnsi="IPAexゴシック" w:hint="eastAsia"/>
          <w:sz w:val="21"/>
          <w:szCs w:val="21"/>
        </w:rPr>
        <w:t>契約時に</w:t>
      </w:r>
      <w:r w:rsidRPr="00294812">
        <w:rPr>
          <w:rFonts w:ascii="IPAexゴシック" w:eastAsia="IPAexゴシック" w:hAnsi="IPAexゴシック"/>
          <w:sz w:val="21"/>
          <w:szCs w:val="21"/>
        </w:rPr>
        <w:t>変更を求める場合があります。</w:t>
      </w:r>
    </w:p>
    <w:p w14:paraId="0498A06B" w14:textId="77777777" w:rsidR="00BF26D4" w:rsidRPr="00294812" w:rsidRDefault="00BF26D4" w:rsidP="00BF26D4">
      <w:pPr>
        <w:ind w:leftChars="200" w:left="480" w:firstLineChars="100" w:firstLine="210"/>
        <w:rPr>
          <w:rFonts w:ascii="IPAexゴシック" w:eastAsia="IPAexゴシック" w:hAnsi="IPAexゴシック" w:cs="Times New Roman"/>
          <w:sz w:val="21"/>
          <w:szCs w:val="21"/>
        </w:rPr>
      </w:pPr>
    </w:p>
    <w:p w14:paraId="6E4ECFC2" w14:textId="77777777" w:rsidR="00BF26D4" w:rsidRPr="00294812" w:rsidRDefault="00BF26D4" w:rsidP="00BF26D4">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【実施費用総額】（必須）</w:t>
      </w:r>
    </w:p>
    <w:p w14:paraId="608529BB" w14:textId="77777777" w:rsidR="00BF26D4" w:rsidRPr="00141D97"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提案プロジェクトの委託期間に要する費用の概算を積算し、円単位</w:t>
      </w:r>
      <w:r w:rsidRPr="00141D97">
        <w:rPr>
          <w:rFonts w:ascii="IPAexゴシック" w:eastAsia="IPAexゴシック" w:hAnsi="IPAexゴシック" w:hint="eastAsia"/>
          <w:sz w:val="21"/>
          <w:szCs w:val="21"/>
        </w:rPr>
        <w:t>（免税事業者の場合は消費税抜き、課税事業者の場合は消費税込み）で記入してください。消費税の取扱については、契約時</w:t>
      </w:r>
      <w:r>
        <w:rPr>
          <w:rFonts w:ascii="IPAexゴシック" w:eastAsia="IPAexゴシック" w:hAnsi="IPAexゴシック" w:hint="eastAsia"/>
          <w:sz w:val="21"/>
          <w:szCs w:val="21"/>
        </w:rPr>
        <w:t>に</w:t>
      </w:r>
      <w:r w:rsidRPr="00141D97">
        <w:rPr>
          <w:rFonts w:ascii="IPAexゴシック" w:eastAsia="IPAexゴシック" w:hAnsi="IPAexゴシック" w:hint="eastAsia"/>
          <w:sz w:val="21"/>
          <w:szCs w:val="21"/>
        </w:rPr>
        <w:t>再度詳細</w:t>
      </w:r>
      <w:r>
        <w:rPr>
          <w:rFonts w:ascii="IPAexゴシック" w:eastAsia="IPAexゴシック" w:hAnsi="IPAexゴシック" w:hint="eastAsia"/>
          <w:sz w:val="21"/>
          <w:szCs w:val="21"/>
        </w:rPr>
        <w:t>を</w:t>
      </w:r>
      <w:r w:rsidRPr="00141D97">
        <w:rPr>
          <w:rFonts w:ascii="IPAexゴシック" w:eastAsia="IPAexゴシック" w:hAnsi="IPAexゴシック" w:hint="eastAsia"/>
          <w:sz w:val="21"/>
          <w:szCs w:val="21"/>
        </w:rPr>
        <w:t>確認</w:t>
      </w:r>
      <w:r>
        <w:rPr>
          <w:rFonts w:ascii="IPAexゴシック" w:eastAsia="IPAexゴシック" w:hAnsi="IPAexゴシック" w:hint="eastAsia"/>
          <w:sz w:val="21"/>
          <w:szCs w:val="21"/>
        </w:rPr>
        <w:t>させてもらいます</w:t>
      </w:r>
      <w:r w:rsidRPr="00141D97">
        <w:rPr>
          <w:rFonts w:ascii="IPAexゴシック" w:eastAsia="IPAexゴシック" w:hAnsi="IPAexゴシック" w:hint="eastAsia"/>
          <w:sz w:val="21"/>
          <w:szCs w:val="21"/>
        </w:rPr>
        <w:t>。</w:t>
      </w:r>
    </w:p>
    <w:p w14:paraId="6F9EC645" w14:textId="77777777" w:rsidR="00BF26D4" w:rsidRPr="00294812" w:rsidRDefault="00BF26D4" w:rsidP="00BF26D4">
      <w:pPr>
        <w:ind w:leftChars="200" w:left="480" w:firstLineChars="100" w:firstLine="210"/>
        <w:rPr>
          <w:rFonts w:ascii="IPAexゴシック" w:eastAsia="IPAexゴシック" w:hAnsi="IPAexゴシック"/>
          <w:sz w:val="21"/>
          <w:szCs w:val="21"/>
        </w:rPr>
      </w:pPr>
    </w:p>
    <w:p w14:paraId="39292F04" w14:textId="77777777" w:rsidR="00BF26D4" w:rsidRPr="006C77F9"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なお、採択・契約における審査査定により、実際のプロジェクト費用は、【実施費用総額】とは</w:t>
      </w:r>
      <w:r w:rsidRPr="006C77F9">
        <w:rPr>
          <w:rFonts w:ascii="IPAexゴシック" w:eastAsia="IPAexゴシック" w:hAnsi="IPAexゴシック" w:hint="eastAsia"/>
          <w:sz w:val="21"/>
          <w:szCs w:val="21"/>
        </w:rPr>
        <w:t>異なる場合があります。</w:t>
      </w:r>
    </w:p>
    <w:p w14:paraId="7BFD804B" w14:textId="77777777" w:rsidR="00BF26D4" w:rsidRPr="006C77F9" w:rsidRDefault="00BF26D4" w:rsidP="00BF26D4">
      <w:pPr>
        <w:rPr>
          <w:rFonts w:ascii="IPAexゴシック" w:eastAsia="IPAexゴシック" w:hAnsi="IPAexゴシック"/>
          <w:sz w:val="21"/>
          <w:szCs w:val="21"/>
        </w:rPr>
      </w:pPr>
    </w:p>
    <w:p w14:paraId="472FC744" w14:textId="77777777" w:rsidR="00BF26D4" w:rsidRPr="006C77F9" w:rsidRDefault="00BF26D4" w:rsidP="00BF26D4">
      <w:pPr>
        <w:ind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【提案プロジェクト概要】（必須）</w:t>
      </w:r>
    </w:p>
    <w:p w14:paraId="0EFC45A9" w14:textId="77777777" w:rsidR="00BF26D4" w:rsidRPr="00294812" w:rsidRDefault="00BF26D4" w:rsidP="00BF26D4">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提案プロジェクトの概要を、</w:t>
      </w:r>
      <w:r>
        <w:rPr>
          <w:rFonts w:ascii="IPAexゴシック" w:eastAsia="IPAexゴシック" w:hAnsi="IPAexゴシック" w:hint="eastAsia"/>
          <w:sz w:val="21"/>
          <w:szCs w:val="21"/>
        </w:rPr>
        <w:t>6</w:t>
      </w:r>
      <w:r w:rsidRPr="00294812">
        <w:rPr>
          <w:rFonts w:ascii="IPAexゴシック" w:eastAsia="IPAexゴシック" w:hAnsi="IPAexゴシック"/>
          <w:sz w:val="21"/>
          <w:szCs w:val="21"/>
        </w:rPr>
        <w:t>00</w:t>
      </w:r>
      <w:r w:rsidRPr="00294812">
        <w:rPr>
          <w:rFonts w:ascii="IPAexゴシック" w:eastAsia="IPAexゴシック" w:hAnsi="IPAexゴシック" w:hint="eastAsia"/>
          <w:sz w:val="21"/>
          <w:szCs w:val="21"/>
        </w:rPr>
        <w:t>字</w:t>
      </w:r>
      <w:r>
        <w:rPr>
          <w:rFonts w:ascii="IPAexゴシック" w:eastAsia="IPAexゴシック" w:hAnsi="IPAexゴシック" w:hint="eastAsia"/>
          <w:sz w:val="21"/>
          <w:szCs w:val="21"/>
        </w:rPr>
        <w:t>から1</w:t>
      </w:r>
      <w:r>
        <w:rPr>
          <w:rFonts w:ascii="IPAexゴシック" w:eastAsia="IPAexゴシック" w:hAnsi="IPAexゴシック"/>
          <w:sz w:val="21"/>
          <w:szCs w:val="21"/>
        </w:rPr>
        <w:t>,</w:t>
      </w:r>
      <w:r>
        <w:rPr>
          <w:rFonts w:ascii="IPAexゴシック" w:eastAsia="IPAexゴシック" w:hAnsi="IPAexゴシック" w:hint="eastAsia"/>
          <w:sz w:val="21"/>
          <w:szCs w:val="21"/>
        </w:rPr>
        <w:t>000字程度</w:t>
      </w:r>
      <w:r w:rsidRPr="00294812">
        <w:rPr>
          <w:rFonts w:ascii="IPAexゴシック" w:eastAsia="IPAexゴシック" w:hAnsi="IPAexゴシック" w:hint="eastAsia"/>
          <w:sz w:val="21"/>
          <w:szCs w:val="21"/>
        </w:rPr>
        <w:t>でわかり易くまとめて記入してください。</w:t>
      </w:r>
    </w:p>
    <w:p w14:paraId="7F092295" w14:textId="77777777" w:rsidR="00BF26D4" w:rsidRPr="006C77F9" w:rsidRDefault="00BF26D4" w:rsidP="00BF26D4">
      <w:pPr>
        <w:ind w:leftChars="200" w:left="480" w:firstLineChars="100" w:firstLine="210"/>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提案プロジェクトが採択された場合は、この提案プロジェクト概要を</w:t>
      </w:r>
      <w:r w:rsidRPr="006C77F9">
        <w:rPr>
          <w:rFonts w:ascii="IPAexゴシック" w:eastAsia="IPAexゴシック" w:hAnsi="IPAexゴシック"/>
          <w:sz w:val="21"/>
          <w:szCs w:val="21"/>
        </w:rPr>
        <w:t>IPA</w:t>
      </w:r>
      <w:r w:rsidRPr="006C77F9">
        <w:rPr>
          <w:rFonts w:ascii="IPAexゴシック" w:eastAsia="IPAexゴシック" w:hAnsi="IPAexゴシック" w:hint="eastAsia"/>
          <w:sz w:val="21"/>
          <w:szCs w:val="21"/>
        </w:rPr>
        <w:t>のホームページで公開する予定ですので、一般公開を前提に記入してください。</w:t>
      </w:r>
    </w:p>
    <w:p w14:paraId="1C80A531" w14:textId="77777777" w:rsidR="00BF26D4" w:rsidRPr="006C77F9" w:rsidRDefault="00BF26D4" w:rsidP="00BF26D4">
      <w:pPr>
        <w:rPr>
          <w:rFonts w:ascii="IPAexゴシック" w:eastAsia="IPAexゴシック" w:hAnsi="IPAexゴシック" w:cs="Times New Roman"/>
          <w:sz w:val="21"/>
          <w:szCs w:val="21"/>
        </w:rPr>
      </w:pPr>
    </w:p>
    <w:p w14:paraId="0E4E1468" w14:textId="77777777" w:rsidR="00BF26D4" w:rsidRPr="006C77F9" w:rsidRDefault="00BF26D4" w:rsidP="00BF26D4">
      <w:pPr>
        <w:ind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【提案プロジェクトに関する知的財産権の権利情報を全て記載のこと】（</w:t>
      </w:r>
      <w:r w:rsidRPr="00294812">
        <w:rPr>
          <w:rFonts w:ascii="IPAexゴシック" w:eastAsia="IPAexゴシック" w:hAnsi="IPAexゴシック" w:hint="eastAsia"/>
          <w:sz w:val="21"/>
          <w:szCs w:val="21"/>
        </w:rPr>
        <w:t>該当者のみ）</w:t>
      </w:r>
    </w:p>
    <w:p w14:paraId="647197D2" w14:textId="77777777" w:rsidR="00BF26D4" w:rsidRDefault="00BF26D4" w:rsidP="00BF26D4">
      <w:pPr>
        <w:ind w:leftChars="200" w:left="48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提案プロジェクトに関して、既に取得している、あるいは申請済みの特許等の権利情報について記入してください。意図的に報告をしなかった場合には、契約を解除することもあります。</w:t>
      </w:r>
    </w:p>
    <w:p w14:paraId="20BA9628" w14:textId="77777777" w:rsidR="006121AB" w:rsidRPr="00FC6743" w:rsidRDefault="006121AB" w:rsidP="006121AB">
      <w:pPr>
        <w:ind w:leftChars="200" w:left="480" w:firstLineChars="100" w:firstLine="210"/>
        <w:rPr>
          <w:rFonts w:ascii="IPAexゴシック" w:eastAsia="IPAexゴシック" w:hAnsi="IPAexゴシック"/>
          <w:sz w:val="21"/>
          <w:szCs w:val="21"/>
        </w:rPr>
      </w:pPr>
      <w:r w:rsidRPr="006319C1">
        <w:rPr>
          <w:rFonts w:ascii="IPAexゴシック" w:eastAsia="IPAexゴシック" w:hAnsi="IPAexゴシック" w:hint="eastAsia"/>
          <w:sz w:val="21"/>
          <w:szCs w:val="21"/>
        </w:rPr>
        <w:t>第三者が取得している特許等の権利に抵触する場合もその情報を記入してください。ただし、実装に使用するオープンソースソフトウェアのライセンス・著作権等の情報は記入不要です。</w:t>
      </w:r>
    </w:p>
    <w:p w14:paraId="74DA3C69" w14:textId="359919EC" w:rsidR="00BF26D4" w:rsidRPr="006C77F9" w:rsidRDefault="00BF26D4" w:rsidP="00BF26D4">
      <w:pPr>
        <w:ind w:leftChars="200" w:left="480" w:firstLineChars="100" w:firstLine="210"/>
        <w:rPr>
          <w:rFonts w:ascii="IPAexゴシック" w:eastAsia="IPAexゴシック" w:hAnsi="IPAexゴシック" w:cs="Times New Roman"/>
          <w:sz w:val="21"/>
          <w:szCs w:val="21"/>
        </w:rPr>
      </w:pPr>
    </w:p>
    <w:p w14:paraId="734C8246" w14:textId="3A37AF36" w:rsidR="00BF26D4" w:rsidRPr="006C77F9" w:rsidRDefault="00D33D1B" w:rsidP="00D754A0">
      <w:pPr>
        <w:pStyle w:val="2"/>
      </w:pPr>
      <w:bookmarkStart w:id="238" w:name="_Toc374104732"/>
      <w:bookmarkStart w:id="239" w:name="_Toc26957603"/>
      <w:bookmarkStart w:id="240" w:name="_Toc121755088"/>
      <w:r w:rsidRPr="00550C3C">
        <w:rPr>
          <w:rFonts w:hint="eastAsia"/>
        </w:rPr>
        <w:t>「確認事項（入力３）」</w:t>
      </w:r>
      <w:r w:rsidR="00BF26D4" w:rsidRPr="006C77F9">
        <w:rPr>
          <w:rFonts w:hint="eastAsia"/>
        </w:rPr>
        <w:t>の</w:t>
      </w:r>
      <w:r>
        <w:rPr>
          <w:rFonts w:hint="eastAsia"/>
        </w:rPr>
        <w:t>入力</w:t>
      </w:r>
      <w:r w:rsidR="00BF26D4" w:rsidRPr="006C77F9">
        <w:rPr>
          <w:rFonts w:hint="eastAsia"/>
        </w:rPr>
        <w:t>方法</w:t>
      </w:r>
      <w:bookmarkEnd w:id="238"/>
      <w:bookmarkEnd w:id="239"/>
      <w:bookmarkEnd w:id="240"/>
    </w:p>
    <w:p w14:paraId="592EBAA1" w14:textId="78F81419" w:rsidR="00BF26D4" w:rsidRDefault="00D33D1B" w:rsidP="00BF26D4">
      <w:pPr>
        <w:ind w:leftChars="100" w:left="240" w:firstLineChars="100" w:firstLine="210"/>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確認事項</w:t>
      </w:r>
      <w:r w:rsidR="00BF26D4" w:rsidRPr="00294812">
        <w:rPr>
          <w:rFonts w:ascii="IPAexゴシック" w:eastAsia="IPAexゴシック" w:hAnsi="IPAexゴシック" w:cs="Times New Roman" w:hint="eastAsia"/>
          <w:sz w:val="21"/>
          <w:szCs w:val="21"/>
        </w:rPr>
        <w:t>は、</w:t>
      </w:r>
      <w:r w:rsidR="00BF26D4">
        <w:rPr>
          <w:rFonts w:ascii="IPAexゴシック" w:eastAsia="IPAexゴシック" w:hAnsi="IPAexゴシック" w:cs="Times New Roman" w:hint="eastAsia"/>
          <w:sz w:val="21"/>
          <w:szCs w:val="21"/>
        </w:rPr>
        <w:t>審査員</w:t>
      </w:r>
      <w:r w:rsidR="00BF26D4" w:rsidRPr="00294812">
        <w:rPr>
          <w:rFonts w:ascii="IPAexゴシック" w:eastAsia="IPAexゴシック" w:hAnsi="IPAexゴシック" w:cs="Times New Roman" w:hint="eastAsia"/>
          <w:sz w:val="21"/>
          <w:szCs w:val="21"/>
        </w:rPr>
        <w:t>が審査を行う上で非常に重要な情報となります。</w:t>
      </w:r>
      <w:r w:rsidRPr="00FC6743">
        <w:rPr>
          <w:rFonts w:ascii="IPAexゴシック" w:eastAsia="IPAexゴシック" w:hAnsi="IPAexゴシック" w:cs="Times New Roman" w:hint="eastAsia"/>
          <w:sz w:val="21"/>
          <w:szCs w:val="21"/>
        </w:rPr>
        <w:t>該当する箇所についてリストボックスを選択し、必要に応じて詳細情報を記入してください。</w:t>
      </w:r>
      <w:r w:rsidR="00BF26D4" w:rsidRPr="00294812">
        <w:rPr>
          <w:rFonts w:ascii="IPAexゴシック" w:eastAsia="IPAexゴシック" w:hAnsi="IPAexゴシック" w:cs="Times New Roman" w:hint="eastAsia"/>
          <w:sz w:val="21"/>
          <w:szCs w:val="21"/>
        </w:rPr>
        <w:t>質問内容については</w:t>
      </w:r>
      <w:r w:rsidR="006D4240">
        <w:rPr>
          <w:rFonts w:ascii="IPAexゴシック" w:eastAsia="IPAexゴシック" w:hAnsi="IPAexゴシック" w:cs="Times New Roman" w:hint="eastAsia"/>
          <w:sz w:val="21"/>
          <w:szCs w:val="21"/>
        </w:rPr>
        <w:t>【</w:t>
      </w:r>
      <w:r w:rsidR="00BF26D4" w:rsidRPr="00294812">
        <w:rPr>
          <w:rFonts w:ascii="IPAexゴシック" w:eastAsia="IPAexゴシック" w:hAnsi="IPAexゴシック" w:cs="Times New Roman" w:hint="eastAsia"/>
          <w:sz w:val="21"/>
          <w:szCs w:val="21"/>
        </w:rPr>
        <w:t>参考資料</w:t>
      </w:r>
      <w:r w:rsidR="006D4240">
        <w:rPr>
          <w:rFonts w:ascii="IPAexゴシック" w:eastAsia="IPAexゴシック" w:hAnsi="IPAexゴシック" w:cs="Times New Roman" w:hint="eastAsia"/>
          <w:sz w:val="21"/>
          <w:szCs w:val="21"/>
        </w:rPr>
        <w:t>】</w:t>
      </w:r>
      <w:r w:rsidR="00BF26D4" w:rsidRPr="00294812">
        <w:rPr>
          <w:rFonts w:ascii="IPAexゴシック" w:eastAsia="IPAexゴシック" w:hAnsi="IPAexゴシック" w:cs="Times New Roman" w:hint="eastAsia"/>
          <w:sz w:val="21"/>
          <w:szCs w:val="21"/>
        </w:rPr>
        <w:t>を参照してください。</w:t>
      </w:r>
    </w:p>
    <w:p w14:paraId="70BA8E6C" w14:textId="77777777" w:rsidR="00BF26D4" w:rsidRPr="00294812" w:rsidRDefault="00BF26D4" w:rsidP="00BF26D4">
      <w:pPr>
        <w:ind w:leftChars="100" w:left="240" w:firstLineChars="100" w:firstLine="210"/>
        <w:rPr>
          <w:rFonts w:ascii="IPAexゴシック" w:eastAsia="IPAexゴシック" w:hAnsi="IPAexゴシック" w:cs="Times New Roman"/>
          <w:sz w:val="21"/>
          <w:szCs w:val="21"/>
        </w:rPr>
      </w:pPr>
    </w:p>
    <w:p w14:paraId="3FF6C091" w14:textId="77777777" w:rsidR="00BF26D4" w:rsidRPr="00294812" w:rsidRDefault="00BF26D4" w:rsidP="00BF26D4">
      <w:pPr>
        <w:ind w:leftChars="100" w:left="240"/>
        <w:rPr>
          <w:rFonts w:ascii="IPAexゴシック" w:eastAsia="IPAexゴシック" w:hAnsi="IPAexゴシック"/>
          <w:sz w:val="21"/>
          <w:szCs w:val="21"/>
        </w:rPr>
      </w:pPr>
      <w:r w:rsidRPr="00294812">
        <w:rPr>
          <w:rFonts w:ascii="IPAexゴシック" w:eastAsia="IPAexゴシック" w:hAnsi="IPAexゴシック" w:hint="eastAsia"/>
          <w:sz w:val="21"/>
          <w:szCs w:val="21"/>
        </w:rPr>
        <w:t>・他の公的機関等からの助成等に関する注意事項（必須）</w:t>
      </w:r>
    </w:p>
    <w:p w14:paraId="784653EA" w14:textId="7A9CD30E" w:rsidR="00BF26D4" w:rsidRPr="006C77F9" w:rsidRDefault="00BF26D4" w:rsidP="00BF26D4">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「4. 契約条件（1</w:t>
      </w:r>
      <w:r>
        <w:rPr>
          <w:rFonts w:ascii="IPAexゴシック" w:eastAsia="IPAexゴシック" w:hAnsi="IPAexゴシック" w:hint="eastAsia"/>
          <w:sz w:val="21"/>
          <w:szCs w:val="21"/>
        </w:rPr>
        <w:t>3</w:t>
      </w:r>
      <w:r w:rsidRPr="00294812">
        <w:rPr>
          <w:rFonts w:ascii="IPAexゴシック" w:eastAsia="IPAexゴシック" w:hAnsi="IPAexゴシック" w:hint="eastAsia"/>
          <w:sz w:val="21"/>
          <w:szCs w:val="21"/>
        </w:rPr>
        <w:t>）その他」の記載について再度確認してください。公的機関等の助成等を</w:t>
      </w:r>
      <w:r w:rsidR="00015411" w:rsidRPr="00294812">
        <w:rPr>
          <w:rFonts w:ascii="IPAexゴシック" w:eastAsia="IPAexゴシック" w:hAnsi="IPAexゴシック" w:hint="eastAsia"/>
          <w:sz w:val="21"/>
          <w:szCs w:val="21"/>
        </w:rPr>
        <w:t>20</w:t>
      </w:r>
      <w:r w:rsidR="00015411">
        <w:rPr>
          <w:rFonts w:ascii="IPAexゴシック" w:eastAsia="IPAexゴシック" w:hAnsi="IPAexゴシック"/>
          <w:sz w:val="21"/>
          <w:szCs w:val="21"/>
        </w:rPr>
        <w:t>21</w:t>
      </w:r>
      <w:r w:rsidRPr="00294812">
        <w:rPr>
          <w:rFonts w:ascii="IPAexゴシック" w:eastAsia="IPAexゴシック" w:hAnsi="IPAexゴシック" w:hint="eastAsia"/>
          <w:sz w:val="21"/>
          <w:szCs w:val="21"/>
        </w:rPr>
        <w:t>年</w:t>
      </w:r>
      <w:r>
        <w:rPr>
          <w:rFonts w:ascii="IPAexゴシック" w:eastAsia="IPAexゴシック" w:hAnsi="IPAexゴシック" w:hint="eastAsia"/>
          <w:sz w:val="21"/>
          <w:szCs w:val="21"/>
        </w:rPr>
        <w:t>6</w:t>
      </w:r>
      <w:r w:rsidRPr="00294812">
        <w:rPr>
          <w:rFonts w:ascii="IPAexゴシック" w:eastAsia="IPAexゴシック" w:hAnsi="IPAexゴシック" w:hint="eastAsia"/>
          <w:sz w:val="21"/>
          <w:szCs w:val="21"/>
        </w:rPr>
        <w:t>月以降に受けたことがある場合、現在受けている場合、あるいは受けようとしている場合には、</w:t>
      </w:r>
      <w:r w:rsidRPr="00FC6743">
        <w:rPr>
          <w:rFonts w:ascii="IPAexゴシック" w:eastAsia="IPAexゴシック" w:hAnsi="IPAexゴシック" w:hint="eastAsia"/>
          <w:sz w:val="21"/>
          <w:szCs w:val="21"/>
        </w:rPr>
        <w:t>当該機関の名称、制度</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事業等</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の名称、その具体的な内容及び本提案との関係を必ず記入してください。なお、本提案と重複している内容と判断された場合には、採択されない場合があります。</w:t>
      </w:r>
    </w:p>
    <w:p w14:paraId="3D0E1EA9" w14:textId="77777777" w:rsidR="00BF26D4" w:rsidRPr="006C77F9" w:rsidRDefault="00BF26D4" w:rsidP="00BF26D4">
      <w:pPr>
        <w:rPr>
          <w:rFonts w:ascii="IPAexゴシック" w:eastAsia="IPAexゴシック" w:hAnsi="IPAexゴシック" w:cs="Times New Roman"/>
          <w:sz w:val="21"/>
          <w:szCs w:val="21"/>
        </w:rPr>
      </w:pPr>
    </w:p>
    <w:p w14:paraId="61BB0D8A" w14:textId="7FCBB21D" w:rsidR="00BF26D4" w:rsidRDefault="00D33D1B" w:rsidP="00D754A0">
      <w:pPr>
        <w:pStyle w:val="2"/>
      </w:pPr>
      <w:bookmarkStart w:id="241" w:name="_Toc194924477"/>
      <w:bookmarkStart w:id="242" w:name="_Toc374104733"/>
      <w:bookmarkStart w:id="243" w:name="_Toc26957604"/>
      <w:bookmarkStart w:id="244" w:name="_Toc121755089"/>
      <w:r>
        <w:rPr>
          <w:rFonts w:hint="eastAsia"/>
        </w:rPr>
        <w:t>「</w:t>
      </w:r>
      <w:r w:rsidRPr="006C77F9">
        <w:rPr>
          <w:rFonts w:hint="eastAsia"/>
        </w:rPr>
        <w:t>提案プロジェクト詳細</w:t>
      </w:r>
      <w:r w:rsidR="00030730">
        <w:rPr>
          <w:rFonts w:hint="eastAsia"/>
        </w:rPr>
        <w:t>資料</w:t>
      </w:r>
      <w:r>
        <w:rPr>
          <w:rFonts w:hint="eastAsia"/>
        </w:rPr>
        <w:t>（ファイル1）」</w:t>
      </w:r>
      <w:r w:rsidRPr="006C77F9">
        <w:rPr>
          <w:rFonts w:hint="eastAsia"/>
        </w:rPr>
        <w:t>の</w:t>
      </w:r>
      <w:r>
        <w:rPr>
          <w:rFonts w:hint="eastAsia"/>
        </w:rPr>
        <w:t>作成</w:t>
      </w:r>
      <w:r w:rsidRPr="006C77F9">
        <w:rPr>
          <w:rFonts w:hint="eastAsia"/>
        </w:rPr>
        <w:t>方法</w:t>
      </w:r>
      <w:bookmarkEnd w:id="241"/>
      <w:bookmarkEnd w:id="242"/>
      <w:bookmarkEnd w:id="243"/>
      <w:bookmarkEnd w:id="244"/>
    </w:p>
    <w:p w14:paraId="6003404C" w14:textId="77777777" w:rsidR="00BF26D4" w:rsidRDefault="00BF26D4" w:rsidP="00BF26D4">
      <w:pPr>
        <w:pStyle w:val="aff5"/>
        <w:numPr>
          <w:ilvl w:val="0"/>
          <w:numId w:val="53"/>
        </w:numPr>
        <w:ind w:leftChars="0" w:left="641" w:hanging="357"/>
        <w:rPr>
          <w:rFonts w:ascii="IPAexゴシック" w:eastAsia="IPAexゴシック" w:hAnsi="IPAexゴシック"/>
          <w:szCs w:val="21"/>
        </w:rPr>
      </w:pPr>
      <w:r w:rsidRPr="00B411C9">
        <w:rPr>
          <w:rFonts w:ascii="IPAexゴシック" w:eastAsia="IPAexゴシック" w:hAnsi="IPAexゴシック" w:hint="eastAsia"/>
          <w:szCs w:val="21"/>
        </w:rPr>
        <w:t>自由記述とします。</w:t>
      </w:r>
    </w:p>
    <w:p w14:paraId="73109AF1" w14:textId="3DE7B10B" w:rsidR="00E6583A" w:rsidRPr="00294812" w:rsidRDefault="00BF26D4" w:rsidP="00E6583A">
      <w:pPr>
        <w:ind w:leftChars="200" w:left="480" w:firstLineChars="100" w:firstLine="210"/>
        <w:rPr>
          <w:rFonts w:ascii="IPAexゴシック" w:eastAsia="IPAexゴシック" w:hAnsi="IPAexゴシック"/>
          <w:sz w:val="21"/>
          <w:szCs w:val="21"/>
        </w:rPr>
      </w:pPr>
      <w:r w:rsidRPr="00D754A0">
        <w:rPr>
          <w:rFonts w:ascii="IPAexゴシック" w:eastAsia="IPAexゴシック" w:hAnsi="IPAexゴシック" w:hint="eastAsia"/>
          <w:sz w:val="21"/>
          <w:szCs w:val="18"/>
        </w:rPr>
        <w:t>最初のページ</w:t>
      </w:r>
      <w:r w:rsidRPr="00D754A0">
        <w:rPr>
          <w:rFonts w:ascii="IPAexゴシック" w:eastAsia="IPAexゴシック" w:hAnsi="IPAexゴシック"/>
          <w:sz w:val="21"/>
          <w:szCs w:val="18"/>
        </w:rPr>
        <w:t>に提案プロジェクト名及び提案者名の記載をしてください。</w:t>
      </w:r>
      <w:r w:rsidR="00E6583A">
        <w:rPr>
          <w:rFonts w:ascii="IPAexゴシック" w:eastAsia="IPAexゴシック" w:hAnsi="IPAexゴシック" w:hint="eastAsia"/>
          <w:sz w:val="21"/>
          <w:szCs w:val="21"/>
        </w:rPr>
        <w:t>外国籍の場合は、</w:t>
      </w:r>
      <w:r w:rsidR="00E6583A" w:rsidRPr="00E6583A">
        <w:rPr>
          <w:rFonts w:ascii="IPAexゴシック" w:eastAsia="IPAexゴシック" w:hAnsi="IPAexゴシック" w:hint="eastAsia"/>
          <w:sz w:val="21"/>
          <w:szCs w:val="21"/>
        </w:rPr>
        <w:t>在留</w:t>
      </w:r>
      <w:r w:rsidR="00E6583A" w:rsidRPr="00E6583A">
        <w:rPr>
          <w:rFonts w:ascii="IPAexゴシック" w:eastAsia="IPAexゴシック" w:hAnsi="IPAexゴシック" w:hint="eastAsia"/>
          <w:sz w:val="21"/>
          <w:szCs w:val="21"/>
        </w:rPr>
        <w:lastRenderedPageBreak/>
        <w:t>カードや特別永住者証明書に記載され</w:t>
      </w:r>
      <w:r w:rsidR="00E6583A">
        <w:rPr>
          <w:rFonts w:ascii="IPAexゴシック" w:eastAsia="IPAexゴシック" w:hAnsi="IPAexゴシック" w:hint="eastAsia"/>
          <w:sz w:val="21"/>
          <w:szCs w:val="21"/>
        </w:rPr>
        <w:t>ている</w:t>
      </w:r>
      <w:r w:rsidR="00E6583A" w:rsidRPr="00E6583A">
        <w:rPr>
          <w:rFonts w:ascii="IPAexゴシック" w:eastAsia="IPAexゴシック" w:hAnsi="IPAexゴシック" w:hint="eastAsia"/>
          <w:sz w:val="21"/>
          <w:szCs w:val="21"/>
        </w:rPr>
        <w:t>アルファベットによる</w:t>
      </w:r>
      <w:r w:rsidR="00E6583A">
        <w:rPr>
          <w:rFonts w:ascii="IPAexゴシック" w:eastAsia="IPAexゴシック" w:hAnsi="IPAexゴシック" w:hint="eastAsia"/>
          <w:sz w:val="21"/>
          <w:szCs w:val="21"/>
        </w:rPr>
        <w:t>氏名を記載してください。</w:t>
      </w:r>
    </w:p>
    <w:p w14:paraId="15A7AC5D" w14:textId="34632931" w:rsidR="00BF26D4" w:rsidRPr="00294812" w:rsidRDefault="00BF26D4" w:rsidP="00BF26D4">
      <w:pPr>
        <w:numPr>
          <w:ilvl w:val="0"/>
          <w:numId w:val="53"/>
        </w:numPr>
        <w:ind w:left="641" w:hanging="357"/>
        <w:rPr>
          <w:rFonts w:ascii="IPAexゴシック" w:eastAsia="IPAexゴシック" w:hAnsi="IPAexゴシック"/>
          <w:sz w:val="21"/>
          <w:szCs w:val="21"/>
        </w:rPr>
      </w:pPr>
      <w:r w:rsidRPr="006319C1">
        <w:rPr>
          <w:rFonts w:ascii="IPAexゴシック" w:eastAsia="IPAexゴシック" w:hAnsi="IPAexゴシック" w:hint="eastAsia"/>
          <w:sz w:val="21"/>
          <w:szCs w:val="21"/>
        </w:rPr>
        <w:t>全て日本語で</w:t>
      </w:r>
      <w:r w:rsidRPr="006319C1">
        <w:rPr>
          <w:rFonts w:ascii="IPAexゴシック" w:eastAsia="IPAexゴシック" w:hAnsi="IPAexゴシック" w:cs="Times New Roman" w:hint="eastAsia"/>
          <w:sz w:val="21"/>
          <w:szCs w:val="21"/>
        </w:rPr>
        <w:t>記述</w:t>
      </w:r>
      <w:r w:rsidRPr="006319C1">
        <w:rPr>
          <w:rFonts w:ascii="IPAexゴシック" w:eastAsia="IPAexゴシック" w:hAnsi="IPAexゴシック" w:hint="eastAsia"/>
          <w:sz w:val="21"/>
          <w:szCs w:val="21"/>
        </w:rPr>
        <w:t>してください。</w:t>
      </w:r>
      <w:r w:rsidRPr="00294812">
        <w:rPr>
          <w:rFonts w:ascii="IPAexゴシック" w:eastAsia="IPAexゴシック" w:hAnsi="IPAexゴシック" w:hint="eastAsia"/>
          <w:sz w:val="21"/>
          <w:szCs w:val="21"/>
        </w:rPr>
        <w:t>ただし、日本語</w:t>
      </w:r>
      <w:r w:rsidRPr="00294812">
        <w:rPr>
          <w:rFonts w:ascii="IPAexゴシック" w:eastAsia="IPAexゴシック" w:hAnsi="IPAexゴシック"/>
          <w:sz w:val="21"/>
          <w:szCs w:val="21"/>
        </w:rPr>
        <w:t>以外</w:t>
      </w:r>
      <w:r w:rsidRPr="00294812">
        <w:rPr>
          <w:rFonts w:ascii="IPAexゴシック" w:eastAsia="IPAexゴシック" w:hAnsi="IPAexゴシック" w:hint="eastAsia"/>
          <w:sz w:val="21"/>
          <w:szCs w:val="21"/>
        </w:rPr>
        <w:t>に</w:t>
      </w:r>
      <w:r w:rsidRPr="00294812">
        <w:rPr>
          <w:rFonts w:ascii="IPAexゴシック" w:eastAsia="IPAexゴシック" w:hAnsi="IPAexゴシック"/>
          <w:sz w:val="21"/>
          <w:szCs w:val="21"/>
        </w:rPr>
        <w:t>よる</w:t>
      </w:r>
      <w:r w:rsidRPr="00294812">
        <w:rPr>
          <w:rFonts w:ascii="IPAexゴシック" w:eastAsia="IPAexゴシック" w:hAnsi="IPAexゴシック" w:hint="eastAsia"/>
          <w:sz w:val="21"/>
          <w:szCs w:val="21"/>
        </w:rPr>
        <w:t>表記が</w:t>
      </w:r>
      <w:r w:rsidRPr="00294812">
        <w:rPr>
          <w:rFonts w:ascii="IPAexゴシック" w:eastAsia="IPAexゴシック" w:hAnsi="IPAexゴシック"/>
          <w:sz w:val="21"/>
          <w:szCs w:val="21"/>
        </w:rPr>
        <w:t>一般的な用語</w:t>
      </w:r>
      <w:r w:rsidRPr="00294812">
        <w:rPr>
          <w:rFonts w:ascii="IPAexゴシック" w:eastAsia="IPAexゴシック" w:hAnsi="IPAexゴシック" w:hint="eastAsia"/>
          <w:sz w:val="21"/>
          <w:szCs w:val="21"/>
        </w:rPr>
        <w:t>等は</w:t>
      </w:r>
      <w:r w:rsidRPr="00294812">
        <w:rPr>
          <w:rFonts w:ascii="IPAexゴシック" w:eastAsia="IPAexゴシック" w:hAnsi="IPAexゴシック"/>
          <w:sz w:val="21"/>
          <w:szCs w:val="21"/>
        </w:rPr>
        <w:t>そのまま記述して</w:t>
      </w:r>
      <w:r w:rsidRPr="00294812">
        <w:rPr>
          <w:rFonts w:ascii="IPAexゴシック" w:eastAsia="IPAexゴシック" w:hAnsi="IPAexゴシック" w:hint="eastAsia"/>
          <w:sz w:val="21"/>
          <w:szCs w:val="21"/>
        </w:rPr>
        <w:t>構いません。</w:t>
      </w:r>
      <w:r w:rsidR="0043080E">
        <w:rPr>
          <w:rFonts w:ascii="IPAexゴシック" w:eastAsia="IPAexゴシック" w:hAnsi="IPAexゴシック" w:hint="eastAsia"/>
          <w:sz w:val="21"/>
          <w:szCs w:val="21"/>
        </w:rPr>
        <w:t>(</w:t>
      </w:r>
      <w:r w:rsidR="00C55D3D" w:rsidRPr="00C55D3D">
        <w:rPr>
          <w:rFonts w:ascii="IPAexゴシック" w:eastAsia="IPAexゴシック" w:hAnsi="IPAexゴシック" w:hint="eastAsia"/>
          <w:sz w:val="21"/>
          <w:szCs w:val="21"/>
        </w:rPr>
        <w:t>5. (1) 応募のエントリー（事前申請）の記載にしたがい事務局と相談のうえ、英語での提出が認められた場合は別途の扱いとします。</w:t>
      </w:r>
      <w:r w:rsidR="0043080E">
        <w:rPr>
          <w:rFonts w:ascii="IPAexゴシック" w:eastAsia="IPAexゴシック" w:hAnsi="IPAexゴシック"/>
          <w:sz w:val="21"/>
          <w:szCs w:val="21"/>
        </w:rPr>
        <w:t>)</w:t>
      </w:r>
    </w:p>
    <w:p w14:paraId="5C8C36A3" w14:textId="5B301E5B" w:rsidR="00BF26D4" w:rsidRPr="00294812" w:rsidRDefault="00BF26D4" w:rsidP="00BF26D4">
      <w:pPr>
        <w:numPr>
          <w:ilvl w:val="0"/>
          <w:numId w:val="53"/>
        </w:numPr>
        <w:ind w:left="641" w:hanging="357"/>
        <w:rPr>
          <w:rFonts w:ascii="IPAexゴシック" w:eastAsia="IPAexゴシック" w:hAnsi="IPAexゴシック" w:cs="Times New Roman"/>
          <w:sz w:val="21"/>
          <w:szCs w:val="21"/>
        </w:rPr>
      </w:pPr>
      <w:r w:rsidRPr="00294812">
        <w:rPr>
          <w:rFonts w:ascii="IPAexゴシック" w:eastAsia="IPAexゴシック" w:hAnsi="IPAexゴシック" w:hint="eastAsia"/>
          <w:sz w:val="21"/>
          <w:szCs w:val="21"/>
        </w:rPr>
        <w:t>提出書類は、用紙サイズを</w:t>
      </w:r>
      <w:r w:rsidRPr="00294812">
        <w:rPr>
          <w:rFonts w:ascii="IPAexゴシック" w:eastAsia="IPAexゴシック" w:hAnsi="IPAexゴシック"/>
          <w:sz w:val="21"/>
          <w:szCs w:val="21"/>
        </w:rPr>
        <w:t>A4</w:t>
      </w:r>
      <w:r w:rsidRPr="00294812">
        <w:rPr>
          <w:rFonts w:ascii="IPAexゴシック" w:eastAsia="IPAexゴシック" w:hAnsi="IPAexゴシック" w:hint="eastAsia"/>
          <w:sz w:val="21"/>
          <w:szCs w:val="21"/>
        </w:rPr>
        <w:t>サイズ、縦置き・横書きとし、かつ文字の大きさを「</w:t>
      </w:r>
      <w:r w:rsidRPr="00294812">
        <w:rPr>
          <w:rFonts w:ascii="IPAexゴシック" w:eastAsia="IPAexゴシック" w:hAnsi="IPAexゴシック"/>
          <w:sz w:val="21"/>
          <w:szCs w:val="21"/>
        </w:rPr>
        <w:t>10</w:t>
      </w:r>
      <w:r w:rsidRPr="00294812">
        <w:rPr>
          <w:rFonts w:ascii="IPAexゴシック" w:eastAsia="IPAexゴシック" w:hAnsi="IPAexゴシック" w:hint="eastAsia"/>
          <w:sz w:val="21"/>
          <w:szCs w:val="21"/>
        </w:rPr>
        <w:t>ポイント以上」として、最終的に</w:t>
      </w:r>
      <w:r w:rsidRPr="00D754A0">
        <w:rPr>
          <w:rFonts w:ascii="IPAexゴシック" w:eastAsia="IPAexゴシック" w:hAnsi="IPAexゴシック"/>
          <w:b/>
          <w:color w:val="FF0000"/>
          <w:sz w:val="21"/>
          <w:szCs w:val="21"/>
          <w:u w:val="single"/>
        </w:rPr>
        <w:t>PDFファイル（データ容量上限</w:t>
      </w:r>
      <w:r w:rsidR="00571F9B" w:rsidRPr="00D754A0">
        <w:rPr>
          <w:rFonts w:ascii="IPAexゴシック" w:eastAsia="IPAexゴシック" w:hAnsi="IPAexゴシック" w:hint="eastAsia"/>
          <w:b/>
          <w:color w:val="FF0000"/>
          <w:sz w:val="21"/>
          <w:szCs w:val="21"/>
          <w:u w:val="single"/>
        </w:rPr>
        <w:t>５</w:t>
      </w:r>
      <w:r w:rsidRPr="00D754A0">
        <w:rPr>
          <w:rFonts w:ascii="IPAexゴシック" w:eastAsia="IPAexゴシック" w:hAnsi="IPAexゴシック"/>
          <w:b/>
          <w:color w:val="FF0000"/>
          <w:sz w:val="21"/>
          <w:szCs w:val="21"/>
          <w:u w:val="single"/>
        </w:rPr>
        <w:t>MB）</w:t>
      </w:r>
      <w:r w:rsidR="00D40A48">
        <w:rPr>
          <w:rFonts w:ascii="IPAexゴシック" w:eastAsia="IPAexゴシック" w:hAnsi="IPAexゴシック" w:hint="eastAsia"/>
          <w:b/>
          <w:color w:val="FF0000"/>
          <w:sz w:val="21"/>
          <w:szCs w:val="21"/>
          <w:u w:val="single"/>
        </w:rPr>
        <w:t>に変換</w:t>
      </w:r>
      <w:r w:rsidRPr="00294812">
        <w:rPr>
          <w:rFonts w:ascii="IPAexゴシック" w:eastAsia="IPAexゴシック" w:hAnsi="IPAexゴシック" w:hint="eastAsia"/>
          <w:sz w:val="21"/>
          <w:szCs w:val="21"/>
        </w:rPr>
        <w:t>してください。</w:t>
      </w:r>
    </w:p>
    <w:p w14:paraId="7ABB9D5D" w14:textId="421E4632" w:rsidR="00BF26D4" w:rsidRPr="007D32BF" w:rsidRDefault="00D40A48" w:rsidP="00BF26D4">
      <w:pPr>
        <w:numPr>
          <w:ilvl w:val="0"/>
          <w:numId w:val="3"/>
        </w:numPr>
        <w:tabs>
          <w:tab w:val="clear" w:pos="1200"/>
        </w:tabs>
        <w:ind w:left="641" w:hanging="357"/>
        <w:rPr>
          <w:rFonts w:ascii="IPAexゴシック" w:eastAsia="IPAexゴシック" w:hAnsi="IPAexゴシック"/>
          <w:color w:val="4472C4" w:themeColor="accent5"/>
          <w:sz w:val="21"/>
          <w:szCs w:val="21"/>
        </w:rPr>
      </w:pPr>
      <w:r w:rsidRPr="00D754A0">
        <w:rPr>
          <w:rFonts w:ascii="IPAexゴシック" w:eastAsia="IPAexゴシック" w:hAnsi="IPAexゴシック" w:hint="eastAsia"/>
          <w:sz w:val="21"/>
          <w:szCs w:val="21"/>
        </w:rPr>
        <w:t>「</w:t>
      </w:r>
      <w:r w:rsidR="00BF26D4" w:rsidRPr="006C77F9">
        <w:rPr>
          <w:rFonts w:ascii="IPAexゴシック" w:eastAsia="IPAexゴシック" w:hAnsi="IPAexゴシック"/>
          <w:sz w:val="21"/>
          <w:szCs w:val="21"/>
        </w:rPr>
        <w:t>提案</w:t>
      </w:r>
      <w:r w:rsidR="00BF26D4" w:rsidRPr="006C77F9">
        <w:rPr>
          <w:rFonts w:ascii="IPAexゴシック" w:eastAsia="IPAexゴシック" w:hAnsi="IPAexゴシック" w:hint="eastAsia"/>
          <w:sz w:val="21"/>
          <w:szCs w:val="21"/>
        </w:rPr>
        <w:t>プロジェクト</w:t>
      </w:r>
      <w:r w:rsidR="00BF26D4" w:rsidRPr="006C77F9">
        <w:rPr>
          <w:rFonts w:ascii="IPAexゴシック" w:eastAsia="IPAexゴシック" w:hAnsi="IPAexゴシック"/>
          <w:sz w:val="21"/>
          <w:szCs w:val="21"/>
        </w:rPr>
        <w:t>詳細説明</w:t>
      </w:r>
      <w:r>
        <w:rPr>
          <w:rFonts w:ascii="IPAexゴシック" w:eastAsia="IPAexゴシック" w:hAnsi="IPAexゴシック" w:hint="eastAsia"/>
          <w:sz w:val="21"/>
          <w:szCs w:val="21"/>
        </w:rPr>
        <w:t>（ファイル1）」</w:t>
      </w:r>
      <w:r w:rsidR="00BF26D4" w:rsidRPr="006C77F9">
        <w:rPr>
          <w:rFonts w:ascii="IPAexゴシック" w:eastAsia="IPAexゴシック" w:hAnsi="IPAexゴシック" w:hint="eastAsia"/>
          <w:sz w:val="21"/>
          <w:szCs w:val="21"/>
        </w:rPr>
        <w:t>については、ダウンロード可能な定型フォームとして</w:t>
      </w:r>
      <w:r w:rsidR="00BF26D4" w:rsidRPr="006C77F9">
        <w:rPr>
          <w:rFonts w:ascii="IPAexゴシック" w:eastAsia="IPAexゴシック" w:hAnsi="IPAexゴシック"/>
          <w:b/>
          <w:color w:val="FF0000"/>
          <w:sz w:val="21"/>
          <w:szCs w:val="21"/>
          <w:u w:val="single"/>
        </w:rPr>
        <w:t>Microsoft Word（.docx）</w:t>
      </w:r>
      <w:r w:rsidR="00BF26D4" w:rsidRPr="006C77F9">
        <w:rPr>
          <w:rFonts w:ascii="IPAexゴシック" w:eastAsia="IPAexゴシック" w:hAnsi="IPAexゴシック" w:hint="eastAsia"/>
          <w:sz w:val="21"/>
          <w:szCs w:val="21"/>
        </w:rPr>
        <w:t>を用意していますが、その他のファイル形式</w:t>
      </w:r>
      <w:r w:rsidR="00BF26D4">
        <w:rPr>
          <w:rFonts w:ascii="IPAexゴシック" w:eastAsia="IPAexゴシック" w:hAnsi="IPAexゴシック" w:hint="eastAsia"/>
          <w:sz w:val="21"/>
          <w:szCs w:val="21"/>
        </w:rPr>
        <w:t>等</w:t>
      </w:r>
      <w:r w:rsidR="00BF26D4" w:rsidRPr="006C77F9">
        <w:rPr>
          <w:rFonts w:ascii="IPAexゴシック" w:eastAsia="IPAexゴシック" w:hAnsi="IPAexゴシック" w:hint="eastAsia"/>
          <w:sz w:val="21"/>
          <w:szCs w:val="21"/>
        </w:rPr>
        <w:t>で</w:t>
      </w:r>
      <w:r w:rsidR="00BF26D4" w:rsidRPr="00294812">
        <w:rPr>
          <w:rFonts w:ascii="IPAexゴシック" w:eastAsia="IPAexゴシック" w:hAnsi="IPAexゴシック" w:hint="eastAsia"/>
          <w:sz w:val="21"/>
          <w:szCs w:val="21"/>
        </w:rPr>
        <w:t>独自に</w:t>
      </w:r>
      <w:r w:rsidR="00BF26D4" w:rsidRPr="006C77F9">
        <w:rPr>
          <w:rFonts w:ascii="IPAexゴシック" w:eastAsia="IPAexゴシック" w:hAnsi="IPAexゴシック" w:hint="eastAsia"/>
          <w:sz w:val="21"/>
          <w:szCs w:val="21"/>
        </w:rPr>
        <w:t>作成しても結構です。その際は、定型フォームに準じて作成し、記入項目に漏れがないよう注意してください。</w:t>
      </w:r>
      <w:r w:rsidR="00BF26D4">
        <w:rPr>
          <w:rFonts w:ascii="IPAexゴシック" w:eastAsia="IPAexゴシック" w:hAnsi="IPAexゴシック"/>
          <w:sz w:val="21"/>
          <w:szCs w:val="21"/>
        </w:rPr>
        <w:br/>
      </w:r>
      <w:r w:rsidR="00BF26D4">
        <w:rPr>
          <w:rFonts w:ascii="IPAexゴシック" w:eastAsia="IPAexゴシック" w:hAnsi="IPAexゴシック" w:hint="eastAsia"/>
          <w:sz w:val="21"/>
          <w:szCs w:val="21"/>
        </w:rPr>
        <w:t>なお、先述のとおり、</w:t>
      </w:r>
      <w:r w:rsidR="00BF26D4" w:rsidRPr="006121AB">
        <w:rPr>
          <w:rFonts w:ascii="IPAexゴシック" w:eastAsia="IPAexゴシック" w:hAnsi="IPAexゴシック" w:hint="eastAsia"/>
          <w:sz w:val="21"/>
          <w:szCs w:val="21"/>
        </w:rPr>
        <w:t>PDFファイルに変換し提出してください。</w:t>
      </w:r>
    </w:p>
    <w:p w14:paraId="0A90EF2D" w14:textId="77777777" w:rsidR="00BF26D4" w:rsidRPr="00B411C9" w:rsidRDefault="00BF26D4" w:rsidP="00BF26D4">
      <w:pPr>
        <w:pStyle w:val="aff5"/>
        <w:numPr>
          <w:ilvl w:val="0"/>
          <w:numId w:val="3"/>
        </w:numPr>
        <w:ind w:leftChars="0" w:left="641" w:hanging="357"/>
        <w:rPr>
          <w:rFonts w:ascii="IPAexゴシック" w:eastAsia="IPAexゴシック" w:hAnsi="IPAexゴシック"/>
          <w:szCs w:val="21"/>
        </w:rPr>
      </w:pPr>
      <w:r w:rsidRPr="00B411C9">
        <w:rPr>
          <w:rFonts w:ascii="IPAexゴシック" w:eastAsia="IPAexゴシック" w:hAnsi="IPAexゴシック" w:hint="eastAsia"/>
          <w:szCs w:val="21"/>
        </w:rPr>
        <w:t>以下の事項に関して</w:t>
      </w:r>
      <w:r w:rsidRPr="001E04BF">
        <w:rPr>
          <w:rFonts w:ascii="IPAexゴシック" w:eastAsia="IPAexゴシック" w:hAnsi="IPAexゴシック" w:hint="eastAsia"/>
          <w:szCs w:val="21"/>
          <w:u w:val="single"/>
        </w:rPr>
        <w:t>５～</w:t>
      </w:r>
      <w:r w:rsidRPr="00B411C9">
        <w:rPr>
          <w:rFonts w:ascii="IPAexゴシック" w:eastAsia="IPAexゴシック" w:hAnsi="IPAexゴシック" w:hint="eastAsia"/>
          <w:szCs w:val="21"/>
          <w:u w:val="single"/>
        </w:rPr>
        <w:t>10ページ</w:t>
      </w:r>
      <w:r>
        <w:rPr>
          <w:rFonts w:ascii="IPAexゴシック" w:eastAsia="IPAexゴシック" w:hAnsi="IPAexゴシック" w:hint="eastAsia"/>
          <w:szCs w:val="21"/>
          <w:u w:val="single"/>
        </w:rPr>
        <w:t>程度</w:t>
      </w:r>
      <w:r w:rsidRPr="00B411C9">
        <w:rPr>
          <w:rFonts w:ascii="IPAexゴシック" w:eastAsia="IPAexゴシック" w:hAnsi="IPAexゴシック" w:hint="eastAsia"/>
          <w:szCs w:val="21"/>
        </w:rPr>
        <w:t>にまとめて記載してください。</w:t>
      </w:r>
    </w:p>
    <w:p w14:paraId="75344485" w14:textId="77777777" w:rsidR="00BF26D4" w:rsidRPr="00BB3DB4" w:rsidRDefault="00BF26D4" w:rsidP="00BF26D4">
      <w:pPr>
        <w:numPr>
          <w:ilvl w:val="0"/>
          <w:numId w:val="4"/>
        </w:numPr>
        <w:tabs>
          <w:tab w:val="clear" w:pos="360"/>
        </w:tabs>
        <w:ind w:leftChars="249" w:left="850" w:hangingChars="120" w:hanging="252"/>
        <w:rPr>
          <w:rFonts w:ascii="IPAexゴシック" w:eastAsia="IPAexゴシック" w:hAnsi="IPAexゴシック" w:cs="Times New Roman"/>
          <w:sz w:val="21"/>
          <w:szCs w:val="21"/>
        </w:rPr>
      </w:pPr>
      <w:r w:rsidRPr="0054160D">
        <w:rPr>
          <w:rFonts w:ascii="IPAexゴシック" w:eastAsia="IPAexゴシック" w:hAnsi="IPAexゴシック" w:hint="eastAsia"/>
          <w:sz w:val="21"/>
          <w:szCs w:val="21"/>
        </w:rPr>
        <w:t>プロジェクトの背景、目的、目標</w:t>
      </w:r>
    </w:p>
    <w:p w14:paraId="7135A4D7" w14:textId="77777777" w:rsidR="00BF26D4" w:rsidRPr="00294812" w:rsidRDefault="00BF26D4" w:rsidP="00BF26D4">
      <w:pPr>
        <w:ind w:leftChars="350" w:left="1050" w:hangingChars="100" w:hanging="210"/>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w:t>
      </w:r>
      <w:r w:rsidRPr="008377C1">
        <w:rPr>
          <w:rFonts w:ascii="IPAexゴシック" w:eastAsia="IPAexゴシック" w:hAnsi="IPAexゴシック" w:hint="eastAsia"/>
          <w:sz w:val="21"/>
          <w:szCs w:val="21"/>
        </w:rPr>
        <w:t>提案の背景、目的、目標を、</w:t>
      </w:r>
      <w:r>
        <w:rPr>
          <w:rFonts w:ascii="IPAexゴシック" w:eastAsia="IPAexゴシック" w:hAnsi="IPAexゴシック" w:hint="eastAsia"/>
          <w:sz w:val="21"/>
          <w:szCs w:val="21"/>
        </w:rPr>
        <w:t>開発と</w:t>
      </w:r>
      <w:r>
        <w:rPr>
          <w:rFonts w:ascii="IPAexゴシック" w:eastAsia="IPAexゴシック" w:hAnsi="IPAexゴシック"/>
          <w:sz w:val="21"/>
          <w:szCs w:val="21"/>
        </w:rPr>
        <w:t>事業化（または</w:t>
      </w:r>
      <w:r>
        <w:rPr>
          <w:rFonts w:ascii="IPAexゴシック" w:eastAsia="IPAexゴシック" w:hAnsi="IPAexゴシック" w:hint="eastAsia"/>
          <w:sz w:val="21"/>
          <w:szCs w:val="21"/>
        </w:rPr>
        <w:t>社会課題の</w:t>
      </w:r>
      <w:r>
        <w:rPr>
          <w:rFonts w:ascii="IPAexゴシック" w:eastAsia="IPAexゴシック" w:hAnsi="IPAexゴシック"/>
          <w:sz w:val="21"/>
          <w:szCs w:val="21"/>
        </w:rPr>
        <w:t>解決に寄与するような社会実装）の両面について、</w:t>
      </w:r>
      <w:r w:rsidRPr="008377C1">
        <w:rPr>
          <w:rFonts w:ascii="IPAexゴシック" w:eastAsia="IPAexゴシック" w:hAnsi="IPAexゴシック" w:hint="eastAsia"/>
          <w:sz w:val="21"/>
          <w:szCs w:val="21"/>
        </w:rPr>
        <w:t>その分野の専門家でない人にもわかるように丁寧に記述してください。また、競合する事業等が存在する場合には、その概要及び競合との差別化要因になるものについて、記載してください。</w:t>
      </w:r>
    </w:p>
    <w:p w14:paraId="3201B621" w14:textId="77777777" w:rsidR="00BF26D4" w:rsidRPr="00C6125F" w:rsidRDefault="00BF26D4" w:rsidP="00BF26D4">
      <w:pPr>
        <w:numPr>
          <w:ilvl w:val="0"/>
          <w:numId w:val="4"/>
        </w:numPr>
        <w:ind w:leftChars="249" w:left="839" w:hangingChars="115" w:hanging="241"/>
        <w:rPr>
          <w:rFonts w:ascii="IPAexゴシック" w:eastAsia="IPAexゴシック" w:hAnsi="IPAexゴシック" w:cs="Times New Roman"/>
          <w:sz w:val="21"/>
          <w:szCs w:val="21"/>
        </w:rPr>
      </w:pPr>
      <w:r w:rsidRPr="00AB3568">
        <w:rPr>
          <w:rFonts w:ascii="IPAexゴシック" w:eastAsia="IPAexゴシック" w:hAnsi="IPAexゴシック" w:hint="eastAsia"/>
          <w:sz w:val="21"/>
          <w:szCs w:val="21"/>
        </w:rPr>
        <w:t>開発に関する</w:t>
      </w:r>
      <w:r>
        <w:rPr>
          <w:rFonts w:ascii="IPAexゴシック" w:eastAsia="IPAexゴシック" w:hAnsi="IPAexゴシック" w:hint="eastAsia"/>
          <w:sz w:val="21"/>
          <w:szCs w:val="21"/>
        </w:rPr>
        <w:t>未踏性</w:t>
      </w:r>
      <w:r w:rsidRPr="00AB3568">
        <w:rPr>
          <w:rFonts w:ascii="IPAexゴシック" w:eastAsia="IPAexゴシック" w:hAnsi="IPAexゴシック" w:hint="eastAsia"/>
          <w:sz w:val="21"/>
          <w:szCs w:val="21"/>
        </w:rPr>
        <w:t>の主張、期待される効果など</w:t>
      </w:r>
      <w:r w:rsidRPr="00AB3568">
        <w:rPr>
          <w:rFonts w:ascii="IPAexゴシック" w:eastAsia="IPAexゴシック" w:hAnsi="IPAexゴシック" w:cs="Times New Roman"/>
          <w:sz w:val="21"/>
          <w:szCs w:val="21"/>
        </w:rPr>
        <w:br/>
      </w:r>
      <w:r w:rsidRPr="00AB3568">
        <w:rPr>
          <w:rFonts w:ascii="IPAexゴシック" w:eastAsia="IPAexゴシック" w:hAnsi="IPAexゴシック" w:hint="eastAsia"/>
          <w:sz w:val="21"/>
          <w:szCs w:val="21"/>
        </w:rPr>
        <w:t>・どのような斬新で独創的なアイディアに基づいて研究開発を進めていく技術なのか、保有する技術シーズの優位性を説明してください。また、研究開発した技術結果を利用するとどのような効果が期待できるのか説明してください。</w:t>
      </w:r>
    </w:p>
    <w:p w14:paraId="06B4EABB" w14:textId="752D37F0" w:rsidR="00BF26D4" w:rsidRPr="002C14CE" w:rsidRDefault="00BF26D4" w:rsidP="00BF26D4">
      <w:pPr>
        <w:numPr>
          <w:ilvl w:val="0"/>
          <w:numId w:val="4"/>
        </w:numPr>
        <w:tabs>
          <w:tab w:val="clear" w:pos="360"/>
        </w:tabs>
        <w:ind w:leftChars="249" w:left="850" w:hangingChars="120" w:hanging="252"/>
        <w:rPr>
          <w:rFonts w:ascii="IPAexゴシック" w:eastAsia="IPAexゴシック" w:hAnsi="IPAexゴシック"/>
          <w:sz w:val="21"/>
          <w:szCs w:val="21"/>
        </w:rPr>
      </w:pPr>
      <w:r w:rsidRPr="006C77F9">
        <w:rPr>
          <w:rFonts w:ascii="IPAexゴシック" w:eastAsia="IPAexゴシック" w:hAnsi="IPAexゴシック" w:hint="eastAsia"/>
          <w:sz w:val="21"/>
          <w:szCs w:val="21"/>
        </w:rPr>
        <w:t>具体的な進め方</w:t>
      </w:r>
      <w:r w:rsidRPr="006C77F9">
        <w:rPr>
          <w:rFonts w:ascii="IPAexゴシック" w:eastAsia="IPAexゴシック" w:hAnsi="IPAexゴシック" w:cs="Times New Roman"/>
          <w:sz w:val="21"/>
          <w:szCs w:val="21"/>
        </w:rPr>
        <w:br/>
      </w:r>
      <w:r w:rsidRPr="006C77F9">
        <w:rPr>
          <w:rFonts w:ascii="IPAexゴシック" w:eastAsia="IPAexゴシック" w:hAnsi="IPAexゴシック" w:hint="eastAsia"/>
          <w:sz w:val="21"/>
          <w:szCs w:val="21"/>
        </w:rPr>
        <w:t>・計画の緻密さを確認するため、以下の項目を記述してください。</w:t>
      </w:r>
      <w:r w:rsidRPr="006C77F9">
        <w:rPr>
          <w:rFonts w:ascii="IPAexゴシック" w:eastAsia="IPAexゴシック" w:hAnsi="IPAexゴシック"/>
          <w:sz w:val="21"/>
          <w:szCs w:val="21"/>
        </w:rPr>
        <w:br/>
      </w:r>
      <w:r>
        <w:rPr>
          <w:rFonts w:ascii="IPAexゴシック" w:eastAsia="IPAexゴシック" w:hAnsi="IPAexゴシック" w:hint="eastAsia"/>
          <w:sz w:val="21"/>
          <w:szCs w:val="21"/>
        </w:rPr>
        <w:t xml:space="preserve">　　- 現状の</w:t>
      </w:r>
      <w:r>
        <w:rPr>
          <w:rFonts w:ascii="IPAexゴシック" w:eastAsia="IPAexゴシック" w:hAnsi="IPAexゴシック"/>
          <w:sz w:val="21"/>
          <w:szCs w:val="21"/>
        </w:rPr>
        <w:t>プロトタイプ（</w:t>
      </w:r>
      <w:r w:rsidR="005C2B71">
        <w:rPr>
          <w:rFonts w:ascii="IPAexゴシック" w:eastAsia="IPAexゴシック" w:hAnsi="IPAexゴシック" w:hint="eastAsia"/>
          <w:sz w:val="21"/>
          <w:szCs w:val="21"/>
        </w:rPr>
        <w:t>すでに</w:t>
      </w:r>
      <w:r w:rsidR="00C55D3D">
        <w:rPr>
          <w:rFonts w:ascii="IPAexゴシック" w:eastAsia="IPAexゴシック" w:hAnsi="IPAexゴシック" w:hint="eastAsia"/>
          <w:sz w:val="21"/>
          <w:szCs w:val="21"/>
        </w:rPr>
        <w:t>プロトタイプが</w:t>
      </w:r>
      <w:r w:rsidR="005C2B71">
        <w:rPr>
          <w:rFonts w:ascii="IPAexゴシック" w:eastAsia="IPAexゴシック" w:hAnsi="IPAexゴシック" w:hint="eastAsia"/>
          <w:sz w:val="21"/>
          <w:szCs w:val="21"/>
        </w:rPr>
        <w:t>存在する場合</w:t>
      </w:r>
      <w:r>
        <w:rPr>
          <w:rFonts w:ascii="IPAexゴシック" w:eastAsia="IPAexゴシック" w:hAnsi="IPAexゴシック"/>
          <w:sz w:val="21"/>
          <w:szCs w:val="21"/>
        </w:rPr>
        <w:t>）</w:t>
      </w:r>
      <w:r w:rsidRPr="008377C1">
        <w:rPr>
          <w:rFonts w:ascii="IPAexゴシック" w:eastAsia="IPAexゴシック" w:hAnsi="IPAexゴシック"/>
          <w:sz w:val="21"/>
          <w:szCs w:val="21"/>
        </w:rPr>
        <w:br/>
      </w:r>
      <w:r>
        <w:rPr>
          <w:rFonts w:ascii="IPAexゴシック" w:eastAsia="IPAexゴシック" w:hAnsi="IPAexゴシック" w:hint="eastAsia"/>
          <w:sz w:val="21"/>
          <w:szCs w:val="21"/>
        </w:rPr>
        <w:t xml:space="preserve">　　- 事業期間中の</w:t>
      </w:r>
      <w:r>
        <w:rPr>
          <w:rFonts w:ascii="IPAexゴシック" w:eastAsia="IPAexゴシック" w:hAnsi="IPAexゴシック"/>
          <w:sz w:val="21"/>
          <w:szCs w:val="21"/>
        </w:rPr>
        <w:t>開発内容</w:t>
      </w:r>
      <w:r w:rsidRPr="008377C1">
        <w:rPr>
          <w:rFonts w:ascii="IPAexゴシック" w:eastAsia="IPAexゴシック" w:hAnsi="IPAexゴシック"/>
          <w:sz w:val="21"/>
          <w:szCs w:val="21"/>
        </w:rPr>
        <w:br/>
      </w:r>
      <w:r>
        <w:rPr>
          <w:rFonts w:ascii="IPAexゴシック" w:eastAsia="IPAexゴシック" w:hAnsi="IPAexゴシック" w:hint="eastAsia"/>
          <w:sz w:val="21"/>
          <w:szCs w:val="21"/>
        </w:rPr>
        <w:t xml:space="preserve">　　- 開発体制：</w:t>
      </w:r>
      <w:r>
        <w:rPr>
          <w:rFonts w:ascii="IPAexゴシック" w:eastAsia="IPAexゴシック" w:hAnsi="IPAexゴシック"/>
          <w:sz w:val="21"/>
          <w:szCs w:val="21"/>
        </w:rPr>
        <w:t>目標を達成できる体制になっているか</w:t>
      </w:r>
      <w:r>
        <w:rPr>
          <w:rFonts w:ascii="IPAexゴシック" w:eastAsia="IPAexゴシック" w:hAnsi="IPAexゴシック" w:hint="eastAsia"/>
          <w:sz w:val="21"/>
          <w:szCs w:val="21"/>
        </w:rPr>
        <w:t>。チームの場合は</w:t>
      </w:r>
      <w:r w:rsidRPr="00C56734">
        <w:rPr>
          <w:rFonts w:ascii="IPAexゴシック" w:eastAsia="IPAexゴシック" w:hAnsi="IPAexゴシック" w:hint="eastAsia"/>
          <w:sz w:val="21"/>
          <w:szCs w:val="21"/>
        </w:rPr>
        <w:t>コミット</w:t>
      </w:r>
      <w:r>
        <w:rPr>
          <w:rFonts w:ascii="IPAexゴシック" w:eastAsia="IPAexゴシック" w:hAnsi="IPAexゴシック" w:hint="eastAsia"/>
          <w:sz w:val="21"/>
          <w:szCs w:val="21"/>
        </w:rPr>
        <w:t>された</w:t>
      </w:r>
      <w:r w:rsidRPr="007537B0">
        <w:rPr>
          <w:rFonts w:ascii="IPAexゴシック" w:eastAsia="IPAexゴシック" w:hAnsi="IPAexゴシック" w:hint="eastAsia"/>
          <w:sz w:val="21"/>
          <w:szCs w:val="21"/>
        </w:rPr>
        <w:t>役割</w:t>
      </w:r>
      <w:r>
        <w:rPr>
          <w:rFonts w:ascii="IPAexゴシック" w:eastAsia="IPAexゴシック" w:hAnsi="IPAexゴシック" w:hint="eastAsia"/>
          <w:sz w:val="21"/>
          <w:szCs w:val="21"/>
        </w:rPr>
        <w:t xml:space="preserve">　　　　</w:t>
      </w:r>
      <w:r w:rsidRPr="007537B0">
        <w:rPr>
          <w:rFonts w:ascii="IPAexゴシック" w:eastAsia="IPAexゴシック" w:hAnsi="IPAexゴシック" w:hint="eastAsia"/>
          <w:sz w:val="21"/>
          <w:szCs w:val="21"/>
        </w:rPr>
        <w:t>分担等</w:t>
      </w:r>
      <w:r>
        <w:rPr>
          <w:rFonts w:ascii="IPAexゴシック" w:eastAsia="IPAexゴシック" w:hAnsi="IPAexゴシック" w:hint="eastAsia"/>
          <w:sz w:val="21"/>
          <w:szCs w:val="21"/>
        </w:rPr>
        <w:t>も記載してください。他の未踏事業に応募しているメンバーがいる場合、その　　　　　メンバーが抜けた場合の体制についても記載してください。</w:t>
      </w:r>
      <w:r>
        <w:rPr>
          <w:rFonts w:ascii="IPAexゴシック" w:eastAsia="IPAexゴシック" w:hAnsi="IPAexゴシック"/>
          <w:sz w:val="21"/>
          <w:szCs w:val="21"/>
        </w:rPr>
        <w:br/>
      </w:r>
      <w:r>
        <w:rPr>
          <w:rFonts w:ascii="IPAexゴシック" w:eastAsia="IPAexゴシック" w:hAnsi="IPAexゴシック" w:hint="eastAsia"/>
          <w:sz w:val="21"/>
          <w:szCs w:val="21"/>
        </w:rPr>
        <w:t xml:space="preserve">　　-</w:t>
      </w:r>
      <w:r>
        <w:rPr>
          <w:rFonts w:ascii="IPAexゴシック" w:eastAsia="IPAexゴシック" w:hAnsi="IPAexゴシック"/>
          <w:sz w:val="21"/>
          <w:szCs w:val="21"/>
        </w:rPr>
        <w:t xml:space="preserve"> </w:t>
      </w:r>
      <w:r>
        <w:rPr>
          <w:rFonts w:ascii="IPAexゴシック" w:eastAsia="IPAexゴシック" w:hAnsi="IPAexゴシック" w:hint="eastAsia"/>
          <w:sz w:val="21"/>
          <w:szCs w:val="21"/>
        </w:rPr>
        <w:t>開発者</w:t>
      </w:r>
      <w:r>
        <w:rPr>
          <w:rFonts w:ascii="IPAexゴシック" w:eastAsia="IPAexゴシック" w:hAnsi="IPAexゴシック"/>
          <w:sz w:val="21"/>
          <w:szCs w:val="21"/>
        </w:rPr>
        <w:t>スキル</w:t>
      </w:r>
      <w:r>
        <w:rPr>
          <w:rFonts w:ascii="IPAexゴシック" w:eastAsia="IPAexゴシック" w:hAnsi="IPAexゴシック" w:hint="eastAsia"/>
          <w:sz w:val="21"/>
          <w:szCs w:val="21"/>
        </w:rPr>
        <w:t>:</w:t>
      </w:r>
      <w:r w:rsidRPr="009566A3">
        <w:rPr>
          <w:rFonts w:ascii="IPAexゴシック" w:eastAsia="IPAexゴシック" w:hAnsi="IPAexゴシック" w:hint="eastAsia"/>
          <w:sz w:val="21"/>
          <w:szCs w:val="21"/>
        </w:rPr>
        <w:t>プログラミング等</w:t>
      </w:r>
      <w:r w:rsidRPr="009566A3">
        <w:rPr>
          <w:rFonts w:ascii="IPAexゴシック" w:eastAsia="IPAexゴシック" w:hAnsi="IPAexゴシック"/>
          <w:sz w:val="21"/>
          <w:szCs w:val="21"/>
        </w:rPr>
        <w:t>開発を行う</w:t>
      </w:r>
      <w:r w:rsidRPr="009566A3">
        <w:rPr>
          <w:rFonts w:ascii="IPAexゴシック" w:eastAsia="IPAexゴシック" w:hAnsi="IPAexゴシック" w:hint="eastAsia"/>
          <w:sz w:val="21"/>
          <w:szCs w:val="21"/>
        </w:rPr>
        <w:t>ために必要なスキルをもっているか。また、IPA未踏IT</w:t>
      </w:r>
      <w:r w:rsidRPr="009566A3">
        <w:rPr>
          <w:rFonts w:ascii="IPAexゴシック" w:eastAsia="IPAexゴシック" w:hAnsi="IPAexゴシック"/>
          <w:sz w:val="21"/>
          <w:szCs w:val="21"/>
        </w:rPr>
        <w:t>人材発掘・育成</w:t>
      </w:r>
      <w:r w:rsidRPr="009566A3">
        <w:rPr>
          <w:rFonts w:ascii="IPAexゴシック" w:eastAsia="IPAexゴシック" w:hAnsi="IPAexゴシック" w:hint="eastAsia"/>
          <w:sz w:val="21"/>
          <w:szCs w:val="21"/>
        </w:rPr>
        <w:t>事業の修了生である場合や、スーパークリエータの認定を受けている場合はその旨を記述</w:t>
      </w:r>
      <w:r>
        <w:rPr>
          <w:rFonts w:ascii="IPAexゴシック" w:eastAsia="IPAexゴシック" w:hAnsi="IPAexゴシック" w:hint="eastAsia"/>
          <w:sz w:val="21"/>
          <w:szCs w:val="21"/>
        </w:rPr>
        <w:t>してください。</w:t>
      </w:r>
      <w:r w:rsidRPr="009566A3">
        <w:rPr>
          <w:rFonts w:ascii="IPAexゴシック" w:eastAsia="IPAexゴシック" w:hAnsi="IPAexゴシック"/>
          <w:sz w:val="21"/>
          <w:szCs w:val="21"/>
        </w:rPr>
        <w:br/>
      </w:r>
      <w:r w:rsidRPr="009566A3">
        <w:rPr>
          <w:rFonts w:ascii="IPAexゴシック" w:eastAsia="IPAexゴシック" w:hAnsi="IPAexゴシック" w:hint="eastAsia"/>
          <w:sz w:val="21"/>
          <w:szCs w:val="21"/>
        </w:rPr>
        <w:t xml:space="preserve">　　- 開発線表　（スケジュール）</w:t>
      </w:r>
      <w:r w:rsidRPr="009566A3">
        <w:rPr>
          <w:rFonts w:ascii="IPAexゴシック" w:eastAsia="IPAexゴシック" w:hAnsi="IPAexゴシック"/>
          <w:sz w:val="21"/>
          <w:szCs w:val="21"/>
        </w:rPr>
        <w:br/>
      </w:r>
      <w:r w:rsidRPr="009566A3">
        <w:rPr>
          <w:rFonts w:ascii="IPAexゴシック" w:eastAsia="IPAexゴシック" w:hAnsi="IPAexゴシック" w:hint="eastAsia"/>
          <w:sz w:val="21"/>
          <w:szCs w:val="21"/>
        </w:rPr>
        <w:t xml:space="preserve">　　- 克服すべき課題とその解決策</w:t>
      </w:r>
    </w:p>
    <w:p w14:paraId="659DBA22" w14:textId="77777777" w:rsidR="00BF26D4" w:rsidRPr="002C14CE"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sidRPr="00C56734">
        <w:rPr>
          <w:rFonts w:ascii="IPAexゴシック" w:eastAsia="IPAexゴシック" w:hAnsi="IPAexゴシック" w:hint="eastAsia"/>
          <w:sz w:val="21"/>
          <w:szCs w:val="21"/>
        </w:rPr>
        <w:t>事業化・社会実装の新規性・優位性、想定するターゲット</w:t>
      </w:r>
      <w:r w:rsidRPr="00C56734">
        <w:rPr>
          <w:rFonts w:ascii="IPAexゴシック" w:eastAsia="IPAexゴシック" w:hAnsi="IPAexゴシック"/>
          <w:sz w:val="21"/>
          <w:szCs w:val="21"/>
        </w:rPr>
        <w:t>と規模</w:t>
      </w:r>
      <w:r>
        <w:rPr>
          <w:rFonts w:ascii="IPAexゴシック" w:eastAsia="IPAexゴシック" w:hAnsi="IPAexゴシック"/>
          <w:sz w:val="21"/>
          <w:szCs w:val="21"/>
        </w:rPr>
        <w:br/>
      </w:r>
      <w:r>
        <w:rPr>
          <w:rFonts w:ascii="IPAexゴシック" w:eastAsia="IPAexゴシック" w:hAnsi="IPAexゴシック" w:hint="eastAsia"/>
          <w:sz w:val="21"/>
          <w:szCs w:val="21"/>
        </w:rPr>
        <w:t>・本</w:t>
      </w:r>
      <w:r>
        <w:rPr>
          <w:rFonts w:ascii="IPAexゴシック" w:eastAsia="IPAexゴシック" w:hAnsi="IPAexゴシック"/>
          <w:sz w:val="21"/>
          <w:szCs w:val="21"/>
        </w:rPr>
        <w:t>提案で</w:t>
      </w:r>
      <w:r>
        <w:rPr>
          <w:rFonts w:ascii="IPAexゴシック" w:eastAsia="IPAexゴシック" w:hAnsi="IPAexゴシック" w:hint="eastAsia"/>
          <w:sz w:val="21"/>
          <w:szCs w:val="21"/>
        </w:rPr>
        <w:t>開発</w:t>
      </w:r>
      <w:r>
        <w:rPr>
          <w:rFonts w:ascii="IPAexゴシック" w:eastAsia="IPAexゴシック" w:hAnsi="IPAexゴシック"/>
          <w:sz w:val="21"/>
          <w:szCs w:val="21"/>
        </w:rPr>
        <w:t>する製品・サービス</w:t>
      </w:r>
      <w:r>
        <w:rPr>
          <w:rFonts w:ascii="IPAexゴシック" w:eastAsia="IPAexゴシック" w:hAnsi="IPAexゴシック" w:hint="eastAsia"/>
          <w:sz w:val="21"/>
          <w:szCs w:val="21"/>
        </w:rPr>
        <w:t>の</w:t>
      </w:r>
      <w:r w:rsidRPr="00D22527">
        <w:rPr>
          <w:rFonts w:ascii="IPAexゴシック" w:eastAsia="IPAexゴシック" w:hAnsi="IPAexゴシック" w:hint="eastAsia"/>
          <w:sz w:val="21"/>
          <w:szCs w:val="21"/>
        </w:rPr>
        <w:t>新規性・優位性</w:t>
      </w:r>
      <w:r>
        <w:rPr>
          <w:rFonts w:ascii="IPAexゴシック" w:eastAsia="IPAexゴシック" w:hAnsi="IPAexゴシック" w:hint="eastAsia"/>
          <w:sz w:val="21"/>
          <w:szCs w:val="21"/>
        </w:rPr>
        <w:t>等</w:t>
      </w:r>
      <w:r w:rsidRPr="00D22527">
        <w:rPr>
          <w:rFonts w:ascii="IPAexゴシック" w:eastAsia="IPAexゴシック" w:hAnsi="IPAexゴシック" w:hint="eastAsia"/>
          <w:sz w:val="21"/>
          <w:szCs w:val="21"/>
        </w:rPr>
        <w:t>、</w:t>
      </w:r>
      <w:r>
        <w:rPr>
          <w:rFonts w:ascii="IPAexゴシック" w:eastAsia="IPAexゴシック" w:hAnsi="IPAexゴシック"/>
          <w:sz w:val="21"/>
          <w:szCs w:val="21"/>
        </w:rPr>
        <w:t>対象とする</w:t>
      </w:r>
      <w:r>
        <w:rPr>
          <w:rFonts w:ascii="IPAexゴシック" w:eastAsia="IPAexゴシック" w:hAnsi="IPAexゴシック" w:hint="eastAsia"/>
          <w:sz w:val="21"/>
          <w:szCs w:val="21"/>
        </w:rPr>
        <w:t>市場、社会課題またはユーザ</w:t>
      </w:r>
      <w:r>
        <w:rPr>
          <w:rFonts w:ascii="IPAexゴシック" w:eastAsia="IPAexゴシック" w:hAnsi="IPAexゴシック"/>
          <w:sz w:val="21"/>
          <w:szCs w:val="21"/>
        </w:rPr>
        <w:t>について</w:t>
      </w:r>
      <w:r>
        <w:rPr>
          <w:rFonts w:ascii="IPAexゴシック" w:eastAsia="IPAexゴシック" w:hAnsi="IPAexゴシック" w:hint="eastAsia"/>
          <w:sz w:val="21"/>
          <w:szCs w:val="21"/>
        </w:rPr>
        <w:t>記述してください</w:t>
      </w:r>
      <w:r>
        <w:rPr>
          <w:rFonts w:ascii="IPAexゴシック" w:eastAsia="IPAexゴシック" w:hAnsi="IPAexゴシック"/>
          <w:sz w:val="21"/>
          <w:szCs w:val="21"/>
        </w:rPr>
        <w:t>。</w:t>
      </w:r>
      <w:r>
        <w:rPr>
          <w:rFonts w:ascii="IPAexゴシック" w:eastAsia="IPAexゴシック" w:hAnsi="IPAexゴシック" w:hint="eastAsia"/>
          <w:sz w:val="21"/>
          <w:szCs w:val="21"/>
        </w:rPr>
        <w:t>また、</w:t>
      </w:r>
      <w:r>
        <w:rPr>
          <w:rFonts w:ascii="IPAexゴシック" w:eastAsia="IPAexゴシック" w:hAnsi="IPAexゴシック"/>
          <w:sz w:val="21"/>
          <w:szCs w:val="21"/>
        </w:rPr>
        <w:t>ニーズの大きさ（市場規模やユーザ規模）について</w:t>
      </w:r>
      <w:r>
        <w:rPr>
          <w:rFonts w:ascii="IPAexゴシック" w:eastAsia="IPAexゴシック" w:hAnsi="IPAexゴシック" w:hint="eastAsia"/>
          <w:sz w:val="21"/>
          <w:szCs w:val="21"/>
        </w:rPr>
        <w:t>も</w:t>
      </w:r>
      <w:r>
        <w:rPr>
          <w:rFonts w:ascii="IPAexゴシック" w:eastAsia="IPAexゴシック" w:hAnsi="IPAexゴシック"/>
          <w:sz w:val="21"/>
          <w:szCs w:val="21"/>
        </w:rPr>
        <w:t>具体的に記述してください。</w:t>
      </w:r>
      <w:r>
        <w:rPr>
          <w:rFonts w:ascii="IPAexゴシック" w:eastAsia="IPAexゴシック" w:hAnsi="IPAexゴシック" w:hint="eastAsia"/>
          <w:sz w:val="21"/>
          <w:szCs w:val="21"/>
        </w:rPr>
        <w:t>競合サービスおよび類似プロジェクト等がある場合は、本提案との比較（相違点、優位点等）を記述してくだ</w:t>
      </w:r>
      <w:r w:rsidRPr="008377C1">
        <w:rPr>
          <w:rFonts w:ascii="IPAexゴシック" w:eastAsia="IPAexゴシック" w:hAnsi="IPAexゴシック" w:hint="eastAsia"/>
          <w:sz w:val="21"/>
          <w:szCs w:val="21"/>
        </w:rPr>
        <w:t>さい</w:t>
      </w:r>
      <w:r>
        <w:rPr>
          <w:rFonts w:ascii="IPAexゴシック" w:eastAsia="IPAexゴシック" w:hAnsi="IPAexゴシック" w:hint="eastAsia"/>
          <w:sz w:val="21"/>
          <w:szCs w:val="21"/>
        </w:rPr>
        <w:t>。</w:t>
      </w:r>
    </w:p>
    <w:p w14:paraId="6EFA9F03" w14:textId="77777777" w:rsidR="00BF26D4"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Pr>
          <w:rFonts w:ascii="IPAexゴシック" w:eastAsia="IPAexゴシック" w:hAnsi="IPAexゴシック" w:hint="eastAsia"/>
          <w:sz w:val="21"/>
          <w:szCs w:val="21"/>
        </w:rPr>
        <w:t>事業化</w:t>
      </w:r>
      <w:r>
        <w:rPr>
          <w:rFonts w:ascii="IPAexゴシック" w:eastAsia="IPAexゴシック" w:hAnsi="IPAexゴシック"/>
          <w:sz w:val="21"/>
          <w:szCs w:val="21"/>
        </w:rPr>
        <w:t>・社会実装の具体的な進め</w:t>
      </w:r>
      <w:r>
        <w:rPr>
          <w:rFonts w:ascii="IPAexゴシック" w:eastAsia="IPAexゴシック" w:hAnsi="IPAexゴシック" w:hint="eastAsia"/>
          <w:sz w:val="21"/>
          <w:szCs w:val="21"/>
        </w:rPr>
        <w:t>方</w:t>
      </w:r>
      <w:r w:rsidRPr="008377C1">
        <w:rPr>
          <w:rFonts w:ascii="IPAexゴシック" w:eastAsia="IPAexゴシック" w:hAnsi="IPAexゴシック"/>
          <w:sz w:val="21"/>
          <w:szCs w:val="21"/>
        </w:rPr>
        <w:br/>
      </w:r>
      <w:r>
        <w:rPr>
          <w:rFonts w:ascii="IPAexゴシック" w:eastAsia="IPAexゴシック" w:hAnsi="IPAexゴシック" w:hint="eastAsia"/>
          <w:sz w:val="21"/>
          <w:szCs w:val="21"/>
        </w:rPr>
        <w:t>・事業化</w:t>
      </w:r>
      <w:r>
        <w:rPr>
          <w:rFonts w:ascii="IPAexゴシック" w:eastAsia="IPAexゴシック" w:hAnsi="IPAexゴシック"/>
          <w:sz w:val="21"/>
          <w:szCs w:val="21"/>
        </w:rPr>
        <w:t>・社会実装の</w:t>
      </w:r>
      <w:r>
        <w:rPr>
          <w:rFonts w:ascii="IPAexゴシック" w:eastAsia="IPAexゴシック" w:hAnsi="IPAexゴシック" w:hint="eastAsia"/>
          <w:sz w:val="21"/>
          <w:szCs w:val="21"/>
        </w:rPr>
        <w:t>進め方について</w:t>
      </w:r>
      <w:r>
        <w:rPr>
          <w:rFonts w:ascii="IPAexゴシック" w:eastAsia="IPAexゴシック" w:hAnsi="IPAexゴシック"/>
          <w:sz w:val="21"/>
          <w:szCs w:val="21"/>
        </w:rPr>
        <w:t>、</w:t>
      </w:r>
      <w:r>
        <w:rPr>
          <w:rFonts w:ascii="IPAexゴシック" w:eastAsia="IPAexゴシック" w:hAnsi="IPAexゴシック" w:hint="eastAsia"/>
          <w:sz w:val="21"/>
          <w:szCs w:val="21"/>
        </w:rPr>
        <w:t>以下の項目を</w:t>
      </w:r>
      <w:r>
        <w:rPr>
          <w:rFonts w:ascii="IPAexゴシック" w:eastAsia="IPAexゴシック" w:hAnsi="IPAexゴシック"/>
          <w:sz w:val="21"/>
          <w:szCs w:val="21"/>
        </w:rPr>
        <w:t>記述してください</w:t>
      </w:r>
      <w:r w:rsidRPr="008377C1">
        <w:rPr>
          <w:rFonts w:ascii="IPAexゴシック" w:eastAsia="IPAexゴシック" w:hAnsi="IPAexゴシック" w:hint="eastAsia"/>
          <w:sz w:val="21"/>
          <w:szCs w:val="21"/>
        </w:rPr>
        <w:t>。</w:t>
      </w:r>
    </w:p>
    <w:p w14:paraId="1FB32F2D" w14:textId="77777777" w:rsidR="00BF26D4" w:rsidRDefault="00BF26D4" w:rsidP="00BF26D4">
      <w:pPr>
        <w:ind w:left="839"/>
        <w:rPr>
          <w:rFonts w:ascii="IPAexゴシック" w:eastAsia="IPAexゴシック" w:hAnsi="IPAexゴシック"/>
          <w:sz w:val="21"/>
          <w:szCs w:val="21"/>
        </w:rPr>
      </w:pPr>
      <w:r>
        <w:rPr>
          <w:rFonts w:ascii="IPAexゴシック" w:eastAsia="IPAexゴシック" w:hAnsi="IPAexゴシック" w:hint="eastAsia"/>
          <w:sz w:val="21"/>
          <w:szCs w:val="21"/>
        </w:rPr>
        <w:lastRenderedPageBreak/>
        <w:t xml:space="preserve">　　-</w:t>
      </w:r>
      <w:r>
        <w:rPr>
          <w:rFonts w:ascii="IPAexゴシック" w:eastAsia="IPAexゴシック" w:hAnsi="IPAexゴシック"/>
          <w:sz w:val="21"/>
          <w:szCs w:val="21"/>
        </w:rPr>
        <w:t xml:space="preserve"> </w:t>
      </w:r>
      <w:r w:rsidRPr="00EF42BB">
        <w:rPr>
          <w:rFonts w:ascii="IPAexゴシック" w:eastAsia="IPAexゴシック" w:hAnsi="IPAexゴシック" w:hint="eastAsia"/>
          <w:sz w:val="21"/>
          <w:szCs w:val="21"/>
        </w:rPr>
        <w:t>本提案で開発する製品・サービスのビジネスモデルまたは社会実装のサービスモデル</w:t>
      </w:r>
      <w:r w:rsidRPr="008377C1">
        <w:rPr>
          <w:rFonts w:ascii="IPAexゴシック" w:eastAsia="IPAexゴシック" w:hAnsi="IPAexゴシック"/>
          <w:sz w:val="21"/>
          <w:szCs w:val="21"/>
        </w:rPr>
        <w:br/>
      </w:r>
      <w:r>
        <w:rPr>
          <w:rFonts w:ascii="IPAexゴシック" w:eastAsia="IPAexゴシック" w:hAnsi="IPAexゴシック" w:hint="eastAsia"/>
          <w:sz w:val="21"/>
          <w:szCs w:val="21"/>
        </w:rPr>
        <w:t xml:space="preserve">　　- </w:t>
      </w:r>
      <w:r w:rsidRPr="00EF42BB">
        <w:rPr>
          <w:rFonts w:ascii="IPAexゴシック" w:eastAsia="IPAexゴシック" w:hAnsi="IPAexゴシック" w:hint="eastAsia"/>
          <w:sz w:val="21"/>
          <w:szCs w:val="21"/>
        </w:rPr>
        <w:t>事業期間中の事業化・社会実装に向けての作業内容（事業化体制の構築、マーケティング等）</w:t>
      </w:r>
    </w:p>
    <w:p w14:paraId="38259934" w14:textId="77777777" w:rsidR="00BF26D4" w:rsidRDefault="00BF26D4" w:rsidP="00BF26D4">
      <w:pPr>
        <w:ind w:left="839"/>
        <w:rPr>
          <w:rFonts w:ascii="IPAexゴシック" w:eastAsia="IPAexゴシック" w:hAnsi="IPAexゴシック"/>
          <w:sz w:val="21"/>
          <w:szCs w:val="21"/>
        </w:rPr>
      </w:pPr>
      <w:r>
        <w:rPr>
          <w:rFonts w:ascii="IPAexゴシック" w:eastAsia="IPAexゴシック" w:hAnsi="IPAexゴシック" w:hint="eastAsia"/>
          <w:sz w:val="21"/>
          <w:szCs w:val="21"/>
        </w:rPr>
        <w:t xml:space="preserve">　　- </w:t>
      </w:r>
      <w:r w:rsidRPr="00EF42BB">
        <w:rPr>
          <w:rFonts w:ascii="IPAexゴシック" w:eastAsia="IPAexゴシック" w:hAnsi="IPAexゴシック" w:hint="eastAsia"/>
          <w:sz w:val="21"/>
          <w:szCs w:val="21"/>
        </w:rPr>
        <w:t>作業体制</w:t>
      </w:r>
      <w:r>
        <w:rPr>
          <w:rFonts w:ascii="IPAexゴシック" w:eastAsia="IPAexゴシック" w:hAnsi="IPAexゴシック" w:hint="eastAsia"/>
          <w:sz w:val="21"/>
          <w:szCs w:val="21"/>
        </w:rPr>
        <w:t>：</w:t>
      </w:r>
      <w:r>
        <w:rPr>
          <w:rFonts w:ascii="IPAexゴシック" w:eastAsia="IPAexゴシック" w:hAnsi="IPAexゴシック"/>
          <w:sz w:val="21"/>
          <w:szCs w:val="21"/>
        </w:rPr>
        <w:t>目標を達成できる体制になっているか</w:t>
      </w:r>
      <w:r>
        <w:rPr>
          <w:rFonts w:ascii="IPAexゴシック" w:eastAsia="IPAexゴシック" w:hAnsi="IPAexゴシック" w:hint="eastAsia"/>
          <w:sz w:val="21"/>
          <w:szCs w:val="21"/>
        </w:rPr>
        <w:t>。チームの場合は</w:t>
      </w:r>
      <w:r w:rsidRPr="00C56734">
        <w:rPr>
          <w:rFonts w:ascii="IPAexゴシック" w:eastAsia="IPAexゴシック" w:hAnsi="IPAexゴシック" w:hint="eastAsia"/>
          <w:sz w:val="21"/>
          <w:szCs w:val="21"/>
        </w:rPr>
        <w:t>コミット</w:t>
      </w:r>
      <w:r>
        <w:rPr>
          <w:rFonts w:ascii="IPAexゴシック" w:eastAsia="IPAexゴシック" w:hAnsi="IPAexゴシック" w:hint="eastAsia"/>
          <w:sz w:val="21"/>
          <w:szCs w:val="21"/>
        </w:rPr>
        <w:t>された</w:t>
      </w:r>
      <w:r w:rsidRPr="007537B0">
        <w:rPr>
          <w:rFonts w:ascii="IPAexゴシック" w:eastAsia="IPAexゴシック" w:hAnsi="IPAexゴシック" w:hint="eastAsia"/>
          <w:sz w:val="21"/>
          <w:szCs w:val="21"/>
        </w:rPr>
        <w:t>役割</w:t>
      </w:r>
      <w:r>
        <w:rPr>
          <w:rFonts w:ascii="IPAexゴシック" w:eastAsia="IPAexゴシック" w:hAnsi="IPAexゴシック" w:hint="eastAsia"/>
          <w:sz w:val="21"/>
          <w:szCs w:val="21"/>
        </w:rPr>
        <w:t xml:space="preserve">　　　　</w:t>
      </w:r>
      <w:r w:rsidRPr="007537B0">
        <w:rPr>
          <w:rFonts w:ascii="IPAexゴシック" w:eastAsia="IPAexゴシック" w:hAnsi="IPAexゴシック" w:hint="eastAsia"/>
          <w:sz w:val="21"/>
          <w:szCs w:val="21"/>
        </w:rPr>
        <w:t>分担等</w:t>
      </w:r>
      <w:r>
        <w:rPr>
          <w:rFonts w:ascii="IPAexゴシック" w:eastAsia="IPAexゴシック" w:hAnsi="IPAexゴシック" w:hint="eastAsia"/>
          <w:sz w:val="21"/>
          <w:szCs w:val="21"/>
        </w:rPr>
        <w:t>も記載してください。他の未踏事業に応募しているメンバーがいる場合、その　　　　　メンバーが抜けた場合の体制についても記載してください。</w:t>
      </w:r>
    </w:p>
    <w:p w14:paraId="15734127" w14:textId="77777777" w:rsidR="00BF26D4" w:rsidRDefault="00BF26D4" w:rsidP="00BF26D4">
      <w:pPr>
        <w:ind w:left="839"/>
        <w:rPr>
          <w:rFonts w:ascii="IPAexゴシック" w:eastAsia="IPAexゴシック" w:hAnsi="IPAexゴシック"/>
          <w:sz w:val="21"/>
          <w:szCs w:val="21"/>
        </w:rPr>
      </w:pPr>
      <w:r>
        <w:rPr>
          <w:rFonts w:ascii="IPAexゴシック" w:eastAsia="IPAexゴシック" w:hAnsi="IPAexゴシック" w:hint="eastAsia"/>
          <w:sz w:val="21"/>
          <w:szCs w:val="21"/>
        </w:rPr>
        <w:t xml:space="preserve">　　- 作業線表</w:t>
      </w:r>
      <w:r>
        <w:rPr>
          <w:rFonts w:ascii="IPAexゴシック" w:eastAsia="IPAexゴシック" w:hAnsi="IPAexゴシック"/>
          <w:sz w:val="21"/>
          <w:szCs w:val="21"/>
        </w:rPr>
        <w:t>（スケジュール</w:t>
      </w:r>
      <w:r>
        <w:rPr>
          <w:rFonts w:ascii="IPAexゴシック" w:eastAsia="IPAexゴシック" w:hAnsi="IPAexゴシック" w:hint="eastAsia"/>
          <w:sz w:val="21"/>
          <w:szCs w:val="21"/>
        </w:rPr>
        <w:t>）</w:t>
      </w:r>
    </w:p>
    <w:p w14:paraId="01971FCE" w14:textId="77777777" w:rsidR="00BF26D4" w:rsidRPr="006C77F9" w:rsidRDefault="00BF26D4" w:rsidP="00BF26D4">
      <w:pPr>
        <w:ind w:leftChars="350" w:left="993" w:hangingChars="73" w:hanging="153"/>
        <w:rPr>
          <w:rFonts w:ascii="IPAexゴシック" w:eastAsia="IPAexゴシック" w:hAnsi="IPAexゴシック"/>
          <w:sz w:val="21"/>
          <w:szCs w:val="21"/>
        </w:rPr>
      </w:pPr>
      <w:r>
        <w:rPr>
          <w:rFonts w:ascii="IPAexゴシック" w:eastAsia="IPAexゴシック" w:hAnsi="IPAexゴシック" w:hint="eastAsia"/>
          <w:sz w:val="21"/>
          <w:szCs w:val="21"/>
        </w:rPr>
        <w:t xml:space="preserve">　　- </w:t>
      </w:r>
      <w:r w:rsidRPr="008377C1">
        <w:rPr>
          <w:rFonts w:ascii="IPAexゴシック" w:eastAsia="IPAexゴシック" w:hAnsi="IPAexゴシック" w:hint="eastAsia"/>
          <w:sz w:val="21"/>
          <w:szCs w:val="21"/>
        </w:rPr>
        <w:t>克服すべき課題</w:t>
      </w:r>
      <w:r>
        <w:rPr>
          <w:rFonts w:ascii="IPAexゴシック" w:eastAsia="IPAexゴシック" w:hAnsi="IPAexゴシック" w:hint="eastAsia"/>
          <w:sz w:val="21"/>
          <w:szCs w:val="21"/>
        </w:rPr>
        <w:t>と</w:t>
      </w:r>
      <w:r w:rsidRPr="008377C1">
        <w:rPr>
          <w:rFonts w:ascii="IPAexゴシック" w:eastAsia="IPAexゴシック" w:hAnsi="IPAexゴシック" w:hint="eastAsia"/>
          <w:sz w:val="21"/>
          <w:szCs w:val="21"/>
        </w:rPr>
        <w:t>その解決策</w:t>
      </w:r>
    </w:p>
    <w:p w14:paraId="1DABE2E0" w14:textId="116C6F1A" w:rsidR="00BF26D4"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Pr>
          <w:rFonts w:ascii="IPAexゴシック" w:eastAsia="IPAexゴシック" w:hAnsi="IPAexゴシック" w:hint="eastAsia"/>
          <w:sz w:val="21"/>
          <w:szCs w:val="21"/>
        </w:rPr>
        <w:t>事業期間</w:t>
      </w:r>
      <w:r>
        <w:rPr>
          <w:rFonts w:ascii="IPAexゴシック" w:eastAsia="IPAexゴシック" w:hAnsi="IPAexゴシック"/>
          <w:sz w:val="21"/>
          <w:szCs w:val="21"/>
        </w:rPr>
        <w:t>終了後の</w:t>
      </w:r>
      <w:r>
        <w:rPr>
          <w:rFonts w:ascii="IPAexゴシック" w:eastAsia="IPAexゴシック" w:hAnsi="IPAexゴシック" w:hint="eastAsia"/>
          <w:sz w:val="21"/>
          <w:szCs w:val="21"/>
        </w:rPr>
        <w:t>事業化</w:t>
      </w:r>
      <w:r>
        <w:rPr>
          <w:rFonts w:ascii="IPAexゴシック" w:eastAsia="IPAexゴシック" w:hAnsi="IPAexゴシック"/>
          <w:sz w:val="21"/>
          <w:szCs w:val="21"/>
        </w:rPr>
        <w:t>・社会実装に関する計画</w:t>
      </w:r>
      <w:r>
        <w:rPr>
          <w:rFonts w:ascii="IPAexゴシック" w:eastAsia="IPAexゴシック" w:hAnsi="IPAexゴシック"/>
          <w:sz w:val="21"/>
          <w:szCs w:val="21"/>
        </w:rPr>
        <w:br/>
      </w:r>
      <w:r>
        <w:rPr>
          <w:rFonts w:ascii="IPAexゴシック" w:eastAsia="IPAexゴシック" w:hAnsi="IPAexゴシック" w:hint="eastAsia"/>
          <w:sz w:val="21"/>
          <w:szCs w:val="21"/>
        </w:rPr>
        <w:t>・本提案で開発した製品・サービス</w:t>
      </w:r>
      <w:r w:rsidRPr="008377C1">
        <w:rPr>
          <w:rFonts w:ascii="IPAexゴシック" w:eastAsia="IPAexゴシック" w:hAnsi="IPAexゴシック" w:hint="eastAsia"/>
          <w:sz w:val="21"/>
          <w:szCs w:val="21"/>
        </w:rPr>
        <w:t>による、</w:t>
      </w:r>
      <w:r>
        <w:rPr>
          <w:rFonts w:ascii="IPAexゴシック" w:eastAsia="IPAexゴシック" w:hAnsi="IPAexゴシック" w:hint="eastAsia"/>
          <w:sz w:val="21"/>
          <w:szCs w:val="21"/>
        </w:rPr>
        <w:t>事業期間終了後</w:t>
      </w:r>
      <w:r>
        <w:rPr>
          <w:rFonts w:ascii="IPAexゴシック" w:eastAsia="IPAexゴシック" w:hAnsi="IPAexゴシック"/>
          <w:sz w:val="21"/>
          <w:szCs w:val="21"/>
        </w:rPr>
        <w:t>の人員計画、経費計画、</w:t>
      </w:r>
      <w:r w:rsidRPr="008377C1">
        <w:rPr>
          <w:rFonts w:ascii="IPAexゴシック" w:eastAsia="IPAexゴシック" w:hAnsi="IPAexゴシック" w:hint="eastAsia"/>
          <w:sz w:val="21"/>
          <w:szCs w:val="21"/>
        </w:rPr>
        <w:t>売上計画（</w:t>
      </w:r>
      <w:r>
        <w:rPr>
          <w:rFonts w:ascii="IPAexゴシック" w:eastAsia="IPAexゴシック" w:hAnsi="IPAexゴシック" w:hint="eastAsia"/>
          <w:sz w:val="21"/>
          <w:szCs w:val="21"/>
        </w:rPr>
        <w:t>または</w:t>
      </w:r>
      <w:r>
        <w:rPr>
          <w:rFonts w:ascii="IPAexゴシック" w:eastAsia="IPAexゴシック" w:hAnsi="IPAexゴシック"/>
          <w:sz w:val="21"/>
          <w:szCs w:val="21"/>
        </w:rPr>
        <w:t>社会実装での実用化計画）</w:t>
      </w:r>
      <w:r>
        <w:rPr>
          <w:rFonts w:ascii="IPAexゴシック" w:eastAsia="IPAexゴシック" w:hAnsi="IPAexゴシック" w:hint="eastAsia"/>
          <w:sz w:val="21"/>
          <w:szCs w:val="21"/>
        </w:rPr>
        <w:t>などを</w:t>
      </w:r>
      <w:r w:rsidRPr="008377C1">
        <w:rPr>
          <w:rFonts w:ascii="IPAexゴシック" w:eastAsia="IPAexゴシック" w:hAnsi="IPAexゴシック" w:hint="eastAsia"/>
          <w:sz w:val="21"/>
          <w:szCs w:val="21"/>
        </w:rPr>
        <w:t>記述してください。</w:t>
      </w:r>
    </w:p>
    <w:p w14:paraId="07EEE9D4" w14:textId="22DE1EF3" w:rsidR="004660B9" w:rsidRDefault="004660B9" w:rsidP="001C4789">
      <w:pPr>
        <w:ind w:left="839"/>
        <w:rPr>
          <w:rFonts w:ascii="IPAexゴシック" w:eastAsia="IPAexゴシック" w:hAnsi="IPAexゴシック"/>
          <w:sz w:val="21"/>
          <w:szCs w:val="21"/>
        </w:rPr>
      </w:pPr>
    </w:p>
    <w:p w14:paraId="1E88003D" w14:textId="77777777" w:rsidR="004660B9" w:rsidRPr="004660B9" w:rsidRDefault="004660B9" w:rsidP="004660B9">
      <w:pPr>
        <w:numPr>
          <w:ilvl w:val="0"/>
          <w:numId w:val="53"/>
        </w:numPr>
        <w:ind w:left="641" w:hanging="357"/>
        <w:rPr>
          <w:rFonts w:ascii="IPAexゴシック" w:eastAsia="IPAexゴシック" w:hAnsi="IPAexゴシック"/>
          <w:b/>
          <w:color w:val="FF0000"/>
          <w:sz w:val="21"/>
          <w:szCs w:val="21"/>
          <w:u w:val="single"/>
        </w:rPr>
      </w:pPr>
      <w:r w:rsidRPr="004660B9">
        <w:rPr>
          <w:rFonts w:ascii="IPAexゴシック" w:eastAsia="IPAexゴシック" w:hAnsi="IPAexゴシック" w:hint="eastAsia"/>
          <w:b/>
          <w:color w:val="FF0000"/>
          <w:sz w:val="21"/>
          <w:szCs w:val="21"/>
          <w:u w:val="single"/>
        </w:rPr>
        <w:t>提出書類が上記の要件を満たしていない場合は、審査対象外とし、失格とします。</w:t>
      </w:r>
    </w:p>
    <w:p w14:paraId="0D10FFCB" w14:textId="62C7D6BD" w:rsidR="00BF26D4" w:rsidRDefault="00BF26D4" w:rsidP="001E04BF">
      <w:pPr>
        <w:widowControl/>
        <w:jc w:val="left"/>
        <w:rPr>
          <w:rFonts w:ascii="IPAexゴシック" w:eastAsia="IPAexゴシック" w:hAnsi="IPAexゴシック" w:cs="Times New Roman"/>
          <w:sz w:val="21"/>
          <w:szCs w:val="21"/>
        </w:rPr>
      </w:pPr>
    </w:p>
    <w:p w14:paraId="2F6F3C1E" w14:textId="5EB918C7" w:rsidR="00173B86" w:rsidRPr="00FC6743" w:rsidRDefault="0058329A" w:rsidP="001B68A2">
      <w:pPr>
        <w:pStyle w:val="1"/>
      </w:pPr>
      <w:bookmarkStart w:id="245" w:name="_Toc121755090"/>
      <w:r>
        <w:rPr>
          <w:rFonts w:hint="eastAsia"/>
        </w:rPr>
        <w:t>公募</w:t>
      </w:r>
      <w:r>
        <w:t>／事業に関する問</w:t>
      </w:r>
      <w:r w:rsidR="00173B86" w:rsidRPr="00FC6743">
        <w:rPr>
          <w:rFonts w:hint="eastAsia"/>
        </w:rPr>
        <w:t>い合わせ先</w:t>
      </w:r>
      <w:bookmarkEnd w:id="136"/>
      <w:bookmarkEnd w:id="137"/>
      <w:bookmarkEnd w:id="138"/>
      <w:bookmarkEnd w:id="139"/>
      <w:bookmarkEnd w:id="245"/>
    </w:p>
    <w:p w14:paraId="596214C7" w14:textId="77777777" w:rsidR="0052579F" w:rsidRDefault="0052579F" w:rsidP="00173B86">
      <w:pPr>
        <w:rPr>
          <w:rFonts w:ascii="IPAexゴシック" w:eastAsia="IPAexゴシック" w:hAnsi="IPAexゴシック" w:cs="ＭＳ ゴシック"/>
          <w:sz w:val="21"/>
          <w:szCs w:val="21"/>
        </w:rPr>
      </w:pPr>
    </w:p>
    <w:p w14:paraId="07A0BD0F" w14:textId="42CB4D92" w:rsidR="009B5FA7" w:rsidRDefault="00AF2518" w:rsidP="00AF2518">
      <w:pPr>
        <w:ind w:left="210" w:hangingChars="100" w:hanging="210"/>
        <w:rPr>
          <w:rFonts w:ascii="IPAexゴシック" w:eastAsia="IPAexゴシック" w:hAnsi="IPAexゴシック"/>
          <w:sz w:val="21"/>
          <w:szCs w:val="21"/>
        </w:rPr>
      </w:pPr>
      <w:r w:rsidRPr="0067646D">
        <w:rPr>
          <w:rFonts w:ascii="IPAexゴシック" w:eastAsia="IPAexゴシック" w:hAnsi="IPAexゴシック" w:hint="eastAsia"/>
          <w:sz w:val="21"/>
          <w:szCs w:val="21"/>
        </w:rPr>
        <w:t>・</w:t>
      </w:r>
      <w:r w:rsidR="00BA124C" w:rsidRPr="0067646D">
        <w:rPr>
          <w:rFonts w:ascii="IPAexゴシック" w:eastAsia="IPAexゴシック" w:hAnsi="IPAexゴシック" w:hint="eastAsia"/>
          <w:sz w:val="21"/>
          <w:szCs w:val="21"/>
        </w:rPr>
        <w:t>公募</w:t>
      </w:r>
      <w:r w:rsidR="00531929" w:rsidRPr="0067646D">
        <w:rPr>
          <w:rFonts w:ascii="IPAexゴシック" w:eastAsia="IPAexゴシック" w:hAnsi="IPAexゴシック" w:hint="eastAsia"/>
          <w:sz w:val="21"/>
          <w:szCs w:val="21"/>
        </w:rPr>
        <w:t>に係る質問は、先ず、</w:t>
      </w:r>
      <w:r w:rsidR="0058329A">
        <w:rPr>
          <w:rFonts w:ascii="IPAexゴシック" w:eastAsia="IPAexゴシック" w:hAnsi="IPAexゴシック" w:hint="eastAsia"/>
          <w:sz w:val="21"/>
          <w:szCs w:val="21"/>
        </w:rPr>
        <w:t>IPA</w:t>
      </w:r>
      <w:r w:rsidR="00531929" w:rsidRPr="0067646D">
        <w:rPr>
          <w:rFonts w:ascii="IPAexゴシック" w:eastAsia="IPAexゴシック" w:hAnsi="IPAexゴシック" w:hint="eastAsia"/>
          <w:sz w:val="21"/>
          <w:szCs w:val="21"/>
        </w:rPr>
        <w:t>のホームページにある、</w:t>
      </w:r>
      <w:r w:rsidR="00015411">
        <w:rPr>
          <w:rFonts w:ascii="IPAexゴシック" w:eastAsia="IPAexゴシック" w:hAnsi="IPAexゴシック" w:hint="eastAsia"/>
          <w:sz w:val="21"/>
          <w:szCs w:val="21"/>
        </w:rPr>
        <w:t>202</w:t>
      </w:r>
      <w:r w:rsidR="00015411">
        <w:rPr>
          <w:rFonts w:ascii="IPAexゴシック" w:eastAsia="IPAexゴシック" w:hAnsi="IPAexゴシック"/>
          <w:sz w:val="21"/>
          <w:szCs w:val="21"/>
        </w:rPr>
        <w:t>3</w:t>
      </w:r>
      <w:r w:rsidR="007E720C">
        <w:rPr>
          <w:rFonts w:ascii="IPAexゴシック" w:eastAsia="IPAexゴシック" w:hAnsi="IPAexゴシック" w:hint="eastAsia"/>
          <w:sz w:val="21"/>
          <w:szCs w:val="21"/>
        </w:rPr>
        <w:t>年度</w:t>
      </w:r>
      <w:r w:rsidR="00531929" w:rsidRPr="0067646D">
        <w:rPr>
          <w:rFonts w:ascii="IPAexゴシック" w:eastAsia="IPAexゴシック" w:hAnsi="IPAexゴシック" w:hint="eastAsia"/>
          <w:sz w:val="21"/>
          <w:szCs w:val="21"/>
        </w:rPr>
        <w:t>未踏</w:t>
      </w:r>
      <w:r w:rsidR="001F1375">
        <w:rPr>
          <w:rFonts w:ascii="IPAexゴシック" w:eastAsia="IPAexゴシック" w:hAnsi="IPAexゴシック" w:hint="eastAsia"/>
          <w:sz w:val="21"/>
          <w:szCs w:val="21"/>
        </w:rPr>
        <w:t>アドバンスト</w:t>
      </w:r>
      <w:r w:rsidR="000D5886" w:rsidRPr="00FC6743">
        <w:rPr>
          <w:rFonts w:ascii="IPAexゴシック" w:eastAsia="IPAexゴシック" w:hAnsi="IPAexゴシック"/>
          <w:sz w:val="21"/>
          <w:szCs w:val="21"/>
        </w:rPr>
        <w:t>事業</w:t>
      </w:r>
      <w:r w:rsidR="00531929" w:rsidRPr="00FC6743">
        <w:rPr>
          <w:rFonts w:ascii="IPAexゴシック" w:eastAsia="IPAexゴシック" w:hAnsi="IPAexゴシック"/>
          <w:sz w:val="21"/>
          <w:szCs w:val="21"/>
        </w:rPr>
        <w:t>「</w:t>
      </w:r>
      <w:r w:rsidR="002D0261" w:rsidRPr="00FC6743">
        <w:rPr>
          <w:rFonts w:ascii="IPAexゴシック" w:eastAsia="IPAexゴシック" w:hAnsi="IPAexゴシック"/>
          <w:sz w:val="21"/>
          <w:szCs w:val="21"/>
        </w:rPr>
        <w:t>FAQ</w:t>
      </w:r>
      <w:r w:rsidR="00531929" w:rsidRPr="00FC6743">
        <w:rPr>
          <w:rFonts w:ascii="IPAexゴシック" w:eastAsia="IPAexゴシック" w:hAnsi="IPAexゴシック"/>
          <w:sz w:val="21"/>
          <w:szCs w:val="21"/>
        </w:rPr>
        <w:t>」</w:t>
      </w:r>
    </w:p>
    <w:p w14:paraId="526FD38E" w14:textId="0C6BBE5F" w:rsidR="008F5B73" w:rsidRPr="00FC6743" w:rsidRDefault="00071DC4" w:rsidP="00AF2518">
      <w:pPr>
        <w:ind w:left="210" w:hangingChars="100" w:hanging="210"/>
        <w:rPr>
          <w:rFonts w:ascii="IPAexゴシック" w:eastAsia="IPAexゴシック" w:hAnsi="IPAexゴシック"/>
          <w:sz w:val="21"/>
          <w:szCs w:val="21"/>
        </w:rPr>
      </w:pPr>
      <w:r w:rsidRPr="0075441D">
        <w:rPr>
          <w:rFonts w:ascii="IPAexゴシック" w:eastAsia="IPAexゴシック" w:hAnsi="IPAexゴシック"/>
          <w:sz w:val="21"/>
          <w:szCs w:val="21"/>
        </w:rPr>
        <w:t>（</w:t>
      </w:r>
      <w:hyperlink r:id="rId17" w:history="1">
        <w:r w:rsidR="00015411" w:rsidRPr="00015411">
          <w:rPr>
            <w:rStyle w:val="a8"/>
            <w:rFonts w:ascii="IPAexゴシック" w:eastAsia="IPAexゴシック" w:hAnsi="IPAexゴシック" w:hint="eastAsia"/>
            <w:sz w:val="21"/>
            <w:szCs w:val="21"/>
          </w:rPr>
          <w:t>https://www.ipa.go.jp/jinzai/advanced/</w:t>
        </w:r>
        <w:r w:rsidR="00015411" w:rsidRPr="00015411">
          <w:rPr>
            <w:rStyle w:val="a8"/>
            <w:rFonts w:ascii="IPAexゴシック" w:eastAsia="IPAexゴシック" w:hAnsi="IPAexゴシック"/>
            <w:sz w:val="21"/>
            <w:szCs w:val="21"/>
          </w:rPr>
          <w:t>2023/</w:t>
        </w:r>
        <w:r w:rsidR="00015411" w:rsidRPr="00015411">
          <w:rPr>
            <w:rStyle w:val="a8"/>
            <w:rFonts w:ascii="IPAexゴシック" w:eastAsia="IPAexゴシック" w:hAnsi="IPAexゴシック" w:hint="eastAsia"/>
            <w:sz w:val="21"/>
            <w:szCs w:val="21"/>
          </w:rPr>
          <w:t>faq_index.html</w:t>
        </w:r>
      </w:hyperlink>
      <w:r w:rsidRPr="0075441D">
        <w:rPr>
          <w:rFonts w:ascii="IPAexゴシック" w:eastAsia="IPAexゴシック" w:hAnsi="IPAexゴシック"/>
          <w:sz w:val="21"/>
          <w:szCs w:val="21"/>
        </w:rPr>
        <w:t>）</w:t>
      </w:r>
      <w:r w:rsidR="008F5B73" w:rsidRPr="00FC6743">
        <w:rPr>
          <w:rFonts w:ascii="IPAexゴシック" w:eastAsia="IPAexゴシック" w:hAnsi="IPAexゴシック"/>
          <w:sz w:val="21"/>
          <w:szCs w:val="21"/>
        </w:rPr>
        <w:t>を参照</w:t>
      </w:r>
      <w:r w:rsidR="00865397">
        <w:rPr>
          <w:rFonts w:ascii="IPAexゴシック" w:eastAsia="IPAexゴシック" w:hAnsi="IPAexゴシック" w:hint="eastAsia"/>
          <w:sz w:val="21"/>
          <w:szCs w:val="21"/>
        </w:rPr>
        <w:t>して</w:t>
      </w:r>
      <w:r w:rsidR="008F5B73" w:rsidRPr="00FC6743">
        <w:rPr>
          <w:rFonts w:ascii="IPAexゴシック" w:eastAsia="IPAexゴシック" w:hAnsi="IPAexゴシック"/>
          <w:sz w:val="21"/>
          <w:szCs w:val="21"/>
        </w:rPr>
        <w:t>ください。</w:t>
      </w:r>
    </w:p>
    <w:p w14:paraId="2713E01B" w14:textId="5BC2E771" w:rsidR="00531929" w:rsidRDefault="00AF2518" w:rsidP="00AF2518">
      <w:pPr>
        <w:rPr>
          <w:rFonts w:ascii="IPAexゴシック" w:eastAsia="IPAexゴシック" w:hAnsi="IPAexゴシック"/>
          <w:sz w:val="21"/>
          <w:szCs w:val="21"/>
        </w:rPr>
      </w:pPr>
      <w:r w:rsidRPr="00FC6743">
        <w:rPr>
          <w:rFonts w:ascii="IPAexゴシック" w:eastAsia="IPAexゴシック" w:hAnsi="IPAexゴシック"/>
          <w:sz w:val="21"/>
          <w:szCs w:val="21"/>
        </w:rPr>
        <w:t>・</w:t>
      </w:r>
      <w:r w:rsidR="003069F5" w:rsidRPr="00FC6743">
        <w:rPr>
          <w:rFonts w:ascii="IPAexゴシック" w:eastAsia="IPAexゴシック" w:hAnsi="IPAexゴシック"/>
          <w:sz w:val="21"/>
          <w:szCs w:val="21"/>
        </w:rPr>
        <w:t>上記「FAQ」で</w:t>
      </w:r>
      <w:r w:rsidR="008E3CED" w:rsidRPr="00FC6743">
        <w:rPr>
          <w:rFonts w:ascii="IPAexゴシック" w:eastAsia="IPAexゴシック" w:hAnsi="IPAexゴシック"/>
          <w:sz w:val="21"/>
          <w:szCs w:val="21"/>
        </w:rPr>
        <w:t>解決できない</w:t>
      </w:r>
      <w:r w:rsidR="00531929" w:rsidRPr="00FC6743">
        <w:rPr>
          <w:rFonts w:ascii="IPAexゴシック" w:eastAsia="IPAexゴシック" w:hAnsi="IPAexゴシック"/>
          <w:sz w:val="21"/>
          <w:szCs w:val="21"/>
        </w:rPr>
        <w:t>質問は、</w:t>
      </w:r>
      <w:r w:rsidR="0017732A">
        <w:rPr>
          <w:rFonts w:ascii="IPAexゴシック" w:eastAsia="IPAexゴシック" w:hAnsi="IPAexゴシック" w:hint="eastAsia"/>
          <w:sz w:val="21"/>
          <w:szCs w:val="21"/>
        </w:rPr>
        <w:t>以下の</w:t>
      </w:r>
      <w:r w:rsidR="00531929" w:rsidRPr="00FC6743">
        <w:rPr>
          <w:rFonts w:ascii="IPAexゴシック" w:eastAsia="IPAexゴシック" w:hAnsi="IPAexゴシック"/>
          <w:sz w:val="21"/>
          <w:szCs w:val="21"/>
        </w:rPr>
        <w:t>事務局にE-mailで問い合わせください。</w:t>
      </w:r>
    </w:p>
    <w:p w14:paraId="0EC61FC6" w14:textId="77777777" w:rsidR="0058329A" w:rsidRDefault="0058329A" w:rsidP="00053C74">
      <w:pPr>
        <w:ind w:firstLineChars="200" w:firstLine="420"/>
        <w:rPr>
          <w:rFonts w:ascii="IPAexゴシック" w:eastAsia="IPAexゴシック" w:hAnsi="IPAexゴシック"/>
          <w:sz w:val="21"/>
          <w:szCs w:val="21"/>
        </w:rPr>
      </w:pPr>
    </w:p>
    <w:p w14:paraId="40892667" w14:textId="2A712F11" w:rsidR="0046575A" w:rsidRPr="00FC6743" w:rsidRDefault="000D5886" w:rsidP="00053C74">
      <w:pPr>
        <w:ind w:firstLineChars="200" w:firstLine="420"/>
        <w:rPr>
          <w:rFonts w:ascii="IPAexゴシック" w:eastAsia="IPAexゴシック" w:hAnsi="IPAexゴシック"/>
          <w:sz w:val="21"/>
          <w:szCs w:val="21"/>
        </w:rPr>
      </w:pPr>
      <w:r w:rsidRPr="00FC6743">
        <w:rPr>
          <w:rFonts w:ascii="IPAexゴシック" w:eastAsia="IPAexゴシック" w:hAnsi="IPAexゴシック"/>
          <w:sz w:val="21"/>
          <w:szCs w:val="21"/>
        </w:rPr>
        <w:t>IPA</w:t>
      </w:r>
      <w:r w:rsidR="00531929" w:rsidRPr="00FC6743">
        <w:rPr>
          <w:rFonts w:ascii="IPAexゴシック" w:eastAsia="IPAexゴシック" w:hAnsi="IPAexゴシック"/>
          <w:sz w:val="21"/>
          <w:szCs w:val="21"/>
        </w:rPr>
        <w:t xml:space="preserve">　</w:t>
      </w:r>
      <w:r w:rsidR="0058329A">
        <w:rPr>
          <w:rFonts w:ascii="IPAexゴシック" w:eastAsia="IPAexゴシック" w:hAnsi="IPAexゴシック" w:hint="eastAsia"/>
          <w:sz w:val="21"/>
          <w:szCs w:val="21"/>
        </w:rPr>
        <w:t>IT</w:t>
      </w:r>
      <w:r w:rsidR="0058329A">
        <w:rPr>
          <w:rFonts w:ascii="IPAexゴシック" w:eastAsia="IPAexゴシック" w:hAnsi="IPAexゴシック"/>
          <w:sz w:val="21"/>
          <w:szCs w:val="21"/>
        </w:rPr>
        <w:t>人材</w:t>
      </w:r>
      <w:r w:rsidR="0058329A">
        <w:rPr>
          <w:rFonts w:ascii="IPAexゴシック" w:eastAsia="IPAexゴシック" w:hAnsi="IPAexゴシック" w:hint="eastAsia"/>
          <w:sz w:val="21"/>
          <w:szCs w:val="21"/>
        </w:rPr>
        <w:t>育成</w:t>
      </w:r>
      <w:r w:rsidR="0058329A">
        <w:rPr>
          <w:rFonts w:ascii="IPAexゴシック" w:eastAsia="IPAexゴシック" w:hAnsi="IPAexゴシック"/>
          <w:sz w:val="21"/>
          <w:szCs w:val="21"/>
        </w:rPr>
        <w:t xml:space="preserve">センター　</w:t>
      </w:r>
      <w:r w:rsidR="007544E7">
        <w:rPr>
          <w:rFonts w:ascii="IPAexゴシック" w:eastAsia="IPAexゴシック" w:hAnsi="IPAexゴシック" w:hint="eastAsia"/>
          <w:sz w:val="21"/>
          <w:szCs w:val="21"/>
        </w:rPr>
        <w:t>イノベーション人材</w:t>
      </w:r>
      <w:r w:rsidR="0058329A">
        <w:rPr>
          <w:rFonts w:ascii="IPAexゴシック" w:eastAsia="IPAexゴシック" w:hAnsi="IPAexゴシック" w:hint="eastAsia"/>
          <w:sz w:val="21"/>
          <w:szCs w:val="21"/>
        </w:rPr>
        <w:t>部</w:t>
      </w:r>
      <w:r w:rsidR="00F552B4" w:rsidRPr="00FC6743">
        <w:rPr>
          <w:rFonts w:ascii="IPAexゴシック" w:eastAsia="IPAexゴシック" w:hAnsi="IPAexゴシック" w:hint="eastAsia"/>
          <w:sz w:val="21"/>
          <w:szCs w:val="21"/>
        </w:rPr>
        <w:t xml:space="preserve">　未踏</w:t>
      </w:r>
      <w:r w:rsidR="00BF43F3">
        <w:rPr>
          <w:rFonts w:ascii="IPAexゴシック" w:eastAsia="IPAexゴシック" w:hAnsi="IPAexゴシック" w:hint="eastAsia"/>
          <w:sz w:val="21"/>
          <w:szCs w:val="21"/>
        </w:rPr>
        <w:t>実施</w:t>
      </w:r>
      <w:r w:rsidR="00F552B4" w:rsidRPr="00FC6743">
        <w:rPr>
          <w:rFonts w:ascii="IPAexゴシック" w:eastAsia="IPAexゴシック" w:hAnsi="IPAexゴシック" w:hint="eastAsia"/>
          <w:sz w:val="21"/>
          <w:szCs w:val="21"/>
        </w:rPr>
        <w:t>グループ</w:t>
      </w:r>
    </w:p>
    <w:p w14:paraId="689318E7" w14:textId="77777777" w:rsidR="0046575A" w:rsidRPr="00FC6743" w:rsidRDefault="00531929" w:rsidP="00133A78">
      <w:pPr>
        <w:ind w:firstLineChars="200" w:firstLine="420"/>
        <w:rPr>
          <w:rFonts w:ascii="IPAexゴシック" w:eastAsia="IPAexゴシック" w:hAnsi="IPAexゴシック"/>
          <w:sz w:val="21"/>
          <w:szCs w:val="21"/>
        </w:rPr>
      </w:pPr>
      <w:r w:rsidRPr="00FC6743">
        <w:rPr>
          <w:rFonts w:ascii="IPAexゴシック" w:eastAsia="IPAexゴシック" w:hAnsi="IPAexゴシック"/>
          <w:sz w:val="21"/>
          <w:szCs w:val="21"/>
        </w:rPr>
        <w:t>未踏</w:t>
      </w:r>
      <w:r w:rsidR="001F1375">
        <w:rPr>
          <w:rFonts w:ascii="IPAexゴシック" w:eastAsia="IPAexゴシック" w:hAnsi="IPAexゴシック" w:hint="eastAsia"/>
          <w:sz w:val="21"/>
          <w:szCs w:val="21"/>
        </w:rPr>
        <w:t>アドバンスト</w:t>
      </w:r>
      <w:r w:rsidRPr="00FC6743">
        <w:rPr>
          <w:rFonts w:ascii="IPAexゴシック" w:eastAsia="IPAexゴシック" w:hAnsi="IPAexゴシック"/>
          <w:sz w:val="21"/>
          <w:szCs w:val="21"/>
        </w:rPr>
        <w:t>事業</w:t>
      </w:r>
      <w:r w:rsidR="008F5B73" w:rsidRPr="00FC6743">
        <w:rPr>
          <w:rFonts w:ascii="IPAexゴシック" w:eastAsia="IPAexゴシック" w:hAnsi="IPAexゴシック"/>
          <w:sz w:val="21"/>
          <w:szCs w:val="21"/>
        </w:rPr>
        <w:t xml:space="preserve">　</w:t>
      </w:r>
      <w:r w:rsidRPr="00FC6743">
        <w:rPr>
          <w:rFonts w:ascii="IPAexゴシック" w:eastAsia="IPAexゴシック" w:hAnsi="IPAexゴシック"/>
          <w:sz w:val="21"/>
          <w:szCs w:val="21"/>
        </w:rPr>
        <w:t>事務局</w:t>
      </w:r>
    </w:p>
    <w:p w14:paraId="6E2F4DCD" w14:textId="1C72FE4F" w:rsidR="00531929" w:rsidRPr="00FC6743" w:rsidRDefault="002924BB" w:rsidP="002C39CD">
      <w:pPr>
        <w:ind w:leftChars="250" w:left="600"/>
        <w:rPr>
          <w:rFonts w:ascii="IPAexゴシック" w:eastAsia="IPAexゴシック" w:hAnsi="IPAexゴシック"/>
          <w:sz w:val="21"/>
          <w:szCs w:val="21"/>
        </w:rPr>
      </w:pPr>
      <w:r w:rsidRPr="00FC6743">
        <w:rPr>
          <w:rFonts w:ascii="IPAexゴシック" w:eastAsia="IPAexゴシック" w:hAnsi="IPAexゴシック"/>
          <w:sz w:val="21"/>
          <w:szCs w:val="21"/>
        </w:rPr>
        <w:t>E-mail</w:t>
      </w:r>
      <w:r w:rsidR="001D1710" w:rsidRPr="00FC6743">
        <w:rPr>
          <w:rFonts w:ascii="IPAexゴシック" w:eastAsia="IPAexゴシック" w:hAnsi="IPAexゴシック"/>
          <w:sz w:val="21"/>
          <w:szCs w:val="21"/>
        </w:rPr>
        <w:t>：</w:t>
      </w:r>
      <w:hyperlink r:id="rId18" w:history="1">
        <w:r w:rsidR="00015411" w:rsidRPr="00015411">
          <w:rPr>
            <w:rStyle w:val="a8"/>
            <w:rFonts w:ascii="IPAexゴシック" w:eastAsia="IPAexゴシック" w:hAnsi="IPAexゴシック"/>
            <w:sz w:val="21"/>
            <w:szCs w:val="21"/>
          </w:rPr>
          <w:t>ihrc-mitouad2023-koubo@ipa.go.jp</w:t>
        </w:r>
      </w:hyperlink>
      <w:r w:rsidR="007C0CB2" w:rsidDel="007C0CB2">
        <w:rPr>
          <w:rFonts w:ascii="IPAexゴシック" w:eastAsia="IPAexゴシック" w:hAnsi="IPAexゴシック" w:hint="eastAsia"/>
          <w:sz w:val="21"/>
          <w:szCs w:val="21"/>
        </w:rPr>
        <w:t xml:space="preserve"> </w:t>
      </w:r>
    </w:p>
    <w:p w14:paraId="27C8A34A" w14:textId="2D1796F3" w:rsidR="00531929" w:rsidRDefault="00FC1428" w:rsidP="00E130BA">
      <w:pPr>
        <w:ind w:firstLineChars="200" w:firstLine="420"/>
        <w:rPr>
          <w:rFonts w:ascii="IPAexゴシック" w:eastAsia="IPAexゴシック" w:hAnsi="IPAexゴシック" w:cs="ＭＳ 明朝"/>
          <w:sz w:val="21"/>
          <w:szCs w:val="21"/>
        </w:rPr>
      </w:pPr>
      <w:r w:rsidRPr="00FC6743">
        <w:rPr>
          <w:rFonts w:ascii="IPAexゴシック" w:eastAsia="IPAexゴシック" w:hAnsi="IPAexゴシック" w:cs="ＭＳ 明朝"/>
          <w:sz w:val="21"/>
          <w:szCs w:val="21"/>
        </w:rPr>
        <w:t>※</w:t>
      </w:r>
      <w:r w:rsidR="00C9412A">
        <w:rPr>
          <w:rFonts w:ascii="IPAexゴシック" w:eastAsia="IPAexゴシック" w:hAnsi="IPAexゴシック" w:cs="ＭＳ 明朝" w:hint="eastAsia"/>
          <w:sz w:val="21"/>
          <w:szCs w:val="21"/>
        </w:rPr>
        <w:t>質問の</w:t>
      </w:r>
      <w:r w:rsidRPr="00FC6743">
        <w:rPr>
          <w:rFonts w:ascii="IPAexゴシック" w:eastAsia="IPAexゴシック" w:hAnsi="IPAexゴシック" w:cs="ＭＳ 明朝"/>
          <w:sz w:val="21"/>
          <w:szCs w:val="21"/>
        </w:rPr>
        <w:t>受付</w:t>
      </w:r>
      <w:r w:rsidR="00C9412A">
        <w:rPr>
          <w:rFonts w:ascii="IPAexゴシック" w:eastAsia="IPAexゴシック" w:hAnsi="IPAexゴシック" w:cs="ＭＳ 明朝" w:hint="eastAsia"/>
          <w:sz w:val="21"/>
          <w:szCs w:val="21"/>
        </w:rPr>
        <w:t xml:space="preserve">期間 </w:t>
      </w:r>
      <w:r w:rsidRPr="00FC6743">
        <w:rPr>
          <w:rFonts w:ascii="IPAexゴシック" w:eastAsia="IPAexゴシック" w:hAnsi="IPAexゴシック"/>
          <w:sz w:val="21"/>
          <w:szCs w:val="21"/>
        </w:rPr>
        <w:t xml:space="preserve"> </w:t>
      </w:r>
      <w:r w:rsidR="00015411">
        <w:rPr>
          <w:rFonts w:ascii="IPAexゴシック" w:eastAsia="IPAexゴシック" w:hAnsi="IPAexゴシック"/>
          <w:sz w:val="21"/>
          <w:szCs w:val="21"/>
        </w:rPr>
        <w:t>2022</w:t>
      </w:r>
      <w:r w:rsidR="00C9412A">
        <w:rPr>
          <w:rFonts w:ascii="IPAexゴシック" w:eastAsia="IPAexゴシック" w:hAnsi="IPAexゴシック"/>
          <w:sz w:val="21"/>
          <w:szCs w:val="21"/>
        </w:rPr>
        <w:t>年1</w:t>
      </w:r>
      <w:r w:rsidR="003A5BF3">
        <w:rPr>
          <w:rFonts w:ascii="IPAexゴシック" w:eastAsia="IPAexゴシック" w:hAnsi="IPAexゴシック"/>
          <w:sz w:val="21"/>
          <w:szCs w:val="21"/>
        </w:rPr>
        <w:t>2</w:t>
      </w:r>
      <w:r w:rsidR="00C9412A">
        <w:rPr>
          <w:rFonts w:ascii="IPAexゴシック" w:eastAsia="IPAexゴシック" w:hAnsi="IPAexゴシック"/>
          <w:sz w:val="21"/>
          <w:szCs w:val="21"/>
        </w:rPr>
        <w:t>月</w:t>
      </w:r>
      <w:r w:rsidR="00015411">
        <w:rPr>
          <w:rFonts w:ascii="IPAexゴシック" w:eastAsia="IPAexゴシック" w:hAnsi="IPAexゴシック" w:hint="eastAsia"/>
          <w:sz w:val="21"/>
          <w:szCs w:val="21"/>
        </w:rPr>
        <w:t>1</w:t>
      </w:r>
      <w:r w:rsidR="00015411">
        <w:rPr>
          <w:rFonts w:ascii="IPAexゴシック" w:eastAsia="IPAexゴシック" w:hAnsi="IPAexゴシック"/>
          <w:sz w:val="21"/>
          <w:szCs w:val="21"/>
        </w:rPr>
        <w:t>6</w:t>
      </w:r>
      <w:r w:rsidR="00C9412A">
        <w:rPr>
          <w:rFonts w:ascii="IPAexゴシック" w:eastAsia="IPAexゴシック" w:hAnsi="IPAexゴシック"/>
          <w:sz w:val="21"/>
          <w:szCs w:val="21"/>
        </w:rPr>
        <w:t>日（</w:t>
      </w:r>
      <w:r w:rsidR="003A5BF3">
        <w:rPr>
          <w:rFonts w:ascii="IPAexゴシック" w:eastAsia="IPAexゴシック" w:hAnsi="IPAexゴシック" w:hint="eastAsia"/>
          <w:sz w:val="21"/>
          <w:szCs w:val="21"/>
        </w:rPr>
        <w:t>金</w:t>
      </w:r>
      <w:r w:rsidR="00C9412A">
        <w:rPr>
          <w:rFonts w:ascii="IPAexゴシック" w:eastAsia="IPAexゴシック" w:hAnsi="IPAexゴシック" w:hint="eastAsia"/>
          <w:sz w:val="21"/>
          <w:szCs w:val="21"/>
        </w:rPr>
        <w:t>）</w:t>
      </w:r>
      <w:r w:rsidR="00C9412A">
        <w:rPr>
          <w:rFonts w:ascii="IPAexゴシック" w:eastAsia="IPAexゴシック" w:hAnsi="IPAexゴシック"/>
          <w:sz w:val="21"/>
          <w:szCs w:val="21"/>
        </w:rPr>
        <w:t>～</w:t>
      </w:r>
      <w:r w:rsidR="00C9412A">
        <w:rPr>
          <w:rFonts w:ascii="IPAexゴシック" w:eastAsia="IPAexゴシック" w:hAnsi="IPAexゴシック" w:hint="eastAsia"/>
          <w:sz w:val="21"/>
          <w:szCs w:val="21"/>
        </w:rPr>
        <w:t xml:space="preserve"> </w:t>
      </w:r>
      <w:r w:rsidR="00015411">
        <w:rPr>
          <w:rFonts w:ascii="IPAexゴシック" w:eastAsia="IPAexゴシック" w:hAnsi="IPAexゴシック"/>
          <w:sz w:val="21"/>
          <w:szCs w:val="21"/>
        </w:rPr>
        <w:t>2023</w:t>
      </w:r>
      <w:r w:rsidR="007833CC">
        <w:rPr>
          <w:rFonts w:ascii="IPAexゴシック" w:eastAsia="IPAexゴシック" w:hAnsi="IPAexゴシック" w:hint="eastAsia"/>
          <w:sz w:val="21"/>
          <w:szCs w:val="21"/>
        </w:rPr>
        <w:t>年</w:t>
      </w:r>
      <w:r w:rsidR="00C9412A" w:rsidRPr="00E016D9">
        <w:rPr>
          <w:rFonts w:ascii="IPAexゴシック" w:eastAsia="IPAexゴシック" w:hAnsi="IPAexゴシック"/>
          <w:sz w:val="21"/>
          <w:szCs w:val="21"/>
        </w:rPr>
        <w:t>4月</w:t>
      </w:r>
      <w:r w:rsidR="00015411">
        <w:rPr>
          <w:rFonts w:ascii="IPAexゴシック" w:eastAsia="IPAexゴシック" w:hAnsi="IPAexゴシック"/>
          <w:sz w:val="21"/>
          <w:szCs w:val="21"/>
        </w:rPr>
        <w:t>3</w:t>
      </w:r>
      <w:r w:rsidR="00C9412A" w:rsidRPr="00E016D9">
        <w:rPr>
          <w:rFonts w:ascii="IPAexゴシック" w:eastAsia="IPAexゴシック" w:hAnsi="IPAexゴシック"/>
          <w:sz w:val="21"/>
          <w:szCs w:val="21"/>
        </w:rPr>
        <w:t>日（</w:t>
      </w:r>
      <w:r w:rsidR="00E11279">
        <w:rPr>
          <w:rFonts w:ascii="IPAexゴシック" w:eastAsia="IPAexゴシック" w:hAnsi="IPAexゴシック" w:hint="eastAsia"/>
          <w:sz w:val="21"/>
          <w:szCs w:val="21"/>
        </w:rPr>
        <w:t>月</w:t>
      </w:r>
      <w:r w:rsidR="00C9412A" w:rsidRPr="00E016D9">
        <w:rPr>
          <w:rFonts w:ascii="IPAexゴシック" w:eastAsia="IPAexゴシック" w:hAnsi="IPAexゴシック"/>
          <w:sz w:val="21"/>
          <w:szCs w:val="21"/>
        </w:rPr>
        <w:t>）</w:t>
      </w:r>
      <w:r w:rsidR="004E1B0A">
        <w:rPr>
          <w:rFonts w:ascii="IPAexゴシック" w:eastAsia="IPAexゴシック" w:hAnsi="IPAexゴシック"/>
          <w:sz w:val="21"/>
          <w:szCs w:val="21"/>
        </w:rPr>
        <w:t>9</w:t>
      </w:r>
      <w:r w:rsidR="00C9412A" w:rsidRPr="00E016D9">
        <w:rPr>
          <w:rFonts w:ascii="IPAexゴシック" w:eastAsia="IPAexゴシック" w:hAnsi="IPAexゴシック"/>
          <w:sz w:val="21"/>
          <w:szCs w:val="21"/>
        </w:rPr>
        <w:t>：00</w:t>
      </w:r>
    </w:p>
    <w:p w14:paraId="572D246D" w14:textId="322CEBE3" w:rsidR="00DE0271" w:rsidRPr="0075441D" w:rsidRDefault="00DE0271" w:rsidP="00DE0271">
      <w:pPr>
        <w:ind w:leftChars="175" w:left="567" w:hangingChars="70" w:hanging="147"/>
        <w:rPr>
          <w:rFonts w:ascii="IPAexゴシック" w:eastAsia="IPAexゴシック" w:hAnsi="IPAexゴシック" w:cs="ＭＳ 明朝"/>
          <w:sz w:val="21"/>
          <w:szCs w:val="21"/>
        </w:rPr>
      </w:pPr>
      <w:r>
        <w:rPr>
          <w:rFonts w:ascii="IPAexゴシック" w:eastAsia="IPAexゴシック" w:hAnsi="IPAexゴシック" w:cs="ＭＳ 明朝" w:hint="eastAsia"/>
          <w:sz w:val="21"/>
          <w:szCs w:val="21"/>
        </w:rPr>
        <w:t>※</w:t>
      </w:r>
      <w:r w:rsidRPr="00DE0271">
        <w:rPr>
          <w:rFonts w:ascii="IPAexゴシック" w:eastAsia="IPAexゴシック" w:hAnsi="IPAexゴシック" w:cs="ＭＳ 明朝" w:hint="eastAsia"/>
          <w:sz w:val="21"/>
          <w:szCs w:val="21"/>
        </w:rPr>
        <w:t>なお、回答までに時間</w:t>
      </w:r>
      <w:r w:rsidRPr="0075441D">
        <w:rPr>
          <w:rFonts w:ascii="IPAexゴシック" w:eastAsia="IPAexゴシック" w:hAnsi="IPAexゴシック" w:cs="ＭＳ 明朝" w:hint="eastAsia"/>
          <w:sz w:val="21"/>
          <w:szCs w:val="21"/>
        </w:rPr>
        <w:t>を要する場合がありますので、締め切り間際の問い合わせ</w:t>
      </w:r>
      <w:r w:rsidR="00796E21">
        <w:rPr>
          <w:rFonts w:ascii="IPAexゴシック" w:eastAsia="IPAexゴシック" w:hAnsi="IPAexゴシック" w:cs="ＭＳ 明朝" w:hint="eastAsia"/>
          <w:sz w:val="21"/>
          <w:szCs w:val="21"/>
        </w:rPr>
        <w:t>とならないよう</w:t>
      </w:r>
      <w:r w:rsidRPr="0075441D">
        <w:rPr>
          <w:rFonts w:ascii="IPAexゴシック" w:eastAsia="IPAexゴシック" w:hAnsi="IPAexゴシック" w:cs="ＭＳ 明朝" w:hint="eastAsia"/>
          <w:sz w:val="21"/>
          <w:szCs w:val="21"/>
        </w:rPr>
        <w:t>十分注意</w:t>
      </w:r>
      <w:r w:rsidR="00FE11E8">
        <w:rPr>
          <w:rFonts w:ascii="IPAexゴシック" w:eastAsia="IPAexゴシック" w:hAnsi="IPAexゴシック" w:cs="ＭＳ 明朝" w:hint="eastAsia"/>
          <w:sz w:val="21"/>
          <w:szCs w:val="21"/>
        </w:rPr>
        <w:t>して</w:t>
      </w:r>
      <w:r w:rsidRPr="0075441D">
        <w:rPr>
          <w:rFonts w:ascii="IPAexゴシック" w:eastAsia="IPAexゴシック" w:hAnsi="IPAexゴシック" w:cs="ＭＳ 明朝" w:hint="eastAsia"/>
          <w:sz w:val="21"/>
          <w:szCs w:val="21"/>
        </w:rPr>
        <w:t>ください。</w:t>
      </w:r>
    </w:p>
    <w:p w14:paraId="140D7D73" w14:textId="29F53579" w:rsidR="00AA32C4" w:rsidRDefault="00AA32C4">
      <w:pPr>
        <w:widowControl/>
        <w:jc w:val="left"/>
        <w:rPr>
          <w:rFonts w:ascii="IPAexゴシック" w:eastAsia="IPAexゴシック" w:hAnsi="IPAexゴシック" w:cs="Times New Roman"/>
          <w:b/>
          <w:bCs/>
          <w:kern w:val="0"/>
          <w:u w:val="single"/>
        </w:rPr>
      </w:pPr>
      <w:bookmarkStart w:id="246" w:name="_Toc374104735"/>
    </w:p>
    <w:p w14:paraId="649268BC" w14:textId="14000CC4" w:rsidR="00F6396E" w:rsidRPr="00FC6743" w:rsidRDefault="0052579F" w:rsidP="001B68A2">
      <w:pPr>
        <w:pStyle w:val="1"/>
      </w:pPr>
      <w:bookmarkStart w:id="247" w:name="_Toc121755091"/>
      <w:r>
        <w:rPr>
          <w:rFonts w:hint="eastAsia"/>
        </w:rPr>
        <w:t>その他</w:t>
      </w:r>
      <w:bookmarkEnd w:id="246"/>
      <w:r w:rsidR="0058329A">
        <w:rPr>
          <w:rFonts w:hint="eastAsia"/>
        </w:rPr>
        <w:t>応募</w:t>
      </w:r>
      <w:r w:rsidR="0058329A">
        <w:t>にあたっての注意点</w:t>
      </w:r>
      <w:bookmarkEnd w:id="247"/>
    </w:p>
    <w:p w14:paraId="5FC8EAD5" w14:textId="77777777" w:rsidR="00767FE3" w:rsidRDefault="00767FE3" w:rsidP="006319C1">
      <w:pPr>
        <w:pStyle w:val="2"/>
      </w:pPr>
      <w:bookmarkStart w:id="248" w:name="_Toc121755092"/>
      <w:bookmarkStart w:id="249" w:name="_Toc374104736"/>
      <w:r>
        <w:rPr>
          <w:rFonts w:hint="eastAsia"/>
        </w:rPr>
        <w:t>外国籍の方の応募について</w:t>
      </w:r>
      <w:bookmarkEnd w:id="248"/>
    </w:p>
    <w:p w14:paraId="39E5D4DB" w14:textId="7D06BA3F" w:rsidR="00E22737" w:rsidRDefault="00767FE3" w:rsidP="002E58AF">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外国籍の方が応募</w:t>
      </w:r>
      <w:r w:rsidR="00C0334C">
        <w:rPr>
          <w:rFonts w:ascii="IPAexゴシック" w:eastAsia="IPAexゴシック" w:hAnsi="IPAexゴシック" w:hint="eastAsia"/>
          <w:sz w:val="21"/>
          <w:szCs w:val="21"/>
        </w:rPr>
        <w:t>す</w:t>
      </w:r>
      <w:r>
        <w:rPr>
          <w:rFonts w:ascii="IPAexゴシック" w:eastAsia="IPAexゴシック" w:hAnsi="IPAexゴシック" w:hint="eastAsia"/>
          <w:sz w:val="21"/>
          <w:szCs w:val="21"/>
        </w:rPr>
        <w:t>る場合</w:t>
      </w:r>
      <w:r w:rsidR="004A18FA">
        <w:rPr>
          <w:rFonts w:ascii="IPAexゴシック" w:eastAsia="IPAexゴシック" w:hAnsi="IPAexゴシック" w:hint="eastAsia"/>
          <w:sz w:val="21"/>
          <w:szCs w:val="21"/>
        </w:rPr>
        <w:t>は</w:t>
      </w:r>
      <w:r>
        <w:rPr>
          <w:rFonts w:ascii="IPAexゴシック" w:eastAsia="IPAexゴシック" w:hAnsi="IPAexゴシック" w:hint="eastAsia"/>
          <w:sz w:val="21"/>
          <w:szCs w:val="21"/>
        </w:rPr>
        <w:t>、</w:t>
      </w:r>
      <w:r w:rsidR="0058329A">
        <w:rPr>
          <w:rFonts w:ascii="IPAexゴシック" w:eastAsia="IPAexゴシック" w:hAnsi="IPAexゴシック" w:hint="eastAsia"/>
          <w:sz w:val="21"/>
          <w:szCs w:val="21"/>
        </w:rPr>
        <w:t>事業</w:t>
      </w:r>
      <w:r>
        <w:rPr>
          <w:rFonts w:ascii="IPAexゴシック" w:eastAsia="IPAexゴシック" w:hAnsi="IPAexゴシック" w:hint="eastAsia"/>
          <w:sz w:val="21"/>
          <w:szCs w:val="21"/>
        </w:rPr>
        <w:t>期間</w:t>
      </w:r>
      <w:r w:rsidR="000601C9">
        <w:rPr>
          <w:rFonts w:ascii="IPAexゴシック" w:eastAsia="IPAexゴシック" w:hAnsi="IPAexゴシック" w:hint="eastAsia"/>
          <w:sz w:val="21"/>
          <w:szCs w:val="21"/>
        </w:rPr>
        <w:t>を通して</w:t>
      </w:r>
      <w:r w:rsidR="00164B87">
        <w:rPr>
          <w:rFonts w:ascii="IPAexゴシック" w:eastAsia="IPAexゴシック" w:hAnsi="IPAexゴシック" w:hint="eastAsia"/>
          <w:sz w:val="21"/>
          <w:szCs w:val="21"/>
        </w:rPr>
        <w:t>在留資格を有し、かつ</w:t>
      </w:r>
      <w:r w:rsidR="004A18FA">
        <w:rPr>
          <w:rFonts w:ascii="IPAexゴシック" w:eastAsia="IPAexゴシック" w:hAnsi="IPAexゴシック" w:hint="eastAsia"/>
          <w:sz w:val="21"/>
          <w:szCs w:val="21"/>
        </w:rPr>
        <w:t>就労</w:t>
      </w:r>
      <w:r>
        <w:rPr>
          <w:rFonts w:ascii="IPAexゴシック" w:eastAsia="IPAexゴシック" w:hAnsi="IPAexゴシック" w:hint="eastAsia"/>
          <w:sz w:val="21"/>
          <w:szCs w:val="21"/>
        </w:rPr>
        <w:t>可能であることを証明</w:t>
      </w:r>
      <w:r w:rsidR="00C1375D">
        <w:rPr>
          <w:rFonts w:ascii="IPAexゴシック" w:eastAsia="IPAexゴシック" w:hAnsi="IPAexゴシック" w:hint="eastAsia"/>
          <w:sz w:val="21"/>
          <w:szCs w:val="21"/>
        </w:rPr>
        <w:t>するものとして</w:t>
      </w:r>
      <w:r>
        <w:rPr>
          <w:rFonts w:ascii="IPAexゴシック" w:eastAsia="IPAexゴシック" w:hAnsi="IPAexゴシック" w:hint="eastAsia"/>
          <w:sz w:val="21"/>
          <w:szCs w:val="21"/>
        </w:rPr>
        <w:t>、</w:t>
      </w:r>
      <w:r w:rsidR="004A18FA" w:rsidRPr="001C4789">
        <w:rPr>
          <w:rFonts w:ascii="IPAexゴシック" w:eastAsia="IPAexゴシック" w:hAnsi="IPAexゴシック" w:hint="eastAsia"/>
          <w:sz w:val="21"/>
          <w:szCs w:val="21"/>
        </w:rPr>
        <w:t>「在留カード」</w:t>
      </w:r>
      <w:r w:rsidR="0074126A" w:rsidRPr="001C4789">
        <w:rPr>
          <w:rFonts w:ascii="IPAexゴシック" w:eastAsia="IPAexゴシック" w:hAnsi="IPAexゴシック" w:hint="eastAsia"/>
          <w:sz w:val="21"/>
          <w:szCs w:val="21"/>
        </w:rPr>
        <w:t>または</w:t>
      </w:r>
      <w:r w:rsidR="004A18FA" w:rsidRPr="001C4789">
        <w:rPr>
          <w:rFonts w:ascii="IPAexゴシック" w:eastAsia="IPAexゴシック" w:hAnsi="IPAexゴシック" w:hint="eastAsia"/>
          <w:sz w:val="21"/>
          <w:szCs w:val="21"/>
        </w:rPr>
        <w:t>「特別永住者証明書」</w:t>
      </w:r>
      <w:r w:rsidR="0074126A" w:rsidRPr="001C4789">
        <w:rPr>
          <w:rFonts w:ascii="IPAexゴシック" w:eastAsia="IPAexゴシック" w:hAnsi="IPAexゴシック" w:hint="eastAsia"/>
          <w:sz w:val="21"/>
          <w:szCs w:val="21"/>
        </w:rPr>
        <w:t>の原本あるいは</w:t>
      </w:r>
      <w:r w:rsidR="004A18FA" w:rsidRPr="001C4789">
        <w:rPr>
          <w:rFonts w:ascii="IPAexゴシック" w:eastAsia="IPAexゴシック" w:hAnsi="IPAexゴシック" w:hint="eastAsia"/>
          <w:sz w:val="21"/>
          <w:szCs w:val="21"/>
        </w:rPr>
        <w:t>写し</w:t>
      </w:r>
      <w:r w:rsidR="004B1F68" w:rsidRPr="001C4789">
        <w:rPr>
          <w:rFonts w:ascii="IPAexゴシック" w:eastAsia="IPAexゴシック" w:hAnsi="IPAexゴシック" w:hint="eastAsia"/>
          <w:sz w:val="21"/>
          <w:szCs w:val="21"/>
        </w:rPr>
        <w:t>（表面および裏面）</w:t>
      </w:r>
      <w:r w:rsidR="004A18FA">
        <w:rPr>
          <w:rFonts w:ascii="IPAexゴシック" w:eastAsia="IPAexゴシック" w:hAnsi="IPAexゴシック" w:hint="eastAsia"/>
          <w:sz w:val="21"/>
          <w:szCs w:val="21"/>
        </w:rPr>
        <w:t>を二次審査（ヒアリング）の際に</w:t>
      </w:r>
      <w:r w:rsidR="003B3871">
        <w:rPr>
          <w:rFonts w:ascii="IPAexゴシック" w:eastAsia="IPAexゴシック" w:hAnsi="IPAexゴシック" w:hint="eastAsia"/>
          <w:sz w:val="21"/>
          <w:szCs w:val="21"/>
        </w:rPr>
        <w:t>提示してください</w:t>
      </w:r>
      <w:r w:rsidR="004A18FA">
        <w:rPr>
          <w:rFonts w:ascii="IPAexゴシック" w:eastAsia="IPAexゴシック" w:hAnsi="IPAexゴシック" w:hint="eastAsia"/>
          <w:sz w:val="21"/>
          <w:szCs w:val="21"/>
        </w:rPr>
        <w:t>。</w:t>
      </w:r>
      <w:r w:rsidR="009B5FA7">
        <w:rPr>
          <w:rFonts w:ascii="IPAexゴシック" w:eastAsia="IPAexゴシック" w:hAnsi="IPAexゴシック" w:hint="eastAsia"/>
          <w:sz w:val="21"/>
          <w:szCs w:val="21"/>
        </w:rPr>
        <w:t>採択された場合には写しを提出</w:t>
      </w:r>
      <w:r w:rsidR="00C17D6D">
        <w:rPr>
          <w:rFonts w:ascii="IPAexゴシック" w:eastAsia="IPAexゴシック" w:hAnsi="IPAexゴシック" w:hint="eastAsia"/>
          <w:sz w:val="21"/>
          <w:szCs w:val="21"/>
        </w:rPr>
        <w:t>してもらいます</w:t>
      </w:r>
      <w:r w:rsidR="009B5FA7">
        <w:rPr>
          <w:rFonts w:ascii="IPAexゴシック" w:eastAsia="IPAexゴシック" w:hAnsi="IPAexゴシック" w:hint="eastAsia"/>
          <w:sz w:val="21"/>
          <w:szCs w:val="21"/>
        </w:rPr>
        <w:t>。</w:t>
      </w:r>
    </w:p>
    <w:p w14:paraId="4123A97B" w14:textId="0D5DB1ED" w:rsidR="003A3CD5" w:rsidRDefault="009B5FA7" w:rsidP="002E58AF">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なお</w:t>
      </w:r>
      <w:r w:rsidR="00735055">
        <w:rPr>
          <w:rFonts w:ascii="IPAexゴシック" w:eastAsia="IPAexゴシック" w:hAnsi="IPAexゴシック" w:hint="eastAsia"/>
          <w:sz w:val="21"/>
          <w:szCs w:val="21"/>
        </w:rPr>
        <w:t>、</w:t>
      </w:r>
      <w:r w:rsidR="003B3871">
        <w:rPr>
          <w:rFonts w:ascii="IPAexゴシック" w:eastAsia="IPAexゴシック" w:hAnsi="IPAexゴシック" w:hint="eastAsia"/>
          <w:sz w:val="21"/>
          <w:szCs w:val="21"/>
        </w:rPr>
        <w:t>IPAでは日本語のみの対応となるため、日本語に精通して</w:t>
      </w:r>
      <w:r w:rsidR="001C6463">
        <w:rPr>
          <w:rFonts w:ascii="IPAexゴシック" w:eastAsia="IPAexゴシック" w:hAnsi="IPAexゴシック" w:hint="eastAsia"/>
          <w:sz w:val="21"/>
          <w:szCs w:val="21"/>
        </w:rPr>
        <w:t>いて対応可能な</w:t>
      </w:r>
      <w:r w:rsidR="0004116E">
        <w:rPr>
          <w:rFonts w:ascii="IPAexゴシック" w:eastAsia="IPAexゴシック" w:hAnsi="IPAexゴシック" w:hint="eastAsia"/>
          <w:sz w:val="21"/>
          <w:szCs w:val="21"/>
        </w:rPr>
        <w:t>P</w:t>
      </w:r>
      <w:r w:rsidR="0004116E">
        <w:rPr>
          <w:rFonts w:ascii="IPAexゴシック" w:eastAsia="IPAexゴシック" w:hAnsi="IPAexゴシック"/>
          <w:sz w:val="21"/>
          <w:szCs w:val="21"/>
        </w:rPr>
        <w:t>J</w:t>
      </w:r>
      <w:r w:rsidR="00C55D3D">
        <w:rPr>
          <w:rFonts w:ascii="IPAexゴシック" w:eastAsia="IPAexゴシック" w:hAnsi="IPAexゴシック" w:hint="eastAsia"/>
          <w:sz w:val="21"/>
          <w:szCs w:val="21"/>
        </w:rPr>
        <w:t>メンバー</w:t>
      </w:r>
      <w:r w:rsidR="003B3871">
        <w:rPr>
          <w:rFonts w:ascii="IPAexゴシック" w:eastAsia="IPAexゴシック" w:hAnsi="IPAexゴシック" w:hint="eastAsia"/>
          <w:sz w:val="21"/>
          <w:szCs w:val="21"/>
        </w:rPr>
        <w:t>が必要です。</w:t>
      </w:r>
    </w:p>
    <w:p w14:paraId="102997F2" w14:textId="77777777" w:rsidR="00767FE3" w:rsidRPr="00767FE3" w:rsidRDefault="00767FE3" w:rsidP="002E58AF"/>
    <w:p w14:paraId="26B6E499" w14:textId="12332686" w:rsidR="006D045D" w:rsidRPr="00FC6743" w:rsidRDefault="004F2AEA" w:rsidP="006319C1">
      <w:pPr>
        <w:pStyle w:val="2"/>
      </w:pPr>
      <w:bookmarkStart w:id="250" w:name="_Toc121755093"/>
      <w:r w:rsidRPr="00FC6743">
        <w:rPr>
          <w:rFonts w:hint="eastAsia"/>
        </w:rPr>
        <w:t>組織</w:t>
      </w:r>
      <w:r w:rsidR="004D4252">
        <w:rPr>
          <w:rFonts w:hint="eastAsia"/>
        </w:rPr>
        <w:t>に所属する方の応募</w:t>
      </w:r>
      <w:r w:rsidR="006D045D" w:rsidRPr="00FC6743">
        <w:rPr>
          <w:rFonts w:hint="eastAsia"/>
        </w:rPr>
        <w:t>について</w:t>
      </w:r>
      <w:bookmarkEnd w:id="249"/>
      <w:bookmarkEnd w:id="250"/>
    </w:p>
    <w:p w14:paraId="516C9893" w14:textId="195C48B9" w:rsidR="00C13E4B" w:rsidRPr="00FC6743" w:rsidRDefault="004D4252" w:rsidP="00C13E4B">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組織に所属する方が応募する場合は、本事業による支援措置を受けること及び開発成果が</w:t>
      </w:r>
      <w:r w:rsidR="0058329A">
        <w:rPr>
          <w:rFonts w:ascii="IPAexゴシック" w:eastAsia="IPAexゴシック" w:hAnsi="IPAexゴシック" w:hint="eastAsia"/>
          <w:sz w:val="21"/>
          <w:szCs w:val="21"/>
        </w:rPr>
        <w:t>イノベータ</w:t>
      </w:r>
      <w:r>
        <w:rPr>
          <w:rFonts w:ascii="IPAexゴシック" w:eastAsia="IPAexゴシック" w:hAnsi="IPAexゴシック" w:hint="eastAsia"/>
          <w:sz w:val="21"/>
          <w:szCs w:val="21"/>
        </w:rPr>
        <w:t>個人に帰属することについて、</w:t>
      </w:r>
      <w:r w:rsidR="005326AB" w:rsidRPr="005326AB">
        <w:rPr>
          <w:rFonts w:ascii="IPAexゴシック" w:eastAsia="IPAexゴシック" w:hAnsi="IPAexゴシック" w:hint="eastAsia"/>
          <w:sz w:val="21"/>
          <w:szCs w:val="21"/>
        </w:rPr>
        <w:t>あらかじめ</w:t>
      </w:r>
      <w:r w:rsidRPr="001C4789">
        <w:rPr>
          <w:rFonts w:ascii="IPAexゴシック" w:eastAsia="IPAexゴシック" w:hAnsi="IPAexゴシック" w:hint="eastAsia"/>
          <w:sz w:val="21"/>
          <w:szCs w:val="21"/>
        </w:rPr>
        <w:t>所属組織</w:t>
      </w:r>
      <w:r>
        <w:rPr>
          <w:rFonts w:ascii="IPAexゴシック" w:eastAsia="IPAexゴシック" w:hAnsi="IPAexゴシック" w:hint="eastAsia"/>
          <w:sz w:val="21"/>
          <w:szCs w:val="21"/>
        </w:rPr>
        <w:t>から了解を得てください。また</w:t>
      </w:r>
      <w:r w:rsidR="00662E24">
        <w:rPr>
          <w:rFonts w:ascii="IPAexゴシック" w:eastAsia="IPAexゴシック" w:hAnsi="IPAexゴシック" w:hint="eastAsia"/>
          <w:sz w:val="21"/>
          <w:szCs w:val="21"/>
        </w:rPr>
        <w:t>、</w:t>
      </w:r>
      <w:r w:rsidR="006D045D" w:rsidRPr="00FC6743">
        <w:rPr>
          <w:rFonts w:ascii="IPAexゴシック" w:eastAsia="IPAexゴシック" w:hAnsi="IPAexゴシック" w:hint="eastAsia"/>
          <w:sz w:val="21"/>
          <w:szCs w:val="21"/>
        </w:rPr>
        <w:t>所属組織が了解していることを証明するものとして、所属組織からの書面による承諾書を</w:t>
      </w:r>
      <w:r>
        <w:rPr>
          <w:rFonts w:ascii="IPAexゴシック" w:eastAsia="IPAexゴシック" w:hAnsi="IPAexゴシック" w:hint="eastAsia"/>
          <w:sz w:val="21"/>
          <w:szCs w:val="21"/>
        </w:rPr>
        <w:t>契約時に</w:t>
      </w:r>
      <w:r w:rsidR="006D045D" w:rsidRPr="00FC6743">
        <w:rPr>
          <w:rFonts w:ascii="IPAexゴシック" w:eastAsia="IPAexゴシック" w:hAnsi="IPAexゴシック" w:hint="eastAsia"/>
          <w:sz w:val="21"/>
          <w:szCs w:val="21"/>
        </w:rPr>
        <w:t>提出して</w:t>
      </w:r>
      <w:r w:rsidR="003B3871">
        <w:rPr>
          <w:rFonts w:ascii="IPAexゴシック" w:eastAsia="IPAexゴシック" w:hAnsi="IPAexゴシック" w:hint="eastAsia"/>
          <w:sz w:val="21"/>
          <w:szCs w:val="21"/>
        </w:rPr>
        <w:t>くださ</w:t>
      </w:r>
      <w:r w:rsidR="003B3871">
        <w:rPr>
          <w:rFonts w:ascii="IPAexゴシック" w:eastAsia="IPAexゴシック" w:hAnsi="IPAexゴシック" w:hint="eastAsia"/>
          <w:sz w:val="21"/>
          <w:szCs w:val="21"/>
        </w:rPr>
        <w:lastRenderedPageBreak/>
        <w:t>い</w:t>
      </w:r>
      <w:r w:rsidR="006D045D" w:rsidRPr="00FC6743">
        <w:rPr>
          <w:rFonts w:ascii="IPAexゴシック" w:eastAsia="IPAexゴシック" w:hAnsi="IPAexゴシック" w:hint="eastAsia"/>
          <w:sz w:val="21"/>
          <w:szCs w:val="21"/>
        </w:rPr>
        <w:t>。</w:t>
      </w:r>
      <w:r w:rsidR="0058329A">
        <w:rPr>
          <w:rFonts w:ascii="IPAexゴシック" w:eastAsia="IPAexゴシック" w:hAnsi="IPAexゴシック" w:hint="eastAsia"/>
          <w:sz w:val="21"/>
          <w:szCs w:val="21"/>
        </w:rPr>
        <w:t>事業</w:t>
      </w:r>
      <w:r w:rsidR="00983C55">
        <w:rPr>
          <w:rFonts w:ascii="IPAexゴシック" w:eastAsia="IPAexゴシック" w:hAnsi="IPAexゴシック" w:hint="eastAsia"/>
          <w:sz w:val="21"/>
          <w:szCs w:val="21"/>
        </w:rPr>
        <w:t>期</w:t>
      </w:r>
      <w:r w:rsidR="00C13E4B" w:rsidRPr="00FC6743">
        <w:rPr>
          <w:rFonts w:ascii="IPAexゴシック" w:eastAsia="IPAexゴシック" w:hAnsi="IPAexゴシック" w:hint="eastAsia"/>
          <w:sz w:val="21"/>
          <w:szCs w:val="21"/>
        </w:rPr>
        <w:t>間内に組織に所属することになる場合も、所属後に提出して</w:t>
      </w:r>
      <w:r w:rsidR="00D30D90">
        <w:rPr>
          <w:rFonts w:ascii="IPAexゴシック" w:eastAsia="IPAexゴシック" w:hAnsi="IPAexゴシック" w:hint="eastAsia"/>
          <w:sz w:val="21"/>
          <w:szCs w:val="21"/>
        </w:rPr>
        <w:t>ください</w:t>
      </w:r>
      <w:r w:rsidR="00C13E4B" w:rsidRPr="00FC6743">
        <w:rPr>
          <w:rFonts w:ascii="IPAexゴシック" w:eastAsia="IPAexゴシック" w:hAnsi="IPAexゴシック" w:hint="eastAsia"/>
          <w:sz w:val="21"/>
          <w:szCs w:val="21"/>
        </w:rPr>
        <w:t>。</w:t>
      </w:r>
    </w:p>
    <w:p w14:paraId="4E2614D2" w14:textId="48C37210" w:rsidR="006D045D" w:rsidRDefault="006D045D" w:rsidP="009D7237">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なお、上記の承諾書を作成・提出</w:t>
      </w:r>
      <w:r w:rsidR="00D30D90">
        <w:rPr>
          <w:rFonts w:ascii="IPAexゴシック" w:eastAsia="IPAexゴシック" w:hAnsi="IPAexゴシック" w:hint="eastAsia"/>
          <w:sz w:val="21"/>
          <w:szCs w:val="21"/>
        </w:rPr>
        <w:t>する</w:t>
      </w:r>
      <w:r w:rsidRPr="00FC6743">
        <w:rPr>
          <w:rFonts w:ascii="IPAexゴシック" w:eastAsia="IPAexゴシック" w:hAnsi="IPAexゴシック" w:hint="eastAsia"/>
          <w:sz w:val="21"/>
          <w:szCs w:val="21"/>
        </w:rPr>
        <w:t>際、</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から「</w:t>
      </w:r>
      <w:r w:rsidR="00323782">
        <w:rPr>
          <w:rFonts w:ascii="IPAexゴシック" w:eastAsia="IPAexゴシック" w:hAnsi="IPAexゴシック" w:hint="eastAsia"/>
          <w:sz w:val="21"/>
          <w:szCs w:val="21"/>
        </w:rPr>
        <w:t>イノベータ</w:t>
      </w:r>
      <w:r w:rsidRPr="00FC6743">
        <w:rPr>
          <w:rFonts w:ascii="IPAexゴシック" w:eastAsia="IPAexゴシック" w:hAnsi="IPAexゴシック" w:hint="eastAsia"/>
          <w:sz w:val="21"/>
          <w:szCs w:val="21"/>
        </w:rPr>
        <w:t>個人に開発業務を委託する」旨の</w:t>
      </w:r>
      <w:r w:rsidR="001A22F5" w:rsidRPr="00FC6743">
        <w:rPr>
          <w:rFonts w:ascii="IPAexゴシック" w:eastAsia="IPAexゴシック" w:hAnsi="IPAexゴシック" w:hint="eastAsia"/>
          <w:sz w:val="21"/>
          <w:szCs w:val="21"/>
        </w:rPr>
        <w:t>正式な</w:t>
      </w:r>
      <w:r w:rsidRPr="00FC6743">
        <w:rPr>
          <w:rFonts w:ascii="IPAexゴシック" w:eastAsia="IPAexゴシック" w:hAnsi="IPAexゴシック" w:hint="eastAsia"/>
          <w:sz w:val="21"/>
          <w:szCs w:val="21"/>
        </w:rPr>
        <w:t>委嘱依頼文書が必要な場合は、採択決定時に、依頼先である所属組織名称、所属組織長の役職、氏名、住所などを</w:t>
      </w:r>
      <w:r w:rsidR="00A1557E">
        <w:rPr>
          <w:rFonts w:ascii="IPAexゴシック" w:eastAsia="IPAexゴシック" w:hAnsi="IPAexゴシック" w:hint="eastAsia"/>
          <w:sz w:val="21"/>
          <w:szCs w:val="21"/>
        </w:rPr>
        <w:t>事務局</w:t>
      </w:r>
      <w:r w:rsidRPr="00FC6743">
        <w:rPr>
          <w:rFonts w:ascii="IPAexゴシック" w:eastAsia="IPAexゴシック" w:hAnsi="IPAexゴシック" w:hint="eastAsia"/>
          <w:sz w:val="21"/>
          <w:szCs w:val="21"/>
        </w:rPr>
        <w:t>に知らせ</w:t>
      </w:r>
      <w:r w:rsidR="00865397">
        <w:rPr>
          <w:rFonts w:ascii="IPAexゴシック" w:eastAsia="IPAexゴシック" w:hAnsi="IPAexゴシック" w:hint="eastAsia"/>
          <w:sz w:val="21"/>
          <w:szCs w:val="21"/>
        </w:rPr>
        <w:t>て</w:t>
      </w:r>
      <w:r w:rsidR="00A44A4B">
        <w:rPr>
          <w:rFonts w:ascii="IPAexゴシック" w:eastAsia="IPAexゴシック" w:hAnsi="IPAexゴシック" w:hint="eastAsia"/>
          <w:sz w:val="21"/>
          <w:szCs w:val="21"/>
        </w:rPr>
        <w:t>ください</w:t>
      </w:r>
      <w:r w:rsidRPr="00FC6743">
        <w:rPr>
          <w:rFonts w:ascii="IPAexゴシック" w:eastAsia="IPAexゴシック" w:hAnsi="IPAexゴシック" w:hint="eastAsia"/>
          <w:sz w:val="21"/>
          <w:szCs w:val="21"/>
        </w:rPr>
        <w:t>。</w:t>
      </w:r>
    </w:p>
    <w:p w14:paraId="0CFB9F17" w14:textId="72014EBA" w:rsidR="0009764D" w:rsidRPr="006D78ED" w:rsidRDefault="0009764D" w:rsidP="009D7237">
      <w:pPr>
        <w:ind w:leftChars="100" w:left="240" w:firstLineChars="100" w:firstLine="210"/>
        <w:rPr>
          <w:rFonts w:ascii="IPAexゴシック" w:eastAsia="IPAexゴシック" w:hAnsi="IPAexゴシック"/>
          <w:sz w:val="21"/>
          <w:szCs w:val="21"/>
        </w:rPr>
      </w:pPr>
      <w:r w:rsidRPr="006D78ED">
        <w:rPr>
          <w:rFonts w:ascii="IPAexゴシック" w:eastAsia="IPAexゴシック" w:hAnsi="IPAexゴシック" w:hint="eastAsia"/>
          <w:sz w:val="21"/>
          <w:szCs w:val="21"/>
        </w:rPr>
        <w:t>承諾書の記載例は下記のWEBページを参照</w:t>
      </w:r>
      <w:r w:rsidR="00342F34" w:rsidRPr="006D78ED">
        <w:rPr>
          <w:rFonts w:ascii="IPAexゴシック" w:eastAsia="IPAexゴシック" w:hAnsi="IPAexゴシック" w:hint="eastAsia"/>
          <w:sz w:val="21"/>
          <w:szCs w:val="21"/>
        </w:rPr>
        <w:t>して</w:t>
      </w:r>
      <w:r w:rsidRPr="006D78ED">
        <w:rPr>
          <w:rFonts w:ascii="IPAexゴシック" w:eastAsia="IPAexゴシック" w:hAnsi="IPAexゴシック" w:hint="eastAsia"/>
          <w:sz w:val="21"/>
          <w:szCs w:val="21"/>
        </w:rPr>
        <w:t>ください。</w:t>
      </w:r>
    </w:p>
    <w:p w14:paraId="7A845026" w14:textId="56F4DD24" w:rsidR="0009764D" w:rsidRPr="006D78ED" w:rsidRDefault="00877A05" w:rsidP="009D7237">
      <w:pPr>
        <w:ind w:leftChars="100" w:left="240" w:firstLineChars="100" w:firstLine="240"/>
        <w:rPr>
          <w:rFonts w:ascii="IPAexゴシック" w:eastAsia="IPAexゴシック" w:hAnsi="IPAexゴシック"/>
          <w:sz w:val="21"/>
          <w:szCs w:val="21"/>
        </w:rPr>
      </w:pPr>
      <w:hyperlink r:id="rId19" w:history="1">
        <w:r w:rsidR="00015411" w:rsidRPr="00015411">
          <w:rPr>
            <w:rStyle w:val="a8"/>
            <w:rFonts w:ascii="IPA Pゴシック" w:eastAsia="IPA Pゴシック" w:hAnsi="IPA Pゴシック" w:cs="Arial"/>
            <w:sz w:val="21"/>
            <w:szCs w:val="36"/>
          </w:rPr>
          <w:t>https://www.ipa.go.jp/jinzai/advanced/2023/koubo_index.html</w:t>
        </w:r>
      </w:hyperlink>
    </w:p>
    <w:p w14:paraId="25F998D4" w14:textId="77777777" w:rsidR="006D045D" w:rsidRPr="006D78ED" w:rsidRDefault="006D045D" w:rsidP="009D7237">
      <w:pPr>
        <w:jc w:val="left"/>
        <w:rPr>
          <w:rFonts w:ascii="IPAexゴシック" w:eastAsia="IPAexゴシック" w:hAnsi="IPAexゴシック"/>
          <w:sz w:val="18"/>
          <w:szCs w:val="18"/>
        </w:rPr>
      </w:pPr>
    </w:p>
    <w:p w14:paraId="7368BD00" w14:textId="7D5D4353" w:rsidR="004F2AEA" w:rsidRPr="006D78ED" w:rsidRDefault="006F318C" w:rsidP="006319C1">
      <w:pPr>
        <w:pStyle w:val="2"/>
      </w:pPr>
      <w:bookmarkStart w:id="251" w:name="_Toc374104737"/>
      <w:bookmarkStart w:id="252" w:name="_Toc121755094"/>
      <w:r w:rsidRPr="006D78ED">
        <w:rPr>
          <w:rFonts w:hint="eastAsia"/>
        </w:rPr>
        <w:t>未成年者の応募</w:t>
      </w:r>
      <w:r w:rsidR="004F2AEA" w:rsidRPr="006D78ED">
        <w:rPr>
          <w:rFonts w:hint="eastAsia"/>
        </w:rPr>
        <w:t>について</w:t>
      </w:r>
      <w:bookmarkEnd w:id="251"/>
      <w:bookmarkEnd w:id="252"/>
    </w:p>
    <w:p w14:paraId="1427ADDA" w14:textId="7BD6A997" w:rsidR="00C0334C" w:rsidRPr="006D78ED" w:rsidRDefault="004F2AEA" w:rsidP="009D7237">
      <w:pPr>
        <w:ind w:leftChars="100" w:left="240" w:firstLineChars="100" w:firstLine="210"/>
        <w:rPr>
          <w:rFonts w:ascii="IPAexゴシック" w:eastAsia="IPAexゴシック" w:hAnsi="IPAexゴシック"/>
          <w:sz w:val="21"/>
          <w:szCs w:val="21"/>
        </w:rPr>
      </w:pPr>
      <w:r w:rsidRPr="006D78ED">
        <w:rPr>
          <w:rFonts w:ascii="IPAexゴシック" w:eastAsia="IPAexゴシック" w:hAnsi="IPAexゴシック" w:hint="eastAsia"/>
          <w:sz w:val="21"/>
          <w:szCs w:val="21"/>
        </w:rPr>
        <w:t>未成年者</w:t>
      </w:r>
      <w:r w:rsidR="004D4252" w:rsidRPr="006D78ED">
        <w:rPr>
          <w:rFonts w:ascii="IPAexゴシック" w:eastAsia="IPAexゴシック" w:hAnsi="IPAexゴシック" w:hint="eastAsia"/>
          <w:sz w:val="21"/>
          <w:szCs w:val="21"/>
        </w:rPr>
        <w:t>が応募する</w:t>
      </w:r>
      <w:r w:rsidRPr="006D78ED">
        <w:rPr>
          <w:rFonts w:ascii="IPAexゴシック" w:eastAsia="IPAexゴシック" w:hAnsi="IPAexゴシック" w:hint="eastAsia"/>
          <w:sz w:val="21"/>
          <w:szCs w:val="21"/>
        </w:rPr>
        <w:t>場合は、</w:t>
      </w:r>
      <w:r w:rsidRPr="006D78ED">
        <w:rPr>
          <w:rFonts w:ascii="IPAexゴシック" w:eastAsia="IPAexゴシック" w:hAnsi="IPAexゴシック" w:hint="eastAsia"/>
          <w:sz w:val="21"/>
          <w:szCs w:val="21"/>
          <w:u w:val="single"/>
        </w:rPr>
        <w:t>本事業</w:t>
      </w:r>
      <w:r w:rsidR="00EA3DEC" w:rsidRPr="006D78ED">
        <w:rPr>
          <w:rFonts w:ascii="IPAexゴシック" w:eastAsia="IPAexゴシック" w:hAnsi="IPAexゴシック" w:hint="eastAsia"/>
          <w:sz w:val="21"/>
          <w:szCs w:val="21"/>
          <w:u w:val="single"/>
        </w:rPr>
        <w:t>による支援措置を受ける</w:t>
      </w:r>
      <w:r w:rsidRPr="006D78ED">
        <w:rPr>
          <w:rFonts w:ascii="IPAexゴシック" w:eastAsia="IPAexゴシック" w:hAnsi="IPAexゴシック" w:hint="eastAsia"/>
          <w:sz w:val="21"/>
          <w:szCs w:val="21"/>
          <w:u w:val="single"/>
        </w:rPr>
        <w:t>こと</w:t>
      </w:r>
      <w:r w:rsidR="00EA3DEC" w:rsidRPr="006D78ED">
        <w:rPr>
          <w:rFonts w:ascii="IPAexゴシック" w:eastAsia="IPAexゴシック" w:hAnsi="IPAexゴシック" w:hint="eastAsia"/>
          <w:sz w:val="21"/>
          <w:szCs w:val="21"/>
          <w:u w:val="single"/>
        </w:rPr>
        <w:t>及び保護者が契約当事者</w:t>
      </w:r>
      <w:r w:rsidR="00C0334C" w:rsidRPr="006D78ED">
        <w:rPr>
          <w:rFonts w:ascii="IPAexゴシック" w:eastAsia="IPAexゴシック" w:hAnsi="IPAexゴシック" w:hint="eastAsia"/>
          <w:sz w:val="21"/>
          <w:szCs w:val="21"/>
          <w:u w:val="single"/>
        </w:rPr>
        <w:t>（法定代理人</w:t>
      </w:r>
      <w:r w:rsidR="00323782" w:rsidRPr="006D78ED">
        <w:rPr>
          <w:rFonts w:ascii="IPAexゴシック" w:eastAsia="IPAexゴシック" w:hAnsi="IPAexゴシック" w:hint="eastAsia"/>
          <w:sz w:val="21"/>
          <w:szCs w:val="21"/>
          <w:u w:val="single"/>
        </w:rPr>
        <w:t>または</w:t>
      </w:r>
      <w:r w:rsidR="00323782" w:rsidRPr="006D78ED">
        <w:rPr>
          <w:rFonts w:ascii="IPAexゴシック" w:eastAsia="IPAexゴシック" w:hAnsi="IPAexゴシック"/>
          <w:sz w:val="21"/>
          <w:szCs w:val="21"/>
          <w:u w:val="single"/>
        </w:rPr>
        <w:t>代理人</w:t>
      </w:r>
      <w:r w:rsidR="00C0334C" w:rsidRPr="006D78ED">
        <w:rPr>
          <w:rFonts w:ascii="IPAexゴシック" w:eastAsia="IPAexゴシック" w:hAnsi="IPAexゴシック" w:hint="eastAsia"/>
          <w:sz w:val="21"/>
          <w:szCs w:val="21"/>
          <w:u w:val="single"/>
        </w:rPr>
        <w:t>）</w:t>
      </w:r>
      <w:r w:rsidR="00EA3DEC" w:rsidRPr="006D78ED">
        <w:rPr>
          <w:rFonts w:ascii="IPAexゴシック" w:eastAsia="IPAexゴシック" w:hAnsi="IPAexゴシック" w:hint="eastAsia"/>
          <w:sz w:val="21"/>
          <w:szCs w:val="21"/>
          <w:u w:val="single"/>
        </w:rPr>
        <w:t>になることを</w:t>
      </w:r>
      <w:r w:rsidR="0077220A" w:rsidRPr="006D78ED">
        <w:rPr>
          <w:rFonts w:ascii="IPAexゴシック" w:eastAsia="IPAexゴシック" w:hAnsi="IPAexゴシック" w:hint="eastAsia"/>
          <w:sz w:val="21"/>
          <w:szCs w:val="21"/>
        </w:rPr>
        <w:t>、</w:t>
      </w:r>
      <w:r w:rsidR="005326AB" w:rsidRPr="006D78ED">
        <w:rPr>
          <w:rFonts w:ascii="IPAexゴシック" w:eastAsia="IPAexゴシック" w:hAnsi="IPAexゴシック" w:hint="eastAsia"/>
          <w:sz w:val="21"/>
          <w:szCs w:val="21"/>
        </w:rPr>
        <w:t>あらかじめ</w:t>
      </w:r>
      <w:r w:rsidR="004D4252" w:rsidRPr="006D78ED">
        <w:rPr>
          <w:rFonts w:ascii="IPAexゴシック" w:eastAsia="IPAexゴシック" w:hAnsi="IPAexゴシック" w:hint="eastAsia"/>
          <w:sz w:val="21"/>
          <w:szCs w:val="21"/>
        </w:rPr>
        <w:t>保護者</w:t>
      </w:r>
      <w:r w:rsidR="00EA3DEC" w:rsidRPr="006D78ED">
        <w:rPr>
          <w:rFonts w:ascii="IPAexゴシック" w:eastAsia="IPAexゴシック" w:hAnsi="IPAexゴシック" w:hint="eastAsia"/>
          <w:sz w:val="21"/>
          <w:szCs w:val="21"/>
        </w:rPr>
        <w:t>に</w:t>
      </w:r>
      <w:r w:rsidR="004D4252" w:rsidRPr="006D78ED">
        <w:rPr>
          <w:rFonts w:ascii="IPAexゴシック" w:eastAsia="IPAexゴシック" w:hAnsi="IPAexゴシック" w:hint="eastAsia"/>
          <w:sz w:val="21"/>
          <w:szCs w:val="21"/>
        </w:rPr>
        <w:t>了解を得てください。</w:t>
      </w:r>
    </w:p>
    <w:p w14:paraId="75EB8BAA" w14:textId="1C401F52" w:rsidR="00342F34" w:rsidRPr="006D78ED" w:rsidRDefault="004D4252" w:rsidP="0009764D">
      <w:pPr>
        <w:ind w:leftChars="100" w:left="240" w:firstLineChars="100" w:firstLine="210"/>
        <w:rPr>
          <w:rFonts w:ascii="IPAexゴシック" w:eastAsia="IPAexゴシック" w:hAnsi="IPAexゴシック"/>
          <w:sz w:val="21"/>
          <w:szCs w:val="21"/>
        </w:rPr>
      </w:pPr>
      <w:r w:rsidRPr="006D78ED">
        <w:rPr>
          <w:rFonts w:ascii="IPAexゴシック" w:eastAsia="IPAexゴシック" w:hAnsi="IPAexゴシック" w:hint="eastAsia"/>
          <w:sz w:val="21"/>
          <w:szCs w:val="21"/>
        </w:rPr>
        <w:t>また</w:t>
      </w:r>
      <w:r w:rsidR="00662E24" w:rsidRPr="006D78ED">
        <w:rPr>
          <w:rFonts w:ascii="IPAexゴシック" w:eastAsia="IPAexゴシック" w:hAnsi="IPAexゴシック" w:hint="eastAsia"/>
          <w:sz w:val="21"/>
          <w:szCs w:val="21"/>
        </w:rPr>
        <w:t>、</w:t>
      </w:r>
      <w:r w:rsidR="00342F34" w:rsidRPr="006D78ED">
        <w:rPr>
          <w:rFonts w:ascii="IPAexゴシック" w:eastAsia="IPAexゴシック" w:hAnsi="IPAexゴシック" w:hint="eastAsia"/>
          <w:sz w:val="21"/>
          <w:szCs w:val="21"/>
        </w:rPr>
        <w:t>父母もしくは同等の親族等の保護者からの</w:t>
      </w:r>
      <w:r w:rsidR="004F2AEA" w:rsidRPr="006D78ED">
        <w:rPr>
          <w:rFonts w:ascii="IPAexゴシック" w:eastAsia="IPAexゴシック" w:hAnsi="IPAexゴシック" w:hint="eastAsia"/>
          <w:sz w:val="21"/>
          <w:szCs w:val="21"/>
        </w:rPr>
        <w:t>了解を証明するものとして、</w:t>
      </w:r>
      <w:r w:rsidR="00C56734" w:rsidRPr="006D78ED">
        <w:rPr>
          <w:rFonts w:ascii="IPAexゴシック" w:eastAsia="IPAexゴシック" w:hAnsi="IPAexゴシック" w:hint="eastAsia"/>
          <w:sz w:val="21"/>
          <w:szCs w:val="21"/>
        </w:rPr>
        <w:t>承諾書の記載例を参照し、</w:t>
      </w:r>
      <w:r w:rsidR="007F29F5" w:rsidRPr="006D78ED">
        <w:rPr>
          <w:rFonts w:ascii="IPAexゴシック" w:eastAsia="IPAexゴシック" w:hAnsi="IPAexゴシック" w:hint="eastAsia"/>
          <w:sz w:val="21"/>
          <w:szCs w:val="21"/>
        </w:rPr>
        <w:t>保護者</w:t>
      </w:r>
      <w:r w:rsidR="004F2AEA" w:rsidRPr="006D78ED">
        <w:rPr>
          <w:rFonts w:ascii="IPAexゴシック" w:eastAsia="IPAexゴシック" w:hAnsi="IPAexゴシック" w:hint="eastAsia"/>
          <w:sz w:val="21"/>
          <w:szCs w:val="21"/>
        </w:rPr>
        <w:t>からの書面による承諾書を</w:t>
      </w:r>
      <w:r w:rsidR="001C321A" w:rsidRPr="006D78ED">
        <w:rPr>
          <w:rFonts w:ascii="IPAexゴシック" w:eastAsia="IPAexゴシック" w:hAnsi="IPAexゴシック" w:hint="eastAsia"/>
          <w:sz w:val="21"/>
          <w:szCs w:val="21"/>
        </w:rPr>
        <w:t>二次審査</w:t>
      </w:r>
      <w:r w:rsidR="00071DC4" w:rsidRPr="006D78ED">
        <w:rPr>
          <w:rFonts w:ascii="IPAexゴシック" w:eastAsia="IPAexゴシック" w:hAnsi="IPAexゴシック" w:hint="eastAsia"/>
          <w:sz w:val="21"/>
          <w:szCs w:val="21"/>
        </w:rPr>
        <w:t>（</w:t>
      </w:r>
      <w:r w:rsidR="001C321A" w:rsidRPr="006D78ED">
        <w:rPr>
          <w:rFonts w:ascii="IPAexゴシック" w:eastAsia="IPAexゴシック" w:hAnsi="IPAexゴシック" w:hint="eastAsia"/>
          <w:sz w:val="21"/>
          <w:szCs w:val="21"/>
        </w:rPr>
        <w:t>ヒアリング</w:t>
      </w:r>
      <w:r w:rsidR="00071DC4" w:rsidRPr="006D78ED">
        <w:rPr>
          <w:rFonts w:ascii="IPAexゴシック" w:eastAsia="IPAexゴシック" w:hAnsi="IPAexゴシック" w:hint="eastAsia"/>
          <w:sz w:val="21"/>
          <w:szCs w:val="21"/>
        </w:rPr>
        <w:t>）</w:t>
      </w:r>
      <w:r w:rsidR="001C321A" w:rsidRPr="006D78ED">
        <w:rPr>
          <w:rFonts w:ascii="IPAexゴシック" w:eastAsia="IPAexゴシック" w:hAnsi="IPAexゴシック" w:hint="eastAsia"/>
          <w:sz w:val="21"/>
          <w:szCs w:val="21"/>
        </w:rPr>
        <w:t>の際に</w:t>
      </w:r>
      <w:r w:rsidR="004F2AEA" w:rsidRPr="006D78ED">
        <w:rPr>
          <w:rFonts w:ascii="IPAexゴシック" w:eastAsia="IPAexゴシック" w:hAnsi="IPAexゴシック" w:hint="eastAsia"/>
          <w:sz w:val="21"/>
          <w:szCs w:val="21"/>
        </w:rPr>
        <w:t>提出して</w:t>
      </w:r>
      <w:r w:rsidR="00D30D90" w:rsidRPr="006D78ED">
        <w:rPr>
          <w:rFonts w:ascii="IPAexゴシック" w:eastAsia="IPAexゴシック" w:hAnsi="IPAexゴシック" w:hint="eastAsia"/>
          <w:sz w:val="21"/>
          <w:szCs w:val="21"/>
        </w:rPr>
        <w:t>ください</w:t>
      </w:r>
      <w:r w:rsidR="004F2AEA" w:rsidRPr="006D78ED">
        <w:rPr>
          <w:rFonts w:ascii="IPAexゴシック" w:eastAsia="IPAexゴシック" w:hAnsi="IPAexゴシック" w:hint="eastAsia"/>
          <w:sz w:val="21"/>
          <w:szCs w:val="21"/>
        </w:rPr>
        <w:t>。</w:t>
      </w:r>
    </w:p>
    <w:p w14:paraId="68E21563" w14:textId="436A5C97" w:rsidR="0009764D" w:rsidRPr="006D78ED" w:rsidRDefault="00B06FB8" w:rsidP="0009764D">
      <w:pPr>
        <w:ind w:leftChars="100" w:left="240" w:firstLineChars="100" w:firstLine="210"/>
        <w:rPr>
          <w:rFonts w:ascii="IPAexゴシック" w:eastAsia="IPAexゴシック" w:hAnsi="IPAexゴシック"/>
          <w:sz w:val="21"/>
          <w:szCs w:val="21"/>
        </w:rPr>
      </w:pPr>
      <w:r w:rsidRPr="006D78ED">
        <w:rPr>
          <w:rFonts w:ascii="IPAexゴシック" w:eastAsia="IPAexゴシック" w:hAnsi="IPAexゴシック" w:hint="eastAsia"/>
          <w:sz w:val="21"/>
          <w:szCs w:val="21"/>
        </w:rPr>
        <w:t>承諾書</w:t>
      </w:r>
      <w:r w:rsidR="0009764D" w:rsidRPr="006D78ED">
        <w:rPr>
          <w:rFonts w:ascii="IPAexゴシック" w:eastAsia="IPAexゴシック" w:hAnsi="IPAexゴシック" w:hint="eastAsia"/>
          <w:sz w:val="21"/>
          <w:szCs w:val="21"/>
        </w:rPr>
        <w:t>の記載例は下記のWEBページを参照</w:t>
      </w:r>
      <w:r w:rsidR="00342F34" w:rsidRPr="006D78ED">
        <w:rPr>
          <w:rFonts w:ascii="IPAexゴシック" w:eastAsia="IPAexゴシック" w:hAnsi="IPAexゴシック" w:hint="eastAsia"/>
          <w:sz w:val="21"/>
          <w:szCs w:val="21"/>
        </w:rPr>
        <w:t>して</w:t>
      </w:r>
      <w:r w:rsidR="0009764D" w:rsidRPr="006D78ED">
        <w:rPr>
          <w:rFonts w:ascii="IPAexゴシック" w:eastAsia="IPAexゴシック" w:hAnsi="IPAexゴシック" w:hint="eastAsia"/>
          <w:sz w:val="21"/>
          <w:szCs w:val="21"/>
        </w:rPr>
        <w:t>ください。</w:t>
      </w:r>
    </w:p>
    <w:p w14:paraId="445B6256" w14:textId="0AD4A571" w:rsidR="0009764D" w:rsidRPr="00FC6743" w:rsidRDefault="00877A05" w:rsidP="0009764D">
      <w:pPr>
        <w:ind w:leftChars="100" w:left="240" w:firstLineChars="100" w:firstLine="240"/>
        <w:rPr>
          <w:rFonts w:ascii="IPAexゴシック" w:eastAsia="IPAexゴシック" w:hAnsi="IPAexゴシック"/>
          <w:sz w:val="21"/>
          <w:szCs w:val="21"/>
        </w:rPr>
      </w:pPr>
      <w:hyperlink r:id="rId20" w:history="1">
        <w:r w:rsidR="00015411" w:rsidRPr="00015411">
          <w:rPr>
            <w:rStyle w:val="a8"/>
            <w:rFonts w:ascii="IPA Pゴシック" w:eastAsia="IPA Pゴシック" w:hAnsi="IPA Pゴシック" w:cs="Arial"/>
            <w:sz w:val="21"/>
            <w:szCs w:val="36"/>
          </w:rPr>
          <w:t>https://www.ipa.go.jp/jinzai/advanced/</w:t>
        </w:r>
        <w:r w:rsidR="00015411" w:rsidRPr="002C7750">
          <w:rPr>
            <w:rStyle w:val="a8"/>
            <w:rFonts w:ascii="IPA Pゴシック" w:eastAsia="IPA Pゴシック" w:hAnsi="IPA Pゴシック" w:cs="Arial"/>
            <w:sz w:val="21"/>
            <w:szCs w:val="36"/>
          </w:rPr>
          <w:t>2023/koubo_index.h</w:t>
        </w:r>
        <w:r w:rsidR="00015411" w:rsidRPr="00B82297">
          <w:rPr>
            <w:rStyle w:val="a8"/>
            <w:rFonts w:ascii="IPA Pゴシック" w:eastAsia="IPA Pゴシック" w:hAnsi="IPA Pゴシック" w:cs="Arial"/>
            <w:sz w:val="21"/>
            <w:szCs w:val="36"/>
          </w:rPr>
          <w:t>tml</w:t>
        </w:r>
      </w:hyperlink>
    </w:p>
    <w:p w14:paraId="67C04FCB" w14:textId="40D18FE3" w:rsidR="00EE1400" w:rsidRDefault="00EE1400" w:rsidP="009D7237">
      <w:pPr>
        <w:jc w:val="left"/>
        <w:rPr>
          <w:rFonts w:ascii="IPAexゴシック" w:eastAsia="IPAexゴシック" w:hAnsi="IPAexゴシック"/>
          <w:sz w:val="18"/>
          <w:szCs w:val="18"/>
        </w:rPr>
      </w:pPr>
    </w:p>
    <w:p w14:paraId="711B1101" w14:textId="19AC09E9" w:rsidR="0085553C" w:rsidRPr="0085553C" w:rsidRDefault="0085553C" w:rsidP="006319C1">
      <w:pPr>
        <w:pStyle w:val="2"/>
      </w:pPr>
      <w:bookmarkStart w:id="253" w:name="_Toc121755095"/>
      <w:r w:rsidRPr="000560A3">
        <w:rPr>
          <w:rFonts w:hint="eastAsia"/>
        </w:rPr>
        <w:t>旅費交通費の範囲について</w:t>
      </w:r>
      <w:bookmarkEnd w:id="253"/>
    </w:p>
    <w:p w14:paraId="5C3DC948" w14:textId="4A87B157" w:rsidR="0085553C" w:rsidRPr="000560A3" w:rsidRDefault="0085553C" w:rsidP="000560A3">
      <w:pPr>
        <w:ind w:leftChars="100" w:left="240" w:firstLineChars="100" w:firstLine="210"/>
        <w:jc w:val="left"/>
        <w:rPr>
          <w:rFonts w:ascii="IPAexゴシック" w:eastAsia="IPAexゴシック" w:hAnsi="IPAexゴシック"/>
          <w:sz w:val="21"/>
          <w:szCs w:val="21"/>
        </w:rPr>
      </w:pPr>
      <w:r w:rsidRPr="000560A3">
        <w:rPr>
          <w:rFonts w:ascii="IPAexゴシック" w:eastAsia="IPAexゴシック" w:hAnsi="IPAexゴシック" w:hint="eastAsia"/>
          <w:sz w:val="21"/>
          <w:szCs w:val="21"/>
        </w:rPr>
        <w:t>契約の対象となる費用の他に、</w:t>
      </w:r>
      <w:r w:rsidR="00091E5F" w:rsidRPr="00091E5F">
        <w:rPr>
          <w:rFonts w:ascii="IPAexゴシック" w:eastAsia="IPAexゴシック" w:hAnsi="IPAexゴシック" w:hint="eastAsia"/>
          <w:sz w:val="21"/>
          <w:szCs w:val="21"/>
        </w:rPr>
        <w:t>事業期間</w:t>
      </w:r>
      <w:r w:rsidRPr="000560A3">
        <w:rPr>
          <w:rFonts w:ascii="IPAexゴシック" w:eastAsia="IPAexゴシック" w:hAnsi="IPAexゴシック" w:hint="eastAsia"/>
          <w:sz w:val="21"/>
          <w:szCs w:val="21"/>
        </w:rPr>
        <w:t>中において、以下の場合の旅費交通費については、</w:t>
      </w:r>
      <w:r w:rsidRPr="000560A3">
        <w:rPr>
          <w:rFonts w:ascii="IPAexゴシック" w:eastAsia="IPAexゴシック" w:hAnsi="IPAexゴシック"/>
          <w:sz w:val="21"/>
          <w:szCs w:val="21"/>
        </w:rPr>
        <w:t xml:space="preserve">IPA </w:t>
      </w:r>
      <w:r w:rsidRPr="000560A3">
        <w:rPr>
          <w:rFonts w:ascii="IPAexゴシック" w:eastAsia="IPAexゴシック" w:hAnsi="IPAexゴシック" w:hint="eastAsia"/>
          <w:sz w:val="21"/>
          <w:szCs w:val="21"/>
        </w:rPr>
        <w:t>がその一部を負担します。詳細は別途定める「委託契約事務処理要領」で説明します。</w:t>
      </w:r>
    </w:p>
    <w:p w14:paraId="751CB93B" w14:textId="0E87DEE8" w:rsidR="0085553C" w:rsidRPr="000560A3" w:rsidRDefault="0085553C" w:rsidP="000560A3">
      <w:pPr>
        <w:pStyle w:val="aff5"/>
        <w:numPr>
          <w:ilvl w:val="2"/>
          <w:numId w:val="4"/>
        </w:numPr>
        <w:tabs>
          <w:tab w:val="clear" w:pos="780"/>
          <w:tab w:val="num" w:pos="567"/>
        </w:tabs>
        <w:ind w:leftChars="0" w:hanging="213"/>
        <w:jc w:val="left"/>
        <w:rPr>
          <w:rFonts w:ascii="IPAexゴシック" w:eastAsia="IPAexゴシック" w:hAnsi="IPAexゴシック"/>
          <w:szCs w:val="21"/>
        </w:rPr>
      </w:pPr>
      <w:r w:rsidRPr="000560A3">
        <w:rPr>
          <w:rFonts w:ascii="IPAexゴシック" w:eastAsia="IPAexゴシック" w:hAnsi="IPAexゴシック" w:cs="Century"/>
          <w:szCs w:val="21"/>
        </w:rPr>
        <w:t xml:space="preserve"> </w:t>
      </w:r>
      <w:r w:rsidR="00644089" w:rsidRPr="000560A3">
        <w:rPr>
          <w:rFonts w:ascii="IPAexゴシック" w:eastAsia="IPAexゴシック" w:hAnsi="IPAexゴシック" w:cs="Century" w:hint="eastAsia"/>
          <w:szCs w:val="21"/>
        </w:rPr>
        <w:t>イノベータ</w:t>
      </w:r>
      <w:r w:rsidRPr="000560A3">
        <w:rPr>
          <w:rFonts w:ascii="IPAexゴシック" w:eastAsia="IPAexゴシック" w:hAnsi="IPAexゴシック" w:cs="Century" w:hint="eastAsia"/>
          <w:szCs w:val="21"/>
        </w:rPr>
        <w:t>が</w:t>
      </w:r>
      <w:r w:rsidRPr="000560A3">
        <w:rPr>
          <w:rFonts w:ascii="IPAexゴシック" w:eastAsia="IPAexゴシック" w:hAnsi="IPAexゴシック" w:cs="Century"/>
          <w:szCs w:val="21"/>
        </w:rPr>
        <w:t xml:space="preserve"> PM </w:t>
      </w:r>
      <w:r w:rsidRPr="000560A3">
        <w:rPr>
          <w:rFonts w:ascii="IPAexゴシック" w:eastAsia="IPAexゴシック" w:hAnsi="IPAexゴシック" w:cs="Century" w:hint="eastAsia"/>
          <w:szCs w:val="21"/>
        </w:rPr>
        <w:t>とのミーティングや報告会に参加するための、片道</w:t>
      </w:r>
      <w:r w:rsidRPr="000560A3">
        <w:rPr>
          <w:rFonts w:ascii="IPAexゴシック" w:eastAsia="IPAexゴシック" w:hAnsi="IPAexゴシック" w:cs="Century"/>
          <w:szCs w:val="21"/>
        </w:rPr>
        <w:t xml:space="preserve"> 100km </w:t>
      </w:r>
      <w:r w:rsidRPr="000560A3">
        <w:rPr>
          <w:rFonts w:ascii="IPAexゴシック" w:eastAsia="IPAexゴシック" w:hAnsi="IPAexゴシック" w:cs="Century" w:hint="eastAsia"/>
          <w:szCs w:val="21"/>
        </w:rPr>
        <w:t>以上の交通費。最も効率的かつ経済的な経路の費用を負担。</w:t>
      </w:r>
    </w:p>
    <w:p w14:paraId="4271D36C" w14:textId="6A2B4528" w:rsidR="0085553C" w:rsidRPr="000560A3" w:rsidRDefault="0085553C" w:rsidP="000560A3">
      <w:pPr>
        <w:ind w:leftChars="175" w:left="420" w:firstLineChars="100" w:firstLine="210"/>
        <w:jc w:val="left"/>
        <w:rPr>
          <w:rFonts w:ascii="IPAexゴシック" w:eastAsia="IPAexゴシック" w:hAnsi="IPAexゴシック"/>
          <w:sz w:val="21"/>
          <w:szCs w:val="21"/>
        </w:rPr>
      </w:pPr>
      <w:r w:rsidRPr="000560A3">
        <w:rPr>
          <w:rFonts w:ascii="IPAexゴシック" w:eastAsia="IPAexゴシック" w:hAnsi="IPAexゴシック" w:hint="eastAsia"/>
          <w:sz w:val="21"/>
          <w:szCs w:val="21"/>
        </w:rPr>
        <w:t>②</w:t>
      </w:r>
      <w:r w:rsidRPr="000560A3">
        <w:rPr>
          <w:rFonts w:ascii="IPAexゴシック" w:eastAsia="IPAexゴシック" w:hAnsi="IPAexゴシック"/>
          <w:sz w:val="21"/>
          <w:szCs w:val="21"/>
        </w:rPr>
        <w:t xml:space="preserve"> </w:t>
      </w:r>
      <w:r w:rsidRPr="000560A3">
        <w:rPr>
          <w:rFonts w:ascii="IPAexゴシック" w:eastAsia="IPAexゴシック" w:hAnsi="IPAexゴシック" w:hint="eastAsia"/>
          <w:sz w:val="21"/>
          <w:szCs w:val="21"/>
        </w:rPr>
        <w:t>ミーティングや報告会が合宿形式となった場合や、移動の都合上、宿泊が必要と事務局が認めた場合の宿泊費。宿泊時の領収書を証憑として提出してもらうことで、</w:t>
      </w:r>
      <w:r w:rsidRPr="000560A3">
        <w:rPr>
          <w:rFonts w:ascii="IPAexゴシック" w:eastAsia="IPAexゴシック" w:hAnsi="IPAexゴシック"/>
          <w:sz w:val="21"/>
          <w:szCs w:val="21"/>
        </w:rPr>
        <w:t xml:space="preserve">IPA </w:t>
      </w:r>
      <w:r w:rsidRPr="000560A3">
        <w:rPr>
          <w:rFonts w:ascii="IPAexゴシック" w:eastAsia="IPAexゴシック" w:hAnsi="IPAexゴシック" w:hint="eastAsia"/>
          <w:sz w:val="21"/>
          <w:szCs w:val="21"/>
        </w:rPr>
        <w:t>で定めた金額を上限として実費を負担。</w:t>
      </w:r>
    </w:p>
    <w:p w14:paraId="4289DF64" w14:textId="19090CF7" w:rsidR="0085553C" w:rsidRPr="000560A3" w:rsidRDefault="0085553C" w:rsidP="000560A3">
      <w:pPr>
        <w:ind w:leftChars="175" w:left="420" w:firstLineChars="100" w:firstLine="210"/>
        <w:jc w:val="left"/>
        <w:rPr>
          <w:rFonts w:ascii="IPAexゴシック" w:eastAsia="IPAexゴシック" w:hAnsi="IPAexゴシック"/>
          <w:sz w:val="21"/>
          <w:szCs w:val="21"/>
        </w:rPr>
      </w:pPr>
      <w:r w:rsidRPr="000560A3">
        <w:rPr>
          <w:rFonts w:ascii="IPAexゴシック" w:eastAsia="IPAexゴシック" w:hAnsi="IPAexゴシック" w:hint="eastAsia"/>
          <w:sz w:val="21"/>
          <w:szCs w:val="21"/>
        </w:rPr>
        <w:t>※片道</w:t>
      </w:r>
      <w:r w:rsidRPr="000560A3">
        <w:rPr>
          <w:rFonts w:ascii="IPAexゴシック" w:eastAsia="IPAexゴシック" w:hAnsi="IPAexゴシック"/>
          <w:sz w:val="21"/>
          <w:szCs w:val="21"/>
        </w:rPr>
        <w:t xml:space="preserve"> 100km </w:t>
      </w:r>
      <w:r w:rsidRPr="000560A3">
        <w:rPr>
          <w:rFonts w:ascii="IPAexゴシック" w:eastAsia="IPAexゴシック" w:hAnsi="IPAexゴシック" w:hint="eastAsia"/>
          <w:sz w:val="21"/>
          <w:szCs w:val="21"/>
        </w:rPr>
        <w:t>未満の交通費や、プロジェクト遂行に必要な情報収集・各種調査や学会等で開発成果の発表を行うための旅費交通費は対象外です。</w:t>
      </w:r>
    </w:p>
    <w:p w14:paraId="7E783C8F" w14:textId="77777777" w:rsidR="0085553C" w:rsidRPr="00EE1400" w:rsidRDefault="0085553C" w:rsidP="009D7237">
      <w:pPr>
        <w:jc w:val="left"/>
        <w:rPr>
          <w:rFonts w:ascii="IPAexゴシック" w:eastAsia="IPAexゴシック" w:hAnsi="IPAexゴシック"/>
          <w:sz w:val="18"/>
          <w:szCs w:val="18"/>
        </w:rPr>
      </w:pPr>
    </w:p>
    <w:p w14:paraId="57C20014" w14:textId="10C44BF1" w:rsidR="006D045D" w:rsidRPr="00FC6743" w:rsidRDefault="006D045D" w:rsidP="006319C1">
      <w:pPr>
        <w:pStyle w:val="2"/>
      </w:pPr>
      <w:bookmarkStart w:id="254" w:name="_Toc374104739"/>
      <w:bookmarkStart w:id="255" w:name="_Toc121755096"/>
      <w:r w:rsidRPr="00FC6743">
        <w:rPr>
          <w:rFonts w:hint="eastAsia"/>
        </w:rPr>
        <w:t>確認書について</w:t>
      </w:r>
      <w:bookmarkEnd w:id="254"/>
      <w:bookmarkEnd w:id="255"/>
    </w:p>
    <w:p w14:paraId="4889D73B" w14:textId="2F29B86D" w:rsidR="006D045D" w:rsidRPr="00FC6743" w:rsidRDefault="006D045D" w:rsidP="005D369D">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確認書は、</w:t>
      </w:r>
      <w:r w:rsidR="00FB13EA" w:rsidRPr="00FC6743">
        <w:rPr>
          <w:rFonts w:ascii="IPAexゴシック" w:eastAsia="IPAexゴシック" w:hAnsi="IPAexゴシック" w:cs="ＭＳ Ｐゴシック" w:hint="eastAsia"/>
          <w:bCs/>
          <w:kern w:val="0"/>
          <w:sz w:val="21"/>
          <w:szCs w:val="21"/>
          <w:lang w:val="ja-JP"/>
        </w:rPr>
        <w:t>産業技術力強化法第</w:t>
      </w:r>
      <w:r w:rsidR="005E5A44">
        <w:rPr>
          <w:rFonts w:ascii="IPAexゴシック" w:eastAsia="IPAexゴシック" w:hAnsi="IPAexゴシック" w:cs="ＭＳ Ｐゴシック" w:hint="eastAsia"/>
          <w:bCs/>
          <w:kern w:val="0"/>
          <w:sz w:val="21"/>
          <w:szCs w:val="21"/>
          <w:lang w:val="ja-JP"/>
        </w:rPr>
        <w:t>17</w:t>
      </w:r>
      <w:r w:rsidR="00FB13EA" w:rsidRPr="00FC6743">
        <w:rPr>
          <w:rFonts w:ascii="IPAexゴシック" w:eastAsia="IPAexゴシック" w:hAnsi="IPAexゴシック" w:cs="ＭＳ Ｐゴシック" w:hint="eastAsia"/>
          <w:bCs/>
          <w:kern w:val="0"/>
          <w:sz w:val="21"/>
          <w:szCs w:val="21"/>
          <w:lang w:val="ja-JP"/>
        </w:rPr>
        <w:t>条</w:t>
      </w:r>
      <w:r w:rsidRPr="00FC6743">
        <w:rPr>
          <w:rFonts w:ascii="IPAexゴシック" w:eastAsia="IPAexゴシック" w:hAnsi="IPAexゴシック" w:hint="eastAsia"/>
          <w:sz w:val="21"/>
          <w:szCs w:val="21"/>
        </w:rPr>
        <w:t>に基づき、国は技術に関する研究活動を活性化し、その成果を効率的に活用することを促進するため、委託に係る成果物の権利を</w:t>
      </w:r>
      <w:r w:rsidR="003A3FA8">
        <w:rPr>
          <w:rFonts w:ascii="IPAexゴシック" w:eastAsia="IPAexゴシック" w:hAnsi="IPAexゴシック" w:hint="eastAsia"/>
          <w:sz w:val="21"/>
          <w:szCs w:val="21"/>
        </w:rPr>
        <w:t>イノベータ</w:t>
      </w:r>
      <w:r w:rsidRPr="00FC6743">
        <w:rPr>
          <w:rFonts w:ascii="IPAexゴシック" w:eastAsia="IPAexゴシック" w:hAnsi="IPAexゴシック" w:hint="eastAsia"/>
          <w:sz w:val="21"/>
          <w:szCs w:val="21"/>
        </w:rPr>
        <w:t>に帰属させるにあたって、</w:t>
      </w:r>
      <w:r w:rsidR="003A3FA8">
        <w:rPr>
          <w:rFonts w:ascii="IPAexゴシック" w:eastAsia="IPAexゴシック" w:hAnsi="IPAexゴシック" w:hint="eastAsia"/>
          <w:sz w:val="21"/>
          <w:szCs w:val="21"/>
        </w:rPr>
        <w:t>イノベータ</w:t>
      </w:r>
      <w:r w:rsidRPr="00FC6743">
        <w:rPr>
          <w:rFonts w:ascii="IPAexゴシック" w:eastAsia="IPAexゴシック" w:hAnsi="IPAexゴシック" w:hint="eastAsia"/>
          <w:sz w:val="21"/>
          <w:szCs w:val="21"/>
        </w:rPr>
        <w:t>が</w:t>
      </w:r>
      <w:r w:rsidR="00255BDB" w:rsidRPr="00FC6743">
        <w:rPr>
          <w:rFonts w:ascii="IPAexゴシック" w:eastAsia="IPAexゴシック" w:hAnsi="IPAexゴシック" w:hint="eastAsia"/>
          <w:sz w:val="21"/>
          <w:szCs w:val="21"/>
        </w:rPr>
        <w:t>IPA</w:t>
      </w:r>
      <w:r w:rsidRPr="00FC6743">
        <w:rPr>
          <w:rFonts w:ascii="IPAexゴシック" w:eastAsia="IPAexゴシック" w:hAnsi="IPAexゴシック" w:hint="eastAsia"/>
          <w:sz w:val="21"/>
          <w:szCs w:val="21"/>
        </w:rPr>
        <w:t>へ提出する文書です。</w:t>
      </w:r>
    </w:p>
    <w:p w14:paraId="6B12D5B6" w14:textId="77777777" w:rsidR="00343470" w:rsidRPr="00FC6743" w:rsidRDefault="00343470" w:rsidP="005D369D">
      <w:pPr>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確認書の内容に内諾されない場合には、本事業での成果を効率的に活用することが見込めないと判断し、採択されない場合があります。</w:t>
      </w:r>
    </w:p>
    <w:p w14:paraId="4C9D9ACE" w14:textId="77777777" w:rsidR="00343470" w:rsidRPr="00FC6743" w:rsidRDefault="00343470" w:rsidP="005D369D">
      <w:pPr>
        <w:ind w:leftChars="100" w:left="240" w:firstLineChars="100" w:firstLine="210"/>
        <w:rPr>
          <w:rFonts w:ascii="IPAexゴシック" w:eastAsia="IPAexゴシック" w:hAnsi="IPAexゴシック"/>
          <w:sz w:val="21"/>
          <w:szCs w:val="21"/>
        </w:rPr>
      </w:pPr>
    </w:p>
    <w:p w14:paraId="5548BC0F" w14:textId="77777777" w:rsidR="0007478A" w:rsidRDefault="0007478A" w:rsidP="00F51974">
      <w:pPr>
        <w:ind w:firstLineChars="200" w:firstLine="420"/>
        <w:jc w:val="left"/>
        <w:rPr>
          <w:rFonts w:ascii="IPAexゴシック" w:eastAsia="IPAexゴシック" w:hAnsi="IPAexゴシック"/>
          <w:sz w:val="21"/>
          <w:szCs w:val="21"/>
        </w:rPr>
      </w:pPr>
      <w:r w:rsidRPr="00FC6743">
        <w:rPr>
          <w:rFonts w:ascii="IPAexゴシック" w:eastAsia="IPAexゴシック" w:hAnsi="IPAexゴシック" w:hint="eastAsia"/>
          <w:sz w:val="21"/>
          <w:szCs w:val="21"/>
        </w:rPr>
        <w:t>確認書の内容は、以下のとおりです。</w:t>
      </w:r>
    </w:p>
    <w:p w14:paraId="62636284" w14:textId="77777777" w:rsidR="00D87B17" w:rsidRPr="00FC6743" w:rsidRDefault="0007478A" w:rsidP="0007478A">
      <w:pPr>
        <w:pStyle w:val="afd"/>
        <w:spacing w:line="240" w:lineRule="auto"/>
        <w:jc w:val="center"/>
        <w:rPr>
          <w:rFonts w:ascii="IPAexゴシック" w:eastAsia="IPAexゴシック" w:hAnsi="IPAexゴシック"/>
          <w:sz w:val="21"/>
          <w:szCs w:val="21"/>
        </w:rPr>
      </w:pPr>
      <w:r w:rsidRPr="00FC6743">
        <w:rPr>
          <w:rFonts w:ascii="IPAexゴシック" w:eastAsia="IPAexゴシック" w:hAnsi="IPAexゴシック" w:hint="eastAsia"/>
          <w:sz w:val="21"/>
          <w:szCs w:val="21"/>
        </w:rPr>
        <w:t>―</w:t>
      </w:r>
      <w:r w:rsidR="00D87B17"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w:t>
      </w:r>
      <w:r w:rsidR="00071DC4">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以下、確認書の内容</w:t>
      </w:r>
      <w:r w:rsidR="00071DC4">
        <w:rPr>
          <w:rFonts w:ascii="IPAexゴシック" w:eastAsia="IPAexゴシック" w:hAnsi="IPAexゴシック" w:hint="eastAsia"/>
          <w:sz w:val="21"/>
          <w:szCs w:val="21"/>
        </w:rPr>
        <w:t>）</w:t>
      </w:r>
      <w:r w:rsidR="00D87B17" w:rsidRPr="00FC6743">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w:t>
      </w:r>
    </w:p>
    <w:p w14:paraId="19C73E58" w14:textId="34D56259" w:rsidR="00D87B17" w:rsidRPr="00FC6743" w:rsidRDefault="00284742" w:rsidP="00D87B17">
      <w:pPr>
        <w:pStyle w:val="afd"/>
        <w:wordWrap/>
        <w:spacing w:line="240" w:lineRule="auto"/>
        <w:ind w:leftChars="200" w:left="795" w:hangingChars="150" w:hanging="315"/>
        <w:rPr>
          <w:rFonts w:ascii="IPAexゴシック" w:eastAsia="IPAexゴシック" w:hAnsi="IPAexゴシック"/>
          <w:sz w:val="21"/>
          <w:szCs w:val="21"/>
        </w:rPr>
      </w:pPr>
      <w:r>
        <w:rPr>
          <w:rFonts w:ascii="IPAexゴシック" w:eastAsia="IPAexゴシック" w:hAnsi="IPAexゴシック" w:hint="eastAsia"/>
          <w:sz w:val="21"/>
          <w:szCs w:val="21"/>
        </w:rPr>
        <w:t>1</w:t>
      </w:r>
      <w:r w:rsidR="00D87B17" w:rsidRPr="00FC6743">
        <w:rPr>
          <w:rFonts w:ascii="IPAexゴシック" w:eastAsia="IPAexゴシック" w:hAnsi="IPAexゴシック" w:hint="eastAsia"/>
          <w:sz w:val="21"/>
          <w:szCs w:val="21"/>
        </w:rPr>
        <w:t>.</w:t>
      </w:r>
      <w:r w:rsidR="00EC5025" w:rsidRPr="00EC5025">
        <w:rPr>
          <w:rFonts w:ascii="IPAexゴシック" w:eastAsia="IPAexゴシック" w:hAnsi="IPAexゴシック" w:hint="eastAsia"/>
          <w:sz w:val="21"/>
          <w:szCs w:val="21"/>
        </w:rPr>
        <w:t xml:space="preserve"> </w:t>
      </w:r>
      <w:r w:rsidR="003A3FA8">
        <w:rPr>
          <w:rFonts w:ascii="IPAexゴシック" w:eastAsia="IPAexゴシック" w:hAnsi="IPAexゴシック" w:hint="eastAsia"/>
          <w:sz w:val="21"/>
          <w:szCs w:val="21"/>
        </w:rPr>
        <w:t>イノベータ</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以下「乙」という。</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は、20**年○○月○○日付け20**情財第○○○○号「20**年度</w:t>
      </w:r>
      <w:r w:rsidR="000F61DC">
        <w:rPr>
          <w:rFonts w:ascii="IPAexゴシック" w:eastAsia="IPAexゴシック" w:hAnsi="IPAexゴシック" w:hint="eastAsia"/>
          <w:sz w:val="21"/>
          <w:szCs w:val="21"/>
        </w:rPr>
        <w:t>未踏</w:t>
      </w:r>
      <w:r w:rsidR="001F1375">
        <w:rPr>
          <w:rFonts w:ascii="IPAexゴシック" w:eastAsia="IPAexゴシック" w:hAnsi="IPAexゴシック" w:hint="eastAsia"/>
          <w:sz w:val="21"/>
          <w:szCs w:val="21"/>
        </w:rPr>
        <w:t>アドバンスト</w:t>
      </w:r>
      <w:r w:rsidR="005E56CC" w:rsidRPr="00FC6743">
        <w:rPr>
          <w:rFonts w:ascii="IPAexゴシック" w:eastAsia="IPAexゴシック" w:hAnsi="IPAexゴシック" w:hint="eastAsia"/>
          <w:sz w:val="21"/>
          <w:szCs w:val="21"/>
        </w:rPr>
        <w:t>事業</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プロジェクト名</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に関する委託契約書」の委託業務</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以下「委託業務」という。</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の成果に係る発明等を行った場合には、遅滞なく、当該委託契約書の規定に基づいて、その旨を独立行政法人情報処理推進機構</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以下「甲」という。</w:t>
      </w:r>
      <w:r w:rsidR="00071DC4">
        <w:rPr>
          <w:rFonts w:ascii="IPAexゴシック" w:eastAsia="IPAexゴシック" w:hAnsi="IPAexゴシック" w:hint="eastAsia"/>
          <w:sz w:val="21"/>
          <w:szCs w:val="21"/>
        </w:rPr>
        <w:t>）</w:t>
      </w:r>
      <w:r w:rsidR="005E56CC" w:rsidRPr="00FC6743">
        <w:rPr>
          <w:rFonts w:ascii="IPAexゴシック" w:eastAsia="IPAexゴシック" w:hAnsi="IPAexゴシック" w:hint="eastAsia"/>
          <w:sz w:val="21"/>
          <w:szCs w:val="21"/>
        </w:rPr>
        <w:t>に報告する。</w:t>
      </w:r>
    </w:p>
    <w:p w14:paraId="0BAF6806" w14:textId="77777777" w:rsidR="00D87B17" w:rsidRPr="00FC6743"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2．</w:t>
      </w:r>
      <w:r w:rsidR="00592530" w:rsidRPr="00FC6743">
        <w:rPr>
          <w:rFonts w:ascii="IPAexゴシック" w:eastAsia="IPAexゴシック" w:hAnsi="IPAexゴシック" w:hint="eastAsia"/>
          <w:sz w:val="21"/>
          <w:szCs w:val="21"/>
        </w:rPr>
        <w:t>乙は、甲が公共の利益のために特に必要があるとしてその旨を示して許諾請求する場合には、</w:t>
      </w:r>
      <w:r w:rsidR="00592530" w:rsidRPr="00FC6743">
        <w:rPr>
          <w:rFonts w:ascii="IPAexゴシック" w:eastAsia="IPAexゴシック" w:hAnsi="IPAexゴシック" w:hint="eastAsia"/>
          <w:sz w:val="21"/>
          <w:szCs w:val="21"/>
        </w:rPr>
        <w:lastRenderedPageBreak/>
        <w:t>無償でかつ上記必要性を満たすために必要な範囲と期間を許諾条件として、当該知的財産権を実施する権利を甲</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甲が指定する第三者を含む。</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に許諾する。</w:t>
      </w:r>
    </w:p>
    <w:p w14:paraId="63366E8B" w14:textId="4465E567" w:rsidR="00D87B17" w:rsidRPr="00FC6743"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3．</w:t>
      </w:r>
      <w:r w:rsidR="00592530" w:rsidRPr="00FC6743">
        <w:rPr>
          <w:rFonts w:ascii="IPAexゴシック" w:eastAsia="IPAexゴシック" w:hAnsi="IPAex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w:t>
      </w:r>
      <w:r w:rsidR="005E5A44">
        <w:rPr>
          <w:rFonts w:ascii="IPAexゴシック" w:eastAsia="IPAexゴシック" w:hAnsi="IPAexゴシック" w:hint="eastAsia"/>
          <w:sz w:val="21"/>
          <w:szCs w:val="21"/>
        </w:rPr>
        <w:t>当該</w:t>
      </w:r>
      <w:r w:rsidR="00592530" w:rsidRPr="00FC6743">
        <w:rPr>
          <w:rFonts w:ascii="IPAexゴシック" w:eastAsia="IPAexゴシック" w:hAnsi="IPAexゴシック" w:hint="eastAsia"/>
          <w:sz w:val="21"/>
          <w:szCs w:val="21"/>
        </w:rPr>
        <w:t>期限内に乙が許諾を行わない場合は、期限到来の日に、甲が合理的範囲内で定める条件に従って当該第三者に許諾されたものとみなすことを了解する。</w:t>
      </w:r>
    </w:p>
    <w:p w14:paraId="3A3BA576" w14:textId="77777777" w:rsidR="00D87B17" w:rsidRPr="00FC6743"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4．乙は、上記</w:t>
      </w:r>
      <w:r w:rsidR="00284742">
        <w:rPr>
          <w:rFonts w:ascii="IPAexゴシック" w:eastAsia="IPAexゴシック" w:hAnsi="IPAexゴシック" w:hint="eastAsia"/>
          <w:sz w:val="21"/>
          <w:szCs w:val="21"/>
        </w:rPr>
        <w:t>2</w:t>
      </w:r>
      <w:r w:rsidRPr="00FC6743">
        <w:rPr>
          <w:rFonts w:ascii="IPAexゴシック" w:eastAsia="IPAexゴシック" w:hAnsi="IPAexゴシック" w:hint="eastAsia"/>
          <w:sz w:val="21"/>
          <w:szCs w:val="21"/>
        </w:rPr>
        <w:t>．に基づき、甲に利用する権利を許諾した場合には、甲の円滑な権利の利用に協力する。</w:t>
      </w:r>
    </w:p>
    <w:p w14:paraId="1D4766FA" w14:textId="77777777" w:rsidR="00D87B17" w:rsidRPr="00FC6743"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5．乙は、甲が上記</w:t>
      </w:r>
      <w:r w:rsidR="00284742">
        <w:rPr>
          <w:rFonts w:ascii="IPAexゴシック" w:eastAsia="IPAexゴシック" w:hAnsi="IPAexゴシック" w:hint="eastAsia"/>
          <w:sz w:val="21"/>
          <w:szCs w:val="21"/>
        </w:rPr>
        <w:t>3</w:t>
      </w:r>
      <w:r w:rsidRPr="00FC6743">
        <w:rPr>
          <w:rFonts w:ascii="IPAexゴシック" w:eastAsia="IPAexゴシック" w:hAnsi="IPAexゴシック" w:hint="eastAsia"/>
          <w:sz w:val="21"/>
          <w:szCs w:val="21"/>
        </w:rPr>
        <w:t>．に基づき、当該知的財産権を相当期間活用していないことについて理由を求めた場合には甲に協力するとともに、遅滞なく、理由書を甲に提出する。</w:t>
      </w:r>
    </w:p>
    <w:p w14:paraId="574646C2" w14:textId="77616FF2" w:rsidR="00D87B17" w:rsidRDefault="00D87B17" w:rsidP="00D87B17">
      <w:pPr>
        <w:ind w:leftChars="200" w:left="795" w:hangingChars="150" w:hanging="315"/>
        <w:rPr>
          <w:rFonts w:ascii="IPAexゴシック" w:eastAsia="IPAexゴシック" w:hAnsi="IPAexゴシック"/>
          <w:sz w:val="21"/>
          <w:szCs w:val="21"/>
        </w:rPr>
      </w:pPr>
      <w:r w:rsidRPr="00FC6743">
        <w:rPr>
          <w:rFonts w:ascii="IPAexゴシック" w:eastAsia="IPAexゴシック" w:hAnsi="IPAexゴシック" w:hint="eastAsia"/>
          <w:sz w:val="21"/>
          <w:szCs w:val="21"/>
        </w:rPr>
        <w:t>6．</w:t>
      </w:r>
      <w:r w:rsidR="00592530" w:rsidRPr="00FC6743">
        <w:rPr>
          <w:rFonts w:ascii="IPAexゴシック" w:eastAsia="IPAexゴシック" w:hAnsi="IPAexゴシック" w:hint="eastAsia"/>
          <w:sz w:val="21"/>
          <w:szCs w:val="21"/>
        </w:rPr>
        <w:t>乙は、第三者に当該知的財産権の移転又は当該知的財産権についての専用実施権</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仮専用実施権を含む。</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若しくは専用利用権の設定その他日本国内において排他的に実施する権利の設定若しくは移転の承諾</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以下「専用実施権等の設定等」という。</w:t>
      </w:r>
      <w:r w:rsidR="00071DC4">
        <w:rPr>
          <w:rFonts w:ascii="IPAexゴシック" w:eastAsia="IPAexゴシック" w:hAnsi="IPAexゴシック" w:hint="eastAsia"/>
          <w:sz w:val="21"/>
          <w:szCs w:val="21"/>
        </w:rPr>
        <w:t>）</w:t>
      </w:r>
      <w:r w:rsidR="00592530" w:rsidRPr="00FC6743">
        <w:rPr>
          <w:rFonts w:ascii="IPAexゴシック" w:eastAsia="IPAexゴシック" w:hAnsi="IPAexゴシック" w:hint="eastAsia"/>
          <w:sz w:val="21"/>
          <w:szCs w:val="21"/>
        </w:rPr>
        <w:t>をするときは、</w:t>
      </w:r>
      <w:r w:rsidR="005E5A44">
        <w:rPr>
          <w:rFonts w:ascii="IPAexゴシック" w:eastAsia="IPAexゴシック" w:hAnsi="IPAexゴシック" w:hint="eastAsia"/>
          <w:sz w:val="21"/>
          <w:szCs w:val="21"/>
        </w:rPr>
        <w:t>大学等における技術に関する研究成果の民間事業者への移転の促進に関する法律（平成10年法律第52号）に規定する承認事業者（承認T</w:t>
      </w:r>
      <w:r w:rsidR="005E5A44">
        <w:rPr>
          <w:rFonts w:ascii="IPAexゴシック" w:eastAsia="IPAexゴシック" w:hAnsi="IPAexゴシック"/>
          <w:sz w:val="21"/>
          <w:szCs w:val="21"/>
        </w:rPr>
        <w:t>LO</w:t>
      </w:r>
      <w:r w:rsidR="005E5A44">
        <w:rPr>
          <w:rFonts w:ascii="IPAexゴシック" w:eastAsia="IPAexゴシック" w:hAnsi="IPAexゴシック" w:hint="eastAsia"/>
          <w:sz w:val="21"/>
          <w:szCs w:val="21"/>
        </w:rPr>
        <w:t>）又は認定事業者（認定T</w:t>
      </w:r>
      <w:r w:rsidR="005E5A44">
        <w:rPr>
          <w:rFonts w:ascii="IPAexゴシック" w:eastAsia="IPAexゴシック" w:hAnsi="IPAexゴシック"/>
          <w:sz w:val="21"/>
          <w:szCs w:val="21"/>
        </w:rPr>
        <w:t>LO</w:t>
      </w:r>
      <w:r w:rsidR="005E5A44">
        <w:rPr>
          <w:rFonts w:ascii="IPAexゴシック" w:eastAsia="IPAexゴシック" w:hAnsi="IPAexゴシック" w:hint="eastAsia"/>
          <w:sz w:val="21"/>
          <w:szCs w:val="21"/>
        </w:rPr>
        <w:t>）に移転又は専用実施権等の設定をする場合を除き、</w:t>
      </w:r>
      <w:r w:rsidR="00592530" w:rsidRPr="00FC6743">
        <w:rPr>
          <w:rFonts w:ascii="IPAexゴシック" w:eastAsia="IPAexゴシック" w:hAnsi="IPAexゴシック" w:hint="eastAsia"/>
          <w:sz w:val="21"/>
          <w:szCs w:val="21"/>
        </w:rPr>
        <w:t>あらかじめ甲の書面による承認を受けなければならないことを了解する。</w:t>
      </w:r>
    </w:p>
    <w:p w14:paraId="2238959B" w14:textId="1E49A6C6" w:rsidR="00323782" w:rsidRDefault="00323782" w:rsidP="00D87B17">
      <w:pPr>
        <w:ind w:leftChars="200" w:left="795" w:hangingChars="150" w:hanging="315"/>
        <w:rPr>
          <w:rFonts w:ascii="IPAexゴシック" w:eastAsia="IPAexゴシック" w:hAnsi="IPAexゴシック"/>
          <w:sz w:val="21"/>
          <w:szCs w:val="21"/>
        </w:rPr>
      </w:pPr>
    </w:p>
    <w:p w14:paraId="6FE57090" w14:textId="3F2AB809" w:rsidR="00644089" w:rsidRPr="00644089" w:rsidRDefault="00644089" w:rsidP="006319C1">
      <w:pPr>
        <w:pStyle w:val="2"/>
      </w:pPr>
      <w:bookmarkStart w:id="256" w:name="_Toc121755097"/>
      <w:r>
        <w:rPr>
          <w:rFonts w:hint="eastAsia"/>
        </w:rPr>
        <w:t>その他参考資料</w:t>
      </w:r>
      <w:r w:rsidRPr="00FC6743">
        <w:rPr>
          <w:rFonts w:hint="eastAsia"/>
        </w:rPr>
        <w:t>について</w:t>
      </w:r>
      <w:bookmarkEnd w:id="256"/>
    </w:p>
    <w:p w14:paraId="0A8FB653" w14:textId="67CC6DDB" w:rsidR="00644089" w:rsidRDefault="00AB1BEF" w:rsidP="00D87B17">
      <w:pPr>
        <w:ind w:leftChars="275" w:left="975" w:hangingChars="150" w:hanging="315"/>
        <w:rPr>
          <w:rFonts w:ascii="IPAexゴシック" w:eastAsia="IPAexゴシック" w:hAnsi="IPAexゴシック"/>
          <w:sz w:val="21"/>
          <w:szCs w:val="21"/>
        </w:rPr>
      </w:pPr>
      <w:r>
        <w:rPr>
          <w:rFonts w:ascii="IPAexゴシック" w:eastAsia="IPAexゴシック" w:hAnsi="IPAexゴシック" w:hint="eastAsia"/>
          <w:sz w:val="21"/>
          <w:szCs w:val="21"/>
        </w:rPr>
        <w:t>以下の資料を参考にしてください。</w:t>
      </w:r>
    </w:p>
    <w:p w14:paraId="731A3AC4" w14:textId="34A7EB15" w:rsidR="00AB1BEF" w:rsidRDefault="00AB1BEF" w:rsidP="00D87B17">
      <w:pPr>
        <w:ind w:leftChars="275" w:left="975" w:hangingChars="150" w:hanging="315"/>
        <w:rPr>
          <w:rFonts w:ascii="IPAexゴシック" w:eastAsia="IPAexゴシック" w:hAnsi="IPAexゴシック"/>
          <w:sz w:val="21"/>
          <w:szCs w:val="21"/>
        </w:rPr>
      </w:pPr>
      <w:r>
        <w:rPr>
          <w:rFonts w:ascii="IPAexゴシック" w:eastAsia="IPAexゴシック" w:hAnsi="IPAexゴシック" w:hint="eastAsia"/>
          <w:sz w:val="21"/>
          <w:szCs w:val="21"/>
        </w:rPr>
        <w:t>・</w:t>
      </w:r>
      <w:r w:rsidR="00015411">
        <w:rPr>
          <w:rFonts w:ascii="IPAexゴシック" w:eastAsia="IPAexゴシック" w:hAnsi="IPAexゴシック" w:hint="eastAsia"/>
          <w:sz w:val="21"/>
          <w:szCs w:val="21"/>
        </w:rPr>
        <w:t>20</w:t>
      </w:r>
      <w:r w:rsidR="00015411">
        <w:rPr>
          <w:rFonts w:ascii="IPAexゴシック" w:eastAsia="IPAexゴシック" w:hAnsi="IPAexゴシック"/>
          <w:sz w:val="21"/>
          <w:szCs w:val="21"/>
        </w:rPr>
        <w:t>22</w:t>
      </w:r>
      <w:r>
        <w:rPr>
          <w:rFonts w:ascii="IPAexゴシック" w:eastAsia="IPAexゴシック" w:hAnsi="IPAexゴシック" w:hint="eastAsia"/>
          <w:sz w:val="21"/>
          <w:szCs w:val="21"/>
        </w:rPr>
        <w:t>年度「未踏アドバンスト事業」　委託契約事務処理要領　第１版（資料として、委託契約書を含む）</w:t>
      </w:r>
    </w:p>
    <w:p w14:paraId="09810503" w14:textId="23A57F04" w:rsidR="00AB1BEF" w:rsidRPr="00EF1CCE" w:rsidRDefault="00877A05" w:rsidP="001E04BF">
      <w:pPr>
        <w:ind w:leftChars="375" w:left="1215" w:hangingChars="150" w:hanging="315"/>
        <w:rPr>
          <w:rFonts w:ascii="IPAexゴシック" w:eastAsia="IPAexゴシック" w:hAnsi="IPAexゴシック"/>
          <w:sz w:val="21"/>
          <w:szCs w:val="21"/>
        </w:rPr>
      </w:pPr>
      <w:hyperlink r:id="rId21" w:history="1">
        <w:r w:rsidRPr="00877A05">
          <w:rPr>
            <w:rStyle w:val="a8"/>
            <w:rFonts w:ascii="IPAexゴシック" w:eastAsia="IPAexゴシック" w:hAnsi="IPAexゴシック"/>
            <w:sz w:val="21"/>
            <w:szCs w:val="21"/>
          </w:rPr>
          <w:t>https://www.ipa.go.jp/files/000106172.pdf</w:t>
        </w:r>
      </w:hyperlink>
      <w:bookmarkStart w:id="257" w:name="_GoBack"/>
      <w:bookmarkEnd w:id="257"/>
    </w:p>
    <w:p w14:paraId="0E480DDE" w14:textId="77777777" w:rsidR="00AB1BEF" w:rsidRPr="002C7750" w:rsidRDefault="00AB1BEF" w:rsidP="00D87B17">
      <w:pPr>
        <w:ind w:leftChars="200" w:left="795" w:hangingChars="150" w:hanging="315"/>
        <w:rPr>
          <w:rFonts w:ascii="IPAexゴシック" w:eastAsia="IPAexゴシック" w:hAnsi="IPAexゴシック"/>
          <w:sz w:val="21"/>
          <w:szCs w:val="21"/>
        </w:rPr>
      </w:pPr>
    </w:p>
    <w:p w14:paraId="5F57DA7D" w14:textId="5E0C863B" w:rsidR="00323782" w:rsidRPr="00FC6743" w:rsidRDefault="00323782" w:rsidP="006319C1">
      <w:pPr>
        <w:pStyle w:val="2"/>
      </w:pPr>
      <w:bookmarkStart w:id="258" w:name="_Toc121755098"/>
      <w:r>
        <w:rPr>
          <w:rFonts w:hint="eastAsia"/>
        </w:rPr>
        <w:t>予算</w:t>
      </w:r>
      <w:r>
        <w:t>に</w:t>
      </w:r>
      <w:r w:rsidRPr="00FC6743">
        <w:rPr>
          <w:rFonts w:hint="eastAsia"/>
        </w:rPr>
        <w:t>ついて</w:t>
      </w:r>
      <w:bookmarkEnd w:id="258"/>
    </w:p>
    <w:p w14:paraId="060697FE" w14:textId="22A93765" w:rsidR="00323782" w:rsidRDefault="001C4789" w:rsidP="00323782">
      <w:pPr>
        <w:ind w:leftChars="100" w:left="240" w:firstLineChars="100" w:firstLine="210"/>
        <w:jc w:val="left"/>
        <w:rPr>
          <w:rFonts w:ascii="IPAexゴシック" w:eastAsia="IPAexゴシック" w:hAnsi="IPAexゴシック"/>
          <w:sz w:val="21"/>
          <w:szCs w:val="21"/>
        </w:rPr>
      </w:pPr>
      <w:r w:rsidRPr="001C4789">
        <w:rPr>
          <w:rFonts w:ascii="IPAexゴシック" w:eastAsia="IPAexゴシック" w:hAnsi="IPAexゴシック" w:hint="eastAsia"/>
          <w:sz w:val="21"/>
          <w:szCs w:val="21"/>
        </w:rPr>
        <w:t>本公募は2023年度政府予算案の成立を前提として行っており、成立した予算の内容に応じて事業内容が変更される場合があります。</w:t>
      </w:r>
    </w:p>
    <w:p w14:paraId="4F36787F" w14:textId="77777777" w:rsidR="00323782" w:rsidRPr="003478E8" w:rsidRDefault="00323782" w:rsidP="00323782">
      <w:pPr>
        <w:spacing w:line="280" w:lineRule="exact"/>
        <w:rPr>
          <w:rFonts w:ascii="IPAexゴシック" w:eastAsia="IPAexゴシック" w:hAnsi="IPAexゴシック"/>
        </w:rPr>
      </w:pPr>
    </w:p>
    <w:p w14:paraId="77B97E8B" w14:textId="77777777" w:rsidR="00323782" w:rsidRDefault="00323782" w:rsidP="00323782">
      <w:pPr>
        <w:pStyle w:val="ab"/>
        <w:rPr>
          <w:rFonts w:ascii="IPAexゴシック" w:eastAsia="IPAexゴシック" w:hAnsi="IPAexゴシック"/>
          <w:sz w:val="21"/>
          <w:szCs w:val="21"/>
        </w:rPr>
      </w:pPr>
      <w:r w:rsidRPr="006728B9">
        <w:rPr>
          <w:rFonts w:ascii="IPAexゴシック" w:eastAsia="IPAexゴシック" w:hAnsi="IPAexゴシック" w:hint="eastAsia"/>
          <w:sz w:val="21"/>
          <w:szCs w:val="21"/>
        </w:rPr>
        <w:t>以上</w:t>
      </w:r>
    </w:p>
    <w:p w14:paraId="50726689" w14:textId="41913493" w:rsidR="004A17AE" w:rsidRDefault="004A17AE">
      <w:pPr>
        <w:widowControl/>
        <w:jc w:val="left"/>
        <w:rPr>
          <w:rFonts w:ascii="IPAexゴシック" w:eastAsia="IPAexゴシック" w:hAnsi="IPAexゴシック"/>
          <w:sz w:val="21"/>
          <w:szCs w:val="21"/>
        </w:rPr>
      </w:pPr>
      <w:r>
        <w:rPr>
          <w:rFonts w:ascii="IPAexゴシック" w:eastAsia="IPAexゴシック" w:hAnsi="IPAexゴシック"/>
          <w:sz w:val="21"/>
          <w:szCs w:val="21"/>
        </w:rPr>
        <w:br w:type="page"/>
      </w:r>
    </w:p>
    <w:p w14:paraId="45F24404" w14:textId="77777777" w:rsidR="004A17AE" w:rsidRDefault="004A17AE" w:rsidP="006319C1">
      <w:pPr>
        <w:pStyle w:val="1"/>
        <w:numPr>
          <w:ilvl w:val="0"/>
          <w:numId w:val="0"/>
        </w:numPr>
        <w:ind w:left="480"/>
        <w:rPr>
          <w:noProof/>
        </w:rPr>
      </w:pPr>
      <w:bookmarkStart w:id="259" w:name="_Toc121755099"/>
      <w:r w:rsidRPr="00755830">
        <w:rPr>
          <w:rFonts w:hint="eastAsia"/>
          <w:noProof/>
        </w:rPr>
        <w:lastRenderedPageBreak/>
        <w:t>【</w:t>
      </w:r>
      <w:r w:rsidRPr="00755830">
        <w:rPr>
          <w:noProof/>
        </w:rPr>
        <w:t>参考資料】</w:t>
      </w:r>
      <w:bookmarkEnd w:id="259"/>
    </w:p>
    <w:p w14:paraId="7A2838AC" w14:textId="77777777" w:rsidR="004A17AE" w:rsidRDefault="004A17AE" w:rsidP="004A17AE"/>
    <w:p w14:paraId="74131BE9" w14:textId="77777777" w:rsidR="004A17AE" w:rsidRPr="00323886" w:rsidRDefault="004A17AE" w:rsidP="004A17AE">
      <w:pPr>
        <w:jc w:val="center"/>
        <w:rPr>
          <w:rFonts w:ascii="IPAexゴシック" w:eastAsia="IPAexゴシック" w:hAnsi="IPAexゴシック"/>
          <w:b/>
        </w:rPr>
      </w:pPr>
      <w:r w:rsidRPr="00776461">
        <w:rPr>
          <w:rFonts w:ascii="IPAexゴシック" w:eastAsia="IPAexゴシック" w:hAnsi="IPAexゴシック" w:hint="eastAsia"/>
          <w:b/>
        </w:rPr>
        <w:t>Webフォームの画面イメージ</w:t>
      </w:r>
    </w:p>
    <w:p w14:paraId="1C22BC8C" w14:textId="77777777" w:rsidR="004A17AE" w:rsidRDefault="004A17AE" w:rsidP="004A17AE">
      <w:pPr>
        <w:rPr>
          <w:rFonts w:ascii="IPAexゴシック" w:eastAsia="IPAexゴシック" w:hAnsi="IPAexゴシック"/>
        </w:rPr>
      </w:pPr>
    </w:p>
    <w:p w14:paraId="781E712F" w14:textId="46343FD8"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t>１．応募のエントリー画面</w:t>
      </w:r>
    </w:p>
    <w:p w14:paraId="1C2E4855" w14:textId="75E4EF05" w:rsidR="006D2423" w:rsidRDefault="00776461">
      <w:pPr>
        <w:widowControl/>
        <w:jc w:val="left"/>
        <w:rPr>
          <w:rFonts w:ascii="IPAexゴシック" w:eastAsia="IPAexゴシック" w:hAnsi="IPAexゴシック"/>
          <w:sz w:val="21"/>
          <w:szCs w:val="21"/>
        </w:rPr>
      </w:pPr>
      <w:r w:rsidRPr="00776461">
        <w:rPr>
          <w:rFonts w:ascii="IPAexゴシック" w:eastAsia="IPAexゴシック" w:hAnsi="IPAexゴシック"/>
          <w:noProof/>
          <w:sz w:val="21"/>
          <w:szCs w:val="21"/>
        </w:rPr>
        <w:drawing>
          <wp:inline distT="0" distB="0" distL="0" distR="0" wp14:anchorId="104FD062" wp14:editId="2456EA52">
            <wp:extent cx="6210300" cy="5786831"/>
            <wp:effectExtent l="19050" t="19050" r="19050" b="23495"/>
            <wp:docPr id="11" name="図 4" descr="グラフィカル ユーザー インターフェイス, テキスト, アプリケーション&#10;&#10;自動的に生成された説明">
              <a:extLst xmlns:a="http://schemas.openxmlformats.org/drawingml/2006/main">
                <a:ext uri="{FF2B5EF4-FFF2-40B4-BE49-F238E27FC236}">
                  <a16:creationId xmlns:a16="http://schemas.microsoft.com/office/drawing/2014/main" id="{2A811224-F66B-4678-B608-FE83EB5DA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グラフィカル ユーザー インターフェイス, テキスト, アプリケーション&#10;&#10;自動的に生成された説明">
                      <a:extLst>
                        <a:ext uri="{FF2B5EF4-FFF2-40B4-BE49-F238E27FC236}">
                          <a16:creationId xmlns:a16="http://schemas.microsoft.com/office/drawing/2014/main" id="{2A811224-F66B-4678-B608-FE83EB5DA6E3}"/>
                        </a:ext>
                      </a:extLst>
                    </pic:cNvPr>
                    <pic:cNvPicPr>
                      <a:picLocks noChangeAspect="1"/>
                    </pic:cNvPicPr>
                  </pic:nvPicPr>
                  <pic:blipFill rotWithShape="1">
                    <a:blip r:embed="rId22">
                      <a:extLst>
                        <a:ext uri="{28A0092B-C50C-407E-A947-70E740481C1C}">
                          <a14:useLocalDpi xmlns:a14="http://schemas.microsoft.com/office/drawing/2010/main" val="0"/>
                        </a:ext>
                      </a:extLst>
                    </a:blip>
                    <a:srcRect/>
                    <a:stretch/>
                  </pic:blipFill>
                  <pic:spPr>
                    <a:xfrm>
                      <a:off x="0" y="0"/>
                      <a:ext cx="6218846" cy="5794794"/>
                    </a:xfrm>
                    <a:prstGeom prst="rect">
                      <a:avLst/>
                    </a:prstGeom>
                    <a:ln>
                      <a:solidFill>
                        <a:schemeClr val="accent1"/>
                      </a:solidFill>
                    </a:ln>
                  </pic:spPr>
                </pic:pic>
              </a:graphicData>
            </a:graphic>
          </wp:inline>
        </w:drawing>
      </w:r>
    </w:p>
    <w:p w14:paraId="702A0244" w14:textId="56EF80F6" w:rsidR="007A44B7" w:rsidRDefault="00776461">
      <w:pPr>
        <w:widowControl/>
        <w:jc w:val="left"/>
        <w:rPr>
          <w:rFonts w:ascii="IPAexゴシック" w:eastAsia="IPAexゴシック" w:hAnsi="IPAexゴシック"/>
          <w:sz w:val="21"/>
          <w:szCs w:val="21"/>
        </w:rPr>
      </w:pPr>
      <w:r w:rsidRPr="00776461">
        <w:rPr>
          <w:rFonts w:ascii="IPAexゴシック" w:eastAsia="IPAexゴシック" w:hAnsi="IPAexゴシック"/>
          <w:noProof/>
          <w:sz w:val="21"/>
          <w:szCs w:val="21"/>
        </w:rPr>
        <w:lastRenderedPageBreak/>
        <w:drawing>
          <wp:inline distT="0" distB="0" distL="0" distR="0" wp14:anchorId="5F5B6D0C" wp14:editId="0758393E">
            <wp:extent cx="6112768" cy="5695950"/>
            <wp:effectExtent l="19050" t="19050" r="21590" b="19050"/>
            <wp:docPr id="12" name="図 6" descr="グラフィカル ユーザー インターフェイス, テキスト, アプリケーション&#10;&#10;自動的に生成された説明">
              <a:extLst xmlns:a="http://schemas.openxmlformats.org/drawingml/2006/main">
                <a:ext uri="{FF2B5EF4-FFF2-40B4-BE49-F238E27FC236}">
                  <a16:creationId xmlns:a16="http://schemas.microsoft.com/office/drawing/2014/main" id="{61C59656-B8D4-43F0-96A0-B4891DCD3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グラフィカル ユーザー インターフェイス, テキスト, アプリケーション&#10;&#10;自動的に生成された説明">
                      <a:extLst>
                        <a:ext uri="{FF2B5EF4-FFF2-40B4-BE49-F238E27FC236}">
                          <a16:creationId xmlns:a16="http://schemas.microsoft.com/office/drawing/2014/main" id="{61C59656-B8D4-43F0-96A0-B4891DCD3C65}"/>
                        </a:ext>
                      </a:extLst>
                    </pic:cNvPr>
                    <pic:cNvPicPr>
                      <a:picLocks noChangeAspect="1"/>
                    </pic:cNvPicPr>
                  </pic:nvPicPr>
                  <pic:blipFill rotWithShape="1">
                    <a:blip r:embed="rId23">
                      <a:extLst>
                        <a:ext uri="{28A0092B-C50C-407E-A947-70E740481C1C}">
                          <a14:useLocalDpi xmlns:a14="http://schemas.microsoft.com/office/drawing/2010/main" val="0"/>
                        </a:ext>
                      </a:extLst>
                    </a:blip>
                    <a:srcRect/>
                    <a:stretch/>
                  </pic:blipFill>
                  <pic:spPr>
                    <a:xfrm>
                      <a:off x="0" y="0"/>
                      <a:ext cx="6116623" cy="5699542"/>
                    </a:xfrm>
                    <a:prstGeom prst="rect">
                      <a:avLst/>
                    </a:prstGeom>
                    <a:ln>
                      <a:solidFill>
                        <a:schemeClr val="accent1"/>
                      </a:solidFill>
                    </a:ln>
                  </pic:spPr>
                </pic:pic>
              </a:graphicData>
            </a:graphic>
          </wp:inline>
        </w:drawing>
      </w:r>
    </w:p>
    <w:p w14:paraId="3D9F0847" w14:textId="5059B2D4" w:rsidR="006D2423" w:rsidRDefault="006D2423">
      <w:pPr>
        <w:widowControl/>
        <w:jc w:val="left"/>
        <w:rPr>
          <w:rFonts w:ascii="IPAexゴシック" w:eastAsia="IPAexゴシック" w:hAnsi="IPAexゴシック"/>
          <w:sz w:val="21"/>
          <w:szCs w:val="21"/>
        </w:rPr>
      </w:pPr>
      <w:r>
        <w:rPr>
          <w:rFonts w:ascii="IPAexゴシック" w:eastAsia="IPAexゴシック" w:hAnsi="IPAexゴシック"/>
          <w:sz w:val="21"/>
          <w:szCs w:val="21"/>
        </w:rPr>
        <w:br w:type="page"/>
      </w:r>
    </w:p>
    <w:p w14:paraId="0B2133BA" w14:textId="5F95A67F" w:rsidR="001F1BF3" w:rsidRDefault="001F1BF3">
      <w:pPr>
        <w:widowControl/>
        <w:jc w:val="left"/>
        <w:rPr>
          <w:rFonts w:ascii="IPAexゴシック" w:eastAsia="IPAexゴシック" w:hAnsi="IPAexゴシック"/>
          <w:sz w:val="21"/>
          <w:szCs w:val="21"/>
        </w:rPr>
      </w:pPr>
    </w:p>
    <w:p w14:paraId="08C56D39" w14:textId="724CDD6F"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t>２．</w:t>
      </w:r>
      <w:r w:rsidR="005C2B71">
        <w:rPr>
          <w:rFonts w:ascii="IPAexゴシック" w:eastAsia="IPAexゴシック" w:hAnsi="IPAexゴシック" w:hint="eastAsia"/>
          <w:sz w:val="21"/>
          <w:szCs w:val="21"/>
        </w:rPr>
        <w:t>「</w:t>
      </w:r>
      <w:r w:rsidR="005C2B71" w:rsidRPr="00790138">
        <w:rPr>
          <w:rFonts w:ascii="IPAexゴシック" w:eastAsia="IPAexゴシック" w:hAnsi="IPAexゴシック" w:hint="eastAsia"/>
          <w:sz w:val="21"/>
          <w:szCs w:val="21"/>
        </w:rPr>
        <w:t>提案者の個人情報（入力１）</w:t>
      </w:r>
      <w:r w:rsidR="005C2B71">
        <w:rPr>
          <w:rFonts w:ascii="IPAexゴシック" w:eastAsia="IPAexゴシック" w:hAnsi="IPAexゴシック" w:hint="eastAsia"/>
          <w:sz w:val="21"/>
          <w:szCs w:val="21"/>
        </w:rPr>
        <w:t>」</w:t>
      </w:r>
      <w:r>
        <w:rPr>
          <w:rFonts w:ascii="IPAexゴシック" w:eastAsia="IPAexゴシック" w:hAnsi="IPAexゴシック" w:hint="eastAsia"/>
          <w:sz w:val="21"/>
          <w:szCs w:val="21"/>
        </w:rPr>
        <w:t>の画面イメージ</w:t>
      </w:r>
    </w:p>
    <w:p w14:paraId="5379738D" w14:textId="19BB6C3E" w:rsidR="00DA4452" w:rsidRDefault="004A17AE" w:rsidP="00BB376D">
      <w:pPr>
        <w:rPr>
          <w:rFonts w:ascii="IPAexゴシック" w:eastAsia="IPAexゴシック" w:hAnsi="IPAexゴシック"/>
          <w:sz w:val="21"/>
          <w:szCs w:val="21"/>
        </w:rPr>
      </w:pPr>
      <w:r>
        <w:rPr>
          <w:rFonts w:ascii="IPAexゴシック" w:eastAsia="IPAexゴシック" w:hAnsi="IPAexゴシック" w:hint="eastAsia"/>
          <w:sz w:val="21"/>
          <w:szCs w:val="21"/>
        </w:rPr>
        <w:t>（１）代表者情報の入力ページ</w:t>
      </w:r>
    </w:p>
    <w:p w14:paraId="0E057412" w14:textId="6B3E8CAC" w:rsidR="004A17AE" w:rsidRDefault="00776461" w:rsidP="00BB376D">
      <w:pPr>
        <w:rPr>
          <w:rFonts w:ascii="IPAexゴシック" w:eastAsia="IPAexゴシック" w:hAnsi="IPAexゴシック"/>
          <w:sz w:val="21"/>
          <w:szCs w:val="21"/>
        </w:rPr>
      </w:pPr>
      <w:r w:rsidRPr="00776461">
        <w:rPr>
          <w:rFonts w:ascii="IPAexゴシック" w:eastAsia="IPAexゴシック" w:hAnsi="IPAexゴシック"/>
          <w:noProof/>
          <w:sz w:val="21"/>
          <w:szCs w:val="21"/>
        </w:rPr>
        <w:drawing>
          <wp:inline distT="0" distB="0" distL="0" distR="0" wp14:anchorId="3C97343A" wp14:editId="6E0530CF">
            <wp:extent cx="5067300" cy="8126048"/>
            <wp:effectExtent l="19050" t="19050" r="19050" b="27940"/>
            <wp:docPr id="4" name="コンテンツ プレースホルダー 4" descr="パソコンの画面&#10;&#10;自動的に生成された説明">
              <a:extLst xmlns:a="http://schemas.openxmlformats.org/drawingml/2006/main">
                <a:ext uri="{FF2B5EF4-FFF2-40B4-BE49-F238E27FC236}">
                  <a16:creationId xmlns:a16="http://schemas.microsoft.com/office/drawing/2014/main" id="{EB2B8169-85D0-4A46-A413-2D2D0BC4C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4" descr="パソコンの画面&#10;&#10;自動的に生成された説明">
                      <a:extLst>
                        <a:ext uri="{FF2B5EF4-FFF2-40B4-BE49-F238E27FC236}">
                          <a16:creationId xmlns:a16="http://schemas.microsoft.com/office/drawing/2014/main" id="{EB2B8169-85D0-4A46-A413-2D2D0BC4C21A}"/>
                        </a:ext>
                      </a:extLst>
                    </pic:cNvPr>
                    <pic:cNvPicPr>
                      <a:picLocks noChangeAspect="1"/>
                    </pic:cNvPicPr>
                  </pic:nvPicPr>
                  <pic:blipFill rotWithShape="1">
                    <a:blip r:embed="rId24">
                      <a:extLst>
                        <a:ext uri="{28A0092B-C50C-407E-A947-70E740481C1C}">
                          <a14:useLocalDpi xmlns:a14="http://schemas.microsoft.com/office/drawing/2010/main" val="0"/>
                        </a:ext>
                      </a:extLst>
                    </a:blip>
                    <a:srcRect/>
                    <a:stretch/>
                  </pic:blipFill>
                  <pic:spPr>
                    <a:xfrm>
                      <a:off x="0" y="0"/>
                      <a:ext cx="5072910" cy="8135044"/>
                    </a:xfrm>
                    <a:prstGeom prst="rect">
                      <a:avLst/>
                    </a:prstGeom>
                    <a:ln>
                      <a:solidFill>
                        <a:schemeClr val="accent1"/>
                      </a:solidFill>
                    </a:ln>
                  </pic:spPr>
                </pic:pic>
              </a:graphicData>
            </a:graphic>
          </wp:inline>
        </w:drawing>
      </w:r>
    </w:p>
    <w:p w14:paraId="25DED75D" w14:textId="59A792A7" w:rsidR="007A44B7" w:rsidRDefault="00776461" w:rsidP="00BB376D">
      <w:pPr>
        <w:rPr>
          <w:rFonts w:ascii="IPAexゴシック" w:eastAsia="IPAexゴシック" w:hAnsi="IPAexゴシック"/>
          <w:sz w:val="21"/>
          <w:szCs w:val="21"/>
        </w:rPr>
      </w:pPr>
      <w:r w:rsidRPr="00776461">
        <w:rPr>
          <w:rFonts w:ascii="IPAexゴシック" w:eastAsia="IPAexゴシック" w:hAnsi="IPAexゴシック"/>
          <w:noProof/>
          <w:sz w:val="21"/>
          <w:szCs w:val="21"/>
        </w:rPr>
        <w:lastRenderedPageBreak/>
        <w:drawing>
          <wp:inline distT="0" distB="0" distL="0" distR="0" wp14:anchorId="2E542707" wp14:editId="3329795A">
            <wp:extent cx="5419725" cy="8524372"/>
            <wp:effectExtent l="19050" t="19050" r="9525" b="10160"/>
            <wp:docPr id="17" name="コンテンツ プレースホルダー 4" descr="パソコンの画面&#10;&#10;自動的に生成された説明">
              <a:extLst xmlns:a="http://schemas.openxmlformats.org/drawingml/2006/main">
                <a:ext uri="{FF2B5EF4-FFF2-40B4-BE49-F238E27FC236}">
                  <a16:creationId xmlns:a16="http://schemas.microsoft.com/office/drawing/2014/main" id="{9E1AF7F7-BF55-4B5E-8897-B451463BE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descr="パソコンの画面&#10;&#10;自動的に生成された説明">
                      <a:extLst>
                        <a:ext uri="{FF2B5EF4-FFF2-40B4-BE49-F238E27FC236}">
                          <a16:creationId xmlns:a16="http://schemas.microsoft.com/office/drawing/2014/main" id="{9E1AF7F7-BF55-4B5E-8897-B451463BEAA5}"/>
                        </a:ext>
                      </a:extLst>
                    </pic:cNvPr>
                    <pic:cNvPicPr>
                      <a:picLocks noChangeAspect="1"/>
                    </pic:cNvPicPr>
                  </pic:nvPicPr>
                  <pic:blipFill rotWithShape="1">
                    <a:blip r:embed="rId25">
                      <a:extLst>
                        <a:ext uri="{28A0092B-C50C-407E-A947-70E740481C1C}">
                          <a14:useLocalDpi xmlns:a14="http://schemas.microsoft.com/office/drawing/2010/main" val="0"/>
                        </a:ext>
                      </a:extLst>
                    </a:blip>
                    <a:srcRect/>
                    <a:stretch/>
                  </pic:blipFill>
                  <pic:spPr>
                    <a:xfrm>
                      <a:off x="0" y="0"/>
                      <a:ext cx="5427393" cy="8536432"/>
                    </a:xfrm>
                    <a:prstGeom prst="rect">
                      <a:avLst/>
                    </a:prstGeom>
                    <a:ln>
                      <a:solidFill>
                        <a:schemeClr val="accent1"/>
                      </a:solidFill>
                    </a:ln>
                  </pic:spPr>
                </pic:pic>
              </a:graphicData>
            </a:graphic>
          </wp:inline>
        </w:drawing>
      </w:r>
    </w:p>
    <w:p w14:paraId="4227A757" w14:textId="2CFB49BE" w:rsidR="00BB376D" w:rsidRDefault="00BB376D">
      <w:pPr>
        <w:widowControl/>
        <w:jc w:val="left"/>
        <w:rPr>
          <w:rFonts w:ascii="IPAexゴシック" w:eastAsia="IPAexゴシック" w:hAnsi="IPAexゴシック"/>
          <w:sz w:val="21"/>
          <w:szCs w:val="21"/>
        </w:rPr>
      </w:pPr>
      <w:r>
        <w:rPr>
          <w:rFonts w:ascii="IPAexゴシック" w:eastAsia="IPAexゴシック" w:hAnsi="IPAexゴシック"/>
          <w:sz w:val="21"/>
          <w:szCs w:val="21"/>
        </w:rPr>
        <w:br w:type="page"/>
      </w:r>
    </w:p>
    <w:p w14:paraId="3F48C9DA" w14:textId="77777777" w:rsidR="00BB376D" w:rsidRDefault="00BB376D" w:rsidP="004A17AE">
      <w:pPr>
        <w:jc w:val="center"/>
        <w:rPr>
          <w:rFonts w:ascii="IPAexゴシック" w:eastAsia="IPAexゴシック" w:hAnsi="IPAexゴシック"/>
          <w:sz w:val="21"/>
          <w:szCs w:val="21"/>
        </w:rPr>
      </w:pPr>
    </w:p>
    <w:p w14:paraId="02429DBA" w14:textId="77777777"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t>（２）２人目以降の応募者情報の入力ページ（例として、応募者が３人の場合を掲載）</w:t>
      </w:r>
    </w:p>
    <w:p w14:paraId="50A98B1D" w14:textId="0CB1E75D" w:rsidR="004A17AE" w:rsidRDefault="00776461" w:rsidP="00E13F1A">
      <w:pPr>
        <w:jc w:val="left"/>
        <w:rPr>
          <w:rFonts w:ascii="IPAexゴシック" w:eastAsia="IPAexゴシック" w:hAnsi="IPAexゴシック"/>
          <w:sz w:val="21"/>
          <w:szCs w:val="21"/>
        </w:rPr>
      </w:pPr>
      <w:r w:rsidRPr="00776461">
        <w:rPr>
          <w:rFonts w:ascii="IPAexゴシック" w:eastAsia="IPAexゴシック" w:hAnsi="IPAexゴシック"/>
          <w:noProof/>
          <w:sz w:val="21"/>
          <w:szCs w:val="21"/>
        </w:rPr>
        <w:drawing>
          <wp:inline distT="0" distB="0" distL="0" distR="0" wp14:anchorId="2DEE1ECE" wp14:editId="714679A4">
            <wp:extent cx="6038850" cy="7764504"/>
            <wp:effectExtent l="19050" t="19050" r="19050" b="27305"/>
            <wp:docPr id="18" name="図 3"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3E25D3DC-BC44-4853-B5A3-80B30B610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グラフィカル ユーザー インターフェイス, アプリケーション&#10;&#10;自動的に生成された説明">
                      <a:extLst>
                        <a:ext uri="{FF2B5EF4-FFF2-40B4-BE49-F238E27FC236}">
                          <a16:creationId xmlns:a16="http://schemas.microsoft.com/office/drawing/2014/main" id="{3E25D3DC-BC44-4853-B5A3-80B30B610F86}"/>
                        </a:ext>
                      </a:extLst>
                    </pic:cNvPr>
                    <pic:cNvPicPr>
                      <a:picLocks noChangeAspect="1"/>
                    </pic:cNvPicPr>
                  </pic:nvPicPr>
                  <pic:blipFill rotWithShape="1">
                    <a:blip r:embed="rId26">
                      <a:extLst>
                        <a:ext uri="{28A0092B-C50C-407E-A947-70E740481C1C}">
                          <a14:useLocalDpi xmlns:a14="http://schemas.microsoft.com/office/drawing/2010/main" val="0"/>
                        </a:ext>
                      </a:extLst>
                    </a:blip>
                    <a:srcRect/>
                    <a:stretch/>
                  </pic:blipFill>
                  <pic:spPr>
                    <a:xfrm>
                      <a:off x="0" y="0"/>
                      <a:ext cx="6047914" cy="7776158"/>
                    </a:xfrm>
                    <a:prstGeom prst="rect">
                      <a:avLst/>
                    </a:prstGeom>
                    <a:ln>
                      <a:solidFill>
                        <a:schemeClr val="accent1"/>
                      </a:solidFill>
                    </a:ln>
                  </pic:spPr>
                </pic:pic>
              </a:graphicData>
            </a:graphic>
          </wp:inline>
        </w:drawing>
      </w:r>
    </w:p>
    <w:p w14:paraId="57740F76" w14:textId="20059455" w:rsidR="00E13F1A" w:rsidRDefault="00776461" w:rsidP="00E13F1A">
      <w:pPr>
        <w:jc w:val="left"/>
        <w:rPr>
          <w:rFonts w:ascii="IPAexゴシック" w:eastAsia="IPAexゴシック" w:hAnsi="IPAexゴシック"/>
          <w:sz w:val="21"/>
          <w:szCs w:val="21"/>
        </w:rPr>
      </w:pPr>
      <w:r w:rsidRPr="00776461">
        <w:rPr>
          <w:rFonts w:ascii="IPAexゴシック" w:eastAsia="IPAexゴシック" w:hAnsi="IPAexゴシック"/>
          <w:noProof/>
          <w:sz w:val="21"/>
          <w:szCs w:val="21"/>
        </w:rPr>
        <w:lastRenderedPageBreak/>
        <w:drawing>
          <wp:inline distT="0" distB="0" distL="0" distR="0" wp14:anchorId="4CB771B0" wp14:editId="465977E0">
            <wp:extent cx="6229145" cy="8029575"/>
            <wp:effectExtent l="19050" t="19050" r="19685" b="9525"/>
            <wp:docPr id="19" name="図 4"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02D7478A-8506-4468-9FA2-F7870546FA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グラフィカル ユーザー インターフェイス, アプリケーション&#10;&#10;自動的に生成された説明">
                      <a:extLst>
                        <a:ext uri="{FF2B5EF4-FFF2-40B4-BE49-F238E27FC236}">
                          <a16:creationId xmlns:a16="http://schemas.microsoft.com/office/drawing/2014/main" id="{02D7478A-8506-4468-9FA2-F7870546FAE5}"/>
                        </a:ext>
                      </a:extLst>
                    </pic:cNvPr>
                    <pic:cNvPicPr>
                      <a:picLocks noChangeAspect="1"/>
                    </pic:cNvPicPr>
                  </pic:nvPicPr>
                  <pic:blipFill rotWithShape="1">
                    <a:blip r:embed="rId27">
                      <a:extLst>
                        <a:ext uri="{28A0092B-C50C-407E-A947-70E740481C1C}">
                          <a14:useLocalDpi xmlns:a14="http://schemas.microsoft.com/office/drawing/2010/main" val="0"/>
                        </a:ext>
                      </a:extLst>
                    </a:blip>
                    <a:srcRect/>
                    <a:stretch/>
                  </pic:blipFill>
                  <pic:spPr>
                    <a:xfrm>
                      <a:off x="0" y="0"/>
                      <a:ext cx="6238189" cy="8041233"/>
                    </a:xfrm>
                    <a:prstGeom prst="rect">
                      <a:avLst/>
                    </a:prstGeom>
                    <a:ln>
                      <a:solidFill>
                        <a:schemeClr val="accent1"/>
                      </a:solidFill>
                    </a:ln>
                  </pic:spPr>
                </pic:pic>
              </a:graphicData>
            </a:graphic>
          </wp:inline>
        </w:drawing>
      </w:r>
    </w:p>
    <w:p w14:paraId="53BCA13D" w14:textId="1118478A" w:rsidR="00E13F1A" w:rsidRDefault="00776461" w:rsidP="00E13F1A">
      <w:pPr>
        <w:jc w:val="left"/>
        <w:rPr>
          <w:rFonts w:ascii="IPAexゴシック" w:eastAsia="IPAexゴシック" w:hAnsi="IPAexゴシック"/>
          <w:sz w:val="21"/>
          <w:szCs w:val="21"/>
        </w:rPr>
      </w:pPr>
      <w:r w:rsidRPr="00776461">
        <w:rPr>
          <w:rFonts w:ascii="IPAexゴシック" w:eastAsia="IPAexゴシック" w:hAnsi="IPAexゴシック"/>
          <w:noProof/>
          <w:sz w:val="21"/>
          <w:szCs w:val="21"/>
        </w:rPr>
        <w:lastRenderedPageBreak/>
        <w:drawing>
          <wp:inline distT="0" distB="0" distL="0" distR="0" wp14:anchorId="63F25058" wp14:editId="4DCBDAE8">
            <wp:extent cx="5295900" cy="8350965"/>
            <wp:effectExtent l="19050" t="19050" r="19050" b="12065"/>
            <wp:docPr id="20" name="図 5"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5C806861-6856-444C-B527-23629A873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グラフィカル ユーザー インターフェイス, アプリケーション&#10;&#10;自動的に生成された説明">
                      <a:extLst>
                        <a:ext uri="{FF2B5EF4-FFF2-40B4-BE49-F238E27FC236}">
                          <a16:creationId xmlns:a16="http://schemas.microsoft.com/office/drawing/2014/main" id="{5C806861-6856-444C-B527-23629A873E26}"/>
                        </a:ext>
                      </a:extLst>
                    </pic:cNvPr>
                    <pic:cNvPicPr>
                      <a:picLocks noChangeAspect="1"/>
                    </pic:cNvPicPr>
                  </pic:nvPicPr>
                  <pic:blipFill rotWithShape="1">
                    <a:blip r:embed="rId28">
                      <a:extLst>
                        <a:ext uri="{28A0092B-C50C-407E-A947-70E740481C1C}">
                          <a14:useLocalDpi xmlns:a14="http://schemas.microsoft.com/office/drawing/2010/main" val="0"/>
                        </a:ext>
                      </a:extLst>
                    </a:blip>
                    <a:srcRect/>
                    <a:stretch/>
                  </pic:blipFill>
                  <pic:spPr>
                    <a:xfrm>
                      <a:off x="0" y="0"/>
                      <a:ext cx="5305553" cy="8366186"/>
                    </a:xfrm>
                    <a:prstGeom prst="rect">
                      <a:avLst/>
                    </a:prstGeom>
                    <a:ln>
                      <a:solidFill>
                        <a:schemeClr val="accent1"/>
                      </a:solidFill>
                    </a:ln>
                  </pic:spPr>
                </pic:pic>
              </a:graphicData>
            </a:graphic>
          </wp:inline>
        </w:drawing>
      </w:r>
    </w:p>
    <w:p w14:paraId="1FB07FA9" w14:textId="74CFBB90" w:rsidR="00BB376D" w:rsidRDefault="00E13F1A" w:rsidP="00E13F1A">
      <w:pPr>
        <w:ind w:firstLineChars="300" w:firstLine="630"/>
        <w:rPr>
          <w:rFonts w:ascii="IPAexゴシック" w:eastAsia="IPAexゴシック" w:hAnsi="IPAexゴシック"/>
          <w:sz w:val="21"/>
          <w:szCs w:val="21"/>
        </w:rPr>
      </w:pPr>
      <w:r>
        <w:rPr>
          <w:rFonts w:ascii="IPAexゴシック" w:eastAsia="IPAexゴシック" w:hAnsi="IPAexゴシック"/>
          <w:sz w:val="21"/>
          <w:szCs w:val="21"/>
        </w:rPr>
        <w:tab/>
      </w:r>
      <w:r w:rsidR="00BB376D">
        <w:rPr>
          <w:rFonts w:ascii="IPAexゴシック" w:eastAsia="IPAexゴシック" w:hAnsi="IPAexゴシック"/>
          <w:sz w:val="21"/>
          <w:szCs w:val="21"/>
        </w:rPr>
        <w:br w:type="page"/>
      </w:r>
    </w:p>
    <w:p w14:paraId="134AA744" w14:textId="739D4787"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lastRenderedPageBreak/>
        <w:t>３．</w:t>
      </w:r>
      <w:r w:rsidR="005C2B71" w:rsidRPr="00790138">
        <w:rPr>
          <w:rFonts w:ascii="IPAexゴシック" w:eastAsia="IPAexゴシック" w:hAnsi="IPAexゴシック" w:hint="eastAsia"/>
          <w:sz w:val="21"/>
          <w:szCs w:val="21"/>
        </w:rPr>
        <w:t>「申請金額とプロジェクトの概要（入力２）」</w:t>
      </w:r>
      <w:r>
        <w:rPr>
          <w:rFonts w:ascii="IPAexゴシック" w:eastAsia="IPAexゴシック" w:hAnsi="IPAexゴシック" w:hint="eastAsia"/>
          <w:sz w:val="21"/>
          <w:szCs w:val="21"/>
        </w:rPr>
        <w:t>の画面イメージ</w:t>
      </w:r>
    </w:p>
    <w:p w14:paraId="31FF8A03" w14:textId="6B7D379F" w:rsidR="004A17AE" w:rsidRDefault="00776461" w:rsidP="004A17AE">
      <w:pPr>
        <w:rPr>
          <w:rFonts w:ascii="IPAexゴシック" w:eastAsia="IPAexゴシック" w:hAnsi="IPAexゴシック"/>
          <w:sz w:val="21"/>
          <w:szCs w:val="21"/>
        </w:rPr>
      </w:pPr>
      <w:r w:rsidRPr="00776461">
        <w:rPr>
          <w:rFonts w:ascii="IPAexゴシック" w:eastAsia="IPAexゴシック" w:hAnsi="IPAexゴシック"/>
          <w:noProof/>
          <w:sz w:val="21"/>
          <w:szCs w:val="21"/>
        </w:rPr>
        <w:drawing>
          <wp:inline distT="0" distB="0" distL="0" distR="0" wp14:anchorId="3EC4B0C8" wp14:editId="7ACE93EE">
            <wp:extent cx="6076583" cy="8143875"/>
            <wp:effectExtent l="19050" t="19050" r="19685" b="9525"/>
            <wp:docPr id="22" name="図 3" descr="グラフィカル ユーザー インターフェイス, テキスト, アプリケーション&#10;&#10;自動的に生成された説明">
              <a:extLst xmlns:a="http://schemas.openxmlformats.org/drawingml/2006/main">
                <a:ext uri="{FF2B5EF4-FFF2-40B4-BE49-F238E27FC236}">
                  <a16:creationId xmlns:a16="http://schemas.microsoft.com/office/drawing/2014/main" id="{4A703D3A-1586-4F4A-8E18-AEC5FA4E12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グラフィカル ユーザー インターフェイス, テキスト, アプリケーション&#10;&#10;自動的に生成された説明">
                      <a:extLst>
                        <a:ext uri="{FF2B5EF4-FFF2-40B4-BE49-F238E27FC236}">
                          <a16:creationId xmlns:a16="http://schemas.microsoft.com/office/drawing/2014/main" id="{4A703D3A-1586-4F4A-8E18-AEC5FA4E126C}"/>
                        </a:ext>
                      </a:extLst>
                    </pic:cNvPr>
                    <pic:cNvPicPr>
                      <a:picLocks noChangeAspect="1"/>
                    </pic:cNvPicPr>
                  </pic:nvPicPr>
                  <pic:blipFill rotWithShape="1">
                    <a:blip r:embed="rId29">
                      <a:extLst>
                        <a:ext uri="{28A0092B-C50C-407E-A947-70E740481C1C}">
                          <a14:useLocalDpi xmlns:a14="http://schemas.microsoft.com/office/drawing/2010/main" val="0"/>
                        </a:ext>
                      </a:extLst>
                    </a:blip>
                    <a:srcRect/>
                    <a:stretch/>
                  </pic:blipFill>
                  <pic:spPr>
                    <a:xfrm>
                      <a:off x="0" y="0"/>
                      <a:ext cx="6084561" cy="8154568"/>
                    </a:xfrm>
                    <a:prstGeom prst="rect">
                      <a:avLst/>
                    </a:prstGeom>
                    <a:ln>
                      <a:solidFill>
                        <a:schemeClr val="accent1"/>
                      </a:solidFill>
                    </a:ln>
                  </pic:spPr>
                </pic:pic>
              </a:graphicData>
            </a:graphic>
          </wp:inline>
        </w:drawing>
      </w:r>
    </w:p>
    <w:p w14:paraId="335E524F" w14:textId="77777777" w:rsidR="004A17AE" w:rsidRDefault="004A17AE" w:rsidP="004A17AE">
      <w:pPr>
        <w:widowControl/>
        <w:jc w:val="left"/>
        <w:rPr>
          <w:rFonts w:ascii="IPAexゴシック" w:eastAsia="IPAexゴシック" w:hAnsi="IPAexゴシック"/>
          <w:noProof/>
          <w:sz w:val="21"/>
          <w:szCs w:val="21"/>
        </w:rPr>
      </w:pPr>
      <w:r>
        <w:rPr>
          <w:rFonts w:ascii="IPAexゴシック" w:eastAsia="IPAexゴシック" w:hAnsi="IPAexゴシック"/>
          <w:noProof/>
          <w:sz w:val="21"/>
          <w:szCs w:val="21"/>
        </w:rPr>
        <w:br w:type="page"/>
      </w:r>
    </w:p>
    <w:p w14:paraId="44886389" w14:textId="3B44F0E1"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lastRenderedPageBreak/>
        <w:t>４．</w:t>
      </w:r>
      <w:r w:rsidR="005C2B71" w:rsidRPr="00790138">
        <w:rPr>
          <w:rFonts w:ascii="IPAexゴシック" w:eastAsia="IPAexゴシック" w:hAnsi="IPAexゴシック" w:hint="eastAsia"/>
          <w:sz w:val="21"/>
          <w:szCs w:val="21"/>
        </w:rPr>
        <w:t>「確認事項（入力３）」</w:t>
      </w:r>
      <w:r>
        <w:rPr>
          <w:rFonts w:ascii="IPAexゴシック" w:eastAsia="IPAexゴシック" w:hAnsi="IPAexゴシック" w:hint="eastAsia"/>
          <w:sz w:val="21"/>
          <w:szCs w:val="21"/>
        </w:rPr>
        <w:t>の画面イメージ</w:t>
      </w:r>
    </w:p>
    <w:p w14:paraId="1A6CC476" w14:textId="3DCBBB55" w:rsidR="00D71F6C" w:rsidRDefault="00776461" w:rsidP="004A17AE">
      <w:pPr>
        <w:rPr>
          <w:rFonts w:ascii="IPAexゴシック" w:eastAsia="IPAexゴシック" w:hAnsi="IPAexゴシック"/>
          <w:sz w:val="21"/>
          <w:szCs w:val="21"/>
        </w:rPr>
      </w:pPr>
      <w:r w:rsidRPr="00776461">
        <w:rPr>
          <w:rFonts w:ascii="IPAexゴシック" w:eastAsia="IPAexゴシック" w:hAnsi="IPAexゴシック"/>
          <w:noProof/>
          <w:sz w:val="21"/>
          <w:szCs w:val="21"/>
        </w:rPr>
        <w:drawing>
          <wp:inline distT="0" distB="0" distL="0" distR="0" wp14:anchorId="36299D46" wp14:editId="460AD3D3">
            <wp:extent cx="5648325" cy="8323452"/>
            <wp:effectExtent l="19050" t="19050" r="9525" b="20955"/>
            <wp:docPr id="26" name="図 3" descr="コンピューターのスクリーンショット&#10;&#10;自動的に生成された説明">
              <a:extLst xmlns:a="http://schemas.openxmlformats.org/drawingml/2006/main">
                <a:ext uri="{FF2B5EF4-FFF2-40B4-BE49-F238E27FC236}">
                  <a16:creationId xmlns:a16="http://schemas.microsoft.com/office/drawing/2014/main" id="{8853BEEE-3BE7-42C9-B525-F0A40DAC1C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コンピューターのスクリーンショット&#10;&#10;自動的に生成された説明">
                      <a:extLst>
                        <a:ext uri="{FF2B5EF4-FFF2-40B4-BE49-F238E27FC236}">
                          <a16:creationId xmlns:a16="http://schemas.microsoft.com/office/drawing/2014/main" id="{8853BEEE-3BE7-42C9-B525-F0A40DAC1C0B}"/>
                        </a:ext>
                      </a:extLst>
                    </pic:cNvPr>
                    <pic:cNvPicPr>
                      <a:picLocks noChangeAspect="1"/>
                    </pic:cNvPicPr>
                  </pic:nvPicPr>
                  <pic:blipFill rotWithShape="1">
                    <a:blip r:embed="rId30">
                      <a:extLst>
                        <a:ext uri="{28A0092B-C50C-407E-A947-70E740481C1C}">
                          <a14:useLocalDpi xmlns:a14="http://schemas.microsoft.com/office/drawing/2010/main" val="0"/>
                        </a:ext>
                      </a:extLst>
                    </a:blip>
                    <a:srcRect/>
                    <a:stretch/>
                  </pic:blipFill>
                  <pic:spPr>
                    <a:xfrm>
                      <a:off x="0" y="0"/>
                      <a:ext cx="5656216" cy="8335081"/>
                    </a:xfrm>
                    <a:prstGeom prst="rect">
                      <a:avLst/>
                    </a:prstGeom>
                    <a:ln>
                      <a:solidFill>
                        <a:schemeClr val="accent1"/>
                      </a:solidFill>
                    </a:ln>
                  </pic:spPr>
                </pic:pic>
              </a:graphicData>
            </a:graphic>
          </wp:inline>
        </w:drawing>
      </w:r>
    </w:p>
    <w:p w14:paraId="29F40934" w14:textId="4BDE8D5C" w:rsidR="00D71F6C" w:rsidRDefault="00776461" w:rsidP="004A17AE">
      <w:pPr>
        <w:rPr>
          <w:rFonts w:ascii="IPAexゴシック" w:eastAsia="IPAexゴシック" w:hAnsi="IPAexゴシック"/>
          <w:sz w:val="21"/>
          <w:szCs w:val="21"/>
        </w:rPr>
      </w:pPr>
      <w:r w:rsidRPr="00776461">
        <w:rPr>
          <w:rFonts w:ascii="IPAexゴシック" w:eastAsia="IPAexゴシック" w:hAnsi="IPAexゴシック"/>
          <w:noProof/>
          <w:sz w:val="21"/>
          <w:szCs w:val="21"/>
        </w:rPr>
        <w:lastRenderedPageBreak/>
        <w:drawing>
          <wp:inline distT="0" distB="0" distL="0" distR="0" wp14:anchorId="34F0954D" wp14:editId="00056E3D">
            <wp:extent cx="5438775" cy="8505975"/>
            <wp:effectExtent l="19050" t="19050" r="9525" b="28575"/>
            <wp:docPr id="236" name="図 4" descr="コンピューターのスクリーンショット&#10;&#10;自動的に生成された説明">
              <a:extLst xmlns:a="http://schemas.openxmlformats.org/drawingml/2006/main">
                <a:ext uri="{FF2B5EF4-FFF2-40B4-BE49-F238E27FC236}">
                  <a16:creationId xmlns:a16="http://schemas.microsoft.com/office/drawing/2014/main" id="{76AE2AE3-A9EA-4FDC-96FA-1B3CD2BC3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コンピューターのスクリーンショット&#10;&#10;自動的に生成された説明">
                      <a:extLst>
                        <a:ext uri="{FF2B5EF4-FFF2-40B4-BE49-F238E27FC236}">
                          <a16:creationId xmlns:a16="http://schemas.microsoft.com/office/drawing/2014/main" id="{76AE2AE3-A9EA-4FDC-96FA-1B3CD2BC3CC2}"/>
                        </a:ext>
                      </a:extLst>
                    </pic:cNvPr>
                    <pic:cNvPicPr>
                      <a:picLocks noChangeAspect="1"/>
                    </pic:cNvPicPr>
                  </pic:nvPicPr>
                  <pic:blipFill rotWithShape="1">
                    <a:blip r:embed="rId31">
                      <a:extLst>
                        <a:ext uri="{28A0092B-C50C-407E-A947-70E740481C1C}">
                          <a14:useLocalDpi xmlns:a14="http://schemas.microsoft.com/office/drawing/2010/main" val="0"/>
                        </a:ext>
                      </a:extLst>
                    </a:blip>
                    <a:srcRect/>
                    <a:stretch/>
                  </pic:blipFill>
                  <pic:spPr>
                    <a:xfrm>
                      <a:off x="0" y="0"/>
                      <a:ext cx="5444537" cy="8514986"/>
                    </a:xfrm>
                    <a:prstGeom prst="rect">
                      <a:avLst/>
                    </a:prstGeom>
                    <a:ln>
                      <a:solidFill>
                        <a:schemeClr val="accent1"/>
                      </a:solidFill>
                    </a:ln>
                  </pic:spPr>
                </pic:pic>
              </a:graphicData>
            </a:graphic>
          </wp:inline>
        </w:drawing>
      </w:r>
    </w:p>
    <w:p w14:paraId="47F9A8CB" w14:textId="33E1E853" w:rsidR="004A17AE" w:rsidRDefault="00776461" w:rsidP="00D71F6C">
      <w:pPr>
        <w:rPr>
          <w:rFonts w:ascii="IPAexゴシック" w:eastAsia="IPAexゴシック" w:hAnsi="IPAexゴシック"/>
          <w:sz w:val="21"/>
          <w:szCs w:val="21"/>
        </w:rPr>
      </w:pPr>
      <w:r w:rsidRPr="00776461">
        <w:rPr>
          <w:rFonts w:ascii="IPAexゴシック" w:eastAsia="IPAexゴシック" w:hAnsi="IPAexゴシック"/>
          <w:noProof/>
          <w:sz w:val="21"/>
          <w:szCs w:val="21"/>
        </w:rPr>
        <w:lastRenderedPageBreak/>
        <w:drawing>
          <wp:inline distT="0" distB="0" distL="0" distR="0" wp14:anchorId="63A2C19A" wp14:editId="187A9F50">
            <wp:extent cx="5314950" cy="8575158"/>
            <wp:effectExtent l="19050" t="19050" r="19050" b="16510"/>
            <wp:docPr id="237" name="図 5" descr="コンピューターのスクリーンショット&#10;&#10;自動的に生成された説明">
              <a:extLst xmlns:a="http://schemas.openxmlformats.org/drawingml/2006/main">
                <a:ext uri="{FF2B5EF4-FFF2-40B4-BE49-F238E27FC236}">
                  <a16:creationId xmlns:a16="http://schemas.microsoft.com/office/drawing/2014/main" id="{33F9293E-CB58-43D9-8F89-0D965ABB89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コンピューターのスクリーンショット&#10;&#10;自動的に生成された説明">
                      <a:extLst>
                        <a:ext uri="{FF2B5EF4-FFF2-40B4-BE49-F238E27FC236}">
                          <a16:creationId xmlns:a16="http://schemas.microsoft.com/office/drawing/2014/main" id="{33F9293E-CB58-43D9-8F89-0D965ABB891B}"/>
                        </a:ext>
                      </a:extLst>
                    </pic:cNvPr>
                    <pic:cNvPicPr>
                      <a:picLocks noChangeAspect="1"/>
                    </pic:cNvPicPr>
                  </pic:nvPicPr>
                  <pic:blipFill rotWithShape="1">
                    <a:blip r:embed="rId32">
                      <a:extLst>
                        <a:ext uri="{28A0092B-C50C-407E-A947-70E740481C1C}">
                          <a14:useLocalDpi xmlns:a14="http://schemas.microsoft.com/office/drawing/2010/main" val="0"/>
                        </a:ext>
                      </a:extLst>
                    </a:blip>
                    <a:srcRect/>
                    <a:stretch/>
                  </pic:blipFill>
                  <pic:spPr>
                    <a:xfrm>
                      <a:off x="0" y="0"/>
                      <a:ext cx="5318789" cy="8581352"/>
                    </a:xfrm>
                    <a:prstGeom prst="rect">
                      <a:avLst/>
                    </a:prstGeom>
                    <a:ln>
                      <a:solidFill>
                        <a:schemeClr val="accent1"/>
                      </a:solidFill>
                    </a:ln>
                  </pic:spPr>
                </pic:pic>
              </a:graphicData>
            </a:graphic>
          </wp:inline>
        </w:drawing>
      </w:r>
    </w:p>
    <w:p w14:paraId="7C32D6F1" w14:textId="7C9A9330" w:rsidR="00D71F6C" w:rsidRDefault="00776461" w:rsidP="00BE36E4">
      <w:pPr>
        <w:rPr>
          <w:rFonts w:ascii="IPAexゴシック" w:eastAsia="IPAexゴシック" w:hAnsi="IPAexゴシック"/>
          <w:sz w:val="21"/>
          <w:szCs w:val="21"/>
        </w:rPr>
      </w:pPr>
      <w:r w:rsidRPr="00776461">
        <w:rPr>
          <w:rFonts w:ascii="IPAexゴシック" w:eastAsia="IPAexゴシック" w:hAnsi="IPAexゴシック"/>
          <w:noProof/>
          <w:sz w:val="21"/>
          <w:szCs w:val="21"/>
        </w:rPr>
        <w:lastRenderedPageBreak/>
        <w:drawing>
          <wp:inline distT="0" distB="0" distL="0" distR="0" wp14:anchorId="67342D25" wp14:editId="1FECAECF">
            <wp:extent cx="4516164" cy="8639175"/>
            <wp:effectExtent l="19050" t="19050" r="17780" b="9525"/>
            <wp:docPr id="238" name="図 6" descr="コンピューターのスクリーンショット&#10;&#10;自動的に生成された説明">
              <a:extLst xmlns:a="http://schemas.openxmlformats.org/drawingml/2006/main">
                <a:ext uri="{FF2B5EF4-FFF2-40B4-BE49-F238E27FC236}">
                  <a16:creationId xmlns:a16="http://schemas.microsoft.com/office/drawing/2014/main" id="{B0BA2D6C-C79C-45DD-9F81-A17529E0E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コンピューターのスクリーンショット&#10;&#10;自動的に生成された説明">
                      <a:extLst>
                        <a:ext uri="{FF2B5EF4-FFF2-40B4-BE49-F238E27FC236}">
                          <a16:creationId xmlns:a16="http://schemas.microsoft.com/office/drawing/2014/main" id="{B0BA2D6C-C79C-45DD-9F81-A17529E0E268}"/>
                        </a:ext>
                      </a:extLst>
                    </pic:cNvPr>
                    <pic:cNvPicPr>
                      <a:picLocks noChangeAspect="1"/>
                    </pic:cNvPicPr>
                  </pic:nvPicPr>
                  <pic:blipFill rotWithShape="1">
                    <a:blip r:embed="rId33">
                      <a:extLst>
                        <a:ext uri="{28A0092B-C50C-407E-A947-70E740481C1C}">
                          <a14:useLocalDpi xmlns:a14="http://schemas.microsoft.com/office/drawing/2010/main" val="0"/>
                        </a:ext>
                      </a:extLst>
                    </a:blip>
                    <a:srcRect/>
                    <a:stretch/>
                  </pic:blipFill>
                  <pic:spPr>
                    <a:xfrm>
                      <a:off x="0" y="0"/>
                      <a:ext cx="4524683" cy="8655472"/>
                    </a:xfrm>
                    <a:prstGeom prst="rect">
                      <a:avLst/>
                    </a:prstGeom>
                    <a:ln>
                      <a:solidFill>
                        <a:schemeClr val="accent1"/>
                      </a:solidFill>
                    </a:ln>
                  </pic:spPr>
                </pic:pic>
              </a:graphicData>
            </a:graphic>
          </wp:inline>
        </w:drawing>
      </w:r>
    </w:p>
    <w:p w14:paraId="2D5C2006" w14:textId="77777777" w:rsidR="00D71F6C" w:rsidRDefault="00D71F6C">
      <w:pPr>
        <w:widowControl/>
        <w:jc w:val="left"/>
        <w:rPr>
          <w:rFonts w:ascii="IPAexゴシック" w:eastAsia="IPAexゴシック" w:hAnsi="IPAexゴシック"/>
          <w:sz w:val="21"/>
          <w:szCs w:val="21"/>
        </w:rPr>
      </w:pPr>
      <w:r>
        <w:rPr>
          <w:rFonts w:ascii="IPAexゴシック" w:eastAsia="IPAexゴシック" w:hAnsi="IPAexゴシック"/>
          <w:sz w:val="21"/>
          <w:szCs w:val="21"/>
        </w:rPr>
        <w:br w:type="page"/>
      </w:r>
    </w:p>
    <w:p w14:paraId="106B9915" w14:textId="62CFFD57"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lastRenderedPageBreak/>
        <w:t>５．</w:t>
      </w:r>
      <w:r w:rsidR="005C2B71">
        <w:rPr>
          <w:rFonts w:ascii="IPAexゴシック" w:eastAsia="IPAexゴシック" w:hAnsi="IPAexゴシック" w:hint="eastAsia"/>
          <w:sz w:val="21"/>
          <w:szCs w:val="21"/>
        </w:rPr>
        <w:t>「</w:t>
      </w:r>
      <w:r w:rsidR="005C2B71" w:rsidRPr="00B17917">
        <w:rPr>
          <w:rFonts w:ascii="IPAexゴシック" w:eastAsia="IPAexゴシック" w:hAnsi="IPAexゴシック" w:hint="eastAsia"/>
          <w:sz w:val="21"/>
          <w:szCs w:val="21"/>
        </w:rPr>
        <w:t>提案プロジェクト詳細資料</w:t>
      </w:r>
      <w:r w:rsidR="005C2B71">
        <w:rPr>
          <w:rFonts w:ascii="IPAexゴシック" w:eastAsia="IPAexゴシック" w:hAnsi="IPAexゴシック" w:hint="eastAsia"/>
          <w:sz w:val="21"/>
          <w:szCs w:val="21"/>
        </w:rPr>
        <w:t>（ファイル1）」</w:t>
      </w:r>
      <w:r>
        <w:rPr>
          <w:rFonts w:ascii="IPAexゴシック" w:eastAsia="IPAexゴシック" w:hAnsi="IPAexゴシック" w:hint="eastAsia"/>
          <w:sz w:val="21"/>
          <w:szCs w:val="21"/>
        </w:rPr>
        <w:t>の提出画面イメージ</w:t>
      </w:r>
    </w:p>
    <w:p w14:paraId="0ADC827D" w14:textId="510D8CE0" w:rsidR="004A17AE" w:rsidRDefault="00231CE8" w:rsidP="004A17AE">
      <w:pPr>
        <w:rPr>
          <w:rFonts w:ascii="IPAexゴシック" w:eastAsia="IPAexゴシック" w:hAnsi="IPAexゴシック"/>
          <w:sz w:val="21"/>
          <w:szCs w:val="21"/>
        </w:rPr>
      </w:pPr>
      <w:r w:rsidRPr="00231CE8">
        <w:rPr>
          <w:rFonts w:ascii="IPAexゴシック" w:eastAsia="IPAexゴシック" w:hAnsi="IPAexゴシック"/>
          <w:noProof/>
          <w:sz w:val="21"/>
          <w:szCs w:val="21"/>
        </w:rPr>
        <w:drawing>
          <wp:inline distT="0" distB="0" distL="0" distR="0" wp14:anchorId="5285ABFC" wp14:editId="3DB5960B">
            <wp:extent cx="6029325" cy="5197438"/>
            <wp:effectExtent l="19050" t="19050" r="9525" b="22860"/>
            <wp:docPr id="239" name="図 3" descr="グラフィカル ユーザー インターフェイス, テキスト, アプリケーション, チャットまたはテキスト メッセージ&#10;&#10;自動的に生成された説明">
              <a:extLst xmlns:a="http://schemas.openxmlformats.org/drawingml/2006/main">
                <a:ext uri="{FF2B5EF4-FFF2-40B4-BE49-F238E27FC236}">
                  <a16:creationId xmlns:a16="http://schemas.microsoft.com/office/drawing/2014/main" id="{7152D53F-3724-4EF8-BEF2-48A31A1301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グラフィカル ユーザー インターフェイス, テキスト, アプリケーション, チャットまたはテキスト メッセージ&#10;&#10;自動的に生成された説明">
                      <a:extLst>
                        <a:ext uri="{FF2B5EF4-FFF2-40B4-BE49-F238E27FC236}">
                          <a16:creationId xmlns:a16="http://schemas.microsoft.com/office/drawing/2014/main" id="{7152D53F-3724-4EF8-BEF2-48A31A130111}"/>
                        </a:ext>
                      </a:extLst>
                    </pic:cNvPr>
                    <pic:cNvPicPr>
                      <a:picLocks noChangeAspect="1"/>
                    </pic:cNvPicPr>
                  </pic:nvPicPr>
                  <pic:blipFill rotWithShape="1">
                    <a:blip r:embed="rId34">
                      <a:extLst>
                        <a:ext uri="{28A0092B-C50C-407E-A947-70E740481C1C}">
                          <a14:useLocalDpi xmlns:a14="http://schemas.microsoft.com/office/drawing/2010/main" val="0"/>
                        </a:ext>
                      </a:extLst>
                    </a:blip>
                    <a:srcRect/>
                    <a:stretch/>
                  </pic:blipFill>
                  <pic:spPr>
                    <a:xfrm>
                      <a:off x="0" y="0"/>
                      <a:ext cx="6043073" cy="5209289"/>
                    </a:xfrm>
                    <a:prstGeom prst="rect">
                      <a:avLst/>
                    </a:prstGeom>
                    <a:ln>
                      <a:solidFill>
                        <a:schemeClr val="accent1"/>
                      </a:solidFill>
                    </a:ln>
                  </pic:spPr>
                </pic:pic>
              </a:graphicData>
            </a:graphic>
          </wp:inline>
        </w:drawing>
      </w:r>
    </w:p>
    <w:p w14:paraId="4886B04E" w14:textId="2D4DD2AD" w:rsidR="004A17AE" w:rsidRDefault="004A17AE" w:rsidP="004A17AE">
      <w:pPr>
        <w:rPr>
          <w:rFonts w:ascii="IPAexゴシック" w:eastAsia="IPAexゴシック" w:hAnsi="IPAexゴシック"/>
          <w:sz w:val="21"/>
          <w:szCs w:val="21"/>
        </w:rPr>
      </w:pPr>
    </w:p>
    <w:p w14:paraId="1D980CF1" w14:textId="78669B34" w:rsidR="00045ABD" w:rsidRDefault="00045ABD" w:rsidP="004A17AE">
      <w:pPr>
        <w:rPr>
          <w:rFonts w:ascii="IPAexゴシック" w:eastAsia="IPAexゴシック" w:hAnsi="IPAexゴシック"/>
          <w:sz w:val="21"/>
          <w:szCs w:val="21"/>
        </w:rPr>
      </w:pPr>
      <w:r>
        <w:rPr>
          <w:rFonts w:ascii="IPAexゴシック" w:eastAsia="IPAexゴシック" w:hAnsi="IPAexゴシック" w:hint="eastAsia"/>
          <w:sz w:val="21"/>
          <w:szCs w:val="21"/>
        </w:rPr>
        <w:t>※アップロードボタン押下後にアップロードが完了するまで少し時間がかかります。</w:t>
      </w:r>
    </w:p>
    <w:p w14:paraId="72267155" w14:textId="18375FF9" w:rsidR="004A17AE" w:rsidRDefault="004A17AE" w:rsidP="004A17AE">
      <w:pPr>
        <w:rPr>
          <w:rFonts w:ascii="IPAexゴシック" w:eastAsia="IPAexゴシック" w:hAnsi="IPAexゴシック"/>
          <w:sz w:val="21"/>
          <w:szCs w:val="21"/>
        </w:rPr>
      </w:pPr>
      <w:r>
        <w:rPr>
          <w:rFonts w:ascii="IPAexゴシック" w:eastAsia="IPAexゴシック" w:hAnsi="IPAexゴシック" w:hint="eastAsia"/>
          <w:sz w:val="21"/>
          <w:szCs w:val="21"/>
        </w:rPr>
        <w:t>※</w:t>
      </w:r>
      <w:r w:rsidR="00231CE8">
        <w:rPr>
          <w:rFonts w:ascii="IPAexゴシック" w:eastAsia="IPAexゴシック" w:hAnsi="IPAexゴシック" w:hint="eastAsia"/>
          <w:sz w:val="21"/>
          <w:szCs w:val="21"/>
        </w:rPr>
        <w:t>ファイル1</w:t>
      </w:r>
      <w:r>
        <w:rPr>
          <w:rFonts w:ascii="IPAexゴシック" w:eastAsia="IPAexゴシック" w:hAnsi="IPAexゴシック" w:hint="eastAsia"/>
          <w:sz w:val="21"/>
          <w:szCs w:val="21"/>
        </w:rPr>
        <w:t>をアップロードした後の状態（アップロードボタンの下に「データ名」が表示されます。）</w:t>
      </w:r>
    </w:p>
    <w:p w14:paraId="47D6B148" w14:textId="51C96CF0" w:rsidR="004A17AE" w:rsidRDefault="00C92D42" w:rsidP="004A17AE">
      <w:pPr>
        <w:rPr>
          <w:rFonts w:ascii="IPAexゴシック" w:eastAsia="IPAexゴシック" w:hAnsi="IPAexゴシック"/>
          <w:sz w:val="21"/>
          <w:szCs w:val="21"/>
        </w:rPr>
      </w:pPr>
      <w:r w:rsidRPr="00C92D42">
        <w:rPr>
          <w:rFonts w:ascii="IPAexゴシック" w:eastAsia="IPAexゴシック" w:hAnsi="IPAexゴシック"/>
          <w:noProof/>
          <w:sz w:val="21"/>
          <w:szCs w:val="21"/>
        </w:rPr>
        <w:drawing>
          <wp:inline distT="0" distB="0" distL="0" distR="0" wp14:anchorId="37652155" wp14:editId="7C4BA90A">
            <wp:extent cx="3092388" cy="1917577"/>
            <wp:effectExtent l="19050" t="19050" r="13335" b="26035"/>
            <wp:docPr id="5" name="図 4">
              <a:extLst xmlns:a="http://schemas.openxmlformats.org/drawingml/2006/main">
                <a:ext uri="{FF2B5EF4-FFF2-40B4-BE49-F238E27FC236}">
                  <a16:creationId xmlns:a16="http://schemas.microsoft.com/office/drawing/2014/main" id="{C9F18C3C-D391-417C-9053-0423A6E68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9F18C3C-D391-417C-9053-0423A6E68A66}"/>
                        </a:ext>
                      </a:extLst>
                    </pic:cNvPr>
                    <pic:cNvPicPr>
                      <a:picLocks noChangeAspect="1"/>
                    </pic:cNvPicPr>
                  </pic:nvPicPr>
                  <pic:blipFill rotWithShape="1">
                    <a:blip r:embed="rId35" cstate="screen">
                      <a:extLst>
                        <a:ext uri="{28A0092B-C50C-407E-A947-70E740481C1C}">
                          <a14:useLocalDpi xmlns:a14="http://schemas.microsoft.com/office/drawing/2010/main"/>
                        </a:ext>
                      </a:extLst>
                    </a:blip>
                    <a:srcRect/>
                    <a:stretch/>
                  </pic:blipFill>
                  <pic:spPr>
                    <a:xfrm>
                      <a:off x="0" y="0"/>
                      <a:ext cx="3092388" cy="1917577"/>
                    </a:xfrm>
                    <a:prstGeom prst="rect">
                      <a:avLst/>
                    </a:prstGeom>
                    <a:ln>
                      <a:solidFill>
                        <a:schemeClr val="accent1"/>
                      </a:solidFill>
                    </a:ln>
                  </pic:spPr>
                </pic:pic>
              </a:graphicData>
            </a:graphic>
          </wp:inline>
        </w:drawing>
      </w:r>
    </w:p>
    <w:p w14:paraId="7A9AB50E" w14:textId="77777777" w:rsidR="00323782" w:rsidRPr="00323782" w:rsidRDefault="00323782" w:rsidP="001E04BF">
      <w:pPr>
        <w:pStyle w:val="ab"/>
        <w:ind w:right="840"/>
        <w:jc w:val="both"/>
        <w:rPr>
          <w:rFonts w:ascii="IPAexゴシック" w:eastAsia="IPAexゴシック" w:hAnsi="IPAexゴシック"/>
          <w:sz w:val="21"/>
          <w:szCs w:val="21"/>
        </w:rPr>
      </w:pPr>
    </w:p>
    <w:sectPr w:rsidR="00323782" w:rsidRPr="00323782" w:rsidSect="00DC7BC8">
      <w:footerReference w:type="default" r:id="rId36"/>
      <w:headerReference w:type="first" r:id="rId37"/>
      <w:pgSz w:w="11907" w:h="16839" w:code="9"/>
      <w:pgMar w:top="1418" w:right="1134" w:bottom="1418" w:left="1134" w:header="567" w:footer="680" w:gutter="0"/>
      <w:pgNumType w:start="1"/>
      <w:cols w:space="720"/>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D68F5" w14:textId="77777777" w:rsidR="00995377" w:rsidRDefault="00995377">
      <w:pPr>
        <w:rPr>
          <w:rFonts w:cs="Times New Roman"/>
        </w:rPr>
      </w:pPr>
      <w:r>
        <w:rPr>
          <w:rFonts w:cs="Times New Roman"/>
        </w:rPr>
        <w:separator/>
      </w:r>
    </w:p>
  </w:endnote>
  <w:endnote w:type="continuationSeparator" w:id="0">
    <w:p w14:paraId="07894B44" w14:textId="77777777" w:rsidR="00995377" w:rsidRDefault="00995377">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IPAexゴシック">
    <w:panose1 w:val="020B0500000000000000"/>
    <w:charset w:val="80"/>
    <w:family w:val="modern"/>
    <w:pitch w:val="variable"/>
    <w:sig w:usb0="E00002FF" w:usb1="3AC7EDFA" w:usb2="00000012" w:usb3="00000000" w:csb0="0002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IPA Pゴシック">
    <w:panose1 w:val="020B0500000000000000"/>
    <w:charset w:val="80"/>
    <w:family w:val="modern"/>
    <w:pitch w:val="variable"/>
    <w:sig w:usb0="E00002FF" w:usb1="2AC7EDFA"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9A84" w14:textId="77777777" w:rsidR="00995377" w:rsidRDefault="00995377"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F91AE" w14:textId="34CC3CA7" w:rsidR="00995377" w:rsidRDefault="00995377"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778664"/>
      <w:docPartObj>
        <w:docPartGallery w:val="Page Numbers (Bottom of Page)"/>
        <w:docPartUnique/>
      </w:docPartObj>
    </w:sdtPr>
    <w:sdtEndPr/>
    <w:sdtContent>
      <w:p w14:paraId="5013D501" w14:textId="4A3F4978" w:rsidR="00995377" w:rsidRDefault="00995377" w:rsidP="00171649">
        <w:pPr>
          <w:pStyle w:val="a3"/>
          <w:jc w:val="center"/>
        </w:pPr>
        <w:r>
          <w:fldChar w:fldCharType="begin"/>
        </w:r>
        <w:r>
          <w:instrText>PAGE   \* MERGEFORMAT</w:instrText>
        </w:r>
        <w:r>
          <w:fldChar w:fldCharType="separate"/>
        </w:r>
        <w:r>
          <w:rPr>
            <w:lang w:val="ja-JP"/>
          </w:rPr>
          <w:t>2</w:t>
        </w:r>
        <w:r>
          <w:fldChar w:fldCharType="end"/>
        </w:r>
      </w:p>
    </w:sdtContent>
  </w:sdt>
  <w:p w14:paraId="03D8436C" w14:textId="66543DBA" w:rsidR="00995377" w:rsidRPr="00765678" w:rsidRDefault="00995377" w:rsidP="0076567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B9DC9" w14:textId="77777777" w:rsidR="00995377" w:rsidRDefault="00995377">
      <w:pPr>
        <w:rPr>
          <w:rFonts w:cs="Times New Roman"/>
        </w:rPr>
      </w:pPr>
      <w:r>
        <w:rPr>
          <w:rFonts w:cs="Times New Roman"/>
        </w:rPr>
        <w:separator/>
      </w:r>
    </w:p>
  </w:footnote>
  <w:footnote w:type="continuationSeparator" w:id="0">
    <w:p w14:paraId="71AE4CDF" w14:textId="77777777" w:rsidR="00995377" w:rsidRDefault="00995377">
      <w:pPr>
        <w:rPr>
          <w:rFonts w:cs="Times New Roman"/>
        </w:rPr>
      </w:pPr>
      <w:r>
        <w:rPr>
          <w:rFonts w:cs="Times New Roman"/>
        </w:rPr>
        <w:continuationSeparator/>
      </w:r>
    </w:p>
  </w:footnote>
  <w:footnote w:id="1">
    <w:p w14:paraId="001BF0F5" w14:textId="34FC4815" w:rsidR="00995377" w:rsidRPr="00F0062A" w:rsidRDefault="00995377">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sidRPr="007E319D">
        <w:rPr>
          <w:rFonts w:ascii="IPAexゴシック" w:eastAsia="IPAexゴシック" w:hAnsi="IPAexゴシック" w:hint="eastAsia"/>
          <w:sz w:val="18"/>
        </w:rPr>
        <w:t>未踏的IT人材：ITを駆使してイノベーションを創出できる優れたアイディア・技術力をもつ人材をさす。未踏</w:t>
      </w:r>
      <w:r>
        <w:rPr>
          <w:rFonts w:ascii="IPAexゴシック" w:eastAsia="IPAexゴシック" w:hAnsi="IPAexゴシック" w:hint="eastAsia"/>
          <w:sz w:val="18"/>
        </w:rPr>
        <w:t>IT</w:t>
      </w:r>
      <w:r>
        <w:rPr>
          <w:rFonts w:ascii="IPAexゴシック" w:eastAsia="IPAexゴシック" w:hAnsi="IPAexゴシック"/>
          <w:sz w:val="18"/>
        </w:rPr>
        <w:t>人材発掘・育成</w:t>
      </w:r>
      <w:r w:rsidRPr="007E319D">
        <w:rPr>
          <w:rFonts w:ascii="IPAexゴシック" w:eastAsia="IPAexゴシック" w:hAnsi="IPAexゴシック" w:hint="eastAsia"/>
          <w:sz w:val="18"/>
        </w:rPr>
        <w:t>事業の修了者に限定するものではない。</w:t>
      </w:r>
    </w:p>
  </w:footnote>
  <w:footnote w:id="2">
    <w:p w14:paraId="4BE798F4" w14:textId="77B221A3" w:rsidR="00995377" w:rsidRPr="00F0062A" w:rsidRDefault="00995377" w:rsidP="0005137B">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Pr>
          <w:rFonts w:ascii="IPAexゴシック" w:eastAsia="IPAexゴシック" w:hAnsi="IPAexゴシック" w:hint="eastAsia"/>
          <w:sz w:val="18"/>
        </w:rPr>
        <w:t>企業などに所属されている方は</w:t>
      </w:r>
      <w:r>
        <w:rPr>
          <w:rFonts w:ascii="IPAexゴシック" w:eastAsia="IPAexゴシック" w:hAnsi="IPAexゴシック"/>
          <w:sz w:val="18"/>
        </w:rPr>
        <w:t>契約時に所属組織からの承諾書が必要になります</w:t>
      </w:r>
      <w:r w:rsidRPr="007E319D">
        <w:rPr>
          <w:rFonts w:ascii="IPAexゴシック" w:eastAsia="IPAexゴシック" w:hAnsi="IPAexゴシック" w:hint="eastAsia"/>
          <w:sz w:val="18"/>
        </w:rPr>
        <w:t>。</w:t>
      </w:r>
      <w:r>
        <w:rPr>
          <w:rFonts w:ascii="IPAexゴシック" w:eastAsia="IPAexゴシック" w:hAnsi="IPAexゴシック" w:hint="eastAsia"/>
          <w:sz w:val="18"/>
        </w:rPr>
        <w:t>詳細は</w:t>
      </w:r>
      <w:r>
        <w:rPr>
          <w:rFonts w:ascii="IPAexゴシック" w:eastAsia="IPAexゴシック" w:hAnsi="IPAexゴシック"/>
          <w:sz w:val="18"/>
        </w:rPr>
        <w:t>「8.その他</w:t>
      </w:r>
      <w:r>
        <w:rPr>
          <w:rFonts w:ascii="IPAexゴシック" w:eastAsia="IPAexゴシック" w:hAnsi="IPAexゴシック" w:hint="eastAsia"/>
          <w:sz w:val="18"/>
        </w:rPr>
        <w:t>応募にあたっての</w:t>
      </w:r>
      <w:r>
        <w:rPr>
          <w:rFonts w:ascii="IPAexゴシック" w:eastAsia="IPAexゴシック" w:hAnsi="IPAexゴシック"/>
          <w:sz w:val="18"/>
        </w:rPr>
        <w:t>注意点」を</w:t>
      </w:r>
      <w:r>
        <w:rPr>
          <w:rFonts w:ascii="IPAexゴシック" w:eastAsia="IPAexゴシック" w:hAnsi="IPAexゴシック" w:hint="eastAsia"/>
          <w:sz w:val="18"/>
        </w:rPr>
        <w:t>確認</w:t>
      </w:r>
      <w:r>
        <w:rPr>
          <w:rFonts w:ascii="IPAexゴシック" w:eastAsia="IPAexゴシック" w:hAnsi="IPAexゴシック"/>
          <w:sz w:val="18"/>
        </w:rPr>
        <w:t>してください。</w:t>
      </w:r>
    </w:p>
  </w:footnote>
  <w:footnote w:id="3">
    <w:p w14:paraId="4194C972" w14:textId="6AA0000C" w:rsidR="00995377" w:rsidRPr="00FD7CAF" w:rsidRDefault="00995377" w:rsidP="00BB5078">
      <w:pPr>
        <w:pStyle w:val="af2"/>
        <w:rPr>
          <w:rFonts w:ascii="IPAexゴシック" w:eastAsia="IPAexゴシック" w:hAnsi="IPAexゴシック"/>
          <w:sz w:val="18"/>
          <w:szCs w:val="18"/>
        </w:rPr>
      </w:pPr>
      <w:r w:rsidRPr="00244433">
        <w:rPr>
          <w:rStyle w:val="af4"/>
          <w:rFonts w:ascii="IPAexゴシック" w:eastAsia="IPAexゴシック" w:hAnsi="IPAexゴシック"/>
        </w:rPr>
        <w:footnoteRef/>
      </w:r>
      <w:r w:rsidRPr="00FD7CAF">
        <w:t xml:space="preserve"> </w:t>
      </w:r>
      <w:r>
        <w:rPr>
          <w:rFonts w:ascii="IPAexゴシック" w:eastAsia="IPAexゴシック" w:hAnsi="IPAexゴシック" w:hint="eastAsia"/>
          <w:sz w:val="18"/>
          <w:szCs w:val="18"/>
        </w:rPr>
        <w:t>未踏アドバンスト事業</w:t>
      </w:r>
      <w:r w:rsidRPr="00FD7CAF">
        <w:rPr>
          <w:rFonts w:ascii="IPAexゴシック" w:eastAsia="IPAexゴシック" w:hAnsi="IPAexゴシック" w:hint="eastAsia"/>
          <w:sz w:val="18"/>
          <w:szCs w:val="18"/>
        </w:rPr>
        <w:t>では、各界から選出</w:t>
      </w:r>
      <w:r>
        <w:rPr>
          <w:rFonts w:ascii="IPAexゴシック" w:eastAsia="IPAexゴシック" w:hAnsi="IPAexゴシック" w:hint="eastAsia"/>
          <w:sz w:val="18"/>
          <w:szCs w:val="18"/>
        </w:rPr>
        <w:t>を</w:t>
      </w:r>
      <w:r w:rsidRPr="00FD7CAF">
        <w:rPr>
          <w:rFonts w:ascii="IPAexゴシック" w:eastAsia="IPAexゴシック" w:hAnsi="IPAexゴシック" w:hint="eastAsia"/>
          <w:sz w:val="18"/>
          <w:szCs w:val="18"/>
        </w:rPr>
        <w:t>した</w:t>
      </w:r>
      <w:r>
        <w:rPr>
          <w:rFonts w:ascii="IPAexゴシック" w:eastAsia="IPAexゴシック" w:hAnsi="IPAexゴシック" w:hint="eastAsia"/>
          <w:sz w:val="18"/>
          <w:szCs w:val="18"/>
        </w:rPr>
        <w:t>有識者による</w:t>
      </w:r>
      <w:r w:rsidRPr="00FD7CAF">
        <w:rPr>
          <w:rFonts w:ascii="IPAexゴシック" w:eastAsia="IPAexゴシック" w:hAnsi="IPAexゴシック" w:hint="eastAsia"/>
          <w:sz w:val="18"/>
          <w:szCs w:val="18"/>
        </w:rPr>
        <w:t>委員を配置し、事業の運営について審議</w:t>
      </w:r>
      <w:r>
        <w:rPr>
          <w:rFonts w:ascii="IPAexゴシック" w:eastAsia="IPAexゴシック" w:hAnsi="IPAexゴシック" w:hint="eastAsia"/>
          <w:sz w:val="18"/>
          <w:szCs w:val="18"/>
        </w:rPr>
        <w:t>します</w:t>
      </w:r>
      <w:r w:rsidRPr="00FD7CAF">
        <w:rPr>
          <w:rFonts w:ascii="IPAexゴシック" w:eastAsia="IPAexゴシック" w:hAnsi="IPAexゴシック" w:hint="eastAsi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8337" w14:textId="77777777" w:rsidR="00995377" w:rsidRPr="00565FB0" w:rsidRDefault="00995377"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E4F03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0F8BF5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85B86EC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71EF18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8B67E8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F848F6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3"/>
    <w:multiLevelType w:val="singleLevel"/>
    <w:tmpl w:val="76D2CC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7" w15:restartNumberingAfterBreak="0">
    <w:nsid w:val="FFFFFF88"/>
    <w:multiLevelType w:val="singleLevel"/>
    <w:tmpl w:val="8D4E5EE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3A761838"/>
    <w:lvl w:ilvl="0">
      <w:start w:val="1"/>
      <w:numFmt w:val="bullet"/>
      <w:lvlText w:val=""/>
      <w:lvlJc w:val="left"/>
      <w:pPr>
        <w:tabs>
          <w:tab w:val="num" w:pos="360"/>
        </w:tabs>
        <w:ind w:left="360" w:hangingChars="200" w:hanging="360"/>
      </w:pPr>
      <w:rPr>
        <w:rFonts w:ascii="Wingdings" w:hAnsi="Wingdings" w:hint="default"/>
      </w:rPr>
    </w:lvl>
  </w:abstractNum>
  <w:abstractNum w:abstractNumId="9" w15:restartNumberingAfterBreak="0">
    <w:nsid w:val="007C3272"/>
    <w:multiLevelType w:val="hybridMultilevel"/>
    <w:tmpl w:val="E7486232"/>
    <w:lvl w:ilvl="0" w:tplc="F38626CC">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780"/>
        </w:tabs>
        <w:ind w:left="780" w:hanging="420"/>
      </w:pPr>
    </w:lvl>
    <w:lvl w:ilvl="3" w:tplc="7868CC66">
      <w:start w:val="1"/>
      <w:numFmt w:val="decimal"/>
      <w:lvlText w:val="%4"/>
      <w:lvlJc w:val="left"/>
      <w:pPr>
        <w:ind w:left="1620" w:hanging="36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1CC2199"/>
    <w:multiLevelType w:val="hybridMultilevel"/>
    <w:tmpl w:val="CAB29BA2"/>
    <w:lvl w:ilvl="0" w:tplc="D408BAB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02826252"/>
    <w:multiLevelType w:val="hybridMultilevel"/>
    <w:tmpl w:val="56AECA32"/>
    <w:lvl w:ilvl="0" w:tplc="072809B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05E978BD"/>
    <w:multiLevelType w:val="hybridMultilevel"/>
    <w:tmpl w:val="8A68300E"/>
    <w:lvl w:ilvl="0" w:tplc="75EEC86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825B85"/>
    <w:multiLevelType w:val="hybridMultilevel"/>
    <w:tmpl w:val="7E6C56E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8DB73A6"/>
    <w:multiLevelType w:val="hybridMultilevel"/>
    <w:tmpl w:val="0748980E"/>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AFD3C53"/>
    <w:multiLevelType w:val="hybridMultilevel"/>
    <w:tmpl w:val="AF584BE0"/>
    <w:lvl w:ilvl="0" w:tplc="6EBE1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C0712BC"/>
    <w:multiLevelType w:val="hybridMultilevel"/>
    <w:tmpl w:val="D25A7FD0"/>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ECF4FE7"/>
    <w:multiLevelType w:val="hybridMultilevel"/>
    <w:tmpl w:val="7C42884C"/>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18"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1581197D"/>
    <w:multiLevelType w:val="hybridMultilevel"/>
    <w:tmpl w:val="2FC0695C"/>
    <w:lvl w:ilvl="0" w:tplc="FCDE91EA">
      <w:start w:val="1"/>
      <w:numFmt w:val="decimalEnclosedCircle"/>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5F32E78"/>
    <w:multiLevelType w:val="hybridMultilevel"/>
    <w:tmpl w:val="DF44EB00"/>
    <w:lvl w:ilvl="0" w:tplc="764E1920">
      <w:start w:val="5"/>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189B19D7"/>
    <w:multiLevelType w:val="multilevel"/>
    <w:tmpl w:val="ADBCB5C2"/>
    <w:lvl w:ilvl="0">
      <w:start w:val="1"/>
      <w:numFmt w:val="decimalFullWidth"/>
      <w:pStyle w:val="1"/>
      <w:lvlText w:val="%1"/>
      <w:lvlJc w:val="left"/>
      <w:pPr>
        <w:ind w:left="425"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2)"/>
      <w:lvlJc w:val="left"/>
      <w:pPr>
        <w:ind w:left="851" w:hanging="426"/>
      </w:pPr>
      <w:rPr>
        <w:rFonts w:eastAsiaTheme="minorEastAsia"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EnclosedCircle"/>
      <w:pStyle w:val="3"/>
      <w:lvlText w:val="%3"/>
      <w:lvlJc w:val="left"/>
      <w:pPr>
        <w:ind w:left="1276" w:hanging="425"/>
      </w:pPr>
      <w:rPr>
        <w:rFonts w:hint="eastAsia"/>
      </w:rPr>
    </w:lvl>
    <w:lvl w:ilvl="3">
      <w:start w:val="1"/>
      <w:numFmt w:val="irohaFullWidth"/>
      <w:pStyle w:val="4"/>
      <w:lvlText w:val="(%4)"/>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22"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1F291AAC"/>
    <w:multiLevelType w:val="hybridMultilevel"/>
    <w:tmpl w:val="9D6CD69E"/>
    <w:lvl w:ilvl="0" w:tplc="1744F1B0">
      <w:start w:val="1"/>
      <w:numFmt w:val="lowerLetter"/>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5" w15:restartNumberingAfterBreak="0">
    <w:nsid w:val="289F0E41"/>
    <w:multiLevelType w:val="hybridMultilevel"/>
    <w:tmpl w:val="3B6C19B6"/>
    <w:lvl w:ilvl="0" w:tplc="91D2D0B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6" w15:restartNumberingAfterBreak="0">
    <w:nsid w:val="29DD4B91"/>
    <w:multiLevelType w:val="hybridMultilevel"/>
    <w:tmpl w:val="2272CDD8"/>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2B4B2A2A"/>
    <w:multiLevelType w:val="hybridMultilevel"/>
    <w:tmpl w:val="5D1674A4"/>
    <w:lvl w:ilvl="0" w:tplc="B2C8404E">
      <w:start w:val="1"/>
      <w:numFmt w:val="lowerLetter"/>
      <w:lvlText w:val="%1）"/>
      <w:lvlJc w:val="left"/>
      <w:pPr>
        <w:ind w:left="502" w:hanging="360"/>
      </w:pPr>
      <w:rPr>
        <w:rFonts w:cs="Century"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8" w15:restartNumberingAfterBreak="0">
    <w:nsid w:val="2F260233"/>
    <w:multiLevelType w:val="hybridMultilevel"/>
    <w:tmpl w:val="7BD03CF2"/>
    <w:lvl w:ilvl="0" w:tplc="F6641C84">
      <w:start w:val="1"/>
      <w:numFmt w:val="decimalEnclosedCircle"/>
      <w:lvlText w:val="%1"/>
      <w:lvlJc w:val="left"/>
      <w:pPr>
        <w:tabs>
          <w:tab w:val="num" w:pos="634"/>
        </w:tabs>
        <w:ind w:left="634" w:hanging="360"/>
      </w:pPr>
      <w:rPr>
        <w:rFonts w:hint="default"/>
      </w:rPr>
    </w:lvl>
    <w:lvl w:ilvl="1" w:tplc="04090017" w:tentative="1">
      <w:start w:val="1"/>
      <w:numFmt w:val="aiueoFullWidth"/>
      <w:lvlText w:val="(%2)"/>
      <w:lvlJc w:val="left"/>
      <w:pPr>
        <w:tabs>
          <w:tab w:val="num" w:pos="1114"/>
        </w:tabs>
        <w:ind w:left="1114" w:hanging="420"/>
      </w:pPr>
    </w:lvl>
    <w:lvl w:ilvl="2" w:tplc="04090011" w:tentative="1">
      <w:start w:val="1"/>
      <w:numFmt w:val="decimalEnclosedCircle"/>
      <w:lvlText w:val="%3"/>
      <w:lvlJc w:val="left"/>
      <w:pPr>
        <w:tabs>
          <w:tab w:val="num" w:pos="1534"/>
        </w:tabs>
        <w:ind w:left="1534" w:hanging="420"/>
      </w:pPr>
    </w:lvl>
    <w:lvl w:ilvl="3" w:tplc="0409000F" w:tentative="1">
      <w:start w:val="1"/>
      <w:numFmt w:val="decimal"/>
      <w:lvlText w:val="%4."/>
      <w:lvlJc w:val="left"/>
      <w:pPr>
        <w:tabs>
          <w:tab w:val="num" w:pos="1954"/>
        </w:tabs>
        <w:ind w:left="1954" w:hanging="420"/>
      </w:pPr>
    </w:lvl>
    <w:lvl w:ilvl="4" w:tplc="04090017" w:tentative="1">
      <w:start w:val="1"/>
      <w:numFmt w:val="aiueoFullWidth"/>
      <w:lvlText w:val="(%5)"/>
      <w:lvlJc w:val="left"/>
      <w:pPr>
        <w:tabs>
          <w:tab w:val="num" w:pos="2374"/>
        </w:tabs>
        <w:ind w:left="2374" w:hanging="420"/>
      </w:pPr>
    </w:lvl>
    <w:lvl w:ilvl="5" w:tplc="04090011" w:tentative="1">
      <w:start w:val="1"/>
      <w:numFmt w:val="decimalEnclosedCircle"/>
      <w:lvlText w:val="%6"/>
      <w:lvlJc w:val="left"/>
      <w:pPr>
        <w:tabs>
          <w:tab w:val="num" w:pos="2794"/>
        </w:tabs>
        <w:ind w:left="2794" w:hanging="420"/>
      </w:pPr>
    </w:lvl>
    <w:lvl w:ilvl="6" w:tplc="0409000F" w:tentative="1">
      <w:start w:val="1"/>
      <w:numFmt w:val="decimal"/>
      <w:lvlText w:val="%7."/>
      <w:lvlJc w:val="left"/>
      <w:pPr>
        <w:tabs>
          <w:tab w:val="num" w:pos="3214"/>
        </w:tabs>
        <w:ind w:left="3214" w:hanging="420"/>
      </w:pPr>
    </w:lvl>
    <w:lvl w:ilvl="7" w:tplc="04090017" w:tentative="1">
      <w:start w:val="1"/>
      <w:numFmt w:val="aiueoFullWidth"/>
      <w:lvlText w:val="(%8)"/>
      <w:lvlJc w:val="left"/>
      <w:pPr>
        <w:tabs>
          <w:tab w:val="num" w:pos="3634"/>
        </w:tabs>
        <w:ind w:left="3634" w:hanging="420"/>
      </w:pPr>
    </w:lvl>
    <w:lvl w:ilvl="8" w:tplc="04090011" w:tentative="1">
      <w:start w:val="1"/>
      <w:numFmt w:val="decimalEnclosedCircle"/>
      <w:lvlText w:val="%9"/>
      <w:lvlJc w:val="left"/>
      <w:pPr>
        <w:tabs>
          <w:tab w:val="num" w:pos="4054"/>
        </w:tabs>
        <w:ind w:left="4054" w:hanging="420"/>
      </w:pPr>
    </w:lvl>
  </w:abstractNum>
  <w:abstractNum w:abstractNumId="29" w15:restartNumberingAfterBreak="0">
    <w:nsid w:val="2F2A0E9D"/>
    <w:multiLevelType w:val="hybridMultilevel"/>
    <w:tmpl w:val="C8366CD2"/>
    <w:lvl w:ilvl="0" w:tplc="EEB2BBD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0" w15:restartNumberingAfterBreak="0">
    <w:nsid w:val="32D836CC"/>
    <w:multiLevelType w:val="hybridMultilevel"/>
    <w:tmpl w:val="C2DE734C"/>
    <w:lvl w:ilvl="0" w:tplc="B956A3CE">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1" w15:restartNumberingAfterBreak="0">
    <w:nsid w:val="33B26263"/>
    <w:multiLevelType w:val="hybridMultilevel"/>
    <w:tmpl w:val="758C16E4"/>
    <w:lvl w:ilvl="0" w:tplc="04090011">
      <w:start w:val="1"/>
      <w:numFmt w:val="decimalEnclosedCircle"/>
      <w:lvlText w:val="%1"/>
      <w:lvlJc w:val="left"/>
      <w:pPr>
        <w:ind w:left="780" w:hanging="360"/>
      </w:pPr>
      <w:rPr>
        <w:rFonts w:hint="default"/>
      </w:rPr>
    </w:lvl>
    <w:lvl w:ilvl="1" w:tplc="97426540">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15:restartNumberingAfterBreak="0">
    <w:nsid w:val="37161145"/>
    <w:multiLevelType w:val="hybridMultilevel"/>
    <w:tmpl w:val="6ABACDA4"/>
    <w:lvl w:ilvl="0" w:tplc="0409000F">
      <w:start w:val="1"/>
      <w:numFmt w:val="decimal"/>
      <w:lvlText w:val="%1."/>
      <w:lvlJc w:val="left"/>
      <w:pPr>
        <w:ind w:left="1147" w:hanging="420"/>
      </w:pPr>
    </w:lvl>
    <w:lvl w:ilvl="1" w:tplc="04090017" w:tentative="1">
      <w:start w:val="1"/>
      <w:numFmt w:val="aiueoFullWidth"/>
      <w:lvlText w:val="(%2)"/>
      <w:lvlJc w:val="left"/>
      <w:pPr>
        <w:ind w:left="1567" w:hanging="420"/>
      </w:pPr>
    </w:lvl>
    <w:lvl w:ilvl="2" w:tplc="04090011" w:tentative="1">
      <w:start w:val="1"/>
      <w:numFmt w:val="decimalEnclosedCircle"/>
      <w:lvlText w:val="%3"/>
      <w:lvlJc w:val="left"/>
      <w:pPr>
        <w:ind w:left="1987" w:hanging="420"/>
      </w:pPr>
    </w:lvl>
    <w:lvl w:ilvl="3" w:tplc="0409000F" w:tentative="1">
      <w:start w:val="1"/>
      <w:numFmt w:val="decimal"/>
      <w:lvlText w:val="%4."/>
      <w:lvlJc w:val="left"/>
      <w:pPr>
        <w:ind w:left="2407" w:hanging="420"/>
      </w:pPr>
    </w:lvl>
    <w:lvl w:ilvl="4" w:tplc="04090017" w:tentative="1">
      <w:start w:val="1"/>
      <w:numFmt w:val="aiueoFullWidth"/>
      <w:lvlText w:val="(%5)"/>
      <w:lvlJc w:val="left"/>
      <w:pPr>
        <w:ind w:left="2827" w:hanging="420"/>
      </w:pPr>
    </w:lvl>
    <w:lvl w:ilvl="5" w:tplc="04090011" w:tentative="1">
      <w:start w:val="1"/>
      <w:numFmt w:val="decimalEnclosedCircle"/>
      <w:lvlText w:val="%6"/>
      <w:lvlJc w:val="left"/>
      <w:pPr>
        <w:ind w:left="3247" w:hanging="420"/>
      </w:pPr>
    </w:lvl>
    <w:lvl w:ilvl="6" w:tplc="0409000F" w:tentative="1">
      <w:start w:val="1"/>
      <w:numFmt w:val="decimal"/>
      <w:lvlText w:val="%7."/>
      <w:lvlJc w:val="left"/>
      <w:pPr>
        <w:ind w:left="3667" w:hanging="420"/>
      </w:pPr>
    </w:lvl>
    <w:lvl w:ilvl="7" w:tplc="04090017" w:tentative="1">
      <w:start w:val="1"/>
      <w:numFmt w:val="aiueoFullWidth"/>
      <w:lvlText w:val="(%8)"/>
      <w:lvlJc w:val="left"/>
      <w:pPr>
        <w:ind w:left="4087" w:hanging="420"/>
      </w:pPr>
    </w:lvl>
    <w:lvl w:ilvl="8" w:tplc="04090011" w:tentative="1">
      <w:start w:val="1"/>
      <w:numFmt w:val="decimalEnclosedCircle"/>
      <w:lvlText w:val="%9"/>
      <w:lvlJc w:val="left"/>
      <w:pPr>
        <w:ind w:left="4507" w:hanging="420"/>
      </w:pPr>
    </w:lvl>
  </w:abstractNum>
  <w:abstractNum w:abstractNumId="33" w15:restartNumberingAfterBreak="0">
    <w:nsid w:val="37A626F4"/>
    <w:multiLevelType w:val="hybridMultilevel"/>
    <w:tmpl w:val="57364956"/>
    <w:lvl w:ilvl="0" w:tplc="AEF0D624">
      <w:start w:val="1"/>
      <w:numFmt w:val="lowerLetter"/>
      <w:lvlText w:val="%1）"/>
      <w:lvlJc w:val="left"/>
      <w:pPr>
        <w:ind w:left="844" w:hanging="420"/>
      </w:pPr>
      <w:rPr>
        <w:rFonts w:cs="Century"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34" w15:restartNumberingAfterBreak="0">
    <w:nsid w:val="3EB6009F"/>
    <w:multiLevelType w:val="hybridMultilevel"/>
    <w:tmpl w:val="68702DD6"/>
    <w:lvl w:ilvl="0" w:tplc="34E8FFC8">
      <w:start w:val="2"/>
      <w:numFmt w:val="decimalEnclosedCircle"/>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2305D87"/>
    <w:multiLevelType w:val="hybridMultilevel"/>
    <w:tmpl w:val="F45C3568"/>
    <w:lvl w:ilvl="0" w:tplc="76E22C2C">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6" w15:restartNumberingAfterBreak="0">
    <w:nsid w:val="42B43E24"/>
    <w:multiLevelType w:val="hybridMultilevel"/>
    <w:tmpl w:val="4C6E8AB2"/>
    <w:lvl w:ilvl="0" w:tplc="3142285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3124958"/>
    <w:multiLevelType w:val="hybridMultilevel"/>
    <w:tmpl w:val="AD26057C"/>
    <w:lvl w:ilvl="0" w:tplc="8912F946">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8" w15:restartNumberingAfterBreak="0">
    <w:nsid w:val="46FA2AA2"/>
    <w:multiLevelType w:val="hybridMultilevel"/>
    <w:tmpl w:val="A49A4186"/>
    <w:lvl w:ilvl="0" w:tplc="C3D411A4">
      <w:start w:val="1"/>
      <w:numFmt w:val="lowerLetter"/>
      <w:lvlText w:val="(%1)"/>
      <w:lvlJc w:val="left"/>
      <w:pPr>
        <w:tabs>
          <w:tab w:val="num" w:pos="927"/>
        </w:tabs>
        <w:ind w:left="927" w:hanging="360"/>
      </w:pPr>
      <w:rPr>
        <w:rFonts w:hint="eastAsia"/>
      </w:rPr>
    </w:lvl>
    <w:lvl w:ilvl="1" w:tplc="1B5A8E1C">
      <w:start w:val="1"/>
      <w:numFmt w:val="lowerRoman"/>
      <w:lvlText w:val="%2)"/>
      <w:lvlJc w:val="left"/>
      <w:pPr>
        <w:tabs>
          <w:tab w:val="num" w:pos="1707"/>
        </w:tabs>
        <w:ind w:left="1707" w:hanging="720"/>
      </w:pPr>
      <w:rPr>
        <w:rFonts w:hint="eastAsia"/>
      </w:rPr>
    </w:lvl>
    <w:lvl w:ilvl="2" w:tplc="04090011">
      <w:start w:val="1"/>
      <w:numFmt w:val="decimalEnclosedCircle"/>
      <w:lvlText w:val="%3"/>
      <w:lvlJc w:val="left"/>
      <w:pPr>
        <w:tabs>
          <w:tab w:val="num" w:pos="1827"/>
        </w:tabs>
        <w:ind w:left="1827" w:hanging="420"/>
      </w:pPr>
    </w:lvl>
    <w:lvl w:ilvl="3" w:tplc="0409000F">
      <w:start w:val="1"/>
      <w:numFmt w:val="decimal"/>
      <w:lvlText w:val="%4."/>
      <w:lvlJc w:val="left"/>
      <w:pPr>
        <w:tabs>
          <w:tab w:val="num" w:pos="2247"/>
        </w:tabs>
        <w:ind w:left="2247" w:hanging="420"/>
      </w:pPr>
    </w:lvl>
    <w:lvl w:ilvl="4" w:tplc="04090017">
      <w:start w:val="1"/>
      <w:numFmt w:val="aiueoFullWidth"/>
      <w:lvlText w:val="(%5)"/>
      <w:lvlJc w:val="left"/>
      <w:pPr>
        <w:tabs>
          <w:tab w:val="num" w:pos="2667"/>
        </w:tabs>
        <w:ind w:left="2667" w:hanging="420"/>
      </w:pPr>
    </w:lvl>
    <w:lvl w:ilvl="5" w:tplc="04090011">
      <w:start w:val="1"/>
      <w:numFmt w:val="decimalEnclosedCircle"/>
      <w:lvlText w:val="%6"/>
      <w:lvlJc w:val="left"/>
      <w:pPr>
        <w:tabs>
          <w:tab w:val="num" w:pos="3087"/>
        </w:tabs>
        <w:ind w:left="3087" w:hanging="420"/>
      </w:pPr>
    </w:lvl>
    <w:lvl w:ilvl="6" w:tplc="0409000F">
      <w:start w:val="1"/>
      <w:numFmt w:val="decimal"/>
      <w:lvlText w:val="%7."/>
      <w:lvlJc w:val="left"/>
      <w:pPr>
        <w:tabs>
          <w:tab w:val="num" w:pos="3507"/>
        </w:tabs>
        <w:ind w:left="3507" w:hanging="420"/>
      </w:pPr>
    </w:lvl>
    <w:lvl w:ilvl="7" w:tplc="04090017">
      <w:start w:val="1"/>
      <w:numFmt w:val="aiueoFullWidth"/>
      <w:lvlText w:val="(%8)"/>
      <w:lvlJc w:val="left"/>
      <w:pPr>
        <w:tabs>
          <w:tab w:val="num" w:pos="3927"/>
        </w:tabs>
        <w:ind w:left="3927" w:hanging="420"/>
      </w:pPr>
    </w:lvl>
    <w:lvl w:ilvl="8" w:tplc="04090011">
      <w:start w:val="1"/>
      <w:numFmt w:val="decimalEnclosedCircle"/>
      <w:lvlText w:val="%9"/>
      <w:lvlJc w:val="left"/>
      <w:pPr>
        <w:tabs>
          <w:tab w:val="num" w:pos="4347"/>
        </w:tabs>
        <w:ind w:left="4347" w:hanging="420"/>
      </w:pPr>
    </w:lvl>
  </w:abstractNum>
  <w:abstractNum w:abstractNumId="39" w15:restartNumberingAfterBreak="0">
    <w:nsid w:val="4F6A56B4"/>
    <w:multiLevelType w:val="hybridMultilevel"/>
    <w:tmpl w:val="DDA6D1D4"/>
    <w:lvl w:ilvl="0" w:tplc="04090011">
      <w:start w:val="1"/>
      <w:numFmt w:val="decimalEnclosedCircle"/>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0" w15:restartNumberingAfterBreak="0">
    <w:nsid w:val="51E207DB"/>
    <w:multiLevelType w:val="hybridMultilevel"/>
    <w:tmpl w:val="32124976"/>
    <w:lvl w:ilvl="0" w:tplc="BDFE3D62">
      <w:start w:val="1"/>
      <w:numFmt w:val="bullet"/>
      <w:lvlText w:val="・"/>
      <w:lvlJc w:val="left"/>
      <w:pPr>
        <w:ind w:left="870" w:hanging="420"/>
      </w:pPr>
      <w:rPr>
        <w:rFonts w:ascii="ＭＳ ゴシック" w:eastAsia="ＭＳ ゴシック"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1" w15:restartNumberingAfterBreak="0">
    <w:nsid w:val="5366276F"/>
    <w:multiLevelType w:val="hybridMultilevel"/>
    <w:tmpl w:val="8BD4D452"/>
    <w:lvl w:ilvl="0" w:tplc="0C14B830">
      <w:numFmt w:val="bullet"/>
      <w:lvlText w:val="■"/>
      <w:lvlJc w:val="left"/>
      <w:pPr>
        <w:ind w:left="1080" w:hanging="360"/>
      </w:pPr>
      <w:rPr>
        <w:rFonts w:ascii="IPAexゴシック" w:eastAsia="IPAexゴシック" w:hAnsi="IPAexゴシック" w:cs="Century"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2" w15:restartNumberingAfterBreak="0">
    <w:nsid w:val="57192238"/>
    <w:multiLevelType w:val="hybridMultilevel"/>
    <w:tmpl w:val="F3F81BD2"/>
    <w:lvl w:ilvl="0" w:tplc="5C20943A">
      <w:start w:val="1"/>
      <w:numFmt w:val="decimal"/>
      <w:lvlText w:val="（注%1）"/>
      <w:lvlJc w:val="left"/>
      <w:pPr>
        <w:ind w:left="1627" w:hanging="1080"/>
      </w:pPr>
      <w:rPr>
        <w:rFonts w:hint="default"/>
      </w:rPr>
    </w:lvl>
    <w:lvl w:ilvl="1" w:tplc="04090017" w:tentative="1">
      <w:start w:val="1"/>
      <w:numFmt w:val="aiueoFullWidth"/>
      <w:lvlText w:val="(%2)"/>
      <w:lvlJc w:val="left"/>
      <w:pPr>
        <w:ind w:left="1387" w:hanging="420"/>
      </w:pPr>
    </w:lvl>
    <w:lvl w:ilvl="2" w:tplc="04090011" w:tentative="1">
      <w:start w:val="1"/>
      <w:numFmt w:val="decimalEnclosedCircle"/>
      <w:lvlText w:val="%3"/>
      <w:lvlJc w:val="left"/>
      <w:pPr>
        <w:ind w:left="1807" w:hanging="420"/>
      </w:pPr>
    </w:lvl>
    <w:lvl w:ilvl="3" w:tplc="0409000F" w:tentative="1">
      <w:start w:val="1"/>
      <w:numFmt w:val="decimal"/>
      <w:lvlText w:val="%4."/>
      <w:lvlJc w:val="left"/>
      <w:pPr>
        <w:ind w:left="2227" w:hanging="420"/>
      </w:pPr>
    </w:lvl>
    <w:lvl w:ilvl="4" w:tplc="04090017" w:tentative="1">
      <w:start w:val="1"/>
      <w:numFmt w:val="aiueoFullWidth"/>
      <w:lvlText w:val="(%5)"/>
      <w:lvlJc w:val="left"/>
      <w:pPr>
        <w:ind w:left="2647" w:hanging="420"/>
      </w:pPr>
    </w:lvl>
    <w:lvl w:ilvl="5" w:tplc="04090011" w:tentative="1">
      <w:start w:val="1"/>
      <w:numFmt w:val="decimalEnclosedCircle"/>
      <w:lvlText w:val="%6"/>
      <w:lvlJc w:val="left"/>
      <w:pPr>
        <w:ind w:left="3067" w:hanging="420"/>
      </w:pPr>
    </w:lvl>
    <w:lvl w:ilvl="6" w:tplc="0409000F" w:tentative="1">
      <w:start w:val="1"/>
      <w:numFmt w:val="decimal"/>
      <w:lvlText w:val="%7."/>
      <w:lvlJc w:val="left"/>
      <w:pPr>
        <w:ind w:left="3487" w:hanging="420"/>
      </w:pPr>
    </w:lvl>
    <w:lvl w:ilvl="7" w:tplc="04090017" w:tentative="1">
      <w:start w:val="1"/>
      <w:numFmt w:val="aiueoFullWidth"/>
      <w:lvlText w:val="(%8)"/>
      <w:lvlJc w:val="left"/>
      <w:pPr>
        <w:ind w:left="3907" w:hanging="420"/>
      </w:pPr>
    </w:lvl>
    <w:lvl w:ilvl="8" w:tplc="04090011" w:tentative="1">
      <w:start w:val="1"/>
      <w:numFmt w:val="decimalEnclosedCircle"/>
      <w:lvlText w:val="%9"/>
      <w:lvlJc w:val="left"/>
      <w:pPr>
        <w:ind w:left="4327" w:hanging="420"/>
      </w:pPr>
    </w:lvl>
  </w:abstractNum>
  <w:abstractNum w:abstractNumId="43" w15:restartNumberingAfterBreak="0">
    <w:nsid w:val="5949059D"/>
    <w:multiLevelType w:val="hybridMultilevel"/>
    <w:tmpl w:val="32BCAED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4" w15:restartNumberingAfterBreak="0">
    <w:nsid w:val="5E1217D5"/>
    <w:multiLevelType w:val="multilevel"/>
    <w:tmpl w:val="F7B6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A57AA7"/>
    <w:multiLevelType w:val="hybridMultilevel"/>
    <w:tmpl w:val="73608AEA"/>
    <w:lvl w:ilvl="0" w:tplc="94F6419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6" w15:restartNumberingAfterBreak="0">
    <w:nsid w:val="61D7449D"/>
    <w:multiLevelType w:val="hybridMultilevel"/>
    <w:tmpl w:val="0A001B32"/>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7" w15:restartNumberingAfterBreak="0">
    <w:nsid w:val="62954A31"/>
    <w:multiLevelType w:val="hybridMultilevel"/>
    <w:tmpl w:val="547ED0F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8" w15:restartNumberingAfterBreak="0">
    <w:nsid w:val="694C45C5"/>
    <w:multiLevelType w:val="hybridMultilevel"/>
    <w:tmpl w:val="81D0A300"/>
    <w:lvl w:ilvl="0" w:tplc="97426540">
      <w:start w:val="1"/>
      <w:numFmt w:val="decimalEnclosedCircle"/>
      <w:lvlText w:val="%1"/>
      <w:lvlJc w:val="left"/>
      <w:pPr>
        <w:ind w:left="2136" w:hanging="360"/>
      </w:pPr>
      <w:rPr>
        <w:rFonts w:hint="default"/>
      </w:rPr>
    </w:lvl>
    <w:lvl w:ilvl="1" w:tplc="04090017">
      <w:start w:val="1"/>
      <w:numFmt w:val="aiueoFullWidth"/>
      <w:lvlText w:val="(%2)"/>
      <w:lvlJc w:val="left"/>
      <w:pPr>
        <w:ind w:left="1776" w:hanging="420"/>
      </w:pPr>
    </w:lvl>
    <w:lvl w:ilvl="2" w:tplc="04090011">
      <w:start w:val="1"/>
      <w:numFmt w:val="decimalEnclosedCircle"/>
      <w:lvlText w:val="%3"/>
      <w:lvlJc w:val="left"/>
      <w:pPr>
        <w:ind w:left="2196" w:hanging="420"/>
      </w:pPr>
    </w:lvl>
    <w:lvl w:ilvl="3" w:tplc="97426540">
      <w:start w:val="1"/>
      <w:numFmt w:val="decimalEnclosedCircle"/>
      <w:lvlText w:val="%4"/>
      <w:lvlJc w:val="left"/>
      <w:pPr>
        <w:ind w:left="2616" w:hanging="420"/>
      </w:pPr>
      <w:rPr>
        <w:rFonts w:hint="default"/>
      </w:rPr>
    </w:lvl>
    <w:lvl w:ilvl="4" w:tplc="04090017" w:tentative="1">
      <w:start w:val="1"/>
      <w:numFmt w:val="aiueoFullWidth"/>
      <w:lvlText w:val="(%5)"/>
      <w:lvlJc w:val="left"/>
      <w:pPr>
        <w:ind w:left="3036" w:hanging="420"/>
      </w:pPr>
    </w:lvl>
    <w:lvl w:ilvl="5" w:tplc="04090011" w:tentative="1">
      <w:start w:val="1"/>
      <w:numFmt w:val="decimalEnclosedCircle"/>
      <w:lvlText w:val="%6"/>
      <w:lvlJc w:val="left"/>
      <w:pPr>
        <w:ind w:left="3456" w:hanging="420"/>
      </w:pPr>
    </w:lvl>
    <w:lvl w:ilvl="6" w:tplc="0409000F" w:tentative="1">
      <w:start w:val="1"/>
      <w:numFmt w:val="decimal"/>
      <w:lvlText w:val="%7."/>
      <w:lvlJc w:val="left"/>
      <w:pPr>
        <w:ind w:left="3876" w:hanging="420"/>
      </w:pPr>
    </w:lvl>
    <w:lvl w:ilvl="7" w:tplc="04090017" w:tentative="1">
      <w:start w:val="1"/>
      <w:numFmt w:val="aiueoFullWidth"/>
      <w:lvlText w:val="(%8)"/>
      <w:lvlJc w:val="left"/>
      <w:pPr>
        <w:ind w:left="4296" w:hanging="420"/>
      </w:pPr>
    </w:lvl>
    <w:lvl w:ilvl="8" w:tplc="04090011" w:tentative="1">
      <w:start w:val="1"/>
      <w:numFmt w:val="decimalEnclosedCircle"/>
      <w:lvlText w:val="%9"/>
      <w:lvlJc w:val="left"/>
      <w:pPr>
        <w:ind w:left="4716" w:hanging="420"/>
      </w:pPr>
    </w:lvl>
  </w:abstractNum>
  <w:abstractNum w:abstractNumId="49" w15:restartNumberingAfterBreak="0">
    <w:nsid w:val="70177902"/>
    <w:multiLevelType w:val="hybridMultilevel"/>
    <w:tmpl w:val="3F286412"/>
    <w:lvl w:ilvl="0" w:tplc="BDFE3D62">
      <w:start w:val="1"/>
      <w:numFmt w:val="bullet"/>
      <w:lvlText w:val="・"/>
      <w:lvlJc w:val="left"/>
      <w:pPr>
        <w:tabs>
          <w:tab w:val="num" w:pos="1200"/>
        </w:tabs>
        <w:ind w:left="1200" w:hanging="360"/>
      </w:pPr>
      <w:rPr>
        <w:rFonts w:ascii="ＭＳ ゴシック" w:eastAsia="ＭＳ 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0" w15:restartNumberingAfterBreak="0">
    <w:nsid w:val="737D52A9"/>
    <w:multiLevelType w:val="hybridMultilevel"/>
    <w:tmpl w:val="EECE16F4"/>
    <w:lvl w:ilvl="0" w:tplc="573E5B8E">
      <w:start w:val="7"/>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7D504103"/>
    <w:multiLevelType w:val="hybridMultilevel"/>
    <w:tmpl w:val="B73281E6"/>
    <w:lvl w:ilvl="0" w:tplc="04090011">
      <w:start w:val="1"/>
      <w:numFmt w:val="decimalEnclosedCircle"/>
      <w:lvlText w:val="%1"/>
      <w:lvlJc w:val="left"/>
      <w:pPr>
        <w:ind w:left="420" w:hanging="420"/>
      </w:pPr>
    </w:lvl>
    <w:lvl w:ilvl="1" w:tplc="E586C4CA">
      <w:start w:val="1"/>
      <w:numFmt w:val="decimalEnclosedCircle"/>
      <w:lvlText w:val="%2"/>
      <w:lvlJc w:val="left"/>
      <w:pPr>
        <w:ind w:left="780" w:hanging="360"/>
      </w:pPr>
      <w:rPr>
        <w:rFonts w:hint="default"/>
      </w:rPr>
    </w:lvl>
    <w:lvl w:ilvl="2" w:tplc="BB4E421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38"/>
  </w:num>
  <w:num w:numId="3">
    <w:abstractNumId w:val="49"/>
  </w:num>
  <w:num w:numId="4">
    <w:abstractNumId w:val="9"/>
  </w:num>
  <w:num w:numId="5">
    <w:abstractNumId w:val="23"/>
  </w:num>
  <w:num w:numId="6">
    <w:abstractNumId w:val="22"/>
  </w:num>
  <w:num w:numId="7">
    <w:abstractNumId w:val="25"/>
  </w:num>
  <w:num w:numId="8">
    <w:abstractNumId w:val="35"/>
  </w:num>
  <w:num w:numId="9">
    <w:abstractNumId w:val="30"/>
  </w:num>
  <w:num w:numId="10">
    <w:abstractNumId w:val="44"/>
  </w:num>
  <w:num w:numId="11">
    <w:abstractNumId w:val="10"/>
  </w:num>
  <w:num w:numId="12">
    <w:abstractNumId w:val="18"/>
  </w:num>
  <w:num w:numId="13">
    <w:abstractNumId w:val="32"/>
  </w:num>
  <w:num w:numId="14">
    <w:abstractNumId w:val="27"/>
  </w:num>
  <w:num w:numId="15">
    <w:abstractNumId w:val="21"/>
  </w:num>
  <w:num w:numId="16">
    <w:abstractNumId w:val="21"/>
  </w:num>
  <w:num w:numId="17">
    <w:abstractNumId w:val="21"/>
  </w:num>
  <w:num w:numId="18">
    <w:abstractNumId w:val="21"/>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1"/>
  </w:num>
  <w:num w:numId="22">
    <w:abstractNumId w:val="7"/>
  </w:num>
  <w:num w:numId="23">
    <w:abstractNumId w:val="43"/>
  </w:num>
  <w:num w:numId="24">
    <w:abstractNumId w:val="41"/>
  </w:num>
  <w:num w:numId="25">
    <w:abstractNumId w:val="17"/>
  </w:num>
  <w:num w:numId="26">
    <w:abstractNumId w:val="11"/>
  </w:num>
  <w:num w:numId="27">
    <w:abstractNumId w:val="51"/>
  </w:num>
  <w:num w:numId="28">
    <w:abstractNumId w:val="16"/>
  </w:num>
  <w:num w:numId="29">
    <w:abstractNumId w:val="14"/>
  </w:num>
  <w:num w:numId="30">
    <w:abstractNumId w:val="28"/>
  </w:num>
  <w:num w:numId="31">
    <w:abstractNumId w:val="39"/>
  </w:num>
  <w:num w:numId="32">
    <w:abstractNumId w:val="13"/>
  </w:num>
  <w:num w:numId="33">
    <w:abstractNumId w:val="47"/>
  </w:num>
  <w:num w:numId="34">
    <w:abstractNumId w:val="20"/>
  </w:num>
  <w:num w:numId="35">
    <w:abstractNumId w:val="31"/>
  </w:num>
  <w:num w:numId="36">
    <w:abstractNumId w:val="50"/>
  </w:num>
  <w:num w:numId="37">
    <w:abstractNumId w:val="36"/>
  </w:num>
  <w:num w:numId="38">
    <w:abstractNumId w:val="8"/>
  </w:num>
  <w:num w:numId="39">
    <w:abstractNumId w:val="6"/>
  </w:num>
  <w:num w:numId="40">
    <w:abstractNumId w:val="5"/>
  </w:num>
  <w:num w:numId="41">
    <w:abstractNumId w:val="4"/>
  </w:num>
  <w:num w:numId="42">
    <w:abstractNumId w:val="3"/>
  </w:num>
  <w:num w:numId="43">
    <w:abstractNumId w:val="2"/>
  </w:num>
  <w:num w:numId="44">
    <w:abstractNumId w:val="1"/>
  </w:num>
  <w:num w:numId="45">
    <w:abstractNumId w:val="0"/>
  </w:num>
  <w:num w:numId="46">
    <w:abstractNumId w:val="29"/>
  </w:num>
  <w:num w:numId="47">
    <w:abstractNumId w:val="37"/>
  </w:num>
  <w:num w:numId="48">
    <w:abstractNumId w:val="45"/>
  </w:num>
  <w:num w:numId="49">
    <w:abstractNumId w:val="48"/>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num>
  <w:num w:numId="52">
    <w:abstractNumId w:val="15"/>
  </w:num>
  <w:num w:numId="53">
    <w:abstractNumId w:val="40"/>
  </w:num>
  <w:num w:numId="54">
    <w:abstractNumId w:val="42"/>
  </w:num>
  <w:num w:numId="55">
    <w:abstractNumId w:val="33"/>
  </w:num>
  <w:num w:numId="56">
    <w:abstractNumId w:val="24"/>
  </w:num>
  <w:num w:numId="57">
    <w:abstractNumId w:val="26"/>
  </w:num>
  <w:num w:numId="58">
    <w:abstractNumId w:val="46"/>
  </w:num>
  <w:num w:numId="59">
    <w:abstractNumId w:val="19"/>
  </w:num>
  <w:num w:numId="60">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13926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15"/>
    <w:rsid w:val="00000003"/>
    <w:rsid w:val="00001CD4"/>
    <w:rsid w:val="00001ED6"/>
    <w:rsid w:val="00001ED9"/>
    <w:rsid w:val="0000269D"/>
    <w:rsid w:val="0000407A"/>
    <w:rsid w:val="00004D0F"/>
    <w:rsid w:val="00005F23"/>
    <w:rsid w:val="00005F50"/>
    <w:rsid w:val="00006322"/>
    <w:rsid w:val="00006857"/>
    <w:rsid w:val="00007831"/>
    <w:rsid w:val="00010012"/>
    <w:rsid w:val="00010B3E"/>
    <w:rsid w:val="00012E2D"/>
    <w:rsid w:val="00012E30"/>
    <w:rsid w:val="00012E5A"/>
    <w:rsid w:val="00013647"/>
    <w:rsid w:val="00013D69"/>
    <w:rsid w:val="00015411"/>
    <w:rsid w:val="000157DA"/>
    <w:rsid w:val="00015C58"/>
    <w:rsid w:val="0002062A"/>
    <w:rsid w:val="00020A4F"/>
    <w:rsid w:val="00021C27"/>
    <w:rsid w:val="00021DEA"/>
    <w:rsid w:val="000226D8"/>
    <w:rsid w:val="00022CD3"/>
    <w:rsid w:val="000251C9"/>
    <w:rsid w:val="00025F4C"/>
    <w:rsid w:val="00025FE0"/>
    <w:rsid w:val="00027EA9"/>
    <w:rsid w:val="00030730"/>
    <w:rsid w:val="00031A13"/>
    <w:rsid w:val="000323D8"/>
    <w:rsid w:val="00033CC6"/>
    <w:rsid w:val="00033CE4"/>
    <w:rsid w:val="0003447A"/>
    <w:rsid w:val="00035393"/>
    <w:rsid w:val="00035D7D"/>
    <w:rsid w:val="00035F59"/>
    <w:rsid w:val="00036169"/>
    <w:rsid w:val="00036B0F"/>
    <w:rsid w:val="00037420"/>
    <w:rsid w:val="000374D7"/>
    <w:rsid w:val="000402A6"/>
    <w:rsid w:val="0004058A"/>
    <w:rsid w:val="00040BDB"/>
    <w:rsid w:val="0004116E"/>
    <w:rsid w:val="000424B4"/>
    <w:rsid w:val="00042EB6"/>
    <w:rsid w:val="00043F48"/>
    <w:rsid w:val="00044CAC"/>
    <w:rsid w:val="0004520A"/>
    <w:rsid w:val="00045ABD"/>
    <w:rsid w:val="00046F27"/>
    <w:rsid w:val="0004790C"/>
    <w:rsid w:val="000500F2"/>
    <w:rsid w:val="000505C9"/>
    <w:rsid w:val="00050AE5"/>
    <w:rsid w:val="00050E28"/>
    <w:rsid w:val="0005137B"/>
    <w:rsid w:val="000516CB"/>
    <w:rsid w:val="00051763"/>
    <w:rsid w:val="00053769"/>
    <w:rsid w:val="00053C74"/>
    <w:rsid w:val="00054A13"/>
    <w:rsid w:val="000556AB"/>
    <w:rsid w:val="00055764"/>
    <w:rsid w:val="00055828"/>
    <w:rsid w:val="00055934"/>
    <w:rsid w:val="00055C13"/>
    <w:rsid w:val="000560A3"/>
    <w:rsid w:val="00056456"/>
    <w:rsid w:val="00056B0E"/>
    <w:rsid w:val="0005758D"/>
    <w:rsid w:val="000600CA"/>
    <w:rsid w:val="000601C9"/>
    <w:rsid w:val="00060664"/>
    <w:rsid w:val="00060FAE"/>
    <w:rsid w:val="00062316"/>
    <w:rsid w:val="000627AE"/>
    <w:rsid w:val="00062F04"/>
    <w:rsid w:val="0006374D"/>
    <w:rsid w:val="0006417D"/>
    <w:rsid w:val="00064933"/>
    <w:rsid w:val="00065B5D"/>
    <w:rsid w:val="000678A6"/>
    <w:rsid w:val="000678D8"/>
    <w:rsid w:val="0007028B"/>
    <w:rsid w:val="000703B9"/>
    <w:rsid w:val="000710FB"/>
    <w:rsid w:val="00071CF1"/>
    <w:rsid w:val="00071DC4"/>
    <w:rsid w:val="000726B9"/>
    <w:rsid w:val="00072D8E"/>
    <w:rsid w:val="000742C6"/>
    <w:rsid w:val="0007478A"/>
    <w:rsid w:val="00074D45"/>
    <w:rsid w:val="00074F65"/>
    <w:rsid w:val="0007589D"/>
    <w:rsid w:val="0007597C"/>
    <w:rsid w:val="000764CC"/>
    <w:rsid w:val="00076C89"/>
    <w:rsid w:val="00077312"/>
    <w:rsid w:val="00081510"/>
    <w:rsid w:val="00081C3E"/>
    <w:rsid w:val="00082459"/>
    <w:rsid w:val="000827D6"/>
    <w:rsid w:val="00083397"/>
    <w:rsid w:val="000834AF"/>
    <w:rsid w:val="00083CD5"/>
    <w:rsid w:val="0008400B"/>
    <w:rsid w:val="0008483B"/>
    <w:rsid w:val="00084C96"/>
    <w:rsid w:val="0008524D"/>
    <w:rsid w:val="00085347"/>
    <w:rsid w:val="00085FB6"/>
    <w:rsid w:val="00086467"/>
    <w:rsid w:val="00087203"/>
    <w:rsid w:val="00090088"/>
    <w:rsid w:val="00090723"/>
    <w:rsid w:val="00090E9B"/>
    <w:rsid w:val="000912B0"/>
    <w:rsid w:val="0009198B"/>
    <w:rsid w:val="00091E5F"/>
    <w:rsid w:val="000924D9"/>
    <w:rsid w:val="00094CBC"/>
    <w:rsid w:val="000973EF"/>
    <w:rsid w:val="0009764D"/>
    <w:rsid w:val="00097C8B"/>
    <w:rsid w:val="000A040F"/>
    <w:rsid w:val="000A0CAF"/>
    <w:rsid w:val="000A1190"/>
    <w:rsid w:val="000A1901"/>
    <w:rsid w:val="000A1B3C"/>
    <w:rsid w:val="000A1E18"/>
    <w:rsid w:val="000A2419"/>
    <w:rsid w:val="000A2B79"/>
    <w:rsid w:val="000A38C6"/>
    <w:rsid w:val="000A3D92"/>
    <w:rsid w:val="000A4C05"/>
    <w:rsid w:val="000A4CB3"/>
    <w:rsid w:val="000A5410"/>
    <w:rsid w:val="000A6241"/>
    <w:rsid w:val="000A653A"/>
    <w:rsid w:val="000A66FF"/>
    <w:rsid w:val="000A79D1"/>
    <w:rsid w:val="000B058B"/>
    <w:rsid w:val="000B10A9"/>
    <w:rsid w:val="000B150A"/>
    <w:rsid w:val="000B198A"/>
    <w:rsid w:val="000B21FA"/>
    <w:rsid w:val="000B2516"/>
    <w:rsid w:val="000B37B2"/>
    <w:rsid w:val="000B38B4"/>
    <w:rsid w:val="000B3FBA"/>
    <w:rsid w:val="000B4061"/>
    <w:rsid w:val="000B4787"/>
    <w:rsid w:val="000B50D6"/>
    <w:rsid w:val="000B6FCD"/>
    <w:rsid w:val="000B7003"/>
    <w:rsid w:val="000B7A93"/>
    <w:rsid w:val="000C0832"/>
    <w:rsid w:val="000C0B3C"/>
    <w:rsid w:val="000C1257"/>
    <w:rsid w:val="000C388A"/>
    <w:rsid w:val="000C3D46"/>
    <w:rsid w:val="000C4997"/>
    <w:rsid w:val="000C4F18"/>
    <w:rsid w:val="000C5143"/>
    <w:rsid w:val="000C56E3"/>
    <w:rsid w:val="000C5954"/>
    <w:rsid w:val="000C69F0"/>
    <w:rsid w:val="000C75FF"/>
    <w:rsid w:val="000C7671"/>
    <w:rsid w:val="000D0F16"/>
    <w:rsid w:val="000D155D"/>
    <w:rsid w:val="000D2564"/>
    <w:rsid w:val="000D30D9"/>
    <w:rsid w:val="000D33AA"/>
    <w:rsid w:val="000D4FB7"/>
    <w:rsid w:val="000D5886"/>
    <w:rsid w:val="000D5B18"/>
    <w:rsid w:val="000D687A"/>
    <w:rsid w:val="000D6DF0"/>
    <w:rsid w:val="000D749B"/>
    <w:rsid w:val="000E0198"/>
    <w:rsid w:val="000E09E5"/>
    <w:rsid w:val="000E0D1F"/>
    <w:rsid w:val="000E0D61"/>
    <w:rsid w:val="000E1778"/>
    <w:rsid w:val="000E18C0"/>
    <w:rsid w:val="000E41EA"/>
    <w:rsid w:val="000E4580"/>
    <w:rsid w:val="000E5021"/>
    <w:rsid w:val="000E514A"/>
    <w:rsid w:val="000E5176"/>
    <w:rsid w:val="000E697D"/>
    <w:rsid w:val="000E6D03"/>
    <w:rsid w:val="000F1535"/>
    <w:rsid w:val="000F1D2F"/>
    <w:rsid w:val="000F345D"/>
    <w:rsid w:val="000F4180"/>
    <w:rsid w:val="000F457C"/>
    <w:rsid w:val="000F4B10"/>
    <w:rsid w:val="000F4F90"/>
    <w:rsid w:val="000F61DC"/>
    <w:rsid w:val="000F7F70"/>
    <w:rsid w:val="001000C0"/>
    <w:rsid w:val="00100ADD"/>
    <w:rsid w:val="00101F1A"/>
    <w:rsid w:val="001026D8"/>
    <w:rsid w:val="001027AA"/>
    <w:rsid w:val="00102EB1"/>
    <w:rsid w:val="00103240"/>
    <w:rsid w:val="001034BB"/>
    <w:rsid w:val="0010358D"/>
    <w:rsid w:val="00104B37"/>
    <w:rsid w:val="00104BDB"/>
    <w:rsid w:val="00104D85"/>
    <w:rsid w:val="00105B16"/>
    <w:rsid w:val="00105DD6"/>
    <w:rsid w:val="001070B7"/>
    <w:rsid w:val="001074C6"/>
    <w:rsid w:val="0011056C"/>
    <w:rsid w:val="001105F0"/>
    <w:rsid w:val="0011060B"/>
    <w:rsid w:val="0011107B"/>
    <w:rsid w:val="0011152D"/>
    <w:rsid w:val="0011191F"/>
    <w:rsid w:val="00111D2D"/>
    <w:rsid w:val="001122E0"/>
    <w:rsid w:val="00112D1A"/>
    <w:rsid w:val="00113561"/>
    <w:rsid w:val="00113ABC"/>
    <w:rsid w:val="00113AE5"/>
    <w:rsid w:val="001143C4"/>
    <w:rsid w:val="001147FE"/>
    <w:rsid w:val="001148A2"/>
    <w:rsid w:val="00114D23"/>
    <w:rsid w:val="001151D9"/>
    <w:rsid w:val="00116947"/>
    <w:rsid w:val="00117986"/>
    <w:rsid w:val="00120567"/>
    <w:rsid w:val="001213B2"/>
    <w:rsid w:val="001214B8"/>
    <w:rsid w:val="00121C1F"/>
    <w:rsid w:val="00121EE0"/>
    <w:rsid w:val="0012296C"/>
    <w:rsid w:val="00122A5B"/>
    <w:rsid w:val="0012359C"/>
    <w:rsid w:val="0012394F"/>
    <w:rsid w:val="00124BD0"/>
    <w:rsid w:val="00124CF3"/>
    <w:rsid w:val="00124F58"/>
    <w:rsid w:val="001257F3"/>
    <w:rsid w:val="001259BF"/>
    <w:rsid w:val="00126C5A"/>
    <w:rsid w:val="00127D02"/>
    <w:rsid w:val="00130027"/>
    <w:rsid w:val="001300DC"/>
    <w:rsid w:val="00130B2A"/>
    <w:rsid w:val="00130BC5"/>
    <w:rsid w:val="001314B6"/>
    <w:rsid w:val="00131BA7"/>
    <w:rsid w:val="00132144"/>
    <w:rsid w:val="00133A78"/>
    <w:rsid w:val="00134C4D"/>
    <w:rsid w:val="00136716"/>
    <w:rsid w:val="00140F27"/>
    <w:rsid w:val="00141AE4"/>
    <w:rsid w:val="00141D97"/>
    <w:rsid w:val="00142A8E"/>
    <w:rsid w:val="00142D5C"/>
    <w:rsid w:val="00143216"/>
    <w:rsid w:val="001434C9"/>
    <w:rsid w:val="001439B0"/>
    <w:rsid w:val="0014429F"/>
    <w:rsid w:val="001446EF"/>
    <w:rsid w:val="00144A38"/>
    <w:rsid w:val="0014511C"/>
    <w:rsid w:val="00145694"/>
    <w:rsid w:val="001459E9"/>
    <w:rsid w:val="00145B2E"/>
    <w:rsid w:val="00146753"/>
    <w:rsid w:val="00146786"/>
    <w:rsid w:val="00146C80"/>
    <w:rsid w:val="0014707F"/>
    <w:rsid w:val="001471DC"/>
    <w:rsid w:val="00150113"/>
    <w:rsid w:val="00150B37"/>
    <w:rsid w:val="00152ED4"/>
    <w:rsid w:val="00152F2A"/>
    <w:rsid w:val="00153540"/>
    <w:rsid w:val="00154395"/>
    <w:rsid w:val="00154A26"/>
    <w:rsid w:val="00154DB4"/>
    <w:rsid w:val="0015594B"/>
    <w:rsid w:val="00155BF3"/>
    <w:rsid w:val="00157B8C"/>
    <w:rsid w:val="001602F3"/>
    <w:rsid w:val="001613ED"/>
    <w:rsid w:val="00161FBB"/>
    <w:rsid w:val="0016265D"/>
    <w:rsid w:val="00162EA6"/>
    <w:rsid w:val="001632BC"/>
    <w:rsid w:val="00163639"/>
    <w:rsid w:val="001638D6"/>
    <w:rsid w:val="00163917"/>
    <w:rsid w:val="00163CA0"/>
    <w:rsid w:val="00164B87"/>
    <w:rsid w:val="001650B1"/>
    <w:rsid w:val="001658E0"/>
    <w:rsid w:val="00165E01"/>
    <w:rsid w:val="00166391"/>
    <w:rsid w:val="00166469"/>
    <w:rsid w:val="001664AA"/>
    <w:rsid w:val="00166C54"/>
    <w:rsid w:val="0016730C"/>
    <w:rsid w:val="00167359"/>
    <w:rsid w:val="0016766C"/>
    <w:rsid w:val="00167D7B"/>
    <w:rsid w:val="00167E85"/>
    <w:rsid w:val="00171649"/>
    <w:rsid w:val="00171DD7"/>
    <w:rsid w:val="0017208A"/>
    <w:rsid w:val="00172186"/>
    <w:rsid w:val="00172236"/>
    <w:rsid w:val="0017247F"/>
    <w:rsid w:val="001726BC"/>
    <w:rsid w:val="00172B42"/>
    <w:rsid w:val="001738B4"/>
    <w:rsid w:val="00173B86"/>
    <w:rsid w:val="00173C49"/>
    <w:rsid w:val="001744BA"/>
    <w:rsid w:val="00174AE2"/>
    <w:rsid w:val="00175169"/>
    <w:rsid w:val="00176532"/>
    <w:rsid w:val="0017732A"/>
    <w:rsid w:val="001776CD"/>
    <w:rsid w:val="00177F96"/>
    <w:rsid w:val="00180943"/>
    <w:rsid w:val="00181C8B"/>
    <w:rsid w:val="00182FEE"/>
    <w:rsid w:val="001835DF"/>
    <w:rsid w:val="00183850"/>
    <w:rsid w:val="00183EE5"/>
    <w:rsid w:val="00184433"/>
    <w:rsid w:val="00184B90"/>
    <w:rsid w:val="00185685"/>
    <w:rsid w:val="001865AE"/>
    <w:rsid w:val="00187494"/>
    <w:rsid w:val="00187894"/>
    <w:rsid w:val="00187DF3"/>
    <w:rsid w:val="0019057B"/>
    <w:rsid w:val="001909B1"/>
    <w:rsid w:val="001909E0"/>
    <w:rsid w:val="00190FAA"/>
    <w:rsid w:val="00191890"/>
    <w:rsid w:val="00191D5D"/>
    <w:rsid w:val="00191E0E"/>
    <w:rsid w:val="0019259F"/>
    <w:rsid w:val="001925CD"/>
    <w:rsid w:val="00192891"/>
    <w:rsid w:val="00193F04"/>
    <w:rsid w:val="00194B8F"/>
    <w:rsid w:val="0019513F"/>
    <w:rsid w:val="00195859"/>
    <w:rsid w:val="001964D8"/>
    <w:rsid w:val="00196BE4"/>
    <w:rsid w:val="00196EA7"/>
    <w:rsid w:val="00196FBA"/>
    <w:rsid w:val="001971F7"/>
    <w:rsid w:val="001978E9"/>
    <w:rsid w:val="001979D5"/>
    <w:rsid w:val="00197D9B"/>
    <w:rsid w:val="001A00E8"/>
    <w:rsid w:val="001A0E7B"/>
    <w:rsid w:val="001A0F63"/>
    <w:rsid w:val="001A113F"/>
    <w:rsid w:val="001A146E"/>
    <w:rsid w:val="001A1A18"/>
    <w:rsid w:val="001A1AAA"/>
    <w:rsid w:val="001A22F5"/>
    <w:rsid w:val="001A34C6"/>
    <w:rsid w:val="001A3620"/>
    <w:rsid w:val="001A42C5"/>
    <w:rsid w:val="001A49B2"/>
    <w:rsid w:val="001A4BCB"/>
    <w:rsid w:val="001A6274"/>
    <w:rsid w:val="001A67E8"/>
    <w:rsid w:val="001A6A1D"/>
    <w:rsid w:val="001A7013"/>
    <w:rsid w:val="001A7817"/>
    <w:rsid w:val="001B0676"/>
    <w:rsid w:val="001B07F8"/>
    <w:rsid w:val="001B0A00"/>
    <w:rsid w:val="001B17AC"/>
    <w:rsid w:val="001B2ED8"/>
    <w:rsid w:val="001B3E9A"/>
    <w:rsid w:val="001B4BDE"/>
    <w:rsid w:val="001B5212"/>
    <w:rsid w:val="001B68A2"/>
    <w:rsid w:val="001C0FBC"/>
    <w:rsid w:val="001C1FDD"/>
    <w:rsid w:val="001C321A"/>
    <w:rsid w:val="001C3235"/>
    <w:rsid w:val="001C32BF"/>
    <w:rsid w:val="001C3AD2"/>
    <w:rsid w:val="001C4089"/>
    <w:rsid w:val="001C4789"/>
    <w:rsid w:val="001C4D76"/>
    <w:rsid w:val="001C59BA"/>
    <w:rsid w:val="001C636B"/>
    <w:rsid w:val="001C6463"/>
    <w:rsid w:val="001C7039"/>
    <w:rsid w:val="001C758B"/>
    <w:rsid w:val="001C79F0"/>
    <w:rsid w:val="001D00E6"/>
    <w:rsid w:val="001D0AF0"/>
    <w:rsid w:val="001D15BA"/>
    <w:rsid w:val="001D1710"/>
    <w:rsid w:val="001D1D0D"/>
    <w:rsid w:val="001D1FED"/>
    <w:rsid w:val="001D2619"/>
    <w:rsid w:val="001D2AB1"/>
    <w:rsid w:val="001D462C"/>
    <w:rsid w:val="001D4BD8"/>
    <w:rsid w:val="001D5060"/>
    <w:rsid w:val="001D5A93"/>
    <w:rsid w:val="001D641A"/>
    <w:rsid w:val="001D6AD6"/>
    <w:rsid w:val="001D7B69"/>
    <w:rsid w:val="001E04BF"/>
    <w:rsid w:val="001E06F8"/>
    <w:rsid w:val="001E176A"/>
    <w:rsid w:val="001E1BC4"/>
    <w:rsid w:val="001E1F38"/>
    <w:rsid w:val="001E230B"/>
    <w:rsid w:val="001E25C5"/>
    <w:rsid w:val="001E2E49"/>
    <w:rsid w:val="001E3FD4"/>
    <w:rsid w:val="001E42AC"/>
    <w:rsid w:val="001E5DD4"/>
    <w:rsid w:val="001E613C"/>
    <w:rsid w:val="001E7955"/>
    <w:rsid w:val="001F01AD"/>
    <w:rsid w:val="001F07C0"/>
    <w:rsid w:val="001F1121"/>
    <w:rsid w:val="001F1375"/>
    <w:rsid w:val="001F1BF3"/>
    <w:rsid w:val="001F2611"/>
    <w:rsid w:val="001F2B84"/>
    <w:rsid w:val="001F2CD6"/>
    <w:rsid w:val="001F4093"/>
    <w:rsid w:val="001F46CF"/>
    <w:rsid w:val="001F49C2"/>
    <w:rsid w:val="001F5645"/>
    <w:rsid w:val="001F6082"/>
    <w:rsid w:val="001F666B"/>
    <w:rsid w:val="001F6BCD"/>
    <w:rsid w:val="001F6CFB"/>
    <w:rsid w:val="00200D58"/>
    <w:rsid w:val="00201700"/>
    <w:rsid w:val="00201810"/>
    <w:rsid w:val="00202513"/>
    <w:rsid w:val="00204312"/>
    <w:rsid w:val="002045D6"/>
    <w:rsid w:val="00205559"/>
    <w:rsid w:val="00205B1E"/>
    <w:rsid w:val="00205C66"/>
    <w:rsid w:val="00205F65"/>
    <w:rsid w:val="002065DE"/>
    <w:rsid w:val="002066DA"/>
    <w:rsid w:val="00206721"/>
    <w:rsid w:val="0021123D"/>
    <w:rsid w:val="0021238C"/>
    <w:rsid w:val="002123DD"/>
    <w:rsid w:val="00212F68"/>
    <w:rsid w:val="002139D1"/>
    <w:rsid w:val="002140FE"/>
    <w:rsid w:val="00214260"/>
    <w:rsid w:val="00216B96"/>
    <w:rsid w:val="00217648"/>
    <w:rsid w:val="002205F3"/>
    <w:rsid w:val="00220A0E"/>
    <w:rsid w:val="00220DA4"/>
    <w:rsid w:val="00220F1F"/>
    <w:rsid w:val="00222174"/>
    <w:rsid w:val="002231C8"/>
    <w:rsid w:val="0022364B"/>
    <w:rsid w:val="00223DC3"/>
    <w:rsid w:val="00224D34"/>
    <w:rsid w:val="00225037"/>
    <w:rsid w:val="00225246"/>
    <w:rsid w:val="00225B4B"/>
    <w:rsid w:val="0022724D"/>
    <w:rsid w:val="00227DB3"/>
    <w:rsid w:val="00227DFC"/>
    <w:rsid w:val="00230F85"/>
    <w:rsid w:val="00231741"/>
    <w:rsid w:val="00231935"/>
    <w:rsid w:val="00231CE8"/>
    <w:rsid w:val="00231D62"/>
    <w:rsid w:val="002323D5"/>
    <w:rsid w:val="00232576"/>
    <w:rsid w:val="00233556"/>
    <w:rsid w:val="002346A1"/>
    <w:rsid w:val="00234FFE"/>
    <w:rsid w:val="002368F5"/>
    <w:rsid w:val="00236A9C"/>
    <w:rsid w:val="00236E90"/>
    <w:rsid w:val="00237448"/>
    <w:rsid w:val="002403DE"/>
    <w:rsid w:val="00241181"/>
    <w:rsid w:val="002412F0"/>
    <w:rsid w:val="002418F1"/>
    <w:rsid w:val="00242433"/>
    <w:rsid w:val="00242C6A"/>
    <w:rsid w:val="0024385F"/>
    <w:rsid w:val="0024407C"/>
    <w:rsid w:val="0024448C"/>
    <w:rsid w:val="0024477D"/>
    <w:rsid w:val="00244AE7"/>
    <w:rsid w:val="00245D43"/>
    <w:rsid w:val="00246EF8"/>
    <w:rsid w:val="00247AB1"/>
    <w:rsid w:val="00250B0C"/>
    <w:rsid w:val="00250BBD"/>
    <w:rsid w:val="0025187E"/>
    <w:rsid w:val="00253584"/>
    <w:rsid w:val="00253A27"/>
    <w:rsid w:val="002540D2"/>
    <w:rsid w:val="00254329"/>
    <w:rsid w:val="002546B0"/>
    <w:rsid w:val="002548E6"/>
    <w:rsid w:val="00255032"/>
    <w:rsid w:val="0025534C"/>
    <w:rsid w:val="00255548"/>
    <w:rsid w:val="00255BDB"/>
    <w:rsid w:val="00255EE5"/>
    <w:rsid w:val="0025707B"/>
    <w:rsid w:val="00257329"/>
    <w:rsid w:val="00257CD3"/>
    <w:rsid w:val="00260597"/>
    <w:rsid w:val="00260B81"/>
    <w:rsid w:val="00260F57"/>
    <w:rsid w:val="002623A1"/>
    <w:rsid w:val="002624F2"/>
    <w:rsid w:val="002629CA"/>
    <w:rsid w:val="0026317F"/>
    <w:rsid w:val="0026529B"/>
    <w:rsid w:val="002652CF"/>
    <w:rsid w:val="00265DA6"/>
    <w:rsid w:val="00265DD5"/>
    <w:rsid w:val="0026695C"/>
    <w:rsid w:val="00266BC8"/>
    <w:rsid w:val="00270968"/>
    <w:rsid w:val="00272017"/>
    <w:rsid w:val="00272B35"/>
    <w:rsid w:val="00272B39"/>
    <w:rsid w:val="002732E8"/>
    <w:rsid w:val="002733B2"/>
    <w:rsid w:val="0027476B"/>
    <w:rsid w:val="002757A3"/>
    <w:rsid w:val="00276D21"/>
    <w:rsid w:val="0027709F"/>
    <w:rsid w:val="0027719B"/>
    <w:rsid w:val="002774C4"/>
    <w:rsid w:val="00277DF1"/>
    <w:rsid w:val="002803ED"/>
    <w:rsid w:val="00280A8A"/>
    <w:rsid w:val="00280FA8"/>
    <w:rsid w:val="0028118C"/>
    <w:rsid w:val="00281757"/>
    <w:rsid w:val="00282125"/>
    <w:rsid w:val="00283C17"/>
    <w:rsid w:val="00283D28"/>
    <w:rsid w:val="002845F3"/>
    <w:rsid w:val="00284669"/>
    <w:rsid w:val="00284742"/>
    <w:rsid w:val="0028533D"/>
    <w:rsid w:val="002856DC"/>
    <w:rsid w:val="00285766"/>
    <w:rsid w:val="002860D6"/>
    <w:rsid w:val="002863DF"/>
    <w:rsid w:val="00286C7C"/>
    <w:rsid w:val="00286E5F"/>
    <w:rsid w:val="00290B15"/>
    <w:rsid w:val="0029241E"/>
    <w:rsid w:val="002924BB"/>
    <w:rsid w:val="002924F2"/>
    <w:rsid w:val="00294D74"/>
    <w:rsid w:val="00294F99"/>
    <w:rsid w:val="0029565B"/>
    <w:rsid w:val="0029644F"/>
    <w:rsid w:val="0029789A"/>
    <w:rsid w:val="002A083D"/>
    <w:rsid w:val="002A08BA"/>
    <w:rsid w:val="002A0F48"/>
    <w:rsid w:val="002A1B4C"/>
    <w:rsid w:val="002A1D64"/>
    <w:rsid w:val="002A210A"/>
    <w:rsid w:val="002A2241"/>
    <w:rsid w:val="002A32A8"/>
    <w:rsid w:val="002A37D5"/>
    <w:rsid w:val="002A5370"/>
    <w:rsid w:val="002A69AB"/>
    <w:rsid w:val="002B0003"/>
    <w:rsid w:val="002B174B"/>
    <w:rsid w:val="002B1EAD"/>
    <w:rsid w:val="002B1F02"/>
    <w:rsid w:val="002B2692"/>
    <w:rsid w:val="002B3151"/>
    <w:rsid w:val="002B42AE"/>
    <w:rsid w:val="002B52E5"/>
    <w:rsid w:val="002B79F6"/>
    <w:rsid w:val="002C0CEF"/>
    <w:rsid w:val="002C0F90"/>
    <w:rsid w:val="002C227F"/>
    <w:rsid w:val="002C28C0"/>
    <w:rsid w:val="002C2A1D"/>
    <w:rsid w:val="002C3065"/>
    <w:rsid w:val="002C3544"/>
    <w:rsid w:val="002C39CD"/>
    <w:rsid w:val="002C4DDB"/>
    <w:rsid w:val="002C5E16"/>
    <w:rsid w:val="002C76F3"/>
    <w:rsid w:val="002C7750"/>
    <w:rsid w:val="002D0156"/>
    <w:rsid w:val="002D0261"/>
    <w:rsid w:val="002D06AA"/>
    <w:rsid w:val="002D0AF6"/>
    <w:rsid w:val="002D0DE1"/>
    <w:rsid w:val="002D1474"/>
    <w:rsid w:val="002D1526"/>
    <w:rsid w:val="002D2B81"/>
    <w:rsid w:val="002D3628"/>
    <w:rsid w:val="002D41D9"/>
    <w:rsid w:val="002D4C33"/>
    <w:rsid w:val="002D5086"/>
    <w:rsid w:val="002D51C6"/>
    <w:rsid w:val="002D5AF1"/>
    <w:rsid w:val="002D7B3D"/>
    <w:rsid w:val="002D7FCD"/>
    <w:rsid w:val="002E01CF"/>
    <w:rsid w:val="002E1F2D"/>
    <w:rsid w:val="002E3369"/>
    <w:rsid w:val="002E36CF"/>
    <w:rsid w:val="002E43C9"/>
    <w:rsid w:val="002E4608"/>
    <w:rsid w:val="002E4F4A"/>
    <w:rsid w:val="002E5425"/>
    <w:rsid w:val="002E55EF"/>
    <w:rsid w:val="002E58AF"/>
    <w:rsid w:val="002E6424"/>
    <w:rsid w:val="002E671F"/>
    <w:rsid w:val="002E77E8"/>
    <w:rsid w:val="002E7A60"/>
    <w:rsid w:val="002F0A0C"/>
    <w:rsid w:val="002F1088"/>
    <w:rsid w:val="002F1137"/>
    <w:rsid w:val="002F1A56"/>
    <w:rsid w:val="002F2539"/>
    <w:rsid w:val="002F3006"/>
    <w:rsid w:val="002F4DD8"/>
    <w:rsid w:val="002F4DF8"/>
    <w:rsid w:val="002F5651"/>
    <w:rsid w:val="002F5A7F"/>
    <w:rsid w:val="002F5B14"/>
    <w:rsid w:val="002F6EB1"/>
    <w:rsid w:val="00300988"/>
    <w:rsid w:val="00300EF4"/>
    <w:rsid w:val="00301338"/>
    <w:rsid w:val="00302838"/>
    <w:rsid w:val="00303095"/>
    <w:rsid w:val="003035DE"/>
    <w:rsid w:val="00303A3F"/>
    <w:rsid w:val="00303C93"/>
    <w:rsid w:val="0030451E"/>
    <w:rsid w:val="0030540E"/>
    <w:rsid w:val="00305754"/>
    <w:rsid w:val="00305948"/>
    <w:rsid w:val="00305F45"/>
    <w:rsid w:val="003069F5"/>
    <w:rsid w:val="00307711"/>
    <w:rsid w:val="00311F1B"/>
    <w:rsid w:val="00312038"/>
    <w:rsid w:val="003120BE"/>
    <w:rsid w:val="0031246A"/>
    <w:rsid w:val="0031310B"/>
    <w:rsid w:val="00313485"/>
    <w:rsid w:val="00314450"/>
    <w:rsid w:val="00314545"/>
    <w:rsid w:val="00315E27"/>
    <w:rsid w:val="00315EB5"/>
    <w:rsid w:val="00317118"/>
    <w:rsid w:val="003174C1"/>
    <w:rsid w:val="003208C8"/>
    <w:rsid w:val="003209C0"/>
    <w:rsid w:val="0032113C"/>
    <w:rsid w:val="003213C6"/>
    <w:rsid w:val="00321842"/>
    <w:rsid w:val="0032222B"/>
    <w:rsid w:val="00322A02"/>
    <w:rsid w:val="00323320"/>
    <w:rsid w:val="00323782"/>
    <w:rsid w:val="00324238"/>
    <w:rsid w:val="003244BB"/>
    <w:rsid w:val="00325AE0"/>
    <w:rsid w:val="00325D0D"/>
    <w:rsid w:val="00326458"/>
    <w:rsid w:val="00326A7C"/>
    <w:rsid w:val="00326B15"/>
    <w:rsid w:val="00327027"/>
    <w:rsid w:val="003272A2"/>
    <w:rsid w:val="00327E69"/>
    <w:rsid w:val="0033035E"/>
    <w:rsid w:val="003305DB"/>
    <w:rsid w:val="00330E21"/>
    <w:rsid w:val="00332087"/>
    <w:rsid w:val="00332BE6"/>
    <w:rsid w:val="00333A76"/>
    <w:rsid w:val="0033514E"/>
    <w:rsid w:val="0033553F"/>
    <w:rsid w:val="00336745"/>
    <w:rsid w:val="0033686D"/>
    <w:rsid w:val="00336A04"/>
    <w:rsid w:val="00340AA5"/>
    <w:rsid w:val="00341195"/>
    <w:rsid w:val="00342389"/>
    <w:rsid w:val="003429E5"/>
    <w:rsid w:val="00342A29"/>
    <w:rsid w:val="00342BC6"/>
    <w:rsid w:val="00342CE6"/>
    <w:rsid w:val="00342E2A"/>
    <w:rsid w:val="00342F34"/>
    <w:rsid w:val="0034334C"/>
    <w:rsid w:val="00343470"/>
    <w:rsid w:val="003437FD"/>
    <w:rsid w:val="00344905"/>
    <w:rsid w:val="00345288"/>
    <w:rsid w:val="0034579A"/>
    <w:rsid w:val="0034580A"/>
    <w:rsid w:val="00346FFD"/>
    <w:rsid w:val="00347299"/>
    <w:rsid w:val="003478E8"/>
    <w:rsid w:val="00347CBD"/>
    <w:rsid w:val="0035156E"/>
    <w:rsid w:val="00351B30"/>
    <w:rsid w:val="00351C74"/>
    <w:rsid w:val="00353F1A"/>
    <w:rsid w:val="00353FE6"/>
    <w:rsid w:val="00356405"/>
    <w:rsid w:val="003564BD"/>
    <w:rsid w:val="003568DD"/>
    <w:rsid w:val="00356D4B"/>
    <w:rsid w:val="00356D81"/>
    <w:rsid w:val="00360455"/>
    <w:rsid w:val="0036083D"/>
    <w:rsid w:val="00360CA0"/>
    <w:rsid w:val="003633AA"/>
    <w:rsid w:val="00363F7B"/>
    <w:rsid w:val="0036429F"/>
    <w:rsid w:val="003643E0"/>
    <w:rsid w:val="00364BF0"/>
    <w:rsid w:val="00364D17"/>
    <w:rsid w:val="00365BA4"/>
    <w:rsid w:val="0036680B"/>
    <w:rsid w:val="003672E6"/>
    <w:rsid w:val="003678DB"/>
    <w:rsid w:val="00370CFB"/>
    <w:rsid w:val="00370DE4"/>
    <w:rsid w:val="00372472"/>
    <w:rsid w:val="00372942"/>
    <w:rsid w:val="00374021"/>
    <w:rsid w:val="003759CE"/>
    <w:rsid w:val="00376369"/>
    <w:rsid w:val="003778E0"/>
    <w:rsid w:val="00377995"/>
    <w:rsid w:val="00377AB1"/>
    <w:rsid w:val="00380071"/>
    <w:rsid w:val="00381001"/>
    <w:rsid w:val="00382E46"/>
    <w:rsid w:val="003855E0"/>
    <w:rsid w:val="00386B5A"/>
    <w:rsid w:val="00387942"/>
    <w:rsid w:val="00387C7D"/>
    <w:rsid w:val="00391A26"/>
    <w:rsid w:val="00391CD8"/>
    <w:rsid w:val="0039235B"/>
    <w:rsid w:val="00392B83"/>
    <w:rsid w:val="00393525"/>
    <w:rsid w:val="00393C2B"/>
    <w:rsid w:val="00394831"/>
    <w:rsid w:val="00394A4E"/>
    <w:rsid w:val="00394E2A"/>
    <w:rsid w:val="003951AE"/>
    <w:rsid w:val="003952BC"/>
    <w:rsid w:val="00395AF5"/>
    <w:rsid w:val="003960B7"/>
    <w:rsid w:val="003962B6"/>
    <w:rsid w:val="003A0135"/>
    <w:rsid w:val="003A0630"/>
    <w:rsid w:val="003A091F"/>
    <w:rsid w:val="003A0D80"/>
    <w:rsid w:val="003A135A"/>
    <w:rsid w:val="003A140C"/>
    <w:rsid w:val="003A1DFE"/>
    <w:rsid w:val="003A1F8D"/>
    <w:rsid w:val="003A22E7"/>
    <w:rsid w:val="003A31E6"/>
    <w:rsid w:val="003A3308"/>
    <w:rsid w:val="003A3CD5"/>
    <w:rsid w:val="003A3FA8"/>
    <w:rsid w:val="003A49BF"/>
    <w:rsid w:val="003A5002"/>
    <w:rsid w:val="003A5BF3"/>
    <w:rsid w:val="003A5C35"/>
    <w:rsid w:val="003A6E10"/>
    <w:rsid w:val="003A77C9"/>
    <w:rsid w:val="003A7B56"/>
    <w:rsid w:val="003B106C"/>
    <w:rsid w:val="003B1FF4"/>
    <w:rsid w:val="003B238C"/>
    <w:rsid w:val="003B24E8"/>
    <w:rsid w:val="003B29F4"/>
    <w:rsid w:val="003B2CD0"/>
    <w:rsid w:val="003B2DD4"/>
    <w:rsid w:val="003B37D5"/>
    <w:rsid w:val="003B3871"/>
    <w:rsid w:val="003B38E2"/>
    <w:rsid w:val="003B40BF"/>
    <w:rsid w:val="003B5789"/>
    <w:rsid w:val="003B6A7B"/>
    <w:rsid w:val="003C0133"/>
    <w:rsid w:val="003C2D46"/>
    <w:rsid w:val="003C3AF9"/>
    <w:rsid w:val="003C4253"/>
    <w:rsid w:val="003C42A9"/>
    <w:rsid w:val="003C65A0"/>
    <w:rsid w:val="003C74EE"/>
    <w:rsid w:val="003C7AA3"/>
    <w:rsid w:val="003D0C31"/>
    <w:rsid w:val="003D1B40"/>
    <w:rsid w:val="003D239C"/>
    <w:rsid w:val="003D32EC"/>
    <w:rsid w:val="003D5923"/>
    <w:rsid w:val="003D6340"/>
    <w:rsid w:val="003D70CB"/>
    <w:rsid w:val="003E02B7"/>
    <w:rsid w:val="003E0CFE"/>
    <w:rsid w:val="003E245D"/>
    <w:rsid w:val="003E2982"/>
    <w:rsid w:val="003E432E"/>
    <w:rsid w:val="003E5F4B"/>
    <w:rsid w:val="003E70D6"/>
    <w:rsid w:val="003E76D0"/>
    <w:rsid w:val="003E7B53"/>
    <w:rsid w:val="003F0FFF"/>
    <w:rsid w:val="003F2CBC"/>
    <w:rsid w:val="003F3255"/>
    <w:rsid w:val="003F58B0"/>
    <w:rsid w:val="003F5F03"/>
    <w:rsid w:val="003F6232"/>
    <w:rsid w:val="003F6D15"/>
    <w:rsid w:val="003F7F07"/>
    <w:rsid w:val="00404AB0"/>
    <w:rsid w:val="00404BBB"/>
    <w:rsid w:val="0040530A"/>
    <w:rsid w:val="00405E12"/>
    <w:rsid w:val="00405E96"/>
    <w:rsid w:val="00406A00"/>
    <w:rsid w:val="00407340"/>
    <w:rsid w:val="00407AF2"/>
    <w:rsid w:val="00410192"/>
    <w:rsid w:val="00411166"/>
    <w:rsid w:val="004112C5"/>
    <w:rsid w:val="0041155A"/>
    <w:rsid w:val="004118B5"/>
    <w:rsid w:val="00412678"/>
    <w:rsid w:val="00412B54"/>
    <w:rsid w:val="004131C7"/>
    <w:rsid w:val="00414242"/>
    <w:rsid w:val="00414A88"/>
    <w:rsid w:val="00414BFA"/>
    <w:rsid w:val="00415E6E"/>
    <w:rsid w:val="00416874"/>
    <w:rsid w:val="00416CAF"/>
    <w:rsid w:val="0041772B"/>
    <w:rsid w:val="00417744"/>
    <w:rsid w:val="0042149A"/>
    <w:rsid w:val="0042362F"/>
    <w:rsid w:val="00425593"/>
    <w:rsid w:val="004259AB"/>
    <w:rsid w:val="00425FF9"/>
    <w:rsid w:val="004260D2"/>
    <w:rsid w:val="00426108"/>
    <w:rsid w:val="004264DF"/>
    <w:rsid w:val="00427A79"/>
    <w:rsid w:val="00430807"/>
    <w:rsid w:val="0043080E"/>
    <w:rsid w:val="004311B1"/>
    <w:rsid w:val="004312AD"/>
    <w:rsid w:val="00431D2D"/>
    <w:rsid w:val="0043200C"/>
    <w:rsid w:val="004320FB"/>
    <w:rsid w:val="004346EC"/>
    <w:rsid w:val="00434B20"/>
    <w:rsid w:val="00437ACE"/>
    <w:rsid w:val="00437F4C"/>
    <w:rsid w:val="004402D6"/>
    <w:rsid w:val="0044088E"/>
    <w:rsid w:val="00440D33"/>
    <w:rsid w:val="00440D9E"/>
    <w:rsid w:val="0044188D"/>
    <w:rsid w:val="004429C1"/>
    <w:rsid w:val="00442CEF"/>
    <w:rsid w:val="004436FC"/>
    <w:rsid w:val="00444568"/>
    <w:rsid w:val="00444DBA"/>
    <w:rsid w:val="00446753"/>
    <w:rsid w:val="00446C26"/>
    <w:rsid w:val="004478C7"/>
    <w:rsid w:val="004504FD"/>
    <w:rsid w:val="00450550"/>
    <w:rsid w:val="004525AB"/>
    <w:rsid w:val="004528AD"/>
    <w:rsid w:val="00453038"/>
    <w:rsid w:val="00454473"/>
    <w:rsid w:val="00454529"/>
    <w:rsid w:val="004551BE"/>
    <w:rsid w:val="00455711"/>
    <w:rsid w:val="00455B28"/>
    <w:rsid w:val="00456C4A"/>
    <w:rsid w:val="004577C5"/>
    <w:rsid w:val="00457CF9"/>
    <w:rsid w:val="004611A9"/>
    <w:rsid w:val="004615DE"/>
    <w:rsid w:val="00461838"/>
    <w:rsid w:val="00461D10"/>
    <w:rsid w:val="004627DF"/>
    <w:rsid w:val="004628F3"/>
    <w:rsid w:val="00464925"/>
    <w:rsid w:val="004652E4"/>
    <w:rsid w:val="00465712"/>
    <w:rsid w:val="0046575A"/>
    <w:rsid w:val="004660B9"/>
    <w:rsid w:val="004662F8"/>
    <w:rsid w:val="0046761E"/>
    <w:rsid w:val="00467646"/>
    <w:rsid w:val="0046771A"/>
    <w:rsid w:val="0047116F"/>
    <w:rsid w:val="00471D2B"/>
    <w:rsid w:val="004725A0"/>
    <w:rsid w:val="004727BA"/>
    <w:rsid w:val="004729D3"/>
    <w:rsid w:val="00473B95"/>
    <w:rsid w:val="00474D9A"/>
    <w:rsid w:val="004772FC"/>
    <w:rsid w:val="004776AD"/>
    <w:rsid w:val="00480897"/>
    <w:rsid w:val="00480C5A"/>
    <w:rsid w:val="004818F4"/>
    <w:rsid w:val="004823C6"/>
    <w:rsid w:val="004825F0"/>
    <w:rsid w:val="004841DA"/>
    <w:rsid w:val="004863D6"/>
    <w:rsid w:val="00487AC9"/>
    <w:rsid w:val="0049133B"/>
    <w:rsid w:val="00492C13"/>
    <w:rsid w:val="00495310"/>
    <w:rsid w:val="00495A9B"/>
    <w:rsid w:val="00496244"/>
    <w:rsid w:val="00496D33"/>
    <w:rsid w:val="00497BE0"/>
    <w:rsid w:val="004A050F"/>
    <w:rsid w:val="004A154C"/>
    <w:rsid w:val="004A17AE"/>
    <w:rsid w:val="004A18FA"/>
    <w:rsid w:val="004A1EF8"/>
    <w:rsid w:val="004A2043"/>
    <w:rsid w:val="004A3049"/>
    <w:rsid w:val="004A312D"/>
    <w:rsid w:val="004A36B6"/>
    <w:rsid w:val="004A4086"/>
    <w:rsid w:val="004A43A9"/>
    <w:rsid w:val="004A45FF"/>
    <w:rsid w:val="004A4FB8"/>
    <w:rsid w:val="004A5833"/>
    <w:rsid w:val="004A5A3C"/>
    <w:rsid w:val="004A5C72"/>
    <w:rsid w:val="004A6421"/>
    <w:rsid w:val="004A66E0"/>
    <w:rsid w:val="004A77B4"/>
    <w:rsid w:val="004A7F3E"/>
    <w:rsid w:val="004B1BBD"/>
    <w:rsid w:val="004B1F68"/>
    <w:rsid w:val="004B227C"/>
    <w:rsid w:val="004B2428"/>
    <w:rsid w:val="004B2F09"/>
    <w:rsid w:val="004B2F3C"/>
    <w:rsid w:val="004B3AF7"/>
    <w:rsid w:val="004B47DE"/>
    <w:rsid w:val="004B53FD"/>
    <w:rsid w:val="004B71AF"/>
    <w:rsid w:val="004B7968"/>
    <w:rsid w:val="004C005F"/>
    <w:rsid w:val="004C10CA"/>
    <w:rsid w:val="004C2169"/>
    <w:rsid w:val="004C2435"/>
    <w:rsid w:val="004C2E6D"/>
    <w:rsid w:val="004C2EE9"/>
    <w:rsid w:val="004C5584"/>
    <w:rsid w:val="004C660A"/>
    <w:rsid w:val="004C699D"/>
    <w:rsid w:val="004D0EE2"/>
    <w:rsid w:val="004D186D"/>
    <w:rsid w:val="004D1B2F"/>
    <w:rsid w:val="004D200A"/>
    <w:rsid w:val="004D2150"/>
    <w:rsid w:val="004D217A"/>
    <w:rsid w:val="004D4252"/>
    <w:rsid w:val="004D4264"/>
    <w:rsid w:val="004D4B4D"/>
    <w:rsid w:val="004D4E0A"/>
    <w:rsid w:val="004D544A"/>
    <w:rsid w:val="004D6BC5"/>
    <w:rsid w:val="004D71AB"/>
    <w:rsid w:val="004E04F6"/>
    <w:rsid w:val="004E0B47"/>
    <w:rsid w:val="004E1B0A"/>
    <w:rsid w:val="004E33F7"/>
    <w:rsid w:val="004E3FE4"/>
    <w:rsid w:val="004E46D5"/>
    <w:rsid w:val="004E4E52"/>
    <w:rsid w:val="004E4FC9"/>
    <w:rsid w:val="004E576A"/>
    <w:rsid w:val="004E5895"/>
    <w:rsid w:val="004E5AE5"/>
    <w:rsid w:val="004E6BEE"/>
    <w:rsid w:val="004E6E94"/>
    <w:rsid w:val="004E7EBA"/>
    <w:rsid w:val="004F0F21"/>
    <w:rsid w:val="004F137E"/>
    <w:rsid w:val="004F1E42"/>
    <w:rsid w:val="004F2AEA"/>
    <w:rsid w:val="004F2E05"/>
    <w:rsid w:val="004F314F"/>
    <w:rsid w:val="004F3B9D"/>
    <w:rsid w:val="004F4333"/>
    <w:rsid w:val="004F4413"/>
    <w:rsid w:val="004F4A17"/>
    <w:rsid w:val="004F4A67"/>
    <w:rsid w:val="004F5BC6"/>
    <w:rsid w:val="004F6305"/>
    <w:rsid w:val="004F6868"/>
    <w:rsid w:val="0050081E"/>
    <w:rsid w:val="00500A6A"/>
    <w:rsid w:val="005010B1"/>
    <w:rsid w:val="00501FBD"/>
    <w:rsid w:val="00502423"/>
    <w:rsid w:val="0050447B"/>
    <w:rsid w:val="0050471B"/>
    <w:rsid w:val="00504887"/>
    <w:rsid w:val="00504DDB"/>
    <w:rsid w:val="00505B7C"/>
    <w:rsid w:val="0050693C"/>
    <w:rsid w:val="00506B30"/>
    <w:rsid w:val="00506BD1"/>
    <w:rsid w:val="00506F8B"/>
    <w:rsid w:val="00506FED"/>
    <w:rsid w:val="00507D6C"/>
    <w:rsid w:val="0051009D"/>
    <w:rsid w:val="00511368"/>
    <w:rsid w:val="00511C31"/>
    <w:rsid w:val="005133BE"/>
    <w:rsid w:val="0051460E"/>
    <w:rsid w:val="00514EB9"/>
    <w:rsid w:val="005153B4"/>
    <w:rsid w:val="0051683F"/>
    <w:rsid w:val="00517315"/>
    <w:rsid w:val="0051782A"/>
    <w:rsid w:val="00517E72"/>
    <w:rsid w:val="00520E20"/>
    <w:rsid w:val="0052119B"/>
    <w:rsid w:val="00522FA2"/>
    <w:rsid w:val="00523616"/>
    <w:rsid w:val="00523D46"/>
    <w:rsid w:val="00524BBE"/>
    <w:rsid w:val="00524CA2"/>
    <w:rsid w:val="0052579F"/>
    <w:rsid w:val="005257A0"/>
    <w:rsid w:val="00525A76"/>
    <w:rsid w:val="005260FE"/>
    <w:rsid w:val="005273F2"/>
    <w:rsid w:val="00527533"/>
    <w:rsid w:val="00530217"/>
    <w:rsid w:val="005303EC"/>
    <w:rsid w:val="00530610"/>
    <w:rsid w:val="005307FF"/>
    <w:rsid w:val="0053191C"/>
    <w:rsid w:val="00531929"/>
    <w:rsid w:val="00531F9A"/>
    <w:rsid w:val="005321B4"/>
    <w:rsid w:val="005326AB"/>
    <w:rsid w:val="00532CC6"/>
    <w:rsid w:val="00533E24"/>
    <w:rsid w:val="00534120"/>
    <w:rsid w:val="00534D4E"/>
    <w:rsid w:val="005352B6"/>
    <w:rsid w:val="005364F1"/>
    <w:rsid w:val="00540CF4"/>
    <w:rsid w:val="00541BCB"/>
    <w:rsid w:val="005424E2"/>
    <w:rsid w:val="00542AB4"/>
    <w:rsid w:val="00543774"/>
    <w:rsid w:val="00545C2B"/>
    <w:rsid w:val="00545C73"/>
    <w:rsid w:val="00545F6F"/>
    <w:rsid w:val="0055048B"/>
    <w:rsid w:val="00550EF3"/>
    <w:rsid w:val="00553530"/>
    <w:rsid w:val="005538A3"/>
    <w:rsid w:val="00553BA8"/>
    <w:rsid w:val="00553C7A"/>
    <w:rsid w:val="00555429"/>
    <w:rsid w:val="00556B07"/>
    <w:rsid w:val="00556CE2"/>
    <w:rsid w:val="00556DFF"/>
    <w:rsid w:val="00556FC0"/>
    <w:rsid w:val="005608EA"/>
    <w:rsid w:val="005609F3"/>
    <w:rsid w:val="00560E11"/>
    <w:rsid w:val="00561472"/>
    <w:rsid w:val="00561691"/>
    <w:rsid w:val="00561789"/>
    <w:rsid w:val="00562086"/>
    <w:rsid w:val="00562D3D"/>
    <w:rsid w:val="0056332D"/>
    <w:rsid w:val="0056376B"/>
    <w:rsid w:val="005654B2"/>
    <w:rsid w:val="00565FB0"/>
    <w:rsid w:val="00566116"/>
    <w:rsid w:val="00566C8D"/>
    <w:rsid w:val="00567485"/>
    <w:rsid w:val="00567F67"/>
    <w:rsid w:val="00570DF1"/>
    <w:rsid w:val="00570EA2"/>
    <w:rsid w:val="00571F9B"/>
    <w:rsid w:val="00572AD1"/>
    <w:rsid w:val="00572B2D"/>
    <w:rsid w:val="00572CCC"/>
    <w:rsid w:val="00573137"/>
    <w:rsid w:val="005739BF"/>
    <w:rsid w:val="005769F3"/>
    <w:rsid w:val="00576EEA"/>
    <w:rsid w:val="00577480"/>
    <w:rsid w:val="0057749B"/>
    <w:rsid w:val="00580866"/>
    <w:rsid w:val="00580B0B"/>
    <w:rsid w:val="005826EC"/>
    <w:rsid w:val="0058329A"/>
    <w:rsid w:val="0058350E"/>
    <w:rsid w:val="00584FF0"/>
    <w:rsid w:val="005864A5"/>
    <w:rsid w:val="00591E4F"/>
    <w:rsid w:val="00592443"/>
    <w:rsid w:val="00592530"/>
    <w:rsid w:val="0059288D"/>
    <w:rsid w:val="00593AE5"/>
    <w:rsid w:val="0059466E"/>
    <w:rsid w:val="0059529A"/>
    <w:rsid w:val="0059552D"/>
    <w:rsid w:val="00596C3D"/>
    <w:rsid w:val="00597F68"/>
    <w:rsid w:val="005A0AF2"/>
    <w:rsid w:val="005A1711"/>
    <w:rsid w:val="005A39A4"/>
    <w:rsid w:val="005A3DC4"/>
    <w:rsid w:val="005A4237"/>
    <w:rsid w:val="005A4316"/>
    <w:rsid w:val="005A595A"/>
    <w:rsid w:val="005A6E37"/>
    <w:rsid w:val="005A78A8"/>
    <w:rsid w:val="005A7EFD"/>
    <w:rsid w:val="005B1091"/>
    <w:rsid w:val="005B147E"/>
    <w:rsid w:val="005B1857"/>
    <w:rsid w:val="005B1DB8"/>
    <w:rsid w:val="005B543F"/>
    <w:rsid w:val="005B5E7B"/>
    <w:rsid w:val="005B653F"/>
    <w:rsid w:val="005B7212"/>
    <w:rsid w:val="005B77B7"/>
    <w:rsid w:val="005B7A75"/>
    <w:rsid w:val="005B7B3C"/>
    <w:rsid w:val="005C1DA3"/>
    <w:rsid w:val="005C26F0"/>
    <w:rsid w:val="005C290A"/>
    <w:rsid w:val="005C2B24"/>
    <w:rsid w:val="005C2B71"/>
    <w:rsid w:val="005C47D4"/>
    <w:rsid w:val="005C584E"/>
    <w:rsid w:val="005C6B0E"/>
    <w:rsid w:val="005C7DD6"/>
    <w:rsid w:val="005C7E5C"/>
    <w:rsid w:val="005D0037"/>
    <w:rsid w:val="005D098F"/>
    <w:rsid w:val="005D120D"/>
    <w:rsid w:val="005D1C21"/>
    <w:rsid w:val="005D1E51"/>
    <w:rsid w:val="005D276D"/>
    <w:rsid w:val="005D324F"/>
    <w:rsid w:val="005D369D"/>
    <w:rsid w:val="005D44FF"/>
    <w:rsid w:val="005D488E"/>
    <w:rsid w:val="005D5039"/>
    <w:rsid w:val="005D57AF"/>
    <w:rsid w:val="005D5F10"/>
    <w:rsid w:val="005D614B"/>
    <w:rsid w:val="005D623F"/>
    <w:rsid w:val="005D68AB"/>
    <w:rsid w:val="005D7192"/>
    <w:rsid w:val="005E00CF"/>
    <w:rsid w:val="005E0239"/>
    <w:rsid w:val="005E14BF"/>
    <w:rsid w:val="005E56CC"/>
    <w:rsid w:val="005E5A44"/>
    <w:rsid w:val="005E5EB5"/>
    <w:rsid w:val="005E6C39"/>
    <w:rsid w:val="005E7F3A"/>
    <w:rsid w:val="005F0458"/>
    <w:rsid w:val="005F0AB1"/>
    <w:rsid w:val="005F1943"/>
    <w:rsid w:val="005F3A40"/>
    <w:rsid w:val="005F5119"/>
    <w:rsid w:val="005F6119"/>
    <w:rsid w:val="005F6778"/>
    <w:rsid w:val="005F6AE0"/>
    <w:rsid w:val="005F7077"/>
    <w:rsid w:val="00600059"/>
    <w:rsid w:val="006006E0"/>
    <w:rsid w:val="006010D8"/>
    <w:rsid w:val="006021C8"/>
    <w:rsid w:val="00602303"/>
    <w:rsid w:val="00603E75"/>
    <w:rsid w:val="00604BA1"/>
    <w:rsid w:val="00604DC3"/>
    <w:rsid w:val="00605AAA"/>
    <w:rsid w:val="00606B74"/>
    <w:rsid w:val="00606ECF"/>
    <w:rsid w:val="00607290"/>
    <w:rsid w:val="00607F5C"/>
    <w:rsid w:val="00611385"/>
    <w:rsid w:val="00611F1B"/>
    <w:rsid w:val="006121AB"/>
    <w:rsid w:val="006121F4"/>
    <w:rsid w:val="0061286F"/>
    <w:rsid w:val="00613979"/>
    <w:rsid w:val="00613E90"/>
    <w:rsid w:val="00614EDD"/>
    <w:rsid w:val="0061524D"/>
    <w:rsid w:val="00615764"/>
    <w:rsid w:val="00615F03"/>
    <w:rsid w:val="0061615C"/>
    <w:rsid w:val="00616698"/>
    <w:rsid w:val="00616E16"/>
    <w:rsid w:val="00616EC9"/>
    <w:rsid w:val="006172FF"/>
    <w:rsid w:val="00617DCE"/>
    <w:rsid w:val="0062052B"/>
    <w:rsid w:val="00620E68"/>
    <w:rsid w:val="00620EA1"/>
    <w:rsid w:val="006221A8"/>
    <w:rsid w:val="0062249F"/>
    <w:rsid w:val="006249EB"/>
    <w:rsid w:val="00624CBC"/>
    <w:rsid w:val="00625A92"/>
    <w:rsid w:val="00625FC0"/>
    <w:rsid w:val="00626125"/>
    <w:rsid w:val="0062685D"/>
    <w:rsid w:val="00626F5A"/>
    <w:rsid w:val="00627C7D"/>
    <w:rsid w:val="006319C1"/>
    <w:rsid w:val="006325C8"/>
    <w:rsid w:val="00632D90"/>
    <w:rsid w:val="006332CB"/>
    <w:rsid w:val="00635F74"/>
    <w:rsid w:val="00640980"/>
    <w:rsid w:val="0064109C"/>
    <w:rsid w:val="0064236D"/>
    <w:rsid w:val="006427B8"/>
    <w:rsid w:val="006427BC"/>
    <w:rsid w:val="006428EE"/>
    <w:rsid w:val="00644089"/>
    <w:rsid w:val="0064410E"/>
    <w:rsid w:val="00644B99"/>
    <w:rsid w:val="00644BE5"/>
    <w:rsid w:val="00644CD9"/>
    <w:rsid w:val="006453D6"/>
    <w:rsid w:val="006467D0"/>
    <w:rsid w:val="00646A75"/>
    <w:rsid w:val="006473C6"/>
    <w:rsid w:val="00647E82"/>
    <w:rsid w:val="006519DD"/>
    <w:rsid w:val="0065281B"/>
    <w:rsid w:val="00653888"/>
    <w:rsid w:val="00653CCA"/>
    <w:rsid w:val="00653D72"/>
    <w:rsid w:val="00653EE0"/>
    <w:rsid w:val="00654C36"/>
    <w:rsid w:val="00656168"/>
    <w:rsid w:val="006563C2"/>
    <w:rsid w:val="006564CA"/>
    <w:rsid w:val="006565BE"/>
    <w:rsid w:val="006566D1"/>
    <w:rsid w:val="006568FA"/>
    <w:rsid w:val="0066000D"/>
    <w:rsid w:val="00660318"/>
    <w:rsid w:val="0066036C"/>
    <w:rsid w:val="00660FFB"/>
    <w:rsid w:val="00662E24"/>
    <w:rsid w:val="0066316B"/>
    <w:rsid w:val="006633A9"/>
    <w:rsid w:val="00663725"/>
    <w:rsid w:val="00663EB2"/>
    <w:rsid w:val="00666B87"/>
    <w:rsid w:val="00666B91"/>
    <w:rsid w:val="00666BC3"/>
    <w:rsid w:val="00666CB7"/>
    <w:rsid w:val="006675C2"/>
    <w:rsid w:val="00667ECA"/>
    <w:rsid w:val="00670DC8"/>
    <w:rsid w:val="0067195E"/>
    <w:rsid w:val="00672480"/>
    <w:rsid w:val="006728B9"/>
    <w:rsid w:val="00673815"/>
    <w:rsid w:val="00674022"/>
    <w:rsid w:val="006749C4"/>
    <w:rsid w:val="0067646D"/>
    <w:rsid w:val="00676697"/>
    <w:rsid w:val="00676DAD"/>
    <w:rsid w:val="006776BD"/>
    <w:rsid w:val="00680E44"/>
    <w:rsid w:val="00681BF0"/>
    <w:rsid w:val="0068354C"/>
    <w:rsid w:val="00683691"/>
    <w:rsid w:val="006836C6"/>
    <w:rsid w:val="006843AA"/>
    <w:rsid w:val="006857A8"/>
    <w:rsid w:val="00685D96"/>
    <w:rsid w:val="00686024"/>
    <w:rsid w:val="00687116"/>
    <w:rsid w:val="00687E5A"/>
    <w:rsid w:val="0069135E"/>
    <w:rsid w:val="00691B3A"/>
    <w:rsid w:val="00691EAA"/>
    <w:rsid w:val="00692460"/>
    <w:rsid w:val="0069261E"/>
    <w:rsid w:val="00692DC3"/>
    <w:rsid w:val="0069344A"/>
    <w:rsid w:val="006953B2"/>
    <w:rsid w:val="00696946"/>
    <w:rsid w:val="00697159"/>
    <w:rsid w:val="006971CB"/>
    <w:rsid w:val="00697A3E"/>
    <w:rsid w:val="006A0BC5"/>
    <w:rsid w:val="006A0DAF"/>
    <w:rsid w:val="006A1194"/>
    <w:rsid w:val="006A14FE"/>
    <w:rsid w:val="006A18E8"/>
    <w:rsid w:val="006A19FA"/>
    <w:rsid w:val="006A1CC3"/>
    <w:rsid w:val="006A21AD"/>
    <w:rsid w:val="006A27B8"/>
    <w:rsid w:val="006A3582"/>
    <w:rsid w:val="006A57DB"/>
    <w:rsid w:val="006B05A4"/>
    <w:rsid w:val="006B09F5"/>
    <w:rsid w:val="006B0E77"/>
    <w:rsid w:val="006B103F"/>
    <w:rsid w:val="006B1763"/>
    <w:rsid w:val="006B1791"/>
    <w:rsid w:val="006B20F5"/>
    <w:rsid w:val="006B3718"/>
    <w:rsid w:val="006B3C86"/>
    <w:rsid w:val="006B50A1"/>
    <w:rsid w:val="006B57C0"/>
    <w:rsid w:val="006B5C0C"/>
    <w:rsid w:val="006B5FBF"/>
    <w:rsid w:val="006B6452"/>
    <w:rsid w:val="006C0B3D"/>
    <w:rsid w:val="006C0EE6"/>
    <w:rsid w:val="006C1CFC"/>
    <w:rsid w:val="006C2918"/>
    <w:rsid w:val="006C2F00"/>
    <w:rsid w:val="006C3E3B"/>
    <w:rsid w:val="006C3E72"/>
    <w:rsid w:val="006C5021"/>
    <w:rsid w:val="006C557B"/>
    <w:rsid w:val="006C649B"/>
    <w:rsid w:val="006C6F2F"/>
    <w:rsid w:val="006C73C6"/>
    <w:rsid w:val="006D045D"/>
    <w:rsid w:val="006D056C"/>
    <w:rsid w:val="006D05D7"/>
    <w:rsid w:val="006D0D3C"/>
    <w:rsid w:val="006D0DDF"/>
    <w:rsid w:val="006D0E90"/>
    <w:rsid w:val="006D19C4"/>
    <w:rsid w:val="006D2423"/>
    <w:rsid w:val="006D2EF9"/>
    <w:rsid w:val="006D393F"/>
    <w:rsid w:val="006D3DA7"/>
    <w:rsid w:val="006D4240"/>
    <w:rsid w:val="006D4B4F"/>
    <w:rsid w:val="006D4FAF"/>
    <w:rsid w:val="006D5139"/>
    <w:rsid w:val="006D5321"/>
    <w:rsid w:val="006D5330"/>
    <w:rsid w:val="006D5E5C"/>
    <w:rsid w:val="006D72CF"/>
    <w:rsid w:val="006D78ED"/>
    <w:rsid w:val="006E01B5"/>
    <w:rsid w:val="006E0565"/>
    <w:rsid w:val="006E0A5B"/>
    <w:rsid w:val="006E14BD"/>
    <w:rsid w:val="006E185E"/>
    <w:rsid w:val="006E2F66"/>
    <w:rsid w:val="006E3168"/>
    <w:rsid w:val="006E343B"/>
    <w:rsid w:val="006E3E25"/>
    <w:rsid w:val="006E4153"/>
    <w:rsid w:val="006E488D"/>
    <w:rsid w:val="006E4D77"/>
    <w:rsid w:val="006E578E"/>
    <w:rsid w:val="006E5BEE"/>
    <w:rsid w:val="006E5D19"/>
    <w:rsid w:val="006E60D3"/>
    <w:rsid w:val="006E655E"/>
    <w:rsid w:val="006E6E21"/>
    <w:rsid w:val="006E74DC"/>
    <w:rsid w:val="006F033C"/>
    <w:rsid w:val="006F318C"/>
    <w:rsid w:val="006F3F2C"/>
    <w:rsid w:val="006F4243"/>
    <w:rsid w:val="006F5781"/>
    <w:rsid w:val="006F5A76"/>
    <w:rsid w:val="006F5C53"/>
    <w:rsid w:val="006F6DFC"/>
    <w:rsid w:val="006F7255"/>
    <w:rsid w:val="006F7B8C"/>
    <w:rsid w:val="006F7F28"/>
    <w:rsid w:val="007005E5"/>
    <w:rsid w:val="00700F61"/>
    <w:rsid w:val="00702EF8"/>
    <w:rsid w:val="0070449B"/>
    <w:rsid w:val="00706F20"/>
    <w:rsid w:val="0071067B"/>
    <w:rsid w:val="007106C0"/>
    <w:rsid w:val="00710F1E"/>
    <w:rsid w:val="007111C2"/>
    <w:rsid w:val="00711416"/>
    <w:rsid w:val="0071196B"/>
    <w:rsid w:val="0071243B"/>
    <w:rsid w:val="0071274A"/>
    <w:rsid w:val="00712D2A"/>
    <w:rsid w:val="007133F2"/>
    <w:rsid w:val="00713A0C"/>
    <w:rsid w:val="00713E25"/>
    <w:rsid w:val="00714BD1"/>
    <w:rsid w:val="007150BC"/>
    <w:rsid w:val="00715AF6"/>
    <w:rsid w:val="00716498"/>
    <w:rsid w:val="00716B7D"/>
    <w:rsid w:val="00716BAF"/>
    <w:rsid w:val="007205EF"/>
    <w:rsid w:val="007213C0"/>
    <w:rsid w:val="007215D3"/>
    <w:rsid w:val="00721B83"/>
    <w:rsid w:val="00722934"/>
    <w:rsid w:val="00723B3F"/>
    <w:rsid w:val="00724799"/>
    <w:rsid w:val="00724E00"/>
    <w:rsid w:val="00725CD1"/>
    <w:rsid w:val="00726AE9"/>
    <w:rsid w:val="00726B45"/>
    <w:rsid w:val="00727660"/>
    <w:rsid w:val="007279E9"/>
    <w:rsid w:val="00727B38"/>
    <w:rsid w:val="00730102"/>
    <w:rsid w:val="007309DD"/>
    <w:rsid w:val="00731929"/>
    <w:rsid w:val="00732516"/>
    <w:rsid w:val="00733AAA"/>
    <w:rsid w:val="00734726"/>
    <w:rsid w:val="00734E20"/>
    <w:rsid w:val="00735055"/>
    <w:rsid w:val="00735B89"/>
    <w:rsid w:val="00735CBB"/>
    <w:rsid w:val="00735E9A"/>
    <w:rsid w:val="00737A6B"/>
    <w:rsid w:val="0074126A"/>
    <w:rsid w:val="00741813"/>
    <w:rsid w:val="00743A4F"/>
    <w:rsid w:val="00743F07"/>
    <w:rsid w:val="00744CA4"/>
    <w:rsid w:val="00746801"/>
    <w:rsid w:val="00746EE1"/>
    <w:rsid w:val="007500ED"/>
    <w:rsid w:val="0075074C"/>
    <w:rsid w:val="00750828"/>
    <w:rsid w:val="00750933"/>
    <w:rsid w:val="0075218B"/>
    <w:rsid w:val="00753190"/>
    <w:rsid w:val="00753D4F"/>
    <w:rsid w:val="0075441D"/>
    <w:rsid w:val="007544E7"/>
    <w:rsid w:val="00755091"/>
    <w:rsid w:val="00755310"/>
    <w:rsid w:val="00756AE3"/>
    <w:rsid w:val="00756E16"/>
    <w:rsid w:val="00757E8D"/>
    <w:rsid w:val="00761972"/>
    <w:rsid w:val="00761DF3"/>
    <w:rsid w:val="007626A9"/>
    <w:rsid w:val="00762FE0"/>
    <w:rsid w:val="00763028"/>
    <w:rsid w:val="00764B7E"/>
    <w:rsid w:val="00764E4E"/>
    <w:rsid w:val="00765077"/>
    <w:rsid w:val="00765678"/>
    <w:rsid w:val="007658FA"/>
    <w:rsid w:val="0076627C"/>
    <w:rsid w:val="00766557"/>
    <w:rsid w:val="007669E6"/>
    <w:rsid w:val="00767D79"/>
    <w:rsid w:val="00767FE3"/>
    <w:rsid w:val="00770206"/>
    <w:rsid w:val="007702C8"/>
    <w:rsid w:val="0077220A"/>
    <w:rsid w:val="00772742"/>
    <w:rsid w:val="00772B5D"/>
    <w:rsid w:val="00773BF8"/>
    <w:rsid w:val="00774D74"/>
    <w:rsid w:val="0077500E"/>
    <w:rsid w:val="00776461"/>
    <w:rsid w:val="00776BE3"/>
    <w:rsid w:val="00776C7A"/>
    <w:rsid w:val="00776FD6"/>
    <w:rsid w:val="00777F4F"/>
    <w:rsid w:val="00781E80"/>
    <w:rsid w:val="0078273B"/>
    <w:rsid w:val="0078291A"/>
    <w:rsid w:val="00782FF9"/>
    <w:rsid w:val="0078320B"/>
    <w:rsid w:val="007832FD"/>
    <w:rsid w:val="007833CC"/>
    <w:rsid w:val="00783A5E"/>
    <w:rsid w:val="007852EB"/>
    <w:rsid w:val="0078576A"/>
    <w:rsid w:val="007857F9"/>
    <w:rsid w:val="0078706A"/>
    <w:rsid w:val="007871A8"/>
    <w:rsid w:val="00787B2A"/>
    <w:rsid w:val="00787C85"/>
    <w:rsid w:val="00790A3C"/>
    <w:rsid w:val="00791B70"/>
    <w:rsid w:val="00791E38"/>
    <w:rsid w:val="0079253B"/>
    <w:rsid w:val="00793A50"/>
    <w:rsid w:val="007940E4"/>
    <w:rsid w:val="00794126"/>
    <w:rsid w:val="00794889"/>
    <w:rsid w:val="0079619C"/>
    <w:rsid w:val="007961E4"/>
    <w:rsid w:val="00796701"/>
    <w:rsid w:val="00796B7C"/>
    <w:rsid w:val="00796E21"/>
    <w:rsid w:val="00797E71"/>
    <w:rsid w:val="007A0168"/>
    <w:rsid w:val="007A04F8"/>
    <w:rsid w:val="007A14F1"/>
    <w:rsid w:val="007A1931"/>
    <w:rsid w:val="007A1C0B"/>
    <w:rsid w:val="007A2793"/>
    <w:rsid w:val="007A2B7D"/>
    <w:rsid w:val="007A409F"/>
    <w:rsid w:val="007A44B7"/>
    <w:rsid w:val="007A4573"/>
    <w:rsid w:val="007A49E2"/>
    <w:rsid w:val="007A571E"/>
    <w:rsid w:val="007A6A31"/>
    <w:rsid w:val="007A70E2"/>
    <w:rsid w:val="007A77C9"/>
    <w:rsid w:val="007A7CC9"/>
    <w:rsid w:val="007A7F08"/>
    <w:rsid w:val="007B14FE"/>
    <w:rsid w:val="007B1545"/>
    <w:rsid w:val="007B1952"/>
    <w:rsid w:val="007B1A33"/>
    <w:rsid w:val="007B3949"/>
    <w:rsid w:val="007B3E59"/>
    <w:rsid w:val="007B5753"/>
    <w:rsid w:val="007B6541"/>
    <w:rsid w:val="007B6F14"/>
    <w:rsid w:val="007C01B8"/>
    <w:rsid w:val="007C0364"/>
    <w:rsid w:val="007C0383"/>
    <w:rsid w:val="007C0CB2"/>
    <w:rsid w:val="007C2B0F"/>
    <w:rsid w:val="007C4B0E"/>
    <w:rsid w:val="007C5B0C"/>
    <w:rsid w:val="007C5E07"/>
    <w:rsid w:val="007C684B"/>
    <w:rsid w:val="007D0B36"/>
    <w:rsid w:val="007D2AF9"/>
    <w:rsid w:val="007D2D6D"/>
    <w:rsid w:val="007D39E6"/>
    <w:rsid w:val="007D4825"/>
    <w:rsid w:val="007D6272"/>
    <w:rsid w:val="007D7BC8"/>
    <w:rsid w:val="007E0BD3"/>
    <w:rsid w:val="007E1D71"/>
    <w:rsid w:val="007E1D9B"/>
    <w:rsid w:val="007E21A1"/>
    <w:rsid w:val="007E319D"/>
    <w:rsid w:val="007E6AD2"/>
    <w:rsid w:val="007E6EB6"/>
    <w:rsid w:val="007E6EF7"/>
    <w:rsid w:val="007E720C"/>
    <w:rsid w:val="007F0092"/>
    <w:rsid w:val="007F0460"/>
    <w:rsid w:val="007F04B3"/>
    <w:rsid w:val="007F0C87"/>
    <w:rsid w:val="007F1187"/>
    <w:rsid w:val="007F1BB6"/>
    <w:rsid w:val="007F22C0"/>
    <w:rsid w:val="007F29F5"/>
    <w:rsid w:val="007F3318"/>
    <w:rsid w:val="007F47B0"/>
    <w:rsid w:val="007F5044"/>
    <w:rsid w:val="007F59CD"/>
    <w:rsid w:val="007F5B5A"/>
    <w:rsid w:val="007F612E"/>
    <w:rsid w:val="007F661E"/>
    <w:rsid w:val="007F7142"/>
    <w:rsid w:val="008010F1"/>
    <w:rsid w:val="00801853"/>
    <w:rsid w:val="00801D88"/>
    <w:rsid w:val="00802239"/>
    <w:rsid w:val="0080328C"/>
    <w:rsid w:val="0080493B"/>
    <w:rsid w:val="00804C7B"/>
    <w:rsid w:val="00805454"/>
    <w:rsid w:val="00805E07"/>
    <w:rsid w:val="00805F5E"/>
    <w:rsid w:val="00806BA0"/>
    <w:rsid w:val="008110C8"/>
    <w:rsid w:val="00811882"/>
    <w:rsid w:val="00811944"/>
    <w:rsid w:val="00811A9E"/>
    <w:rsid w:val="008121C5"/>
    <w:rsid w:val="00812672"/>
    <w:rsid w:val="008126B8"/>
    <w:rsid w:val="0081280C"/>
    <w:rsid w:val="00812AE2"/>
    <w:rsid w:val="00812BF8"/>
    <w:rsid w:val="00813A45"/>
    <w:rsid w:val="00814EFC"/>
    <w:rsid w:val="008157D9"/>
    <w:rsid w:val="0081664F"/>
    <w:rsid w:val="00816CCE"/>
    <w:rsid w:val="008179C5"/>
    <w:rsid w:val="00817B85"/>
    <w:rsid w:val="008206F1"/>
    <w:rsid w:val="00820839"/>
    <w:rsid w:val="00820DF8"/>
    <w:rsid w:val="00821418"/>
    <w:rsid w:val="0082184E"/>
    <w:rsid w:val="0082259C"/>
    <w:rsid w:val="00824A3C"/>
    <w:rsid w:val="00824C64"/>
    <w:rsid w:val="00825B03"/>
    <w:rsid w:val="008267BE"/>
    <w:rsid w:val="00827499"/>
    <w:rsid w:val="00827C65"/>
    <w:rsid w:val="00830369"/>
    <w:rsid w:val="00830C67"/>
    <w:rsid w:val="0083256D"/>
    <w:rsid w:val="008337C1"/>
    <w:rsid w:val="00835CCE"/>
    <w:rsid w:val="00835D59"/>
    <w:rsid w:val="00835E1C"/>
    <w:rsid w:val="00836BD4"/>
    <w:rsid w:val="00837315"/>
    <w:rsid w:val="008375D0"/>
    <w:rsid w:val="008377C1"/>
    <w:rsid w:val="0084018A"/>
    <w:rsid w:val="0084033C"/>
    <w:rsid w:val="008403FA"/>
    <w:rsid w:val="00840A22"/>
    <w:rsid w:val="00841EA2"/>
    <w:rsid w:val="008424EF"/>
    <w:rsid w:val="00842996"/>
    <w:rsid w:val="00843031"/>
    <w:rsid w:val="00843D7E"/>
    <w:rsid w:val="00844922"/>
    <w:rsid w:val="0084689C"/>
    <w:rsid w:val="00846915"/>
    <w:rsid w:val="008513EF"/>
    <w:rsid w:val="00851EEB"/>
    <w:rsid w:val="00852BE4"/>
    <w:rsid w:val="00854114"/>
    <w:rsid w:val="00854203"/>
    <w:rsid w:val="00854504"/>
    <w:rsid w:val="00854FCF"/>
    <w:rsid w:val="0085553C"/>
    <w:rsid w:val="0085557A"/>
    <w:rsid w:val="00855C03"/>
    <w:rsid w:val="0085630A"/>
    <w:rsid w:val="00856AC9"/>
    <w:rsid w:val="00857062"/>
    <w:rsid w:val="00857557"/>
    <w:rsid w:val="00857F49"/>
    <w:rsid w:val="00860D5C"/>
    <w:rsid w:val="00861356"/>
    <w:rsid w:val="008614BF"/>
    <w:rsid w:val="00862643"/>
    <w:rsid w:val="008628D4"/>
    <w:rsid w:val="00863227"/>
    <w:rsid w:val="0086388D"/>
    <w:rsid w:val="00865397"/>
    <w:rsid w:val="00865A64"/>
    <w:rsid w:val="008666CB"/>
    <w:rsid w:val="00866956"/>
    <w:rsid w:val="0087173E"/>
    <w:rsid w:val="00871DA9"/>
    <w:rsid w:val="0087368F"/>
    <w:rsid w:val="00873A81"/>
    <w:rsid w:val="00873C68"/>
    <w:rsid w:val="00874AAB"/>
    <w:rsid w:val="00875CDE"/>
    <w:rsid w:val="00875EC6"/>
    <w:rsid w:val="0087617D"/>
    <w:rsid w:val="008765A0"/>
    <w:rsid w:val="008771B7"/>
    <w:rsid w:val="00877288"/>
    <w:rsid w:val="00877A05"/>
    <w:rsid w:val="00877E86"/>
    <w:rsid w:val="008804C8"/>
    <w:rsid w:val="0088050E"/>
    <w:rsid w:val="00880B81"/>
    <w:rsid w:val="008818FC"/>
    <w:rsid w:val="00882B59"/>
    <w:rsid w:val="00882BA6"/>
    <w:rsid w:val="00882D1C"/>
    <w:rsid w:val="00882FB3"/>
    <w:rsid w:val="008839BE"/>
    <w:rsid w:val="00885428"/>
    <w:rsid w:val="00885A05"/>
    <w:rsid w:val="00886F17"/>
    <w:rsid w:val="00887468"/>
    <w:rsid w:val="00887653"/>
    <w:rsid w:val="00887915"/>
    <w:rsid w:val="00890C1D"/>
    <w:rsid w:val="00890DEA"/>
    <w:rsid w:val="0089239F"/>
    <w:rsid w:val="0089340E"/>
    <w:rsid w:val="0089384E"/>
    <w:rsid w:val="00893B05"/>
    <w:rsid w:val="008956E6"/>
    <w:rsid w:val="00895758"/>
    <w:rsid w:val="00895BFB"/>
    <w:rsid w:val="00896816"/>
    <w:rsid w:val="00896B1C"/>
    <w:rsid w:val="00897E30"/>
    <w:rsid w:val="008A128A"/>
    <w:rsid w:val="008A18B2"/>
    <w:rsid w:val="008A32E1"/>
    <w:rsid w:val="008A47F3"/>
    <w:rsid w:val="008A534D"/>
    <w:rsid w:val="008A625E"/>
    <w:rsid w:val="008A637F"/>
    <w:rsid w:val="008A6BF8"/>
    <w:rsid w:val="008A7CB2"/>
    <w:rsid w:val="008B0232"/>
    <w:rsid w:val="008B1709"/>
    <w:rsid w:val="008B1F1B"/>
    <w:rsid w:val="008B36AC"/>
    <w:rsid w:val="008B39F2"/>
    <w:rsid w:val="008B4B6C"/>
    <w:rsid w:val="008B4C26"/>
    <w:rsid w:val="008B4CFF"/>
    <w:rsid w:val="008B6979"/>
    <w:rsid w:val="008C0D3E"/>
    <w:rsid w:val="008C178F"/>
    <w:rsid w:val="008C2B5F"/>
    <w:rsid w:val="008C3003"/>
    <w:rsid w:val="008C4CA9"/>
    <w:rsid w:val="008C51A5"/>
    <w:rsid w:val="008C5C8B"/>
    <w:rsid w:val="008C61E4"/>
    <w:rsid w:val="008C7272"/>
    <w:rsid w:val="008C79B4"/>
    <w:rsid w:val="008C7AC8"/>
    <w:rsid w:val="008D07DE"/>
    <w:rsid w:val="008D173E"/>
    <w:rsid w:val="008D1B44"/>
    <w:rsid w:val="008D2330"/>
    <w:rsid w:val="008D2873"/>
    <w:rsid w:val="008D34E9"/>
    <w:rsid w:val="008D3856"/>
    <w:rsid w:val="008D3C1D"/>
    <w:rsid w:val="008D4B8B"/>
    <w:rsid w:val="008D5148"/>
    <w:rsid w:val="008D6030"/>
    <w:rsid w:val="008D753E"/>
    <w:rsid w:val="008D7866"/>
    <w:rsid w:val="008D7A30"/>
    <w:rsid w:val="008D7A31"/>
    <w:rsid w:val="008E054A"/>
    <w:rsid w:val="008E091E"/>
    <w:rsid w:val="008E2037"/>
    <w:rsid w:val="008E2192"/>
    <w:rsid w:val="008E2641"/>
    <w:rsid w:val="008E3CED"/>
    <w:rsid w:val="008E53E5"/>
    <w:rsid w:val="008F002C"/>
    <w:rsid w:val="008F11D6"/>
    <w:rsid w:val="008F13BD"/>
    <w:rsid w:val="008F17ED"/>
    <w:rsid w:val="008F246D"/>
    <w:rsid w:val="008F25FC"/>
    <w:rsid w:val="008F28A9"/>
    <w:rsid w:val="008F2D14"/>
    <w:rsid w:val="008F2EDB"/>
    <w:rsid w:val="008F32EF"/>
    <w:rsid w:val="008F3FF6"/>
    <w:rsid w:val="008F4925"/>
    <w:rsid w:val="008F5540"/>
    <w:rsid w:val="008F5B73"/>
    <w:rsid w:val="008F5B7D"/>
    <w:rsid w:val="008F696A"/>
    <w:rsid w:val="008F69B8"/>
    <w:rsid w:val="008F7C9F"/>
    <w:rsid w:val="00900707"/>
    <w:rsid w:val="00900AD2"/>
    <w:rsid w:val="00900E61"/>
    <w:rsid w:val="00901129"/>
    <w:rsid w:val="00901518"/>
    <w:rsid w:val="00901A92"/>
    <w:rsid w:val="00901F31"/>
    <w:rsid w:val="0090295B"/>
    <w:rsid w:val="0090409A"/>
    <w:rsid w:val="009047EE"/>
    <w:rsid w:val="00905F44"/>
    <w:rsid w:val="009078EA"/>
    <w:rsid w:val="00910192"/>
    <w:rsid w:val="00911532"/>
    <w:rsid w:val="00911805"/>
    <w:rsid w:val="009122F7"/>
    <w:rsid w:val="0091268A"/>
    <w:rsid w:val="009127C5"/>
    <w:rsid w:val="00912951"/>
    <w:rsid w:val="00912B49"/>
    <w:rsid w:val="00912BB9"/>
    <w:rsid w:val="00913351"/>
    <w:rsid w:val="009136A3"/>
    <w:rsid w:val="00913DC3"/>
    <w:rsid w:val="00913FEF"/>
    <w:rsid w:val="00914694"/>
    <w:rsid w:val="009168D6"/>
    <w:rsid w:val="00922EE9"/>
    <w:rsid w:val="00924C09"/>
    <w:rsid w:val="00924D4D"/>
    <w:rsid w:val="009258A9"/>
    <w:rsid w:val="009273E6"/>
    <w:rsid w:val="00930908"/>
    <w:rsid w:val="00931A0C"/>
    <w:rsid w:val="009322A7"/>
    <w:rsid w:val="00934437"/>
    <w:rsid w:val="00934B33"/>
    <w:rsid w:val="00934D51"/>
    <w:rsid w:val="009361E2"/>
    <w:rsid w:val="00937623"/>
    <w:rsid w:val="009402C3"/>
    <w:rsid w:val="0094092D"/>
    <w:rsid w:val="00941C92"/>
    <w:rsid w:val="0094223F"/>
    <w:rsid w:val="009422FF"/>
    <w:rsid w:val="00942558"/>
    <w:rsid w:val="00942784"/>
    <w:rsid w:val="00943CF9"/>
    <w:rsid w:val="009447AC"/>
    <w:rsid w:val="0094528E"/>
    <w:rsid w:val="0094570B"/>
    <w:rsid w:val="009505EE"/>
    <w:rsid w:val="00952081"/>
    <w:rsid w:val="0095381C"/>
    <w:rsid w:val="00953A43"/>
    <w:rsid w:val="009540B0"/>
    <w:rsid w:val="00955F2B"/>
    <w:rsid w:val="009566A3"/>
    <w:rsid w:val="009567F0"/>
    <w:rsid w:val="00956A3F"/>
    <w:rsid w:val="00956C40"/>
    <w:rsid w:val="00957581"/>
    <w:rsid w:val="00957D75"/>
    <w:rsid w:val="00957F19"/>
    <w:rsid w:val="00960A56"/>
    <w:rsid w:val="00960B82"/>
    <w:rsid w:val="00960EC3"/>
    <w:rsid w:val="00961A8B"/>
    <w:rsid w:val="00961AC5"/>
    <w:rsid w:val="009629AE"/>
    <w:rsid w:val="00962B96"/>
    <w:rsid w:val="00962FFB"/>
    <w:rsid w:val="009645DF"/>
    <w:rsid w:val="00964A25"/>
    <w:rsid w:val="0096630E"/>
    <w:rsid w:val="009663B8"/>
    <w:rsid w:val="0096676E"/>
    <w:rsid w:val="009668E8"/>
    <w:rsid w:val="00966E4F"/>
    <w:rsid w:val="00967279"/>
    <w:rsid w:val="00967807"/>
    <w:rsid w:val="00971128"/>
    <w:rsid w:val="009712BA"/>
    <w:rsid w:val="00971859"/>
    <w:rsid w:val="00971E7D"/>
    <w:rsid w:val="009721C8"/>
    <w:rsid w:val="00972BDD"/>
    <w:rsid w:val="00972F34"/>
    <w:rsid w:val="00973350"/>
    <w:rsid w:val="00974A09"/>
    <w:rsid w:val="00974B48"/>
    <w:rsid w:val="00975BDA"/>
    <w:rsid w:val="00975C99"/>
    <w:rsid w:val="0097604D"/>
    <w:rsid w:val="009803DC"/>
    <w:rsid w:val="00981418"/>
    <w:rsid w:val="00982AEB"/>
    <w:rsid w:val="00982C85"/>
    <w:rsid w:val="00982C93"/>
    <w:rsid w:val="009830DD"/>
    <w:rsid w:val="0098325A"/>
    <w:rsid w:val="00983C55"/>
    <w:rsid w:val="00984F19"/>
    <w:rsid w:val="00985DF8"/>
    <w:rsid w:val="009865DB"/>
    <w:rsid w:val="0098700B"/>
    <w:rsid w:val="0098761B"/>
    <w:rsid w:val="00987BFC"/>
    <w:rsid w:val="0099017C"/>
    <w:rsid w:val="00990304"/>
    <w:rsid w:val="00993D8D"/>
    <w:rsid w:val="00995377"/>
    <w:rsid w:val="00996ED5"/>
    <w:rsid w:val="0099727F"/>
    <w:rsid w:val="00997EBE"/>
    <w:rsid w:val="009A003F"/>
    <w:rsid w:val="009A0499"/>
    <w:rsid w:val="009A184B"/>
    <w:rsid w:val="009A1B4E"/>
    <w:rsid w:val="009A2BB9"/>
    <w:rsid w:val="009A404F"/>
    <w:rsid w:val="009A466B"/>
    <w:rsid w:val="009A4963"/>
    <w:rsid w:val="009A6D77"/>
    <w:rsid w:val="009B08D0"/>
    <w:rsid w:val="009B25FA"/>
    <w:rsid w:val="009B42C8"/>
    <w:rsid w:val="009B4A66"/>
    <w:rsid w:val="009B4C8B"/>
    <w:rsid w:val="009B5E79"/>
    <w:rsid w:val="009B5FA7"/>
    <w:rsid w:val="009B611B"/>
    <w:rsid w:val="009B61B9"/>
    <w:rsid w:val="009B6D8C"/>
    <w:rsid w:val="009B7077"/>
    <w:rsid w:val="009B70FA"/>
    <w:rsid w:val="009B77A3"/>
    <w:rsid w:val="009C0180"/>
    <w:rsid w:val="009C1A15"/>
    <w:rsid w:val="009C1ACD"/>
    <w:rsid w:val="009C1C0F"/>
    <w:rsid w:val="009C2777"/>
    <w:rsid w:val="009C3333"/>
    <w:rsid w:val="009C3DCA"/>
    <w:rsid w:val="009C4DE4"/>
    <w:rsid w:val="009C5DEA"/>
    <w:rsid w:val="009C5F48"/>
    <w:rsid w:val="009C6031"/>
    <w:rsid w:val="009C6EE3"/>
    <w:rsid w:val="009D0FD6"/>
    <w:rsid w:val="009D1931"/>
    <w:rsid w:val="009D1E49"/>
    <w:rsid w:val="009D3061"/>
    <w:rsid w:val="009D3585"/>
    <w:rsid w:val="009D396D"/>
    <w:rsid w:val="009D49DF"/>
    <w:rsid w:val="009D4FA6"/>
    <w:rsid w:val="009D5712"/>
    <w:rsid w:val="009D60AB"/>
    <w:rsid w:val="009D6222"/>
    <w:rsid w:val="009D7237"/>
    <w:rsid w:val="009E1046"/>
    <w:rsid w:val="009E1167"/>
    <w:rsid w:val="009E5F29"/>
    <w:rsid w:val="009E6139"/>
    <w:rsid w:val="009E69C4"/>
    <w:rsid w:val="009E6D0B"/>
    <w:rsid w:val="009E792E"/>
    <w:rsid w:val="009E7980"/>
    <w:rsid w:val="009F0A55"/>
    <w:rsid w:val="009F1EC9"/>
    <w:rsid w:val="009F2456"/>
    <w:rsid w:val="009F2838"/>
    <w:rsid w:val="009F2F32"/>
    <w:rsid w:val="009F4158"/>
    <w:rsid w:val="009F5C2A"/>
    <w:rsid w:val="009F5EAF"/>
    <w:rsid w:val="009F5EE5"/>
    <w:rsid w:val="009F6DE8"/>
    <w:rsid w:val="00A002A7"/>
    <w:rsid w:val="00A00C17"/>
    <w:rsid w:val="00A00E26"/>
    <w:rsid w:val="00A00F97"/>
    <w:rsid w:val="00A01B05"/>
    <w:rsid w:val="00A031D0"/>
    <w:rsid w:val="00A03738"/>
    <w:rsid w:val="00A044B3"/>
    <w:rsid w:val="00A04849"/>
    <w:rsid w:val="00A049F9"/>
    <w:rsid w:val="00A0507C"/>
    <w:rsid w:val="00A05763"/>
    <w:rsid w:val="00A05BCF"/>
    <w:rsid w:val="00A05EF7"/>
    <w:rsid w:val="00A06A45"/>
    <w:rsid w:val="00A07025"/>
    <w:rsid w:val="00A070A2"/>
    <w:rsid w:val="00A075A3"/>
    <w:rsid w:val="00A07803"/>
    <w:rsid w:val="00A11455"/>
    <w:rsid w:val="00A129EB"/>
    <w:rsid w:val="00A1320D"/>
    <w:rsid w:val="00A13EF1"/>
    <w:rsid w:val="00A14686"/>
    <w:rsid w:val="00A1557E"/>
    <w:rsid w:val="00A16543"/>
    <w:rsid w:val="00A166FA"/>
    <w:rsid w:val="00A1742D"/>
    <w:rsid w:val="00A20740"/>
    <w:rsid w:val="00A20D8D"/>
    <w:rsid w:val="00A21EE9"/>
    <w:rsid w:val="00A220E4"/>
    <w:rsid w:val="00A24BC7"/>
    <w:rsid w:val="00A266F3"/>
    <w:rsid w:val="00A26C6B"/>
    <w:rsid w:val="00A30EAB"/>
    <w:rsid w:val="00A3191E"/>
    <w:rsid w:val="00A326E5"/>
    <w:rsid w:val="00A3310A"/>
    <w:rsid w:val="00A336F3"/>
    <w:rsid w:val="00A33FC2"/>
    <w:rsid w:val="00A345A8"/>
    <w:rsid w:val="00A34C75"/>
    <w:rsid w:val="00A36D13"/>
    <w:rsid w:val="00A4021A"/>
    <w:rsid w:val="00A40801"/>
    <w:rsid w:val="00A4132D"/>
    <w:rsid w:val="00A423D9"/>
    <w:rsid w:val="00A447C9"/>
    <w:rsid w:val="00A44A4B"/>
    <w:rsid w:val="00A45290"/>
    <w:rsid w:val="00A46007"/>
    <w:rsid w:val="00A4632C"/>
    <w:rsid w:val="00A47172"/>
    <w:rsid w:val="00A474E1"/>
    <w:rsid w:val="00A5146E"/>
    <w:rsid w:val="00A515CD"/>
    <w:rsid w:val="00A51DCC"/>
    <w:rsid w:val="00A527A9"/>
    <w:rsid w:val="00A52C05"/>
    <w:rsid w:val="00A531AE"/>
    <w:rsid w:val="00A55105"/>
    <w:rsid w:val="00A5566B"/>
    <w:rsid w:val="00A57A3A"/>
    <w:rsid w:val="00A60AF6"/>
    <w:rsid w:val="00A60B35"/>
    <w:rsid w:val="00A60E92"/>
    <w:rsid w:val="00A622C7"/>
    <w:rsid w:val="00A6270B"/>
    <w:rsid w:val="00A63627"/>
    <w:rsid w:val="00A644D4"/>
    <w:rsid w:val="00A656D9"/>
    <w:rsid w:val="00A66045"/>
    <w:rsid w:val="00A66545"/>
    <w:rsid w:val="00A679B9"/>
    <w:rsid w:val="00A705C4"/>
    <w:rsid w:val="00A708CC"/>
    <w:rsid w:val="00A714DF"/>
    <w:rsid w:val="00A7248D"/>
    <w:rsid w:val="00A72CD8"/>
    <w:rsid w:val="00A72F5F"/>
    <w:rsid w:val="00A72FC1"/>
    <w:rsid w:val="00A731D8"/>
    <w:rsid w:val="00A73257"/>
    <w:rsid w:val="00A73293"/>
    <w:rsid w:val="00A73B12"/>
    <w:rsid w:val="00A75B1D"/>
    <w:rsid w:val="00A760DB"/>
    <w:rsid w:val="00A76398"/>
    <w:rsid w:val="00A76A7D"/>
    <w:rsid w:val="00A80AFE"/>
    <w:rsid w:val="00A81617"/>
    <w:rsid w:val="00A82FC5"/>
    <w:rsid w:val="00A82FDE"/>
    <w:rsid w:val="00A83137"/>
    <w:rsid w:val="00A837D5"/>
    <w:rsid w:val="00A83A6C"/>
    <w:rsid w:val="00A83E7E"/>
    <w:rsid w:val="00A8773E"/>
    <w:rsid w:val="00A906D6"/>
    <w:rsid w:val="00A918AF"/>
    <w:rsid w:val="00A91987"/>
    <w:rsid w:val="00A91B1C"/>
    <w:rsid w:val="00A920D5"/>
    <w:rsid w:val="00A920F5"/>
    <w:rsid w:val="00A9223F"/>
    <w:rsid w:val="00A92533"/>
    <w:rsid w:val="00A93A7D"/>
    <w:rsid w:val="00A946E1"/>
    <w:rsid w:val="00A94700"/>
    <w:rsid w:val="00A94FC8"/>
    <w:rsid w:val="00A9613B"/>
    <w:rsid w:val="00A96650"/>
    <w:rsid w:val="00A9703A"/>
    <w:rsid w:val="00A97DE2"/>
    <w:rsid w:val="00AA046A"/>
    <w:rsid w:val="00AA2EEB"/>
    <w:rsid w:val="00AA2F7D"/>
    <w:rsid w:val="00AA2FBD"/>
    <w:rsid w:val="00AA32C4"/>
    <w:rsid w:val="00AA4246"/>
    <w:rsid w:val="00AA481A"/>
    <w:rsid w:val="00AA4D7B"/>
    <w:rsid w:val="00AA5F4D"/>
    <w:rsid w:val="00AA60B2"/>
    <w:rsid w:val="00AA6ECB"/>
    <w:rsid w:val="00AA7265"/>
    <w:rsid w:val="00AA72BC"/>
    <w:rsid w:val="00AB07A4"/>
    <w:rsid w:val="00AB0A53"/>
    <w:rsid w:val="00AB1BEF"/>
    <w:rsid w:val="00AB2863"/>
    <w:rsid w:val="00AB3568"/>
    <w:rsid w:val="00AB42D1"/>
    <w:rsid w:val="00AB54A9"/>
    <w:rsid w:val="00AB57BE"/>
    <w:rsid w:val="00AB61AC"/>
    <w:rsid w:val="00AC09F6"/>
    <w:rsid w:val="00AC0F48"/>
    <w:rsid w:val="00AC105A"/>
    <w:rsid w:val="00AC11F4"/>
    <w:rsid w:val="00AC2D56"/>
    <w:rsid w:val="00AC524F"/>
    <w:rsid w:val="00AC5821"/>
    <w:rsid w:val="00AC5C1F"/>
    <w:rsid w:val="00AC5FA2"/>
    <w:rsid w:val="00AC7F47"/>
    <w:rsid w:val="00AD0B83"/>
    <w:rsid w:val="00AD0C53"/>
    <w:rsid w:val="00AD0DC9"/>
    <w:rsid w:val="00AD1384"/>
    <w:rsid w:val="00AD1B5E"/>
    <w:rsid w:val="00AD23CC"/>
    <w:rsid w:val="00AD37B7"/>
    <w:rsid w:val="00AD3EAD"/>
    <w:rsid w:val="00AD4747"/>
    <w:rsid w:val="00AD4F32"/>
    <w:rsid w:val="00AD51E7"/>
    <w:rsid w:val="00AD5699"/>
    <w:rsid w:val="00AD57FC"/>
    <w:rsid w:val="00AD5D1C"/>
    <w:rsid w:val="00AD5E11"/>
    <w:rsid w:val="00AD686D"/>
    <w:rsid w:val="00AE1740"/>
    <w:rsid w:val="00AE2055"/>
    <w:rsid w:val="00AE389B"/>
    <w:rsid w:val="00AE3D64"/>
    <w:rsid w:val="00AE4AD1"/>
    <w:rsid w:val="00AE4EFA"/>
    <w:rsid w:val="00AE6070"/>
    <w:rsid w:val="00AE613F"/>
    <w:rsid w:val="00AE69D4"/>
    <w:rsid w:val="00AE749A"/>
    <w:rsid w:val="00AE752B"/>
    <w:rsid w:val="00AE7F88"/>
    <w:rsid w:val="00AF224C"/>
    <w:rsid w:val="00AF2518"/>
    <w:rsid w:val="00AF443D"/>
    <w:rsid w:val="00AF4504"/>
    <w:rsid w:val="00AF54EE"/>
    <w:rsid w:val="00AF5BEB"/>
    <w:rsid w:val="00AF6A7C"/>
    <w:rsid w:val="00AF7141"/>
    <w:rsid w:val="00AF7C78"/>
    <w:rsid w:val="00B00DCB"/>
    <w:rsid w:val="00B03E21"/>
    <w:rsid w:val="00B052CB"/>
    <w:rsid w:val="00B05678"/>
    <w:rsid w:val="00B06FB8"/>
    <w:rsid w:val="00B07A99"/>
    <w:rsid w:val="00B10FDB"/>
    <w:rsid w:val="00B1144C"/>
    <w:rsid w:val="00B12B8A"/>
    <w:rsid w:val="00B12EBB"/>
    <w:rsid w:val="00B14214"/>
    <w:rsid w:val="00B14686"/>
    <w:rsid w:val="00B146E1"/>
    <w:rsid w:val="00B14806"/>
    <w:rsid w:val="00B16D0B"/>
    <w:rsid w:val="00B16FDC"/>
    <w:rsid w:val="00B174FD"/>
    <w:rsid w:val="00B2065C"/>
    <w:rsid w:val="00B22591"/>
    <w:rsid w:val="00B24763"/>
    <w:rsid w:val="00B27458"/>
    <w:rsid w:val="00B27764"/>
    <w:rsid w:val="00B302CA"/>
    <w:rsid w:val="00B306A6"/>
    <w:rsid w:val="00B30F1D"/>
    <w:rsid w:val="00B3117C"/>
    <w:rsid w:val="00B3127A"/>
    <w:rsid w:val="00B31781"/>
    <w:rsid w:val="00B3208E"/>
    <w:rsid w:val="00B32C68"/>
    <w:rsid w:val="00B335A3"/>
    <w:rsid w:val="00B3372B"/>
    <w:rsid w:val="00B33BE5"/>
    <w:rsid w:val="00B341D2"/>
    <w:rsid w:val="00B3484A"/>
    <w:rsid w:val="00B35484"/>
    <w:rsid w:val="00B35CD3"/>
    <w:rsid w:val="00B36022"/>
    <w:rsid w:val="00B36590"/>
    <w:rsid w:val="00B3711F"/>
    <w:rsid w:val="00B40234"/>
    <w:rsid w:val="00B411E4"/>
    <w:rsid w:val="00B41A17"/>
    <w:rsid w:val="00B420CB"/>
    <w:rsid w:val="00B42A7D"/>
    <w:rsid w:val="00B43A3F"/>
    <w:rsid w:val="00B43B56"/>
    <w:rsid w:val="00B4627B"/>
    <w:rsid w:val="00B46CC9"/>
    <w:rsid w:val="00B47915"/>
    <w:rsid w:val="00B50611"/>
    <w:rsid w:val="00B514B6"/>
    <w:rsid w:val="00B51CCC"/>
    <w:rsid w:val="00B52284"/>
    <w:rsid w:val="00B52D42"/>
    <w:rsid w:val="00B52D9E"/>
    <w:rsid w:val="00B53608"/>
    <w:rsid w:val="00B53717"/>
    <w:rsid w:val="00B53829"/>
    <w:rsid w:val="00B53C23"/>
    <w:rsid w:val="00B542C7"/>
    <w:rsid w:val="00B543E2"/>
    <w:rsid w:val="00B54652"/>
    <w:rsid w:val="00B54B19"/>
    <w:rsid w:val="00B567FF"/>
    <w:rsid w:val="00B60C2E"/>
    <w:rsid w:val="00B615CA"/>
    <w:rsid w:val="00B628C0"/>
    <w:rsid w:val="00B62DF3"/>
    <w:rsid w:val="00B639D4"/>
    <w:rsid w:val="00B6434A"/>
    <w:rsid w:val="00B644A3"/>
    <w:rsid w:val="00B64BDF"/>
    <w:rsid w:val="00B665D7"/>
    <w:rsid w:val="00B66D16"/>
    <w:rsid w:val="00B67095"/>
    <w:rsid w:val="00B67A5F"/>
    <w:rsid w:val="00B70100"/>
    <w:rsid w:val="00B702A4"/>
    <w:rsid w:val="00B70C5C"/>
    <w:rsid w:val="00B70F5D"/>
    <w:rsid w:val="00B7182F"/>
    <w:rsid w:val="00B71A12"/>
    <w:rsid w:val="00B74419"/>
    <w:rsid w:val="00B75C31"/>
    <w:rsid w:val="00B762A6"/>
    <w:rsid w:val="00B76584"/>
    <w:rsid w:val="00B76AD7"/>
    <w:rsid w:val="00B76CC3"/>
    <w:rsid w:val="00B77A31"/>
    <w:rsid w:val="00B80828"/>
    <w:rsid w:val="00B81EED"/>
    <w:rsid w:val="00B82297"/>
    <w:rsid w:val="00B82C18"/>
    <w:rsid w:val="00B84263"/>
    <w:rsid w:val="00B84426"/>
    <w:rsid w:val="00B84632"/>
    <w:rsid w:val="00B86623"/>
    <w:rsid w:val="00B86CE4"/>
    <w:rsid w:val="00B8704C"/>
    <w:rsid w:val="00B877AB"/>
    <w:rsid w:val="00B87C86"/>
    <w:rsid w:val="00B87D88"/>
    <w:rsid w:val="00B94D4E"/>
    <w:rsid w:val="00B95639"/>
    <w:rsid w:val="00B956C7"/>
    <w:rsid w:val="00B96AA1"/>
    <w:rsid w:val="00B96AF6"/>
    <w:rsid w:val="00B96B85"/>
    <w:rsid w:val="00BA124C"/>
    <w:rsid w:val="00BA1956"/>
    <w:rsid w:val="00BA2A5D"/>
    <w:rsid w:val="00BA365A"/>
    <w:rsid w:val="00BA3B14"/>
    <w:rsid w:val="00BA5747"/>
    <w:rsid w:val="00BA7F5F"/>
    <w:rsid w:val="00BB02BB"/>
    <w:rsid w:val="00BB041D"/>
    <w:rsid w:val="00BB0EDD"/>
    <w:rsid w:val="00BB1E09"/>
    <w:rsid w:val="00BB2586"/>
    <w:rsid w:val="00BB376D"/>
    <w:rsid w:val="00BB3979"/>
    <w:rsid w:val="00BB4128"/>
    <w:rsid w:val="00BB4627"/>
    <w:rsid w:val="00BB4953"/>
    <w:rsid w:val="00BB5078"/>
    <w:rsid w:val="00BB5571"/>
    <w:rsid w:val="00BB7237"/>
    <w:rsid w:val="00BB79FC"/>
    <w:rsid w:val="00BB7C64"/>
    <w:rsid w:val="00BC01C0"/>
    <w:rsid w:val="00BC0F56"/>
    <w:rsid w:val="00BC1072"/>
    <w:rsid w:val="00BC1328"/>
    <w:rsid w:val="00BC14B7"/>
    <w:rsid w:val="00BC1797"/>
    <w:rsid w:val="00BC23B1"/>
    <w:rsid w:val="00BC259D"/>
    <w:rsid w:val="00BC2919"/>
    <w:rsid w:val="00BC38DE"/>
    <w:rsid w:val="00BC3E47"/>
    <w:rsid w:val="00BC3EEF"/>
    <w:rsid w:val="00BC5392"/>
    <w:rsid w:val="00BC5684"/>
    <w:rsid w:val="00BC6528"/>
    <w:rsid w:val="00BC7226"/>
    <w:rsid w:val="00BC7482"/>
    <w:rsid w:val="00BC7843"/>
    <w:rsid w:val="00BC7FAB"/>
    <w:rsid w:val="00BD154D"/>
    <w:rsid w:val="00BD2E2E"/>
    <w:rsid w:val="00BD38EA"/>
    <w:rsid w:val="00BD45C1"/>
    <w:rsid w:val="00BD4D4F"/>
    <w:rsid w:val="00BD69C5"/>
    <w:rsid w:val="00BD6A76"/>
    <w:rsid w:val="00BD6AA2"/>
    <w:rsid w:val="00BD6EFB"/>
    <w:rsid w:val="00BD709E"/>
    <w:rsid w:val="00BD78DD"/>
    <w:rsid w:val="00BD7DE5"/>
    <w:rsid w:val="00BE028F"/>
    <w:rsid w:val="00BE0ECF"/>
    <w:rsid w:val="00BE182C"/>
    <w:rsid w:val="00BE36E4"/>
    <w:rsid w:val="00BE37D9"/>
    <w:rsid w:val="00BE3983"/>
    <w:rsid w:val="00BE3FA3"/>
    <w:rsid w:val="00BE45B0"/>
    <w:rsid w:val="00BE4797"/>
    <w:rsid w:val="00BE4B93"/>
    <w:rsid w:val="00BE4BBD"/>
    <w:rsid w:val="00BE4D51"/>
    <w:rsid w:val="00BE4D5D"/>
    <w:rsid w:val="00BE5E84"/>
    <w:rsid w:val="00BE60E0"/>
    <w:rsid w:val="00BE64DB"/>
    <w:rsid w:val="00BE65BD"/>
    <w:rsid w:val="00BE68C3"/>
    <w:rsid w:val="00BE7CB9"/>
    <w:rsid w:val="00BF130A"/>
    <w:rsid w:val="00BF1542"/>
    <w:rsid w:val="00BF170B"/>
    <w:rsid w:val="00BF1BFB"/>
    <w:rsid w:val="00BF26D4"/>
    <w:rsid w:val="00BF2DE3"/>
    <w:rsid w:val="00BF31C3"/>
    <w:rsid w:val="00BF43A7"/>
    <w:rsid w:val="00BF43F3"/>
    <w:rsid w:val="00BF525F"/>
    <w:rsid w:val="00BF5530"/>
    <w:rsid w:val="00BF5757"/>
    <w:rsid w:val="00BF5932"/>
    <w:rsid w:val="00BF59C6"/>
    <w:rsid w:val="00BF5EAC"/>
    <w:rsid w:val="00BF6A94"/>
    <w:rsid w:val="00BF775B"/>
    <w:rsid w:val="00BF7B54"/>
    <w:rsid w:val="00C009AB"/>
    <w:rsid w:val="00C00C1B"/>
    <w:rsid w:val="00C015FE"/>
    <w:rsid w:val="00C022C2"/>
    <w:rsid w:val="00C02AA7"/>
    <w:rsid w:val="00C0334C"/>
    <w:rsid w:val="00C034F2"/>
    <w:rsid w:val="00C03B86"/>
    <w:rsid w:val="00C03BDB"/>
    <w:rsid w:val="00C03E49"/>
    <w:rsid w:val="00C0486A"/>
    <w:rsid w:val="00C04CC3"/>
    <w:rsid w:val="00C05F27"/>
    <w:rsid w:val="00C06FEA"/>
    <w:rsid w:val="00C1021D"/>
    <w:rsid w:val="00C10951"/>
    <w:rsid w:val="00C10A8F"/>
    <w:rsid w:val="00C10E0B"/>
    <w:rsid w:val="00C122E9"/>
    <w:rsid w:val="00C128D3"/>
    <w:rsid w:val="00C12F3B"/>
    <w:rsid w:val="00C13534"/>
    <w:rsid w:val="00C1375D"/>
    <w:rsid w:val="00C13E4B"/>
    <w:rsid w:val="00C14845"/>
    <w:rsid w:val="00C14DE0"/>
    <w:rsid w:val="00C14FCA"/>
    <w:rsid w:val="00C16496"/>
    <w:rsid w:val="00C16B31"/>
    <w:rsid w:val="00C16BE2"/>
    <w:rsid w:val="00C16EC0"/>
    <w:rsid w:val="00C17115"/>
    <w:rsid w:val="00C174CA"/>
    <w:rsid w:val="00C175CF"/>
    <w:rsid w:val="00C175FC"/>
    <w:rsid w:val="00C17964"/>
    <w:rsid w:val="00C17D6D"/>
    <w:rsid w:val="00C17E5E"/>
    <w:rsid w:val="00C20186"/>
    <w:rsid w:val="00C20245"/>
    <w:rsid w:val="00C2162C"/>
    <w:rsid w:val="00C21A5B"/>
    <w:rsid w:val="00C22EB3"/>
    <w:rsid w:val="00C2392B"/>
    <w:rsid w:val="00C243CD"/>
    <w:rsid w:val="00C24515"/>
    <w:rsid w:val="00C2667D"/>
    <w:rsid w:val="00C26AB5"/>
    <w:rsid w:val="00C2702C"/>
    <w:rsid w:val="00C274E1"/>
    <w:rsid w:val="00C3194C"/>
    <w:rsid w:val="00C32905"/>
    <w:rsid w:val="00C32DA4"/>
    <w:rsid w:val="00C33D15"/>
    <w:rsid w:val="00C33E72"/>
    <w:rsid w:val="00C34587"/>
    <w:rsid w:val="00C34B80"/>
    <w:rsid w:val="00C35ED2"/>
    <w:rsid w:val="00C360C4"/>
    <w:rsid w:val="00C37E83"/>
    <w:rsid w:val="00C43CF6"/>
    <w:rsid w:val="00C44F14"/>
    <w:rsid w:val="00C453D6"/>
    <w:rsid w:val="00C465EA"/>
    <w:rsid w:val="00C50662"/>
    <w:rsid w:val="00C50A72"/>
    <w:rsid w:val="00C51700"/>
    <w:rsid w:val="00C51BCF"/>
    <w:rsid w:val="00C526DC"/>
    <w:rsid w:val="00C526EE"/>
    <w:rsid w:val="00C528F0"/>
    <w:rsid w:val="00C52EC2"/>
    <w:rsid w:val="00C52F35"/>
    <w:rsid w:val="00C53DD8"/>
    <w:rsid w:val="00C53EFC"/>
    <w:rsid w:val="00C54201"/>
    <w:rsid w:val="00C54331"/>
    <w:rsid w:val="00C54607"/>
    <w:rsid w:val="00C54C9F"/>
    <w:rsid w:val="00C55286"/>
    <w:rsid w:val="00C55D3D"/>
    <w:rsid w:val="00C55FEB"/>
    <w:rsid w:val="00C56734"/>
    <w:rsid w:val="00C570CE"/>
    <w:rsid w:val="00C5717F"/>
    <w:rsid w:val="00C575FD"/>
    <w:rsid w:val="00C57FC6"/>
    <w:rsid w:val="00C60902"/>
    <w:rsid w:val="00C60D65"/>
    <w:rsid w:val="00C6125F"/>
    <w:rsid w:val="00C622DF"/>
    <w:rsid w:val="00C62B5F"/>
    <w:rsid w:val="00C6300E"/>
    <w:rsid w:val="00C635CB"/>
    <w:rsid w:val="00C64658"/>
    <w:rsid w:val="00C64B9A"/>
    <w:rsid w:val="00C655BF"/>
    <w:rsid w:val="00C6622C"/>
    <w:rsid w:val="00C66303"/>
    <w:rsid w:val="00C70540"/>
    <w:rsid w:val="00C70FE0"/>
    <w:rsid w:val="00C71B93"/>
    <w:rsid w:val="00C71BEE"/>
    <w:rsid w:val="00C72263"/>
    <w:rsid w:val="00C72B0F"/>
    <w:rsid w:val="00C72BF3"/>
    <w:rsid w:val="00C73123"/>
    <w:rsid w:val="00C73BEE"/>
    <w:rsid w:val="00C73CEE"/>
    <w:rsid w:val="00C74319"/>
    <w:rsid w:val="00C74A87"/>
    <w:rsid w:val="00C768FC"/>
    <w:rsid w:val="00C76C40"/>
    <w:rsid w:val="00C76D1D"/>
    <w:rsid w:val="00C77428"/>
    <w:rsid w:val="00C77B70"/>
    <w:rsid w:val="00C77D17"/>
    <w:rsid w:val="00C830C7"/>
    <w:rsid w:val="00C8462A"/>
    <w:rsid w:val="00C846C1"/>
    <w:rsid w:val="00C84868"/>
    <w:rsid w:val="00C84E7F"/>
    <w:rsid w:val="00C85DB3"/>
    <w:rsid w:val="00C863B1"/>
    <w:rsid w:val="00C8670B"/>
    <w:rsid w:val="00C86B29"/>
    <w:rsid w:val="00C86E32"/>
    <w:rsid w:val="00C87733"/>
    <w:rsid w:val="00C87B1C"/>
    <w:rsid w:val="00C87CC6"/>
    <w:rsid w:val="00C90BAC"/>
    <w:rsid w:val="00C91056"/>
    <w:rsid w:val="00C91E86"/>
    <w:rsid w:val="00C927F2"/>
    <w:rsid w:val="00C92979"/>
    <w:rsid w:val="00C92A8A"/>
    <w:rsid w:val="00C92D42"/>
    <w:rsid w:val="00C92FA3"/>
    <w:rsid w:val="00C93457"/>
    <w:rsid w:val="00C93817"/>
    <w:rsid w:val="00C9412A"/>
    <w:rsid w:val="00C94D15"/>
    <w:rsid w:val="00C95534"/>
    <w:rsid w:val="00C979D3"/>
    <w:rsid w:val="00CA0ADF"/>
    <w:rsid w:val="00CA2556"/>
    <w:rsid w:val="00CA31CF"/>
    <w:rsid w:val="00CA3B2A"/>
    <w:rsid w:val="00CA5516"/>
    <w:rsid w:val="00CA599B"/>
    <w:rsid w:val="00CA5F89"/>
    <w:rsid w:val="00CA60DB"/>
    <w:rsid w:val="00CA705D"/>
    <w:rsid w:val="00CA7653"/>
    <w:rsid w:val="00CB070D"/>
    <w:rsid w:val="00CB097D"/>
    <w:rsid w:val="00CB105A"/>
    <w:rsid w:val="00CB1DA9"/>
    <w:rsid w:val="00CB2F77"/>
    <w:rsid w:val="00CB4258"/>
    <w:rsid w:val="00CB4D6F"/>
    <w:rsid w:val="00CB5A95"/>
    <w:rsid w:val="00CB6A2B"/>
    <w:rsid w:val="00CB793B"/>
    <w:rsid w:val="00CC1AE2"/>
    <w:rsid w:val="00CC22E7"/>
    <w:rsid w:val="00CC251F"/>
    <w:rsid w:val="00CC2BF4"/>
    <w:rsid w:val="00CC2CE6"/>
    <w:rsid w:val="00CC3657"/>
    <w:rsid w:val="00CC36F5"/>
    <w:rsid w:val="00CC3A0C"/>
    <w:rsid w:val="00CC3CA6"/>
    <w:rsid w:val="00CC4140"/>
    <w:rsid w:val="00CC4D51"/>
    <w:rsid w:val="00CC5B9D"/>
    <w:rsid w:val="00CC7066"/>
    <w:rsid w:val="00CD01B5"/>
    <w:rsid w:val="00CD1638"/>
    <w:rsid w:val="00CD3043"/>
    <w:rsid w:val="00CD3525"/>
    <w:rsid w:val="00CD3C8C"/>
    <w:rsid w:val="00CD475E"/>
    <w:rsid w:val="00CD5045"/>
    <w:rsid w:val="00CD530F"/>
    <w:rsid w:val="00CD54D3"/>
    <w:rsid w:val="00CD5A9F"/>
    <w:rsid w:val="00CD5F6E"/>
    <w:rsid w:val="00CD6117"/>
    <w:rsid w:val="00CD61B0"/>
    <w:rsid w:val="00CE0736"/>
    <w:rsid w:val="00CE09D8"/>
    <w:rsid w:val="00CE4C95"/>
    <w:rsid w:val="00CE546D"/>
    <w:rsid w:val="00CE613F"/>
    <w:rsid w:val="00CE6552"/>
    <w:rsid w:val="00CE727E"/>
    <w:rsid w:val="00CE764C"/>
    <w:rsid w:val="00CE798E"/>
    <w:rsid w:val="00CF02A7"/>
    <w:rsid w:val="00CF10E7"/>
    <w:rsid w:val="00CF123E"/>
    <w:rsid w:val="00CF1541"/>
    <w:rsid w:val="00CF32AE"/>
    <w:rsid w:val="00CF3870"/>
    <w:rsid w:val="00CF46CA"/>
    <w:rsid w:val="00CF4D90"/>
    <w:rsid w:val="00D016A0"/>
    <w:rsid w:val="00D01F9E"/>
    <w:rsid w:val="00D02459"/>
    <w:rsid w:val="00D04AE4"/>
    <w:rsid w:val="00D04B40"/>
    <w:rsid w:val="00D053AB"/>
    <w:rsid w:val="00D057EE"/>
    <w:rsid w:val="00D0582B"/>
    <w:rsid w:val="00D06E80"/>
    <w:rsid w:val="00D07491"/>
    <w:rsid w:val="00D07748"/>
    <w:rsid w:val="00D11B9D"/>
    <w:rsid w:val="00D121C8"/>
    <w:rsid w:val="00D13F8D"/>
    <w:rsid w:val="00D145F9"/>
    <w:rsid w:val="00D14D34"/>
    <w:rsid w:val="00D14E2C"/>
    <w:rsid w:val="00D15577"/>
    <w:rsid w:val="00D1560C"/>
    <w:rsid w:val="00D15899"/>
    <w:rsid w:val="00D15D91"/>
    <w:rsid w:val="00D16264"/>
    <w:rsid w:val="00D16481"/>
    <w:rsid w:val="00D165A1"/>
    <w:rsid w:val="00D16893"/>
    <w:rsid w:val="00D17F72"/>
    <w:rsid w:val="00D20718"/>
    <w:rsid w:val="00D20D9F"/>
    <w:rsid w:val="00D22527"/>
    <w:rsid w:val="00D22A18"/>
    <w:rsid w:val="00D239F7"/>
    <w:rsid w:val="00D23F8B"/>
    <w:rsid w:val="00D2402B"/>
    <w:rsid w:val="00D24874"/>
    <w:rsid w:val="00D253D9"/>
    <w:rsid w:val="00D254FA"/>
    <w:rsid w:val="00D260E8"/>
    <w:rsid w:val="00D26A6E"/>
    <w:rsid w:val="00D26B70"/>
    <w:rsid w:val="00D27925"/>
    <w:rsid w:val="00D279F9"/>
    <w:rsid w:val="00D27ECD"/>
    <w:rsid w:val="00D30D90"/>
    <w:rsid w:val="00D30F5D"/>
    <w:rsid w:val="00D31075"/>
    <w:rsid w:val="00D314F1"/>
    <w:rsid w:val="00D3193C"/>
    <w:rsid w:val="00D33D1B"/>
    <w:rsid w:val="00D34D58"/>
    <w:rsid w:val="00D35F38"/>
    <w:rsid w:val="00D3623E"/>
    <w:rsid w:val="00D3738E"/>
    <w:rsid w:val="00D40797"/>
    <w:rsid w:val="00D40A48"/>
    <w:rsid w:val="00D40CEC"/>
    <w:rsid w:val="00D4134A"/>
    <w:rsid w:val="00D41D65"/>
    <w:rsid w:val="00D437A0"/>
    <w:rsid w:val="00D43EC9"/>
    <w:rsid w:val="00D44177"/>
    <w:rsid w:val="00D452A3"/>
    <w:rsid w:val="00D464B5"/>
    <w:rsid w:val="00D464DE"/>
    <w:rsid w:val="00D502BA"/>
    <w:rsid w:val="00D504B2"/>
    <w:rsid w:val="00D52E6C"/>
    <w:rsid w:val="00D53AF4"/>
    <w:rsid w:val="00D54F2C"/>
    <w:rsid w:val="00D5620C"/>
    <w:rsid w:val="00D574CD"/>
    <w:rsid w:val="00D57657"/>
    <w:rsid w:val="00D57DD2"/>
    <w:rsid w:val="00D62831"/>
    <w:rsid w:val="00D62EC4"/>
    <w:rsid w:val="00D631E9"/>
    <w:rsid w:val="00D63DB9"/>
    <w:rsid w:val="00D653D6"/>
    <w:rsid w:val="00D65425"/>
    <w:rsid w:val="00D66FF8"/>
    <w:rsid w:val="00D6719F"/>
    <w:rsid w:val="00D71535"/>
    <w:rsid w:val="00D71F6C"/>
    <w:rsid w:val="00D723E6"/>
    <w:rsid w:val="00D727DE"/>
    <w:rsid w:val="00D72F1D"/>
    <w:rsid w:val="00D751B6"/>
    <w:rsid w:val="00D751ED"/>
    <w:rsid w:val="00D754A0"/>
    <w:rsid w:val="00D75B6F"/>
    <w:rsid w:val="00D7610C"/>
    <w:rsid w:val="00D769BD"/>
    <w:rsid w:val="00D80399"/>
    <w:rsid w:val="00D8043F"/>
    <w:rsid w:val="00D8076E"/>
    <w:rsid w:val="00D80D27"/>
    <w:rsid w:val="00D811A7"/>
    <w:rsid w:val="00D827E2"/>
    <w:rsid w:val="00D8300C"/>
    <w:rsid w:val="00D830AF"/>
    <w:rsid w:val="00D84C57"/>
    <w:rsid w:val="00D87643"/>
    <w:rsid w:val="00D8796D"/>
    <w:rsid w:val="00D87B17"/>
    <w:rsid w:val="00D87C66"/>
    <w:rsid w:val="00D9180F"/>
    <w:rsid w:val="00D91A39"/>
    <w:rsid w:val="00D92E09"/>
    <w:rsid w:val="00D95C97"/>
    <w:rsid w:val="00D95E2D"/>
    <w:rsid w:val="00D9709D"/>
    <w:rsid w:val="00DA03D2"/>
    <w:rsid w:val="00DA0CD7"/>
    <w:rsid w:val="00DA2167"/>
    <w:rsid w:val="00DA266C"/>
    <w:rsid w:val="00DA3AE1"/>
    <w:rsid w:val="00DA4452"/>
    <w:rsid w:val="00DA459C"/>
    <w:rsid w:val="00DA597B"/>
    <w:rsid w:val="00DA5DE3"/>
    <w:rsid w:val="00DA6EDF"/>
    <w:rsid w:val="00DB01E0"/>
    <w:rsid w:val="00DB0EC8"/>
    <w:rsid w:val="00DB152F"/>
    <w:rsid w:val="00DB2A6D"/>
    <w:rsid w:val="00DB2E20"/>
    <w:rsid w:val="00DB2EBA"/>
    <w:rsid w:val="00DB5C4F"/>
    <w:rsid w:val="00DC08B2"/>
    <w:rsid w:val="00DC0D10"/>
    <w:rsid w:val="00DC1401"/>
    <w:rsid w:val="00DC2F18"/>
    <w:rsid w:val="00DC445C"/>
    <w:rsid w:val="00DC459A"/>
    <w:rsid w:val="00DC527F"/>
    <w:rsid w:val="00DC534C"/>
    <w:rsid w:val="00DC5D00"/>
    <w:rsid w:val="00DC7254"/>
    <w:rsid w:val="00DC73DF"/>
    <w:rsid w:val="00DC7BC8"/>
    <w:rsid w:val="00DC7E18"/>
    <w:rsid w:val="00DD0209"/>
    <w:rsid w:val="00DD04C1"/>
    <w:rsid w:val="00DD0525"/>
    <w:rsid w:val="00DD07DE"/>
    <w:rsid w:val="00DD16F9"/>
    <w:rsid w:val="00DD1E5D"/>
    <w:rsid w:val="00DD2A69"/>
    <w:rsid w:val="00DD6C87"/>
    <w:rsid w:val="00DD73DA"/>
    <w:rsid w:val="00DE0069"/>
    <w:rsid w:val="00DE0271"/>
    <w:rsid w:val="00DE0611"/>
    <w:rsid w:val="00DE07A2"/>
    <w:rsid w:val="00DE0EC0"/>
    <w:rsid w:val="00DE130B"/>
    <w:rsid w:val="00DE35DE"/>
    <w:rsid w:val="00DE3BB0"/>
    <w:rsid w:val="00DE48B4"/>
    <w:rsid w:val="00DE49EF"/>
    <w:rsid w:val="00DE520E"/>
    <w:rsid w:val="00DE5C93"/>
    <w:rsid w:val="00DE5FE1"/>
    <w:rsid w:val="00DE69C6"/>
    <w:rsid w:val="00DE6E93"/>
    <w:rsid w:val="00DE7012"/>
    <w:rsid w:val="00DE7A4C"/>
    <w:rsid w:val="00DF00E1"/>
    <w:rsid w:val="00DF0123"/>
    <w:rsid w:val="00DF1582"/>
    <w:rsid w:val="00DF1B87"/>
    <w:rsid w:val="00DF2512"/>
    <w:rsid w:val="00DF3163"/>
    <w:rsid w:val="00DF3E93"/>
    <w:rsid w:val="00DF3EBA"/>
    <w:rsid w:val="00DF3F34"/>
    <w:rsid w:val="00DF405A"/>
    <w:rsid w:val="00DF4944"/>
    <w:rsid w:val="00DF4F28"/>
    <w:rsid w:val="00DF55A2"/>
    <w:rsid w:val="00DF69A3"/>
    <w:rsid w:val="00DF7311"/>
    <w:rsid w:val="00DF73DF"/>
    <w:rsid w:val="00E00C2F"/>
    <w:rsid w:val="00E016D9"/>
    <w:rsid w:val="00E01DB5"/>
    <w:rsid w:val="00E01F7D"/>
    <w:rsid w:val="00E0493B"/>
    <w:rsid w:val="00E06172"/>
    <w:rsid w:val="00E06D3F"/>
    <w:rsid w:val="00E07986"/>
    <w:rsid w:val="00E103AC"/>
    <w:rsid w:val="00E10826"/>
    <w:rsid w:val="00E10ACC"/>
    <w:rsid w:val="00E10CD1"/>
    <w:rsid w:val="00E11279"/>
    <w:rsid w:val="00E11CEA"/>
    <w:rsid w:val="00E1294A"/>
    <w:rsid w:val="00E130BA"/>
    <w:rsid w:val="00E13857"/>
    <w:rsid w:val="00E13F1A"/>
    <w:rsid w:val="00E14286"/>
    <w:rsid w:val="00E14D2B"/>
    <w:rsid w:val="00E153CE"/>
    <w:rsid w:val="00E1616C"/>
    <w:rsid w:val="00E17217"/>
    <w:rsid w:val="00E17AF5"/>
    <w:rsid w:val="00E207AB"/>
    <w:rsid w:val="00E209EA"/>
    <w:rsid w:val="00E20CA7"/>
    <w:rsid w:val="00E210B1"/>
    <w:rsid w:val="00E2210C"/>
    <w:rsid w:val="00E226DB"/>
    <w:rsid w:val="00E22737"/>
    <w:rsid w:val="00E22AA3"/>
    <w:rsid w:val="00E22DFA"/>
    <w:rsid w:val="00E238FB"/>
    <w:rsid w:val="00E24B5C"/>
    <w:rsid w:val="00E25786"/>
    <w:rsid w:val="00E2682A"/>
    <w:rsid w:val="00E26B34"/>
    <w:rsid w:val="00E27817"/>
    <w:rsid w:val="00E31520"/>
    <w:rsid w:val="00E324E9"/>
    <w:rsid w:val="00E33E4A"/>
    <w:rsid w:val="00E3439E"/>
    <w:rsid w:val="00E359E5"/>
    <w:rsid w:val="00E35DD6"/>
    <w:rsid w:val="00E366E3"/>
    <w:rsid w:val="00E369A2"/>
    <w:rsid w:val="00E36F26"/>
    <w:rsid w:val="00E37B4F"/>
    <w:rsid w:val="00E37C61"/>
    <w:rsid w:val="00E40990"/>
    <w:rsid w:val="00E4118B"/>
    <w:rsid w:val="00E411CB"/>
    <w:rsid w:val="00E4120E"/>
    <w:rsid w:val="00E41CA8"/>
    <w:rsid w:val="00E41D43"/>
    <w:rsid w:val="00E41E41"/>
    <w:rsid w:val="00E421C9"/>
    <w:rsid w:val="00E42342"/>
    <w:rsid w:val="00E429F8"/>
    <w:rsid w:val="00E4320D"/>
    <w:rsid w:val="00E434D7"/>
    <w:rsid w:val="00E44D03"/>
    <w:rsid w:val="00E455EA"/>
    <w:rsid w:val="00E45982"/>
    <w:rsid w:val="00E4682E"/>
    <w:rsid w:val="00E47949"/>
    <w:rsid w:val="00E47F32"/>
    <w:rsid w:val="00E50324"/>
    <w:rsid w:val="00E51A24"/>
    <w:rsid w:val="00E51CDA"/>
    <w:rsid w:val="00E51D78"/>
    <w:rsid w:val="00E52281"/>
    <w:rsid w:val="00E527B1"/>
    <w:rsid w:val="00E53BAE"/>
    <w:rsid w:val="00E53E26"/>
    <w:rsid w:val="00E549E1"/>
    <w:rsid w:val="00E56094"/>
    <w:rsid w:val="00E56F79"/>
    <w:rsid w:val="00E5732F"/>
    <w:rsid w:val="00E57A0D"/>
    <w:rsid w:val="00E57CF2"/>
    <w:rsid w:val="00E57CF5"/>
    <w:rsid w:val="00E60C8D"/>
    <w:rsid w:val="00E62263"/>
    <w:rsid w:val="00E622E8"/>
    <w:rsid w:val="00E62D14"/>
    <w:rsid w:val="00E6397D"/>
    <w:rsid w:val="00E63C03"/>
    <w:rsid w:val="00E63F7F"/>
    <w:rsid w:val="00E65194"/>
    <w:rsid w:val="00E6543E"/>
    <w:rsid w:val="00E6583A"/>
    <w:rsid w:val="00E66D40"/>
    <w:rsid w:val="00E66E69"/>
    <w:rsid w:val="00E67246"/>
    <w:rsid w:val="00E67258"/>
    <w:rsid w:val="00E67C58"/>
    <w:rsid w:val="00E67EDD"/>
    <w:rsid w:val="00E725B4"/>
    <w:rsid w:val="00E72AA5"/>
    <w:rsid w:val="00E73E4D"/>
    <w:rsid w:val="00E75250"/>
    <w:rsid w:val="00E75EDF"/>
    <w:rsid w:val="00E76B18"/>
    <w:rsid w:val="00E77904"/>
    <w:rsid w:val="00E77A4D"/>
    <w:rsid w:val="00E80C8F"/>
    <w:rsid w:val="00E844B5"/>
    <w:rsid w:val="00E8477E"/>
    <w:rsid w:val="00E84FD0"/>
    <w:rsid w:val="00E85194"/>
    <w:rsid w:val="00E85302"/>
    <w:rsid w:val="00E85908"/>
    <w:rsid w:val="00E85C33"/>
    <w:rsid w:val="00E863A4"/>
    <w:rsid w:val="00E86A14"/>
    <w:rsid w:val="00E87E06"/>
    <w:rsid w:val="00E90416"/>
    <w:rsid w:val="00E90BCA"/>
    <w:rsid w:val="00E90BFF"/>
    <w:rsid w:val="00E91161"/>
    <w:rsid w:val="00E91CF5"/>
    <w:rsid w:val="00E92DAA"/>
    <w:rsid w:val="00E9400A"/>
    <w:rsid w:val="00E9493A"/>
    <w:rsid w:val="00E94FB9"/>
    <w:rsid w:val="00E95097"/>
    <w:rsid w:val="00E95B11"/>
    <w:rsid w:val="00E96902"/>
    <w:rsid w:val="00EA0D51"/>
    <w:rsid w:val="00EA0E82"/>
    <w:rsid w:val="00EA1B61"/>
    <w:rsid w:val="00EA2617"/>
    <w:rsid w:val="00EA3DDE"/>
    <w:rsid w:val="00EA3DEC"/>
    <w:rsid w:val="00EA3F02"/>
    <w:rsid w:val="00EA4185"/>
    <w:rsid w:val="00EA4347"/>
    <w:rsid w:val="00EA5A40"/>
    <w:rsid w:val="00EA72EC"/>
    <w:rsid w:val="00EB00C8"/>
    <w:rsid w:val="00EB01EC"/>
    <w:rsid w:val="00EB02B6"/>
    <w:rsid w:val="00EB08F7"/>
    <w:rsid w:val="00EB0D00"/>
    <w:rsid w:val="00EB129D"/>
    <w:rsid w:val="00EB1B1C"/>
    <w:rsid w:val="00EB22CC"/>
    <w:rsid w:val="00EB2F4E"/>
    <w:rsid w:val="00EB314E"/>
    <w:rsid w:val="00EB409B"/>
    <w:rsid w:val="00EB4B0F"/>
    <w:rsid w:val="00EB56DF"/>
    <w:rsid w:val="00EB59F8"/>
    <w:rsid w:val="00EB7ACC"/>
    <w:rsid w:val="00EC1CCE"/>
    <w:rsid w:val="00EC27C9"/>
    <w:rsid w:val="00EC29AA"/>
    <w:rsid w:val="00EC2E7D"/>
    <w:rsid w:val="00EC333A"/>
    <w:rsid w:val="00EC377D"/>
    <w:rsid w:val="00EC3C28"/>
    <w:rsid w:val="00EC40B5"/>
    <w:rsid w:val="00EC4162"/>
    <w:rsid w:val="00EC42D4"/>
    <w:rsid w:val="00EC4467"/>
    <w:rsid w:val="00EC5025"/>
    <w:rsid w:val="00EC6D4B"/>
    <w:rsid w:val="00EC77E4"/>
    <w:rsid w:val="00EC7C20"/>
    <w:rsid w:val="00ED0F51"/>
    <w:rsid w:val="00ED1225"/>
    <w:rsid w:val="00ED2651"/>
    <w:rsid w:val="00ED2D76"/>
    <w:rsid w:val="00ED3EA3"/>
    <w:rsid w:val="00ED432D"/>
    <w:rsid w:val="00ED48D1"/>
    <w:rsid w:val="00ED4A1F"/>
    <w:rsid w:val="00ED5C37"/>
    <w:rsid w:val="00ED5EAD"/>
    <w:rsid w:val="00ED6139"/>
    <w:rsid w:val="00EE1400"/>
    <w:rsid w:val="00EE1424"/>
    <w:rsid w:val="00EE2F82"/>
    <w:rsid w:val="00EE3806"/>
    <w:rsid w:val="00EE40D1"/>
    <w:rsid w:val="00EE5A3E"/>
    <w:rsid w:val="00EE747C"/>
    <w:rsid w:val="00EE780C"/>
    <w:rsid w:val="00EE7B40"/>
    <w:rsid w:val="00EE7CE4"/>
    <w:rsid w:val="00EF1CCE"/>
    <w:rsid w:val="00EF1CFD"/>
    <w:rsid w:val="00EF2A28"/>
    <w:rsid w:val="00EF2F09"/>
    <w:rsid w:val="00EF42BB"/>
    <w:rsid w:val="00EF46BA"/>
    <w:rsid w:val="00EF5DF3"/>
    <w:rsid w:val="00EF6289"/>
    <w:rsid w:val="00EF63AA"/>
    <w:rsid w:val="00F0013B"/>
    <w:rsid w:val="00F0062A"/>
    <w:rsid w:val="00F03F03"/>
    <w:rsid w:val="00F06C0D"/>
    <w:rsid w:val="00F07EE7"/>
    <w:rsid w:val="00F10013"/>
    <w:rsid w:val="00F112E2"/>
    <w:rsid w:val="00F11646"/>
    <w:rsid w:val="00F11BA4"/>
    <w:rsid w:val="00F12950"/>
    <w:rsid w:val="00F13643"/>
    <w:rsid w:val="00F138F3"/>
    <w:rsid w:val="00F1450F"/>
    <w:rsid w:val="00F15DD2"/>
    <w:rsid w:val="00F173C5"/>
    <w:rsid w:val="00F200CD"/>
    <w:rsid w:val="00F20D58"/>
    <w:rsid w:val="00F2126E"/>
    <w:rsid w:val="00F21302"/>
    <w:rsid w:val="00F21BD1"/>
    <w:rsid w:val="00F2215C"/>
    <w:rsid w:val="00F228B6"/>
    <w:rsid w:val="00F2562D"/>
    <w:rsid w:val="00F27D75"/>
    <w:rsid w:val="00F30C6C"/>
    <w:rsid w:val="00F31FA5"/>
    <w:rsid w:val="00F320C2"/>
    <w:rsid w:val="00F320F5"/>
    <w:rsid w:val="00F3263B"/>
    <w:rsid w:val="00F3272C"/>
    <w:rsid w:val="00F3352B"/>
    <w:rsid w:val="00F3580F"/>
    <w:rsid w:val="00F364E4"/>
    <w:rsid w:val="00F36A09"/>
    <w:rsid w:val="00F37961"/>
    <w:rsid w:val="00F37E17"/>
    <w:rsid w:val="00F37F92"/>
    <w:rsid w:val="00F40736"/>
    <w:rsid w:val="00F4311C"/>
    <w:rsid w:val="00F4434B"/>
    <w:rsid w:val="00F44619"/>
    <w:rsid w:val="00F459D7"/>
    <w:rsid w:val="00F50A03"/>
    <w:rsid w:val="00F50C55"/>
    <w:rsid w:val="00F51974"/>
    <w:rsid w:val="00F51FDC"/>
    <w:rsid w:val="00F52676"/>
    <w:rsid w:val="00F534B1"/>
    <w:rsid w:val="00F549F8"/>
    <w:rsid w:val="00F54E9E"/>
    <w:rsid w:val="00F552B4"/>
    <w:rsid w:val="00F55B36"/>
    <w:rsid w:val="00F56216"/>
    <w:rsid w:val="00F567D7"/>
    <w:rsid w:val="00F56D40"/>
    <w:rsid w:val="00F576A2"/>
    <w:rsid w:val="00F576B0"/>
    <w:rsid w:val="00F57C3A"/>
    <w:rsid w:val="00F57C58"/>
    <w:rsid w:val="00F57D49"/>
    <w:rsid w:val="00F60075"/>
    <w:rsid w:val="00F60953"/>
    <w:rsid w:val="00F60A20"/>
    <w:rsid w:val="00F60DCE"/>
    <w:rsid w:val="00F6142D"/>
    <w:rsid w:val="00F61D96"/>
    <w:rsid w:val="00F61ECF"/>
    <w:rsid w:val="00F63324"/>
    <w:rsid w:val="00F63385"/>
    <w:rsid w:val="00F6396E"/>
    <w:rsid w:val="00F63D2D"/>
    <w:rsid w:val="00F648BB"/>
    <w:rsid w:val="00F64D44"/>
    <w:rsid w:val="00F656E0"/>
    <w:rsid w:val="00F66283"/>
    <w:rsid w:val="00F665BC"/>
    <w:rsid w:val="00F67170"/>
    <w:rsid w:val="00F6776B"/>
    <w:rsid w:val="00F67B4A"/>
    <w:rsid w:val="00F70B82"/>
    <w:rsid w:val="00F72652"/>
    <w:rsid w:val="00F727B0"/>
    <w:rsid w:val="00F72BED"/>
    <w:rsid w:val="00F730E8"/>
    <w:rsid w:val="00F7390C"/>
    <w:rsid w:val="00F77926"/>
    <w:rsid w:val="00F8138F"/>
    <w:rsid w:val="00F81461"/>
    <w:rsid w:val="00F828F2"/>
    <w:rsid w:val="00F83A0E"/>
    <w:rsid w:val="00F83A94"/>
    <w:rsid w:val="00F8432B"/>
    <w:rsid w:val="00F84414"/>
    <w:rsid w:val="00F8510C"/>
    <w:rsid w:val="00F85E73"/>
    <w:rsid w:val="00F85F39"/>
    <w:rsid w:val="00F85FE8"/>
    <w:rsid w:val="00F86673"/>
    <w:rsid w:val="00F87098"/>
    <w:rsid w:val="00F871EB"/>
    <w:rsid w:val="00F87A34"/>
    <w:rsid w:val="00F936BA"/>
    <w:rsid w:val="00F93B29"/>
    <w:rsid w:val="00F93C29"/>
    <w:rsid w:val="00F970EE"/>
    <w:rsid w:val="00F97354"/>
    <w:rsid w:val="00FA0CF1"/>
    <w:rsid w:val="00FA15F0"/>
    <w:rsid w:val="00FA20E5"/>
    <w:rsid w:val="00FA281C"/>
    <w:rsid w:val="00FA2C7C"/>
    <w:rsid w:val="00FA338B"/>
    <w:rsid w:val="00FA3C59"/>
    <w:rsid w:val="00FA3F99"/>
    <w:rsid w:val="00FA4F3A"/>
    <w:rsid w:val="00FA5292"/>
    <w:rsid w:val="00FA580B"/>
    <w:rsid w:val="00FA5B40"/>
    <w:rsid w:val="00FA6C9D"/>
    <w:rsid w:val="00FA7261"/>
    <w:rsid w:val="00FA758A"/>
    <w:rsid w:val="00FB13EA"/>
    <w:rsid w:val="00FB13FA"/>
    <w:rsid w:val="00FB2C32"/>
    <w:rsid w:val="00FB2FA4"/>
    <w:rsid w:val="00FB50CA"/>
    <w:rsid w:val="00FB6130"/>
    <w:rsid w:val="00FB6900"/>
    <w:rsid w:val="00FB6BF7"/>
    <w:rsid w:val="00FC0E51"/>
    <w:rsid w:val="00FC1428"/>
    <w:rsid w:val="00FC1BFC"/>
    <w:rsid w:val="00FC3410"/>
    <w:rsid w:val="00FC43E0"/>
    <w:rsid w:val="00FC47BE"/>
    <w:rsid w:val="00FC4FB7"/>
    <w:rsid w:val="00FC5CB6"/>
    <w:rsid w:val="00FC649A"/>
    <w:rsid w:val="00FC6743"/>
    <w:rsid w:val="00FD0691"/>
    <w:rsid w:val="00FD06B6"/>
    <w:rsid w:val="00FD1533"/>
    <w:rsid w:val="00FD175A"/>
    <w:rsid w:val="00FD18D8"/>
    <w:rsid w:val="00FD2556"/>
    <w:rsid w:val="00FD2802"/>
    <w:rsid w:val="00FD3656"/>
    <w:rsid w:val="00FD4AC0"/>
    <w:rsid w:val="00FD512F"/>
    <w:rsid w:val="00FD61A3"/>
    <w:rsid w:val="00FD6BB1"/>
    <w:rsid w:val="00FD75DE"/>
    <w:rsid w:val="00FD7622"/>
    <w:rsid w:val="00FD76F8"/>
    <w:rsid w:val="00FD7CAF"/>
    <w:rsid w:val="00FD7F6B"/>
    <w:rsid w:val="00FE0BD8"/>
    <w:rsid w:val="00FE11E8"/>
    <w:rsid w:val="00FE203A"/>
    <w:rsid w:val="00FE2276"/>
    <w:rsid w:val="00FE28F1"/>
    <w:rsid w:val="00FE2C9B"/>
    <w:rsid w:val="00FE2FD4"/>
    <w:rsid w:val="00FE3FE4"/>
    <w:rsid w:val="00FE45B9"/>
    <w:rsid w:val="00FE4689"/>
    <w:rsid w:val="00FE4AB9"/>
    <w:rsid w:val="00FE4FFA"/>
    <w:rsid w:val="00FE51AE"/>
    <w:rsid w:val="00FE5392"/>
    <w:rsid w:val="00FE595E"/>
    <w:rsid w:val="00FE5A92"/>
    <w:rsid w:val="00FE5F79"/>
    <w:rsid w:val="00FE7237"/>
    <w:rsid w:val="00FE7EB5"/>
    <w:rsid w:val="00FF00EF"/>
    <w:rsid w:val="00FF13E3"/>
    <w:rsid w:val="00FF1D65"/>
    <w:rsid w:val="00FF1ED6"/>
    <w:rsid w:val="00FF24ED"/>
    <w:rsid w:val="00FF28D3"/>
    <w:rsid w:val="00FF2D87"/>
    <w:rsid w:val="00FF4A66"/>
    <w:rsid w:val="00FF55BF"/>
    <w:rsid w:val="00FF6218"/>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fillcolor="white">
      <v:fill color="white"/>
      <v:textbox inset="5.85pt,.7pt,5.85pt,.7pt"/>
    </o:shapedefaults>
    <o:shapelayout v:ext="edit">
      <o:idmap v:ext="edit" data="1"/>
    </o:shapelayout>
  </w:shapeDefaults>
  <w:doNotEmbedSmartTags/>
  <w:decimalSymbol w:val="."/>
  <w:listSeparator w:val=","/>
  <w14:docId w14:val="552EF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2B7D"/>
    <w:pPr>
      <w:widowControl w:val="0"/>
      <w:jc w:val="both"/>
    </w:pPr>
    <w:rPr>
      <w:rFonts w:cs="Century"/>
      <w:kern w:val="2"/>
      <w:sz w:val="24"/>
      <w:szCs w:val="24"/>
    </w:rPr>
  </w:style>
  <w:style w:type="paragraph" w:styleId="1">
    <w:name w:val="heading 1"/>
    <w:basedOn w:val="a"/>
    <w:next w:val="a"/>
    <w:link w:val="10"/>
    <w:autoRedefine/>
    <w:qFormat/>
    <w:rsid w:val="001B68A2"/>
    <w:pPr>
      <w:keepNext/>
      <w:numPr>
        <w:numId w:val="1"/>
      </w:numPr>
      <w:wordWrap w:val="0"/>
      <w:autoSpaceDE w:val="0"/>
      <w:autoSpaceDN w:val="0"/>
      <w:adjustRightInd w:val="0"/>
      <w:spacing w:line="360" w:lineRule="atLeast"/>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D754A0"/>
    <w:pPr>
      <w:keepNext/>
      <w:numPr>
        <w:ilvl w:val="1"/>
        <w:numId w:val="1"/>
      </w:numPr>
      <w:wordWrap w:val="0"/>
      <w:autoSpaceDE w:val="0"/>
      <w:autoSpaceDN w:val="0"/>
      <w:adjustRightInd w:val="0"/>
      <w:spacing w:line="360" w:lineRule="atLeast"/>
      <w:ind w:left="709" w:hanging="425"/>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numPr>
        <w:ilvl w:val="2"/>
        <w:numId w:val="1"/>
      </w:numPr>
      <w:ind w:leftChars="400" w:left="400"/>
      <w:outlineLvl w:val="2"/>
    </w:pPr>
    <w:rPr>
      <w:rFonts w:ascii="Arial" w:eastAsia="ＭＳ ゴシック" w:hAnsi="Arial" w:cs="Arial"/>
    </w:rPr>
  </w:style>
  <w:style w:type="paragraph" w:styleId="4">
    <w:name w:val="heading 4"/>
    <w:basedOn w:val="a"/>
    <w:next w:val="a"/>
    <w:qFormat/>
    <w:rsid w:val="00A423D9"/>
    <w:pPr>
      <w:keepNext/>
      <w:numPr>
        <w:ilvl w:val="3"/>
        <w:numId w:val="1"/>
      </w:numPr>
      <w:ind w:leftChars="400" w:left="400"/>
      <w:outlineLvl w:val="3"/>
    </w:pPr>
    <w:rPr>
      <w:b/>
      <w:bCs/>
    </w:rPr>
  </w:style>
  <w:style w:type="paragraph" w:styleId="5">
    <w:name w:val="heading 5"/>
    <w:basedOn w:val="a"/>
    <w:next w:val="a"/>
    <w:qFormat/>
    <w:rsid w:val="00A423D9"/>
    <w:pPr>
      <w:keepNext/>
      <w:numPr>
        <w:ilvl w:val="4"/>
        <w:numId w:val="1"/>
      </w:numPr>
      <w:ind w:leftChars="800" w:left="800"/>
      <w:outlineLvl w:val="4"/>
    </w:pPr>
    <w:rPr>
      <w:rFonts w:ascii="Arial" w:eastAsia="ＭＳ ゴシック" w:hAnsi="Arial" w:cs="Arial"/>
    </w:rPr>
  </w:style>
  <w:style w:type="paragraph" w:styleId="6">
    <w:name w:val="heading 6"/>
    <w:basedOn w:val="a"/>
    <w:next w:val="a"/>
    <w:qFormat/>
    <w:rsid w:val="00A423D9"/>
    <w:pPr>
      <w:keepNext/>
      <w:numPr>
        <w:ilvl w:val="5"/>
        <w:numId w:val="1"/>
      </w:numPr>
      <w:ind w:leftChars="800" w:left="800"/>
      <w:outlineLvl w:val="5"/>
    </w:pPr>
    <w:rPr>
      <w:b/>
      <w:bCs/>
    </w:rPr>
  </w:style>
  <w:style w:type="paragraph" w:styleId="7">
    <w:name w:val="heading 7"/>
    <w:basedOn w:val="a"/>
    <w:next w:val="a"/>
    <w:qFormat/>
    <w:rsid w:val="00A423D9"/>
    <w:pPr>
      <w:keepNext/>
      <w:numPr>
        <w:ilvl w:val="6"/>
        <w:numId w:val="1"/>
      </w:numPr>
      <w:ind w:leftChars="800" w:left="800"/>
      <w:outlineLvl w:val="6"/>
    </w:pPr>
  </w:style>
  <w:style w:type="paragraph" w:styleId="8">
    <w:name w:val="heading 8"/>
    <w:basedOn w:val="a"/>
    <w:next w:val="a"/>
    <w:qFormat/>
    <w:rsid w:val="00A423D9"/>
    <w:pPr>
      <w:keepNext/>
      <w:numPr>
        <w:ilvl w:val="7"/>
        <w:numId w:val="1"/>
      </w:numPr>
      <w:ind w:leftChars="1200" w:left="1200"/>
      <w:outlineLvl w:val="7"/>
    </w:pPr>
  </w:style>
  <w:style w:type="paragraph" w:styleId="9">
    <w:name w:val="heading 9"/>
    <w:basedOn w:val="a"/>
    <w:next w:val="a"/>
    <w:qFormat/>
    <w:rsid w:val="00A423D9"/>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EE7B40"/>
    <w:pPr>
      <w:tabs>
        <w:tab w:val="right" w:leader="dot" w:pos="9628"/>
      </w:tabs>
      <w:spacing w:before="120"/>
    </w:pPr>
    <w:rPr>
      <w:rFonts w:ascii="IPAexゴシック" w:eastAsia="IPAexゴシック" w:hAnsi="IPAexゴシック"/>
      <w:sz w:val="21"/>
      <w:szCs w:val="21"/>
    </w:rPr>
  </w:style>
  <w:style w:type="paragraph" w:styleId="21">
    <w:name w:val="toc 2"/>
    <w:basedOn w:val="a"/>
    <w:next w:val="a"/>
    <w:autoRedefine/>
    <w:uiPriority w:val="39"/>
    <w:rsid w:val="00130B2A"/>
    <w:pPr>
      <w:tabs>
        <w:tab w:val="left" w:pos="1200"/>
        <w:tab w:val="right" w:leader="dot" w:pos="9628"/>
      </w:tabs>
      <w:spacing w:line="320" w:lineRule="exact"/>
      <w:ind w:leftChars="100" w:left="240" w:firstLine="44"/>
    </w:pPr>
    <w:rPr>
      <w:rFonts w:ascii="IPAexゴシック" w:eastAsia="IPAexゴシック" w:hAnsi="IPAexゴシック"/>
      <w:sz w:val="21"/>
      <w:szCs w:val="21"/>
    </w:rPr>
  </w:style>
  <w:style w:type="paragraph" w:styleId="30">
    <w:name w:val="toc 3"/>
    <w:basedOn w:val="a"/>
    <w:next w:val="a"/>
    <w:autoRedefine/>
    <w:semiHidden/>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link w:val="a7"/>
    <w:uiPriority w:val="99"/>
    <w:rsid w:val="00BE45B0"/>
    <w:pPr>
      <w:tabs>
        <w:tab w:val="center" w:pos="4252"/>
        <w:tab w:val="right" w:pos="8504"/>
      </w:tabs>
      <w:snapToGrid w:val="0"/>
    </w:pPr>
    <w:rPr>
      <w:rFonts w:eastAsia="IPAexゴシック"/>
      <w:sz w:val="21"/>
    </w:rPr>
  </w:style>
  <w:style w:type="character" w:styleId="a8">
    <w:name w:val="Hyperlink"/>
    <w:uiPriority w:val="99"/>
    <w:rPr>
      <w:color w:val="0000FF"/>
      <w:u w:val="single"/>
    </w:rPr>
  </w:style>
  <w:style w:type="paragraph" w:styleId="a9">
    <w:name w:val="Body Text Indent"/>
    <w:basedOn w:val="a"/>
    <w:link w:val="aa"/>
    <w:pPr>
      <w:ind w:left="2" w:hanging="2"/>
    </w:pPr>
    <w:rPr>
      <w:sz w:val="21"/>
      <w:szCs w:val="21"/>
    </w:rPr>
  </w:style>
  <w:style w:type="paragraph" w:styleId="ab">
    <w:name w:val="Closing"/>
    <w:basedOn w:val="a"/>
    <w:pPr>
      <w:jc w:val="right"/>
    </w:pPr>
  </w:style>
  <w:style w:type="paragraph" w:styleId="ac">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d">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e">
    <w:name w:val="Body Text"/>
    <w:basedOn w:val="a"/>
    <w:link w:val="af"/>
    <w:pPr>
      <w:wordWrap w:val="0"/>
      <w:autoSpaceDE w:val="0"/>
      <w:autoSpaceDN w:val="0"/>
      <w:adjustRightInd w:val="0"/>
      <w:spacing w:line="360" w:lineRule="atLeast"/>
    </w:pPr>
    <w:rPr>
      <w:rFonts w:ascii="ＭＳ 明朝" w:hAnsi="Times New Roman" w:cs="ＭＳ 明朝"/>
      <w:i/>
      <w:iCs/>
      <w:kern w:val="0"/>
    </w:rPr>
  </w:style>
  <w:style w:type="paragraph" w:styleId="af0">
    <w:name w:val="Balloon Text"/>
    <w:basedOn w:val="a"/>
    <w:semiHidden/>
    <w:rsid w:val="00364BF0"/>
    <w:rPr>
      <w:rFonts w:ascii="Arial" w:eastAsia="ＭＳ ゴシック" w:hAnsi="Arial" w:cs="Arial"/>
      <w:sz w:val="18"/>
      <w:szCs w:val="18"/>
    </w:rPr>
  </w:style>
  <w:style w:type="table" w:styleId="af1">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semiHidden/>
    <w:rsid w:val="00B53608"/>
    <w:pPr>
      <w:snapToGrid w:val="0"/>
      <w:jc w:val="left"/>
    </w:pPr>
  </w:style>
  <w:style w:type="character" w:styleId="af4">
    <w:name w:val="footnote reference"/>
    <w:semiHidden/>
    <w:rsid w:val="00B53608"/>
    <w:rPr>
      <w:vertAlign w:val="superscript"/>
    </w:rPr>
  </w:style>
  <w:style w:type="character" w:styleId="af5">
    <w:name w:val="FollowedHyperlink"/>
    <w:rsid w:val="00283C17"/>
    <w:rPr>
      <w:color w:val="800080"/>
      <w:u w:val="single"/>
    </w:rPr>
  </w:style>
  <w:style w:type="character" w:styleId="af6">
    <w:name w:val="annotation reference"/>
    <w:semiHidden/>
    <w:rsid w:val="00DF2512"/>
    <w:rPr>
      <w:sz w:val="18"/>
      <w:szCs w:val="18"/>
    </w:rPr>
  </w:style>
  <w:style w:type="paragraph" w:styleId="af7">
    <w:name w:val="annotation text"/>
    <w:basedOn w:val="a"/>
    <w:link w:val="af8"/>
    <w:semiHidden/>
    <w:rsid w:val="00DF2512"/>
    <w:pPr>
      <w:jc w:val="left"/>
    </w:pPr>
  </w:style>
  <w:style w:type="paragraph" w:styleId="af9">
    <w:name w:val="annotation subject"/>
    <w:basedOn w:val="af7"/>
    <w:next w:val="af7"/>
    <w:semiHidden/>
    <w:rsid w:val="00DF2512"/>
    <w:rPr>
      <w:b/>
      <w:bCs/>
    </w:rPr>
  </w:style>
  <w:style w:type="paragraph" w:styleId="afa">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rsid w:val="00C91056"/>
    <w:pPr>
      <w:ind w:leftChars="400" w:left="851"/>
    </w:pPr>
    <w:rPr>
      <w:sz w:val="16"/>
      <w:szCs w:val="16"/>
    </w:rPr>
  </w:style>
  <w:style w:type="paragraph" w:styleId="afb">
    <w:name w:val="endnote text"/>
    <w:basedOn w:val="a"/>
    <w:semiHidden/>
    <w:rsid w:val="00B50611"/>
    <w:pPr>
      <w:snapToGrid w:val="0"/>
      <w:jc w:val="left"/>
    </w:pPr>
  </w:style>
  <w:style w:type="character" w:styleId="afc">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d">
    <w:name w:val="一太郎８"/>
    <w:rsid w:val="006D045D"/>
    <w:pPr>
      <w:widowControl w:val="0"/>
      <w:wordWrap w:val="0"/>
      <w:autoSpaceDE w:val="0"/>
      <w:autoSpaceDN w:val="0"/>
      <w:adjustRightInd w:val="0"/>
      <w:spacing w:line="404" w:lineRule="atLeast"/>
      <w:jc w:val="both"/>
    </w:pPr>
    <w:rPr>
      <w:sz w:val="24"/>
      <w:szCs w:val="24"/>
    </w:rPr>
  </w:style>
  <w:style w:type="paragraph" w:styleId="33">
    <w:name w:val="Body Text 3"/>
    <w:basedOn w:val="a"/>
    <w:rsid w:val="003C4253"/>
    <w:rPr>
      <w:sz w:val="16"/>
      <w:szCs w:val="16"/>
    </w:rPr>
  </w:style>
  <w:style w:type="paragraph" w:customStyle="1" w:styleId="afe">
    <w:name w:val="表中　中寄せ"/>
    <w:basedOn w:val="aff"/>
    <w:rsid w:val="00F3352B"/>
    <w:pPr>
      <w:jc w:val="center"/>
    </w:pPr>
    <w:rPr>
      <w:rFonts w:ascii="Century" w:hAnsi="Century" w:cs="Times New Roman"/>
      <w:szCs w:val="20"/>
    </w:rPr>
  </w:style>
  <w:style w:type="paragraph" w:styleId="aff">
    <w:name w:val="Plain Text"/>
    <w:basedOn w:val="a"/>
    <w:link w:val="aff0"/>
    <w:uiPriority w:val="99"/>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f1">
    <w:name w:val="Document Map"/>
    <w:basedOn w:val="a"/>
    <w:link w:val="aff2"/>
    <w:rsid w:val="003069F5"/>
    <w:rPr>
      <w:rFonts w:ascii="MS UI Gothic" w:eastAsia="MS UI Gothic"/>
      <w:sz w:val="18"/>
      <w:szCs w:val="18"/>
    </w:rPr>
  </w:style>
  <w:style w:type="character" w:customStyle="1" w:styleId="aff2">
    <w:name w:val="見出しマップ (文字)"/>
    <w:link w:val="aff1"/>
    <w:rsid w:val="003069F5"/>
    <w:rPr>
      <w:rFonts w:ascii="MS UI Gothic" w:eastAsia="MS UI Gothic" w:cs="Century"/>
      <w:kern w:val="2"/>
      <w:sz w:val="18"/>
      <w:szCs w:val="18"/>
    </w:rPr>
  </w:style>
  <w:style w:type="character" w:customStyle="1" w:styleId="10">
    <w:name w:val="見出し 1 (文字)"/>
    <w:link w:val="1"/>
    <w:rsid w:val="001B68A2"/>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f3">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D754A0"/>
    <w:rPr>
      <w:rFonts w:ascii="IPAexゴシック" w:eastAsia="IPAexゴシック" w:hAnsi="IPAexゴシック"/>
      <w:b/>
      <w:bCs/>
      <w:noProof/>
      <w:sz w:val="21"/>
      <w:szCs w:val="21"/>
    </w:rPr>
  </w:style>
  <w:style w:type="paragraph" w:styleId="aff4">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5">
    <w:name w:val="List Paragraph"/>
    <w:basedOn w:val="a"/>
    <w:uiPriority w:val="34"/>
    <w:qFormat/>
    <w:rsid w:val="00BB5078"/>
    <w:pPr>
      <w:ind w:leftChars="400" w:left="840"/>
    </w:pPr>
    <w:rPr>
      <w:rFonts w:ascii="Arial" w:eastAsia="IPAゴシック" w:hAnsi="Arial" w:cs="Times New Roman"/>
      <w:sz w:val="21"/>
    </w:rPr>
  </w:style>
  <w:style w:type="character" w:customStyle="1" w:styleId="af3">
    <w:name w:val="脚注文字列 (文字)"/>
    <w:link w:val="af2"/>
    <w:semiHidden/>
    <w:rsid w:val="00BB5078"/>
    <w:rPr>
      <w:rFonts w:cs="Century"/>
      <w:kern w:val="2"/>
      <w:sz w:val="24"/>
      <w:szCs w:val="24"/>
    </w:rPr>
  </w:style>
  <w:style w:type="character" w:customStyle="1" w:styleId="af">
    <w:name w:val="本文 (文字)"/>
    <w:link w:val="ae"/>
    <w:rsid w:val="0050471B"/>
    <w:rPr>
      <w:rFonts w:ascii="ＭＳ 明朝" w:hAnsi="Times New Roman" w:cs="ＭＳ 明朝"/>
      <w:i/>
      <w:iCs/>
      <w:sz w:val="24"/>
      <w:szCs w:val="24"/>
    </w:rPr>
  </w:style>
  <w:style w:type="character" w:customStyle="1" w:styleId="aa">
    <w:name w:val="本文インデント (文字)"/>
    <w:link w:val="a9"/>
    <w:rsid w:val="0050471B"/>
    <w:rPr>
      <w:rFonts w:cs="Century"/>
      <w:kern w:val="2"/>
      <w:sz w:val="21"/>
      <w:szCs w:val="21"/>
    </w:rPr>
  </w:style>
  <w:style w:type="paragraph" w:styleId="Web">
    <w:name w:val="Normal (Web)"/>
    <w:basedOn w:val="a"/>
    <w:uiPriority w:val="99"/>
    <w:unhideWhenUsed/>
    <w:rsid w:val="00E37B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2">
    <w:name w:val="未解決のメンション1"/>
    <w:basedOn w:val="a0"/>
    <w:uiPriority w:val="99"/>
    <w:semiHidden/>
    <w:unhideWhenUsed/>
    <w:rsid w:val="00BD45C1"/>
    <w:rPr>
      <w:color w:val="808080"/>
      <w:shd w:val="clear" w:color="auto" w:fill="E6E6E6"/>
    </w:rPr>
  </w:style>
  <w:style w:type="character" w:customStyle="1" w:styleId="25">
    <w:name w:val="未解決のメンション2"/>
    <w:basedOn w:val="a0"/>
    <w:uiPriority w:val="99"/>
    <w:semiHidden/>
    <w:unhideWhenUsed/>
    <w:rsid w:val="00F0062A"/>
    <w:rPr>
      <w:color w:val="808080"/>
      <w:shd w:val="clear" w:color="auto" w:fill="E6E6E6"/>
    </w:rPr>
  </w:style>
  <w:style w:type="character" w:customStyle="1" w:styleId="af8">
    <w:name w:val="コメント文字列 (文字)"/>
    <w:basedOn w:val="a0"/>
    <w:link w:val="af7"/>
    <w:semiHidden/>
    <w:rsid w:val="00644089"/>
    <w:rPr>
      <w:rFonts w:cs="Century"/>
      <w:kern w:val="2"/>
      <w:sz w:val="24"/>
      <w:szCs w:val="24"/>
    </w:rPr>
  </w:style>
  <w:style w:type="character" w:styleId="aff6">
    <w:name w:val="Strong"/>
    <w:basedOn w:val="a0"/>
    <w:qFormat/>
    <w:rsid w:val="004B71AF"/>
    <w:rPr>
      <w:b/>
      <w:bCs/>
    </w:rPr>
  </w:style>
  <w:style w:type="character" w:styleId="aff7">
    <w:name w:val="Unresolved Mention"/>
    <w:basedOn w:val="a0"/>
    <w:uiPriority w:val="99"/>
    <w:semiHidden/>
    <w:unhideWhenUsed/>
    <w:rsid w:val="00FC0E51"/>
    <w:rPr>
      <w:color w:val="605E5C"/>
      <w:shd w:val="clear" w:color="auto" w:fill="E1DFDD"/>
    </w:rPr>
  </w:style>
  <w:style w:type="character" w:customStyle="1" w:styleId="a7">
    <w:name w:val="ヘッダー (文字)"/>
    <w:basedOn w:val="a0"/>
    <w:link w:val="a6"/>
    <w:uiPriority w:val="99"/>
    <w:rsid w:val="000A38C6"/>
    <w:rPr>
      <w:rFonts w:eastAsia="IPAexゴシック" w:cs="Century"/>
      <w:kern w:val="2"/>
      <w:sz w:val="21"/>
      <w:szCs w:val="24"/>
    </w:rPr>
  </w:style>
  <w:style w:type="character" w:customStyle="1" w:styleId="aff0">
    <w:name w:val="書式なし (文字)"/>
    <w:basedOn w:val="a0"/>
    <w:link w:val="aff"/>
    <w:uiPriority w:val="99"/>
    <w:rsid w:val="0071243B"/>
    <w:rPr>
      <w:rFonts w:ascii="ＭＳ 明朝"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9642">
      <w:bodyDiv w:val="1"/>
      <w:marLeft w:val="0"/>
      <w:marRight w:val="0"/>
      <w:marTop w:val="0"/>
      <w:marBottom w:val="0"/>
      <w:divBdr>
        <w:top w:val="none" w:sz="0" w:space="0" w:color="auto"/>
        <w:left w:val="none" w:sz="0" w:space="0" w:color="auto"/>
        <w:bottom w:val="none" w:sz="0" w:space="0" w:color="auto"/>
        <w:right w:val="none" w:sz="0" w:space="0" w:color="auto"/>
      </w:divBdr>
    </w:div>
    <w:div w:id="240799317">
      <w:bodyDiv w:val="1"/>
      <w:marLeft w:val="0"/>
      <w:marRight w:val="0"/>
      <w:marTop w:val="0"/>
      <w:marBottom w:val="0"/>
      <w:divBdr>
        <w:top w:val="none" w:sz="0" w:space="0" w:color="auto"/>
        <w:left w:val="none" w:sz="0" w:space="0" w:color="auto"/>
        <w:bottom w:val="none" w:sz="0" w:space="0" w:color="auto"/>
        <w:right w:val="none" w:sz="0" w:space="0" w:color="auto"/>
      </w:divBdr>
    </w:div>
    <w:div w:id="244849986">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313533760">
      <w:bodyDiv w:val="1"/>
      <w:marLeft w:val="0"/>
      <w:marRight w:val="0"/>
      <w:marTop w:val="0"/>
      <w:marBottom w:val="0"/>
      <w:divBdr>
        <w:top w:val="none" w:sz="0" w:space="0" w:color="auto"/>
        <w:left w:val="none" w:sz="0" w:space="0" w:color="auto"/>
        <w:bottom w:val="none" w:sz="0" w:space="0" w:color="auto"/>
        <w:right w:val="none" w:sz="0" w:space="0" w:color="auto"/>
      </w:divBdr>
    </w:div>
    <w:div w:id="376664988">
      <w:bodyDiv w:val="1"/>
      <w:marLeft w:val="0"/>
      <w:marRight w:val="0"/>
      <w:marTop w:val="0"/>
      <w:marBottom w:val="0"/>
      <w:divBdr>
        <w:top w:val="none" w:sz="0" w:space="0" w:color="auto"/>
        <w:left w:val="none" w:sz="0" w:space="0" w:color="auto"/>
        <w:bottom w:val="none" w:sz="0" w:space="0" w:color="auto"/>
        <w:right w:val="none" w:sz="0" w:space="0" w:color="auto"/>
      </w:divBdr>
    </w:div>
    <w:div w:id="387916679">
      <w:bodyDiv w:val="1"/>
      <w:marLeft w:val="0"/>
      <w:marRight w:val="0"/>
      <w:marTop w:val="0"/>
      <w:marBottom w:val="0"/>
      <w:divBdr>
        <w:top w:val="none" w:sz="0" w:space="0" w:color="auto"/>
        <w:left w:val="none" w:sz="0" w:space="0" w:color="auto"/>
        <w:bottom w:val="none" w:sz="0" w:space="0" w:color="auto"/>
        <w:right w:val="none" w:sz="0" w:space="0" w:color="auto"/>
      </w:divBdr>
    </w:div>
    <w:div w:id="456529943">
      <w:bodyDiv w:val="1"/>
      <w:marLeft w:val="0"/>
      <w:marRight w:val="0"/>
      <w:marTop w:val="0"/>
      <w:marBottom w:val="0"/>
      <w:divBdr>
        <w:top w:val="none" w:sz="0" w:space="0" w:color="auto"/>
        <w:left w:val="none" w:sz="0" w:space="0" w:color="auto"/>
        <w:bottom w:val="none" w:sz="0" w:space="0" w:color="auto"/>
        <w:right w:val="none" w:sz="0" w:space="0" w:color="auto"/>
      </w:divBdr>
    </w:div>
    <w:div w:id="703944834">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1488118">
      <w:bodyDiv w:val="1"/>
      <w:marLeft w:val="0"/>
      <w:marRight w:val="0"/>
      <w:marTop w:val="0"/>
      <w:marBottom w:val="0"/>
      <w:divBdr>
        <w:top w:val="none" w:sz="0" w:space="0" w:color="auto"/>
        <w:left w:val="none" w:sz="0" w:space="0" w:color="auto"/>
        <w:bottom w:val="none" w:sz="0" w:space="0" w:color="auto"/>
        <w:right w:val="none" w:sz="0" w:space="0" w:color="auto"/>
      </w:divBdr>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248153709">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48289582">
      <w:bodyDiv w:val="1"/>
      <w:marLeft w:val="0"/>
      <w:marRight w:val="0"/>
      <w:marTop w:val="0"/>
      <w:marBottom w:val="0"/>
      <w:divBdr>
        <w:top w:val="none" w:sz="0" w:space="0" w:color="auto"/>
        <w:left w:val="none" w:sz="0" w:space="0" w:color="auto"/>
        <w:bottom w:val="none" w:sz="0" w:space="0" w:color="auto"/>
        <w:right w:val="none" w:sz="0" w:space="0" w:color="auto"/>
      </w:divBdr>
    </w:div>
    <w:div w:id="1360427703">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550413535">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757707847">
      <w:bodyDiv w:val="1"/>
      <w:marLeft w:val="0"/>
      <w:marRight w:val="0"/>
      <w:marTop w:val="0"/>
      <w:marBottom w:val="0"/>
      <w:divBdr>
        <w:top w:val="none" w:sz="0" w:space="0" w:color="auto"/>
        <w:left w:val="none" w:sz="0" w:space="0" w:color="auto"/>
        <w:bottom w:val="none" w:sz="0" w:space="0" w:color="auto"/>
        <w:right w:val="none" w:sz="0" w:space="0" w:color="auto"/>
      </w:divBdr>
    </w:div>
    <w:div w:id="1861358998">
      <w:bodyDiv w:val="1"/>
      <w:marLeft w:val="0"/>
      <w:marRight w:val="0"/>
      <w:marTop w:val="0"/>
      <w:marBottom w:val="0"/>
      <w:divBdr>
        <w:top w:val="none" w:sz="0" w:space="0" w:color="auto"/>
        <w:left w:val="none" w:sz="0" w:space="0" w:color="auto"/>
        <w:bottom w:val="none" w:sz="0" w:space="0" w:color="auto"/>
        <w:right w:val="none" w:sz="0" w:space="0" w:color="auto"/>
      </w:divBdr>
    </w:div>
    <w:div w:id="1861508637">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1922331071">
      <w:bodyDiv w:val="1"/>
      <w:marLeft w:val="0"/>
      <w:marRight w:val="0"/>
      <w:marTop w:val="0"/>
      <w:marBottom w:val="0"/>
      <w:divBdr>
        <w:top w:val="none" w:sz="0" w:space="0" w:color="auto"/>
        <w:left w:val="none" w:sz="0" w:space="0" w:color="auto"/>
        <w:bottom w:val="none" w:sz="0" w:space="0" w:color="auto"/>
        <w:right w:val="none" w:sz="0" w:space="0" w:color="auto"/>
      </w:divBdr>
    </w:div>
    <w:div w:id="1955553070">
      <w:bodyDiv w:val="1"/>
      <w:marLeft w:val="0"/>
      <w:marRight w:val="0"/>
      <w:marTop w:val="0"/>
      <w:marBottom w:val="0"/>
      <w:divBdr>
        <w:top w:val="none" w:sz="0" w:space="0" w:color="auto"/>
        <w:left w:val="none" w:sz="0" w:space="0" w:color="auto"/>
        <w:bottom w:val="none" w:sz="0" w:space="0" w:color="auto"/>
        <w:right w:val="none" w:sz="0" w:space="0" w:color="auto"/>
      </w:divBdr>
    </w:div>
    <w:div w:id="1955555916">
      <w:bodyDiv w:val="1"/>
      <w:marLeft w:val="0"/>
      <w:marRight w:val="0"/>
      <w:marTop w:val="0"/>
      <w:marBottom w:val="0"/>
      <w:divBdr>
        <w:top w:val="none" w:sz="0" w:space="0" w:color="auto"/>
        <w:left w:val="none" w:sz="0" w:space="0" w:color="auto"/>
        <w:bottom w:val="none" w:sz="0" w:space="0" w:color="auto"/>
        <w:right w:val="none" w:sz="0" w:space="0" w:color="auto"/>
      </w:divBdr>
    </w:div>
    <w:div w:id="2020230751">
      <w:bodyDiv w:val="1"/>
      <w:marLeft w:val="0"/>
      <w:marRight w:val="0"/>
      <w:marTop w:val="0"/>
      <w:marBottom w:val="0"/>
      <w:divBdr>
        <w:top w:val="none" w:sz="0" w:space="0" w:color="auto"/>
        <w:left w:val="none" w:sz="0" w:space="0" w:color="auto"/>
        <w:bottom w:val="none" w:sz="0" w:space="0" w:color="auto"/>
        <w:right w:val="none" w:sz="0" w:space="0" w:color="auto"/>
      </w:divBdr>
    </w:div>
    <w:div w:id="2076314478">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pa.go.jp/jinzai/advanced/2023/koubo_index.html" TargetMode="External"/><Relationship Id="rId18" Type="http://schemas.openxmlformats.org/officeDocument/2006/relationships/hyperlink" Target="mailto:ihrc-mitouad2023-koubo@ipa.go.jp"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pa.go.jp/files/000106172.pdf" TargetMode="External"/><Relationship Id="rId34"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package" Target="embeddings/Microsoft_Excel_Worksheet.xlsx"/><Relationship Id="rId17" Type="http://schemas.openxmlformats.org/officeDocument/2006/relationships/hyperlink" Target="https://www.ipa.go.jp/jinzai/advanced/2023/faq_index.html"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hrc-mitouad2023-koubo@ipa.go.jp" TargetMode="External"/><Relationship Id="rId20" Type="http://schemas.openxmlformats.org/officeDocument/2006/relationships/hyperlink" Target="https://www.ipa.go.jp/jinzai/advanced/2023/koubo_index.html"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form.qooker.jp/Q/auto/ja/mitouad2023koubo/entry/"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www.ipa.go.jp/jinzai/advanced/2023/koubo_index.html"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pa.go.jp/jinzai/advanced/2023/koubo_index.htm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16770</Words>
  <Characters>6109</Characters>
  <Application>Microsoft Office Word</Application>
  <DocSecurity>0</DocSecurity>
  <Lines>50</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22834</CharactersWithSpaces>
  <SharedDoc>false</SharedDoc>
  <HLinks>
    <vt:vector size="312" baseType="variant">
      <vt:variant>
        <vt:i4>1174383979</vt:i4>
      </vt:variant>
      <vt:variant>
        <vt:i4>309</vt:i4>
      </vt:variant>
      <vt:variant>
        <vt:i4>0</vt:i4>
      </vt:variant>
      <vt:variant>
        <vt:i4>5</vt:i4>
      </vt:variant>
      <vt:variant>
        <vt:lpwstr>http://www.idiskasp.com/）を利用しています</vt:lpwstr>
      </vt:variant>
      <vt:variant>
        <vt:lpwstr/>
      </vt:variant>
      <vt:variant>
        <vt:i4>7274511</vt:i4>
      </vt:variant>
      <vt:variant>
        <vt:i4>306</vt:i4>
      </vt:variant>
      <vt:variant>
        <vt:i4>0</vt:i4>
      </vt:variant>
      <vt:variant>
        <vt:i4>5</vt:i4>
      </vt:variant>
      <vt:variant>
        <vt:lpwstr>http://www.ipa.go.jp/jinzai/advanced/2017/setsumeikai_index.html</vt:lpwstr>
      </vt:variant>
      <vt:variant>
        <vt:lpwstr/>
      </vt:variant>
      <vt:variant>
        <vt:i4>1310774</vt:i4>
      </vt:variant>
      <vt:variant>
        <vt:i4>299</vt:i4>
      </vt:variant>
      <vt:variant>
        <vt:i4>0</vt:i4>
      </vt:variant>
      <vt:variant>
        <vt:i4>5</vt:i4>
      </vt:variant>
      <vt:variant>
        <vt:lpwstr/>
      </vt:variant>
      <vt:variant>
        <vt:lpwstr>_Toc477423737</vt:lpwstr>
      </vt:variant>
      <vt:variant>
        <vt:i4>1310774</vt:i4>
      </vt:variant>
      <vt:variant>
        <vt:i4>293</vt:i4>
      </vt:variant>
      <vt:variant>
        <vt:i4>0</vt:i4>
      </vt:variant>
      <vt:variant>
        <vt:i4>5</vt:i4>
      </vt:variant>
      <vt:variant>
        <vt:lpwstr/>
      </vt:variant>
      <vt:variant>
        <vt:lpwstr>_Toc477423736</vt:lpwstr>
      </vt:variant>
      <vt:variant>
        <vt:i4>1310774</vt:i4>
      </vt:variant>
      <vt:variant>
        <vt:i4>287</vt:i4>
      </vt:variant>
      <vt:variant>
        <vt:i4>0</vt:i4>
      </vt:variant>
      <vt:variant>
        <vt:i4>5</vt:i4>
      </vt:variant>
      <vt:variant>
        <vt:lpwstr/>
      </vt:variant>
      <vt:variant>
        <vt:lpwstr>_Toc477423735</vt:lpwstr>
      </vt:variant>
      <vt:variant>
        <vt:i4>1310774</vt:i4>
      </vt:variant>
      <vt:variant>
        <vt:i4>281</vt:i4>
      </vt:variant>
      <vt:variant>
        <vt:i4>0</vt:i4>
      </vt:variant>
      <vt:variant>
        <vt:i4>5</vt:i4>
      </vt:variant>
      <vt:variant>
        <vt:lpwstr/>
      </vt:variant>
      <vt:variant>
        <vt:lpwstr>_Toc477423734</vt:lpwstr>
      </vt:variant>
      <vt:variant>
        <vt:i4>1310774</vt:i4>
      </vt:variant>
      <vt:variant>
        <vt:i4>275</vt:i4>
      </vt:variant>
      <vt:variant>
        <vt:i4>0</vt:i4>
      </vt:variant>
      <vt:variant>
        <vt:i4>5</vt:i4>
      </vt:variant>
      <vt:variant>
        <vt:lpwstr/>
      </vt:variant>
      <vt:variant>
        <vt:lpwstr>_Toc477423733</vt:lpwstr>
      </vt:variant>
      <vt:variant>
        <vt:i4>1310774</vt:i4>
      </vt:variant>
      <vt:variant>
        <vt:i4>269</vt:i4>
      </vt:variant>
      <vt:variant>
        <vt:i4>0</vt:i4>
      </vt:variant>
      <vt:variant>
        <vt:i4>5</vt:i4>
      </vt:variant>
      <vt:variant>
        <vt:lpwstr/>
      </vt:variant>
      <vt:variant>
        <vt:lpwstr>_Toc477423732</vt:lpwstr>
      </vt:variant>
      <vt:variant>
        <vt:i4>1310774</vt:i4>
      </vt:variant>
      <vt:variant>
        <vt:i4>263</vt:i4>
      </vt:variant>
      <vt:variant>
        <vt:i4>0</vt:i4>
      </vt:variant>
      <vt:variant>
        <vt:i4>5</vt:i4>
      </vt:variant>
      <vt:variant>
        <vt:lpwstr/>
      </vt:variant>
      <vt:variant>
        <vt:lpwstr>_Toc477423731</vt:lpwstr>
      </vt:variant>
      <vt:variant>
        <vt:i4>1310774</vt:i4>
      </vt:variant>
      <vt:variant>
        <vt:i4>257</vt:i4>
      </vt:variant>
      <vt:variant>
        <vt:i4>0</vt:i4>
      </vt:variant>
      <vt:variant>
        <vt:i4>5</vt:i4>
      </vt:variant>
      <vt:variant>
        <vt:lpwstr/>
      </vt:variant>
      <vt:variant>
        <vt:lpwstr>_Toc477423730</vt:lpwstr>
      </vt:variant>
      <vt:variant>
        <vt:i4>1376310</vt:i4>
      </vt:variant>
      <vt:variant>
        <vt:i4>251</vt:i4>
      </vt:variant>
      <vt:variant>
        <vt:i4>0</vt:i4>
      </vt:variant>
      <vt:variant>
        <vt:i4>5</vt:i4>
      </vt:variant>
      <vt:variant>
        <vt:lpwstr/>
      </vt:variant>
      <vt:variant>
        <vt:lpwstr>_Toc477423729</vt:lpwstr>
      </vt:variant>
      <vt:variant>
        <vt:i4>1376310</vt:i4>
      </vt:variant>
      <vt:variant>
        <vt:i4>245</vt:i4>
      </vt:variant>
      <vt:variant>
        <vt:i4>0</vt:i4>
      </vt:variant>
      <vt:variant>
        <vt:i4>5</vt:i4>
      </vt:variant>
      <vt:variant>
        <vt:lpwstr/>
      </vt:variant>
      <vt:variant>
        <vt:lpwstr>_Toc477423728</vt:lpwstr>
      </vt:variant>
      <vt:variant>
        <vt:i4>1376310</vt:i4>
      </vt:variant>
      <vt:variant>
        <vt:i4>239</vt:i4>
      </vt:variant>
      <vt:variant>
        <vt:i4>0</vt:i4>
      </vt:variant>
      <vt:variant>
        <vt:i4>5</vt:i4>
      </vt:variant>
      <vt:variant>
        <vt:lpwstr/>
      </vt:variant>
      <vt:variant>
        <vt:lpwstr>_Toc477423727</vt:lpwstr>
      </vt:variant>
      <vt:variant>
        <vt:i4>1376310</vt:i4>
      </vt:variant>
      <vt:variant>
        <vt:i4>233</vt:i4>
      </vt:variant>
      <vt:variant>
        <vt:i4>0</vt:i4>
      </vt:variant>
      <vt:variant>
        <vt:i4>5</vt:i4>
      </vt:variant>
      <vt:variant>
        <vt:lpwstr/>
      </vt:variant>
      <vt:variant>
        <vt:lpwstr>_Toc477423726</vt:lpwstr>
      </vt:variant>
      <vt:variant>
        <vt:i4>1376310</vt:i4>
      </vt:variant>
      <vt:variant>
        <vt:i4>227</vt:i4>
      </vt:variant>
      <vt:variant>
        <vt:i4>0</vt:i4>
      </vt:variant>
      <vt:variant>
        <vt:i4>5</vt:i4>
      </vt:variant>
      <vt:variant>
        <vt:lpwstr/>
      </vt:variant>
      <vt:variant>
        <vt:lpwstr>_Toc477423725</vt:lpwstr>
      </vt:variant>
      <vt:variant>
        <vt:i4>1376310</vt:i4>
      </vt:variant>
      <vt:variant>
        <vt:i4>221</vt:i4>
      </vt:variant>
      <vt:variant>
        <vt:i4>0</vt:i4>
      </vt:variant>
      <vt:variant>
        <vt:i4>5</vt:i4>
      </vt:variant>
      <vt:variant>
        <vt:lpwstr/>
      </vt:variant>
      <vt:variant>
        <vt:lpwstr>_Toc477423724</vt:lpwstr>
      </vt:variant>
      <vt:variant>
        <vt:i4>1376310</vt:i4>
      </vt:variant>
      <vt:variant>
        <vt:i4>215</vt:i4>
      </vt:variant>
      <vt:variant>
        <vt:i4>0</vt:i4>
      </vt:variant>
      <vt:variant>
        <vt:i4>5</vt:i4>
      </vt:variant>
      <vt:variant>
        <vt:lpwstr/>
      </vt:variant>
      <vt:variant>
        <vt:lpwstr>_Toc477423723</vt:lpwstr>
      </vt:variant>
      <vt:variant>
        <vt:i4>1376310</vt:i4>
      </vt:variant>
      <vt:variant>
        <vt:i4>209</vt:i4>
      </vt:variant>
      <vt:variant>
        <vt:i4>0</vt:i4>
      </vt:variant>
      <vt:variant>
        <vt:i4>5</vt:i4>
      </vt:variant>
      <vt:variant>
        <vt:lpwstr/>
      </vt:variant>
      <vt:variant>
        <vt:lpwstr>_Toc477423722</vt:lpwstr>
      </vt:variant>
      <vt:variant>
        <vt:i4>1376310</vt:i4>
      </vt:variant>
      <vt:variant>
        <vt:i4>203</vt:i4>
      </vt:variant>
      <vt:variant>
        <vt:i4>0</vt:i4>
      </vt:variant>
      <vt:variant>
        <vt:i4>5</vt:i4>
      </vt:variant>
      <vt:variant>
        <vt:lpwstr/>
      </vt:variant>
      <vt:variant>
        <vt:lpwstr>_Toc477423721</vt:lpwstr>
      </vt:variant>
      <vt:variant>
        <vt:i4>1376310</vt:i4>
      </vt:variant>
      <vt:variant>
        <vt:i4>197</vt:i4>
      </vt:variant>
      <vt:variant>
        <vt:i4>0</vt:i4>
      </vt:variant>
      <vt:variant>
        <vt:i4>5</vt:i4>
      </vt:variant>
      <vt:variant>
        <vt:lpwstr/>
      </vt:variant>
      <vt:variant>
        <vt:lpwstr>_Toc477423720</vt:lpwstr>
      </vt:variant>
      <vt:variant>
        <vt:i4>1441846</vt:i4>
      </vt:variant>
      <vt:variant>
        <vt:i4>191</vt:i4>
      </vt:variant>
      <vt:variant>
        <vt:i4>0</vt:i4>
      </vt:variant>
      <vt:variant>
        <vt:i4>5</vt:i4>
      </vt:variant>
      <vt:variant>
        <vt:lpwstr/>
      </vt:variant>
      <vt:variant>
        <vt:lpwstr>_Toc477423719</vt:lpwstr>
      </vt:variant>
      <vt:variant>
        <vt:i4>1441846</vt:i4>
      </vt:variant>
      <vt:variant>
        <vt:i4>185</vt:i4>
      </vt:variant>
      <vt:variant>
        <vt:i4>0</vt:i4>
      </vt:variant>
      <vt:variant>
        <vt:i4>5</vt:i4>
      </vt:variant>
      <vt:variant>
        <vt:lpwstr/>
      </vt:variant>
      <vt:variant>
        <vt:lpwstr>_Toc477423718</vt:lpwstr>
      </vt:variant>
      <vt:variant>
        <vt:i4>1441846</vt:i4>
      </vt:variant>
      <vt:variant>
        <vt:i4>179</vt:i4>
      </vt:variant>
      <vt:variant>
        <vt:i4>0</vt:i4>
      </vt:variant>
      <vt:variant>
        <vt:i4>5</vt:i4>
      </vt:variant>
      <vt:variant>
        <vt:lpwstr/>
      </vt:variant>
      <vt:variant>
        <vt:lpwstr>_Toc477423717</vt:lpwstr>
      </vt:variant>
      <vt:variant>
        <vt:i4>1441846</vt:i4>
      </vt:variant>
      <vt:variant>
        <vt:i4>173</vt:i4>
      </vt:variant>
      <vt:variant>
        <vt:i4>0</vt:i4>
      </vt:variant>
      <vt:variant>
        <vt:i4>5</vt:i4>
      </vt:variant>
      <vt:variant>
        <vt:lpwstr/>
      </vt:variant>
      <vt:variant>
        <vt:lpwstr>_Toc477423716</vt:lpwstr>
      </vt:variant>
      <vt:variant>
        <vt:i4>1441846</vt:i4>
      </vt:variant>
      <vt:variant>
        <vt:i4>167</vt:i4>
      </vt:variant>
      <vt:variant>
        <vt:i4>0</vt:i4>
      </vt:variant>
      <vt:variant>
        <vt:i4>5</vt:i4>
      </vt:variant>
      <vt:variant>
        <vt:lpwstr/>
      </vt:variant>
      <vt:variant>
        <vt:lpwstr>_Toc477423715</vt:lpwstr>
      </vt:variant>
      <vt:variant>
        <vt:i4>1441846</vt:i4>
      </vt:variant>
      <vt:variant>
        <vt:i4>161</vt:i4>
      </vt:variant>
      <vt:variant>
        <vt:i4>0</vt:i4>
      </vt:variant>
      <vt:variant>
        <vt:i4>5</vt:i4>
      </vt:variant>
      <vt:variant>
        <vt:lpwstr/>
      </vt:variant>
      <vt:variant>
        <vt:lpwstr>_Toc477423714</vt:lpwstr>
      </vt:variant>
      <vt:variant>
        <vt:i4>1441846</vt:i4>
      </vt:variant>
      <vt:variant>
        <vt:i4>155</vt:i4>
      </vt:variant>
      <vt:variant>
        <vt:i4>0</vt:i4>
      </vt:variant>
      <vt:variant>
        <vt:i4>5</vt:i4>
      </vt:variant>
      <vt:variant>
        <vt:lpwstr/>
      </vt:variant>
      <vt:variant>
        <vt:lpwstr>_Toc477423713</vt:lpwstr>
      </vt:variant>
      <vt:variant>
        <vt:i4>1441846</vt:i4>
      </vt:variant>
      <vt:variant>
        <vt:i4>149</vt:i4>
      </vt:variant>
      <vt:variant>
        <vt:i4>0</vt:i4>
      </vt:variant>
      <vt:variant>
        <vt:i4>5</vt:i4>
      </vt:variant>
      <vt:variant>
        <vt:lpwstr/>
      </vt:variant>
      <vt:variant>
        <vt:lpwstr>_Toc477423712</vt:lpwstr>
      </vt:variant>
      <vt:variant>
        <vt:i4>1441846</vt:i4>
      </vt:variant>
      <vt:variant>
        <vt:i4>143</vt:i4>
      </vt:variant>
      <vt:variant>
        <vt:i4>0</vt:i4>
      </vt:variant>
      <vt:variant>
        <vt:i4>5</vt:i4>
      </vt:variant>
      <vt:variant>
        <vt:lpwstr/>
      </vt:variant>
      <vt:variant>
        <vt:lpwstr>_Toc477423711</vt:lpwstr>
      </vt:variant>
      <vt:variant>
        <vt:i4>1441846</vt:i4>
      </vt:variant>
      <vt:variant>
        <vt:i4>137</vt:i4>
      </vt:variant>
      <vt:variant>
        <vt:i4>0</vt:i4>
      </vt:variant>
      <vt:variant>
        <vt:i4>5</vt:i4>
      </vt:variant>
      <vt:variant>
        <vt:lpwstr/>
      </vt:variant>
      <vt:variant>
        <vt:lpwstr>_Toc477423710</vt:lpwstr>
      </vt:variant>
      <vt:variant>
        <vt:i4>1507382</vt:i4>
      </vt:variant>
      <vt:variant>
        <vt:i4>131</vt:i4>
      </vt:variant>
      <vt:variant>
        <vt:i4>0</vt:i4>
      </vt:variant>
      <vt:variant>
        <vt:i4>5</vt:i4>
      </vt:variant>
      <vt:variant>
        <vt:lpwstr/>
      </vt:variant>
      <vt:variant>
        <vt:lpwstr>_Toc477423709</vt:lpwstr>
      </vt:variant>
      <vt:variant>
        <vt:i4>1507382</vt:i4>
      </vt:variant>
      <vt:variant>
        <vt:i4>125</vt:i4>
      </vt:variant>
      <vt:variant>
        <vt:i4>0</vt:i4>
      </vt:variant>
      <vt:variant>
        <vt:i4>5</vt:i4>
      </vt:variant>
      <vt:variant>
        <vt:lpwstr/>
      </vt:variant>
      <vt:variant>
        <vt:lpwstr>_Toc477423708</vt:lpwstr>
      </vt:variant>
      <vt:variant>
        <vt:i4>1507382</vt:i4>
      </vt:variant>
      <vt:variant>
        <vt:i4>119</vt:i4>
      </vt:variant>
      <vt:variant>
        <vt:i4>0</vt:i4>
      </vt:variant>
      <vt:variant>
        <vt:i4>5</vt:i4>
      </vt:variant>
      <vt:variant>
        <vt:lpwstr/>
      </vt:variant>
      <vt:variant>
        <vt:lpwstr>_Toc477423707</vt:lpwstr>
      </vt:variant>
      <vt:variant>
        <vt:i4>1507382</vt:i4>
      </vt:variant>
      <vt:variant>
        <vt:i4>113</vt:i4>
      </vt:variant>
      <vt:variant>
        <vt:i4>0</vt:i4>
      </vt:variant>
      <vt:variant>
        <vt:i4>5</vt:i4>
      </vt:variant>
      <vt:variant>
        <vt:lpwstr/>
      </vt:variant>
      <vt:variant>
        <vt:lpwstr>_Toc477423706</vt:lpwstr>
      </vt:variant>
      <vt:variant>
        <vt:i4>1507382</vt:i4>
      </vt:variant>
      <vt:variant>
        <vt:i4>107</vt:i4>
      </vt:variant>
      <vt:variant>
        <vt:i4>0</vt:i4>
      </vt:variant>
      <vt:variant>
        <vt:i4>5</vt:i4>
      </vt:variant>
      <vt:variant>
        <vt:lpwstr/>
      </vt:variant>
      <vt:variant>
        <vt:lpwstr>_Toc477423705</vt:lpwstr>
      </vt:variant>
      <vt:variant>
        <vt:i4>1507382</vt:i4>
      </vt:variant>
      <vt:variant>
        <vt:i4>101</vt:i4>
      </vt:variant>
      <vt:variant>
        <vt:i4>0</vt:i4>
      </vt:variant>
      <vt:variant>
        <vt:i4>5</vt:i4>
      </vt:variant>
      <vt:variant>
        <vt:lpwstr/>
      </vt:variant>
      <vt:variant>
        <vt:lpwstr>_Toc477423704</vt:lpwstr>
      </vt:variant>
      <vt:variant>
        <vt:i4>1507382</vt:i4>
      </vt:variant>
      <vt:variant>
        <vt:i4>95</vt:i4>
      </vt:variant>
      <vt:variant>
        <vt:i4>0</vt:i4>
      </vt:variant>
      <vt:variant>
        <vt:i4>5</vt:i4>
      </vt:variant>
      <vt:variant>
        <vt:lpwstr/>
      </vt:variant>
      <vt:variant>
        <vt:lpwstr>_Toc477423703</vt:lpwstr>
      </vt:variant>
      <vt:variant>
        <vt:i4>1507382</vt:i4>
      </vt:variant>
      <vt:variant>
        <vt:i4>89</vt:i4>
      </vt:variant>
      <vt:variant>
        <vt:i4>0</vt:i4>
      </vt:variant>
      <vt:variant>
        <vt:i4>5</vt:i4>
      </vt:variant>
      <vt:variant>
        <vt:lpwstr/>
      </vt:variant>
      <vt:variant>
        <vt:lpwstr>_Toc477423702</vt:lpwstr>
      </vt:variant>
      <vt:variant>
        <vt:i4>1507382</vt:i4>
      </vt:variant>
      <vt:variant>
        <vt:i4>83</vt:i4>
      </vt:variant>
      <vt:variant>
        <vt:i4>0</vt:i4>
      </vt:variant>
      <vt:variant>
        <vt:i4>5</vt:i4>
      </vt:variant>
      <vt:variant>
        <vt:lpwstr/>
      </vt:variant>
      <vt:variant>
        <vt:lpwstr>_Toc477423701</vt:lpwstr>
      </vt:variant>
      <vt:variant>
        <vt:i4>1507382</vt:i4>
      </vt:variant>
      <vt:variant>
        <vt:i4>77</vt:i4>
      </vt:variant>
      <vt:variant>
        <vt:i4>0</vt:i4>
      </vt:variant>
      <vt:variant>
        <vt:i4>5</vt:i4>
      </vt:variant>
      <vt:variant>
        <vt:lpwstr/>
      </vt:variant>
      <vt:variant>
        <vt:lpwstr>_Toc477423700</vt:lpwstr>
      </vt:variant>
      <vt:variant>
        <vt:i4>1966135</vt:i4>
      </vt:variant>
      <vt:variant>
        <vt:i4>71</vt:i4>
      </vt:variant>
      <vt:variant>
        <vt:i4>0</vt:i4>
      </vt:variant>
      <vt:variant>
        <vt:i4>5</vt:i4>
      </vt:variant>
      <vt:variant>
        <vt:lpwstr/>
      </vt:variant>
      <vt:variant>
        <vt:lpwstr>_Toc477423699</vt:lpwstr>
      </vt:variant>
      <vt:variant>
        <vt:i4>1966135</vt:i4>
      </vt:variant>
      <vt:variant>
        <vt:i4>65</vt:i4>
      </vt:variant>
      <vt:variant>
        <vt:i4>0</vt:i4>
      </vt:variant>
      <vt:variant>
        <vt:i4>5</vt:i4>
      </vt:variant>
      <vt:variant>
        <vt:lpwstr/>
      </vt:variant>
      <vt:variant>
        <vt:lpwstr>_Toc477423698</vt:lpwstr>
      </vt:variant>
      <vt:variant>
        <vt:i4>1966135</vt:i4>
      </vt:variant>
      <vt:variant>
        <vt:i4>59</vt:i4>
      </vt:variant>
      <vt:variant>
        <vt:i4>0</vt:i4>
      </vt:variant>
      <vt:variant>
        <vt:i4>5</vt:i4>
      </vt:variant>
      <vt:variant>
        <vt:lpwstr/>
      </vt:variant>
      <vt:variant>
        <vt:lpwstr>_Toc477423697</vt:lpwstr>
      </vt:variant>
      <vt:variant>
        <vt:i4>1966135</vt:i4>
      </vt:variant>
      <vt:variant>
        <vt:i4>53</vt:i4>
      </vt:variant>
      <vt:variant>
        <vt:i4>0</vt:i4>
      </vt:variant>
      <vt:variant>
        <vt:i4>5</vt:i4>
      </vt:variant>
      <vt:variant>
        <vt:lpwstr/>
      </vt:variant>
      <vt:variant>
        <vt:lpwstr>_Toc477423696</vt:lpwstr>
      </vt:variant>
      <vt:variant>
        <vt:i4>1966135</vt:i4>
      </vt:variant>
      <vt:variant>
        <vt:i4>47</vt:i4>
      </vt:variant>
      <vt:variant>
        <vt:i4>0</vt:i4>
      </vt:variant>
      <vt:variant>
        <vt:i4>5</vt:i4>
      </vt:variant>
      <vt:variant>
        <vt:lpwstr/>
      </vt:variant>
      <vt:variant>
        <vt:lpwstr>_Toc477423695</vt:lpwstr>
      </vt:variant>
      <vt:variant>
        <vt:i4>1966135</vt:i4>
      </vt:variant>
      <vt:variant>
        <vt:i4>41</vt:i4>
      </vt:variant>
      <vt:variant>
        <vt:i4>0</vt:i4>
      </vt:variant>
      <vt:variant>
        <vt:i4>5</vt:i4>
      </vt:variant>
      <vt:variant>
        <vt:lpwstr/>
      </vt:variant>
      <vt:variant>
        <vt:lpwstr>_Toc477423694</vt:lpwstr>
      </vt:variant>
      <vt:variant>
        <vt:i4>1966135</vt:i4>
      </vt:variant>
      <vt:variant>
        <vt:i4>35</vt:i4>
      </vt:variant>
      <vt:variant>
        <vt:i4>0</vt:i4>
      </vt:variant>
      <vt:variant>
        <vt:i4>5</vt:i4>
      </vt:variant>
      <vt:variant>
        <vt:lpwstr/>
      </vt:variant>
      <vt:variant>
        <vt:lpwstr>_Toc477423693</vt:lpwstr>
      </vt:variant>
      <vt:variant>
        <vt:i4>1966135</vt:i4>
      </vt:variant>
      <vt:variant>
        <vt:i4>29</vt:i4>
      </vt:variant>
      <vt:variant>
        <vt:i4>0</vt:i4>
      </vt:variant>
      <vt:variant>
        <vt:i4>5</vt:i4>
      </vt:variant>
      <vt:variant>
        <vt:lpwstr/>
      </vt:variant>
      <vt:variant>
        <vt:lpwstr>_Toc477423692</vt:lpwstr>
      </vt:variant>
      <vt:variant>
        <vt:i4>1966135</vt:i4>
      </vt:variant>
      <vt:variant>
        <vt:i4>23</vt:i4>
      </vt:variant>
      <vt:variant>
        <vt:i4>0</vt:i4>
      </vt:variant>
      <vt:variant>
        <vt:i4>5</vt:i4>
      </vt:variant>
      <vt:variant>
        <vt:lpwstr/>
      </vt:variant>
      <vt:variant>
        <vt:lpwstr>_Toc477423691</vt:lpwstr>
      </vt:variant>
      <vt:variant>
        <vt:i4>1966135</vt:i4>
      </vt:variant>
      <vt:variant>
        <vt:i4>17</vt:i4>
      </vt:variant>
      <vt:variant>
        <vt:i4>0</vt:i4>
      </vt:variant>
      <vt:variant>
        <vt:i4>5</vt:i4>
      </vt:variant>
      <vt:variant>
        <vt:lpwstr/>
      </vt:variant>
      <vt:variant>
        <vt:lpwstr>_Toc477423690</vt:lpwstr>
      </vt:variant>
      <vt:variant>
        <vt:i4>2031671</vt:i4>
      </vt:variant>
      <vt:variant>
        <vt:i4>11</vt:i4>
      </vt:variant>
      <vt:variant>
        <vt:i4>0</vt:i4>
      </vt:variant>
      <vt:variant>
        <vt:i4>5</vt:i4>
      </vt:variant>
      <vt:variant>
        <vt:lpwstr/>
      </vt:variant>
      <vt:variant>
        <vt:lpwstr>_Toc477423689</vt:lpwstr>
      </vt:variant>
      <vt:variant>
        <vt:i4>2031671</vt:i4>
      </vt:variant>
      <vt:variant>
        <vt:i4>5</vt:i4>
      </vt:variant>
      <vt:variant>
        <vt:i4>0</vt:i4>
      </vt:variant>
      <vt:variant>
        <vt:i4>5</vt:i4>
      </vt:variant>
      <vt:variant>
        <vt:lpwstr/>
      </vt:variant>
      <vt:variant>
        <vt:lpwstr>_Toc477423688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2022-12-12T23:34:00Z</dcterms:created>
  <dcterms:modified xsi:type="dcterms:W3CDTF">2022-12-16T04:37:00Z</dcterms:modified>
</cp:coreProperties>
</file>